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 w:rsidP="0035113D">
      <w:pPr>
        <w:pStyle w:val="Title"/>
        <w:spacing w:before="360"/>
        <w:rPr>
          <w:rStyle w:val="CommentReference"/>
          <w:sz w:val="18"/>
        </w:rPr>
      </w:pPr>
      <w:r>
        <w:t>Poznámky k účtovnej závierke zostavenej k 31. decembru 20</w:t>
      </w:r>
      <w:r w:rsidR="0035113D">
        <w:t>20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35113D">
        <w:rPr>
          <w:rStyle w:val="CommentReference"/>
          <w:rFonts w:ascii="Arial" w:hAnsi="Arial"/>
          <w:color w:val="000080"/>
          <w:sz w:val="18"/>
        </w:rPr>
        <w:t>30</w:t>
      </w:r>
      <w:r>
        <w:rPr>
          <w:rStyle w:val="CommentReference"/>
          <w:rFonts w:ascii="Arial" w:hAnsi="Arial"/>
          <w:color w:val="000080"/>
          <w:sz w:val="18"/>
        </w:rPr>
        <w:t>.</w:t>
      </w:r>
      <w:r w:rsidR="0035113D">
        <w:rPr>
          <w:rStyle w:val="CommentReference"/>
          <w:rFonts w:ascii="Arial" w:hAnsi="Arial"/>
          <w:color w:val="000080"/>
          <w:sz w:val="18"/>
        </w:rPr>
        <w:t>4</w:t>
      </w:r>
      <w:r>
        <w:rPr>
          <w:rStyle w:val="CommentReference"/>
          <w:rFonts w:ascii="Arial" w:hAnsi="Arial"/>
          <w:color w:val="000080"/>
          <w:sz w:val="18"/>
        </w:rPr>
        <w:t>.</w:t>
      </w:r>
      <w:r w:rsidR="0035113D">
        <w:rPr>
          <w:rStyle w:val="CommentReference"/>
          <w:rFonts w:ascii="Arial" w:hAnsi="Arial"/>
          <w:color w:val="000080"/>
          <w:sz w:val="18"/>
        </w:rPr>
        <w:t>1996</w:t>
      </w:r>
    </w:p>
    <w:p w:rsidR="00995E46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35113D">
        <w:rPr>
          <w:rStyle w:val="CommentReference"/>
          <w:rFonts w:ascii="Arial" w:hAnsi="Arial"/>
          <w:color w:val="000080"/>
          <w:sz w:val="18"/>
        </w:rPr>
        <w:t>30</w:t>
      </w:r>
      <w:r w:rsidR="006C475B">
        <w:rPr>
          <w:rStyle w:val="CommentReference"/>
          <w:rFonts w:ascii="Arial" w:hAnsi="Arial"/>
          <w:color w:val="000080"/>
          <w:sz w:val="18"/>
        </w:rPr>
        <w:t>.</w:t>
      </w:r>
      <w:r w:rsidR="0035113D">
        <w:rPr>
          <w:rStyle w:val="CommentReference"/>
          <w:rFonts w:ascii="Arial" w:hAnsi="Arial"/>
          <w:color w:val="000080"/>
          <w:sz w:val="18"/>
        </w:rPr>
        <w:t>4</w:t>
      </w:r>
      <w:r w:rsidR="00995E46">
        <w:rPr>
          <w:rStyle w:val="CommentReference"/>
          <w:rFonts w:ascii="Arial" w:hAnsi="Arial"/>
          <w:color w:val="000080"/>
          <w:sz w:val="18"/>
        </w:rPr>
        <w:t>.</w:t>
      </w:r>
      <w:r w:rsidR="0035113D">
        <w:rPr>
          <w:rStyle w:val="CommentReference"/>
          <w:rFonts w:ascii="Arial" w:hAnsi="Arial"/>
          <w:color w:val="000080"/>
          <w:sz w:val="18"/>
        </w:rPr>
        <w:t>1996</w:t>
      </w:r>
    </w:p>
    <w:p w:rsidR="00D35ED5" w:rsidRDefault="00995E46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</w:t>
      </w:r>
      <w:r w:rsidR="00D35ED5">
        <w:rPr>
          <w:rStyle w:val="CommentReference"/>
          <w:rFonts w:ascii="Arial" w:hAnsi="Arial"/>
          <w:color w:val="000080"/>
          <w:sz w:val="18"/>
        </w:rPr>
        <w:t>ČO:</w:t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6C475B">
        <w:rPr>
          <w:rStyle w:val="CommentReference"/>
          <w:rFonts w:ascii="Arial" w:hAnsi="Arial"/>
          <w:color w:val="000080"/>
          <w:sz w:val="18"/>
        </w:rPr>
        <w:t>35</w:t>
      </w:r>
      <w:r w:rsidR="0035113D">
        <w:rPr>
          <w:rStyle w:val="CommentReference"/>
          <w:rFonts w:ascii="Arial" w:hAnsi="Arial"/>
          <w:color w:val="000080"/>
          <w:sz w:val="18"/>
        </w:rPr>
        <w:t>689242</w:t>
      </w:r>
    </w:p>
    <w:p w:rsidR="0035113D" w:rsidRDefault="0035113D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35113D">
        <w:rPr>
          <w:rStyle w:val="CommentReference"/>
          <w:rFonts w:ascii="Arial" w:hAnsi="Arial"/>
          <w:b/>
          <w:color w:val="000080"/>
          <w:sz w:val="18"/>
        </w:rPr>
        <w:t>20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35113D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 xml:space="preserve">Dvořák, rent a car, </w:t>
      </w:r>
      <w:r w:rsidR="00735BF8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s.r.o.</w:t>
      </w:r>
    </w:p>
    <w:p w:rsidR="00735BF8" w:rsidRDefault="0035113D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Tematínska 2</w:t>
      </w:r>
    </w:p>
    <w:p w:rsidR="00D35ED5" w:rsidRDefault="00D35ED5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</w:t>
      </w:r>
      <w:r w:rsidR="0035113D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>1 0</w:t>
      </w:r>
      <w:r w:rsidR="006C475B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6C475B">
        <w:rPr>
          <w:rFonts w:ascii="Arial" w:hAnsi="Arial"/>
          <w:sz w:val="18"/>
        </w:rPr>
        <w:t xml:space="preserve">mabeda </w:t>
      </w:r>
      <w:r>
        <w:rPr>
          <w:rFonts w:ascii="Arial" w:hAnsi="Arial"/>
          <w:sz w:val="18"/>
        </w:rPr>
        <w:t>, s.r.o. (ďalej len „Spoločnosť“) bola založená</w:t>
      </w:r>
      <w:r w:rsidR="006C475B">
        <w:rPr>
          <w:rFonts w:ascii="Arial" w:hAnsi="Arial"/>
          <w:sz w:val="18"/>
        </w:rPr>
        <w:t xml:space="preserve"> </w:t>
      </w:r>
      <w:r w:rsidR="0035113D">
        <w:rPr>
          <w:rFonts w:ascii="Arial" w:hAnsi="Arial"/>
          <w:sz w:val="18"/>
        </w:rPr>
        <w:t>30.4.1996</w:t>
      </w:r>
      <w:r>
        <w:rPr>
          <w:rFonts w:ascii="Arial" w:hAnsi="Arial"/>
          <w:sz w:val="18"/>
        </w:rPr>
        <w:t xml:space="preserve"> a do obchodného registra bola zapísaná</w:t>
      </w:r>
      <w:r w:rsidR="0035113D">
        <w:rPr>
          <w:rFonts w:ascii="Arial" w:hAnsi="Arial"/>
          <w:sz w:val="18"/>
        </w:rPr>
        <w:t xml:space="preserve"> 30</w:t>
      </w:r>
      <w:r w:rsidR="00995E46">
        <w:rPr>
          <w:rFonts w:ascii="Arial" w:hAnsi="Arial"/>
          <w:sz w:val="18"/>
        </w:rPr>
        <w:t>.</w:t>
      </w:r>
      <w:r w:rsidR="0035113D">
        <w:rPr>
          <w:rFonts w:ascii="Arial" w:hAnsi="Arial"/>
          <w:sz w:val="18"/>
        </w:rPr>
        <w:t>4</w:t>
      </w:r>
      <w:r w:rsidR="00995E46">
        <w:rPr>
          <w:rFonts w:ascii="Arial" w:hAnsi="Arial"/>
          <w:sz w:val="18"/>
        </w:rPr>
        <w:t>.</w:t>
      </w:r>
      <w:r w:rsidR="0035113D">
        <w:rPr>
          <w:rFonts w:ascii="Arial" w:hAnsi="Arial"/>
          <w:sz w:val="18"/>
        </w:rPr>
        <w:t>1996</w:t>
      </w:r>
      <w:r>
        <w:rPr>
          <w:rFonts w:ascii="Arial" w:hAnsi="Arial"/>
          <w:sz w:val="18"/>
        </w:rPr>
        <w:t xml:space="preserve"> (Obchodný register Okresného súdu Bratislava I, oddiel Sro, vložka</w:t>
      </w:r>
      <w:r w:rsidR="006C475B">
        <w:rPr>
          <w:rFonts w:ascii="Arial" w:hAnsi="Arial"/>
          <w:sz w:val="18"/>
        </w:rPr>
        <w:t xml:space="preserve"> </w:t>
      </w:r>
      <w:r w:rsidR="0035113D">
        <w:rPr>
          <w:rFonts w:ascii="Arial" w:hAnsi="Arial"/>
          <w:sz w:val="18"/>
        </w:rPr>
        <w:t>24871</w:t>
      </w:r>
      <w:r>
        <w:rPr>
          <w:rFonts w:ascii="Arial" w:hAnsi="Arial"/>
          <w:sz w:val="18"/>
        </w:rPr>
        <w:t>/B).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kúpa tovaru za účelom jeho predaja konečnému spotrebiteľovi (maloobchod) </w:t>
      </w:r>
    </w:p>
    <w:p w:rsidR="006C475B" w:rsidRDefault="0035113D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kúpa tovaru za účelom jeho predaja iným prev.živnosti (veľkoobchod) </w:t>
      </w:r>
      <w:r w:rsidR="006C475B">
        <w:rPr>
          <w:rFonts w:ascii="Arial" w:hAnsi="Arial"/>
          <w:sz w:val="18"/>
        </w:rPr>
        <w:t xml:space="preserve"> </w:t>
      </w:r>
    </w:p>
    <w:p w:rsidR="00D35ED5" w:rsidRDefault="006C475B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spostredkovateľská činnosť</w:t>
      </w:r>
    </w:p>
    <w:p w:rsidR="0035113D" w:rsidRPr="006C475B" w:rsidRDefault="0035113D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prenájom motorových vozidiel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Priemerný počet zamestnancov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35113D">
        <w:rPr>
          <w:rFonts w:ascii="Arial" w:hAnsi="Arial"/>
          <w:sz w:val="18"/>
        </w:rPr>
        <w:t>20</w:t>
      </w:r>
      <w:r>
        <w:rPr>
          <w:rFonts w:ascii="Arial" w:hAnsi="Arial"/>
          <w:sz w:val="18"/>
        </w:rPr>
        <w:t xml:space="preserve"> priemerne  </w:t>
      </w:r>
      <w:r w:rsidR="0035113D">
        <w:rPr>
          <w:rFonts w:ascii="Arial" w:hAnsi="Arial"/>
          <w:sz w:val="18"/>
        </w:rPr>
        <w:t>0</w:t>
      </w:r>
      <w:r>
        <w:rPr>
          <w:rFonts w:ascii="Arial" w:hAnsi="Arial"/>
          <w:sz w:val="18"/>
        </w:rPr>
        <w:t xml:space="preserve"> zamestnancov, z toho  </w:t>
      </w:r>
      <w:r w:rsidR="0035113D">
        <w:rPr>
          <w:rFonts w:ascii="Arial" w:hAnsi="Arial"/>
          <w:sz w:val="18"/>
        </w:rPr>
        <w:t>0</w:t>
      </w:r>
      <w:r>
        <w:rPr>
          <w:rFonts w:ascii="Arial" w:hAnsi="Arial"/>
          <w:sz w:val="18"/>
        </w:rPr>
        <w:t xml:space="preserve"> vedúcich pracovníkov.</w:t>
      </w:r>
    </w:p>
    <w:p w:rsidR="0035113D" w:rsidRDefault="0035113D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Účtovná závierka Spoločnosti k 31. decembru 20</w:t>
      </w:r>
      <w:r w:rsidR="0035113D">
        <w:rPr>
          <w:rFonts w:ascii="Arial" w:hAnsi="Arial"/>
          <w:sz w:val="18"/>
        </w:rPr>
        <w:t>20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35113D">
        <w:rPr>
          <w:rFonts w:ascii="Arial" w:hAnsi="Arial"/>
          <w:sz w:val="18"/>
        </w:rPr>
        <w:t>20</w:t>
      </w:r>
      <w:r>
        <w:rPr>
          <w:rFonts w:ascii="Arial" w:hAnsi="Arial"/>
          <w:sz w:val="18"/>
        </w:rPr>
        <w:t xml:space="preserve"> do 31. decembra 20</w:t>
      </w:r>
      <w:r w:rsidR="0035113D">
        <w:rPr>
          <w:rFonts w:ascii="Arial" w:hAnsi="Arial"/>
          <w:sz w:val="18"/>
        </w:rPr>
        <w:t>20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D35ED5" w:rsidRDefault="00D35ED5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35113D">
        <w:rPr>
          <w:rFonts w:ascii="Arial" w:hAnsi="Arial"/>
          <w:sz w:val="18"/>
        </w:rPr>
        <w:t xml:space="preserve"> Viktor  Dvořák </w:t>
      </w:r>
      <w:r w:rsidR="006C475B">
        <w:rPr>
          <w:rFonts w:ascii="Arial" w:hAnsi="Arial"/>
          <w:sz w:val="18"/>
        </w:rPr>
        <w:t xml:space="preserve"> </w:t>
      </w:r>
      <w:r w:rsidR="00995E46">
        <w:rPr>
          <w:rFonts w:ascii="Arial" w:hAnsi="Arial"/>
          <w:sz w:val="18"/>
        </w:rPr>
        <w:t xml:space="preserve"> </w:t>
      </w:r>
      <w:r w:rsidR="00735BF8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35113D">
        <w:rPr>
          <w:rFonts w:ascii="Arial" w:hAnsi="Arial"/>
          <w:sz w:val="18"/>
        </w:rPr>
        <w:t>20: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35ED5" w:rsidRDefault="0035113D" w:rsidP="0035113D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Viktor Dvořák </w:t>
            </w:r>
            <w:r w:rsidR="006C475B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3029" w:type="dxa"/>
          </w:tcPr>
          <w:p w:rsidR="00D35ED5" w:rsidRDefault="00C972B2" w:rsidP="0035113D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35113D">
              <w:rPr>
                <w:rFonts w:ascii="Arial" w:hAnsi="Arial"/>
                <w:sz w:val="16"/>
              </w:rPr>
              <w:t>639</w:t>
            </w:r>
            <w:r w:rsidR="00D35ED5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C972B2" w:rsidP="0035113D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</w:t>
            </w:r>
            <w:r w:rsidR="0035113D">
              <w:rPr>
                <w:rFonts w:ascii="Arial" w:hAnsi="Arial"/>
                <w:b/>
                <w:sz w:val="16"/>
              </w:rPr>
              <w:t>639</w:t>
            </w:r>
            <w:r w:rsidR="00D35ED5">
              <w:rPr>
                <w:rFonts w:ascii="Arial" w:hAnsi="Arial"/>
                <w:b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lastRenderedPageBreak/>
        <w:t>D.b)</w:t>
      </w:r>
      <w:r>
        <w:tab/>
        <w:t>Aktíva</w:t>
      </w:r>
    </w:p>
    <w:p w:rsidR="006C475B" w:rsidRPr="006C475B" w:rsidRDefault="00D35ED5" w:rsidP="006C475B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01745A">
        <w:t>€</w:t>
      </w:r>
      <w:r>
        <w:t>k</w:t>
      </w:r>
      <w:r w:rsidRPr="006C475B">
        <w:rPr>
          <w:b w:val="0"/>
        </w:rPr>
        <w:t xml:space="preserve"> </w:t>
      </w:r>
      <w:r w:rsidR="00D92612" w:rsidRPr="006C475B">
        <w:rPr>
          <w:b w:val="0"/>
        </w:rPr>
        <w:t>–</w:t>
      </w:r>
      <w:r w:rsidR="006C475B" w:rsidRPr="006C475B">
        <w:rPr>
          <w:b w:val="0"/>
        </w:rPr>
        <w:t xml:space="preserve"> nebol </w:t>
      </w:r>
    </w:p>
    <w:p w:rsidR="00D35ED5" w:rsidRDefault="00D35ED5" w:rsidP="006C475B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oprávok a zostatkových hodnôt v </w:t>
      </w:r>
      <w:r w:rsidR="0001745A">
        <w:t>€</w:t>
      </w:r>
      <w:r>
        <w:t xml:space="preserve">  </w:t>
      </w:r>
      <w:r w:rsidRPr="006C475B">
        <w:rPr>
          <w:b w:val="0"/>
        </w:rPr>
        <w:t>–</w:t>
      </w:r>
      <w:r w:rsidR="006C475B">
        <w:rPr>
          <w:b w:val="0"/>
        </w:rPr>
        <w:t xml:space="preserve"> 33</w:t>
      </w:r>
      <w:r w:rsidR="00995E46" w:rsidRPr="006C475B">
        <w:rPr>
          <w:b w:val="0"/>
        </w:rPr>
        <w:t>0€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>– nie sú uzavreté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  </w:t>
      </w:r>
      <w:r w:rsidR="0035113D">
        <w:rPr>
          <w:b w:val="0"/>
        </w:rPr>
        <w:t>1522</w:t>
      </w:r>
      <w:r w:rsidR="00D9261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</w:t>
      </w:r>
      <w:r w:rsidR="0035113D">
        <w:rPr>
          <w:rFonts w:ascii="Arial" w:hAnsi="Arial"/>
          <w:sz w:val="18"/>
        </w:rPr>
        <w:t>639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</w:t>
      </w:r>
      <w:r w:rsidR="0035113D">
        <w:rPr>
          <w:rFonts w:ascii="Arial" w:hAnsi="Arial"/>
          <w:sz w:val="18"/>
        </w:rPr>
        <w:t>639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  <w:rPr>
          <w:b w:val="0"/>
        </w:rPr>
      </w:pPr>
      <w:r>
        <w:t xml:space="preserve">Rezervy </w:t>
      </w:r>
      <w:r>
        <w:rPr>
          <w:b w:val="0"/>
        </w:rPr>
        <w:t>– nie sú</w:t>
      </w:r>
    </w:p>
    <w:p w:rsidR="00D05ADA" w:rsidRPr="00D05ADA" w:rsidRDefault="00D05ADA" w:rsidP="00D05ADA"/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do lehoty splatnosti = </w:t>
      </w:r>
      <w:r w:rsidR="00D05ADA">
        <w:rPr>
          <w:b w:val="0"/>
        </w:rPr>
        <w:t xml:space="preserve"> </w:t>
      </w:r>
      <w:r w:rsidR="0035113D">
        <w:rPr>
          <w:b w:val="0"/>
        </w:rPr>
        <w:t>10501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lastRenderedPageBreak/>
        <w:tab/>
        <w:t xml:space="preserve">Rozdelenie záväzkov </w:t>
      </w:r>
      <w:r>
        <w:rPr>
          <w:b w:val="0"/>
        </w:rPr>
        <w:tab/>
        <w:t>-    voči spoločníkom</w:t>
      </w:r>
      <w:r w:rsidR="0080661D">
        <w:rPr>
          <w:b w:val="0"/>
        </w:rPr>
        <w:t xml:space="preserve"> </w:t>
      </w:r>
      <w:r w:rsidR="00D05ADA">
        <w:rPr>
          <w:b w:val="0"/>
        </w:rPr>
        <w:t xml:space="preserve">  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kaucia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dodávateľom</w:t>
      </w:r>
      <w:r w:rsidR="0080661D">
        <w:rPr>
          <w:b w:val="0"/>
        </w:rPr>
        <w:t xml:space="preserve">  </w:t>
      </w:r>
      <w:r w:rsidR="00D05ADA">
        <w:rPr>
          <w:b w:val="0"/>
        </w:rPr>
        <w:t xml:space="preserve"> </w:t>
      </w:r>
      <w:r w:rsidR="0035113D">
        <w:rPr>
          <w:b w:val="0"/>
        </w:rPr>
        <w:t>11873</w:t>
      </w:r>
      <w:r w:rsidR="0080661D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  <w:r w:rsidR="00D05ADA">
        <w:rPr>
          <w:b w:val="0"/>
        </w:rPr>
        <w:t xml:space="preserve"> </w:t>
      </w:r>
      <w:r w:rsidR="006C475B">
        <w:rPr>
          <w:b w:val="0"/>
        </w:rPr>
        <w:t>0</w:t>
      </w:r>
      <w:r w:rsidR="00D05ADA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  <w:r w:rsidR="00D05ADA">
        <w:rPr>
          <w:b w:val="0"/>
        </w:rPr>
        <w:t>-</w:t>
      </w:r>
      <w:r w:rsidR="0084008B">
        <w:rPr>
          <w:b w:val="0"/>
        </w:rPr>
        <w:t xml:space="preserve"> </w:t>
      </w:r>
      <w:r w:rsidR="0035113D">
        <w:rPr>
          <w:b w:val="0"/>
        </w:rPr>
        <w:t>0</w:t>
      </w:r>
      <w:r w:rsidR="00D05ADA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  <w:r w:rsidR="00D05ADA">
        <w:rPr>
          <w:b w:val="0"/>
        </w:rPr>
        <w:t xml:space="preserve"> – </w:t>
      </w:r>
      <w:r w:rsidR="0035113D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>– netvoril sa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9D7F0A">
              <w:rPr>
                <w:rFonts w:ascii="Arial" w:hAnsi="Arial"/>
                <w:b/>
                <w:sz w:val="16"/>
              </w:rPr>
              <w:t>9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9D7F0A">
              <w:rPr>
                <w:rFonts w:ascii="Arial" w:hAnsi="Arial"/>
                <w:b/>
                <w:sz w:val="16"/>
              </w:rPr>
              <w:t>20</w:t>
            </w:r>
          </w:p>
          <w:p w:rsidR="00C972B2" w:rsidRDefault="00C972B2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9D7F0A" w:rsidP="009D7F0A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D35ED5" w:rsidP="009D7F0A">
            <w:pPr>
              <w:pStyle w:val="Borders"/>
            </w:pPr>
            <w:r>
              <w:t>0</w:t>
            </w:r>
          </w:p>
        </w:tc>
        <w:tc>
          <w:tcPr>
            <w:tcW w:w="1212" w:type="dxa"/>
            <w:vAlign w:val="bottom"/>
          </w:tcPr>
          <w:p w:rsidR="00D35ED5" w:rsidRDefault="00C972B2" w:rsidP="009D7F0A">
            <w:pPr>
              <w:pStyle w:val="Borders"/>
            </w:pPr>
            <w: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9D7F0A" w:rsidP="009D7F0A">
            <w:pPr>
              <w:pStyle w:val="Borderd"/>
            </w:pPr>
            <w:r>
              <w:t>0</w:t>
            </w:r>
          </w:p>
        </w:tc>
        <w:tc>
          <w:tcPr>
            <w:tcW w:w="1212" w:type="dxa"/>
            <w:vAlign w:val="bottom"/>
          </w:tcPr>
          <w:p w:rsidR="00D35ED5" w:rsidRDefault="009D7F0A" w:rsidP="009D7F0A">
            <w:pPr>
              <w:pStyle w:val="Borderd"/>
            </w:pPr>
            <w:r>
              <w:t>0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 w:rsidR="0084008B">
        <w:rPr>
          <w:b w:val="0"/>
        </w:rPr>
        <w:t>–</w:t>
      </w:r>
      <w:r>
        <w:rPr>
          <w:b w:val="0"/>
        </w:rPr>
        <w:t xml:space="preserve"> </w:t>
      </w:r>
      <w:r w:rsidR="009D7F0A">
        <w:rPr>
          <w:b w:val="0"/>
        </w:rPr>
        <w:t>0</w:t>
      </w:r>
      <w:r w:rsidR="0084008B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>
        <w:rPr>
          <w:b w:val="0"/>
        </w:rPr>
        <w:t xml:space="preserve"> –</w:t>
      </w:r>
      <w:r w:rsidR="00C972B2">
        <w:rPr>
          <w:b w:val="0"/>
        </w:rPr>
        <w:t xml:space="preserve"> </w:t>
      </w:r>
      <w:r w:rsidR="0084008B">
        <w:rPr>
          <w:b w:val="0"/>
        </w:rPr>
        <w:t>0</w:t>
      </w:r>
      <w:r w:rsidR="00D05ADA">
        <w:rPr>
          <w:b w:val="0"/>
        </w:rPr>
        <w:t xml:space="preserve">€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80661D">
        <w:rPr>
          <w:rFonts w:ascii="Arial" w:hAnsi="Arial"/>
        </w:rPr>
        <w:t xml:space="preserve"> 0</w:t>
      </w:r>
      <w:r w:rsidR="00C972B2" w:rsidRPr="00C972B2">
        <w:rPr>
          <w:rFonts w:ascii="Arial" w:hAnsi="Arial"/>
        </w:rPr>
        <w:t>,</w:t>
      </w:r>
      <w:r w:rsidR="0001745A">
        <w:rPr>
          <w:rFonts w:ascii="Arial" w:hAnsi="Arial"/>
        </w:rPr>
        <w:t>00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</w:p>
    <w:p w:rsidR="00D05ADA" w:rsidRPr="00D05ADA" w:rsidRDefault="00D35ED5" w:rsidP="00D05ADA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 w:rsidRPr="00D05ADA">
        <w:rPr>
          <w:b w:val="0"/>
        </w:rPr>
        <w:t xml:space="preserve">– </w:t>
      </w:r>
      <w:r w:rsidR="009D7F0A">
        <w:rPr>
          <w:b w:val="0"/>
        </w:rPr>
        <w:t>0</w:t>
      </w:r>
      <w:r w:rsidR="00D05ADA" w:rsidRPr="00D05ADA">
        <w:rPr>
          <w:b w:val="0"/>
        </w:rPr>
        <w:t xml:space="preserve">€ </w:t>
      </w:r>
    </w:p>
    <w:p w:rsidR="00D35ED5" w:rsidRDefault="00D35ED5" w:rsidP="00D05ADA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 hospodárskej činnosti </w:t>
      </w:r>
      <w:r w:rsidRPr="00D05ADA">
        <w:rPr>
          <w:b w:val="0"/>
        </w:rPr>
        <w:t>–</w:t>
      </w:r>
      <w:r w:rsidR="009D7F0A">
        <w:rPr>
          <w:b w:val="0"/>
        </w:rPr>
        <w:t>0</w:t>
      </w:r>
      <w:r w:rsidR="00C972B2" w:rsidRPr="00D05ADA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>–</w:t>
      </w:r>
      <w:r w:rsidR="0001745A">
        <w:rPr>
          <w:b w:val="0"/>
        </w:rPr>
        <w:t xml:space="preserve"> </w:t>
      </w:r>
      <w:r w:rsidR="00D05ADA">
        <w:rPr>
          <w:b w:val="0"/>
        </w:rPr>
        <w:t xml:space="preserve"> </w:t>
      </w:r>
      <w:r w:rsidR="009D7F0A">
        <w:rPr>
          <w:b w:val="0"/>
        </w:rPr>
        <w:t>87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lastRenderedPageBreak/>
        <w:t>Mimoriadne náklady</w:t>
      </w:r>
      <w:r>
        <w:rPr>
          <w:b w:val="0"/>
        </w:rPr>
        <w:t xml:space="preserve"> 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9D7F0A">
              <w:rPr>
                <w:rFonts w:ascii="Arial" w:hAnsi="Arial"/>
                <w:b/>
                <w:sz w:val="16"/>
              </w:rPr>
              <w:t>9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9D7F0A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9D7F0A">
              <w:rPr>
                <w:rFonts w:ascii="Arial" w:hAnsi="Arial"/>
                <w:b/>
                <w:sz w:val="16"/>
              </w:rPr>
              <w:t>20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9D7F0A" w:rsidP="0084008B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-8789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C2367E" w:rsidP="009D7F0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9D7F0A">
              <w:rPr>
                <w:rFonts w:ascii="Arial" w:hAnsi="Arial"/>
                <w:sz w:val="16"/>
              </w:rPr>
              <w:t>8959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205AEA" w:rsidP="009D7F0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9D7F0A">
              <w:rPr>
                <w:rFonts w:ascii="Arial" w:hAnsi="Arial"/>
                <w:sz w:val="16"/>
              </w:rPr>
              <w:t>639</w:t>
            </w:r>
          </w:p>
        </w:tc>
        <w:tc>
          <w:tcPr>
            <w:tcW w:w="1212" w:type="dxa"/>
            <w:vAlign w:val="bottom"/>
          </w:tcPr>
          <w:p w:rsidR="00D35ED5" w:rsidRDefault="00205AEA" w:rsidP="009D7F0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9D7F0A">
              <w:rPr>
                <w:rFonts w:ascii="Arial" w:hAnsi="Arial"/>
                <w:sz w:val="16"/>
              </w:rPr>
              <w:t>639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9D7F0A" w:rsidP="009D7F0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332</w:t>
            </w:r>
          </w:p>
        </w:tc>
        <w:tc>
          <w:tcPr>
            <w:tcW w:w="1212" w:type="dxa"/>
            <w:vAlign w:val="bottom"/>
          </w:tcPr>
          <w:p w:rsidR="00D35ED5" w:rsidRDefault="009D7F0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332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9D7F0A" w:rsidP="009D7F0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9D7F0A" w:rsidP="00D05AD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9D7F0A" w:rsidP="0084008B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-15760</w:t>
            </w:r>
          </w:p>
        </w:tc>
        <w:tc>
          <w:tcPr>
            <w:tcW w:w="1212" w:type="dxa"/>
            <w:vAlign w:val="bottom"/>
          </w:tcPr>
          <w:p w:rsidR="00D35ED5" w:rsidRDefault="009D7F0A" w:rsidP="0001745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-15843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9D7F0A" w:rsidP="009D7F0A">
            <w:pPr>
              <w:pStyle w:val="Borders"/>
            </w:pPr>
            <w:r>
              <w:t>-83</w:t>
            </w:r>
          </w:p>
        </w:tc>
        <w:tc>
          <w:tcPr>
            <w:tcW w:w="1212" w:type="dxa"/>
            <w:vAlign w:val="bottom"/>
          </w:tcPr>
          <w:p w:rsidR="00D35ED5" w:rsidRDefault="00C2367E" w:rsidP="009D7F0A">
            <w:pPr>
              <w:pStyle w:val="Borders"/>
            </w:pPr>
            <w:r>
              <w:t xml:space="preserve">     </w:t>
            </w:r>
            <w:r w:rsidR="009D7F0A">
              <w:t xml:space="preserve">  -87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9D7F0A" w:rsidP="009D7F0A">
            <w:pPr>
              <w:pStyle w:val="Borderd"/>
            </w:pPr>
            <w:r>
              <w:t>17661</w:t>
            </w:r>
          </w:p>
        </w:tc>
        <w:tc>
          <w:tcPr>
            <w:tcW w:w="1212" w:type="dxa"/>
            <w:vAlign w:val="bottom"/>
          </w:tcPr>
          <w:p w:rsidR="00D35ED5" w:rsidRDefault="009D7F0A" w:rsidP="009D7F0A">
            <w:pPr>
              <w:pStyle w:val="Borderd"/>
            </w:pPr>
            <w:r>
              <w:t>17918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dňa: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01745A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2</w:t>
      </w:r>
      <w:r w:rsidR="009D7F0A">
        <w:rPr>
          <w:rFonts w:ascii="Arial" w:hAnsi="Arial"/>
          <w:sz w:val="18"/>
        </w:rPr>
        <w:t>3</w:t>
      </w:r>
      <w:r w:rsidR="00D35ED5">
        <w:rPr>
          <w:rFonts w:ascii="Arial" w:hAnsi="Arial"/>
          <w:sz w:val="18"/>
        </w:rPr>
        <w:t>.</w:t>
      </w:r>
      <w:r w:rsidR="009D7F0A">
        <w:rPr>
          <w:rFonts w:ascii="Arial" w:hAnsi="Arial"/>
          <w:sz w:val="18"/>
        </w:rPr>
        <w:t>3</w:t>
      </w:r>
      <w:r w:rsidR="00D35ED5">
        <w:rPr>
          <w:rFonts w:ascii="Arial" w:hAnsi="Arial"/>
          <w:sz w:val="18"/>
        </w:rPr>
        <w:t>.20</w:t>
      </w:r>
      <w:r w:rsidR="009D7F0A">
        <w:rPr>
          <w:rFonts w:ascii="Arial" w:hAnsi="Arial"/>
          <w:sz w:val="18"/>
        </w:rPr>
        <w:t>21</w:t>
      </w:r>
      <w:r w:rsidR="00D35ED5">
        <w:rPr>
          <w:rFonts w:ascii="Arial" w:hAnsi="Arial"/>
          <w:sz w:val="18"/>
        </w:rPr>
        <w:t xml:space="preserve">  </w:t>
      </w:r>
      <w:r w:rsidR="00D35ED5">
        <w:rPr>
          <w:rFonts w:ascii="Arial" w:hAnsi="Arial"/>
          <w:sz w:val="18"/>
        </w:rPr>
        <w:tab/>
      </w:r>
      <w:r w:rsidR="009D7F0A">
        <w:rPr>
          <w:rFonts w:ascii="Arial" w:hAnsi="Arial"/>
          <w:sz w:val="18"/>
        </w:rPr>
        <w:t xml:space="preserve">Viktor Dvořák </w:t>
      </w:r>
      <w:r w:rsidR="00D05ADA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            </w:t>
      </w:r>
      <w:r w:rsidR="00D35ED5">
        <w:rPr>
          <w:rFonts w:ascii="Arial" w:hAnsi="Arial"/>
          <w:sz w:val="18"/>
        </w:rPr>
        <w:tab/>
        <w:t xml:space="preserve">               Milena Golkovská</w:t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</w:p>
    <w:sectPr w:rsidR="00D35ED5" w:rsidSect="00066211">
      <w:headerReference w:type="default" r:id="rId7"/>
      <w:footerReference w:type="even" r:id="rId8"/>
      <w:footerReference w:type="default" r:id="rId9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1FBC" w:rsidRDefault="00FA1FBC">
      <w:r>
        <w:separator/>
      </w:r>
    </w:p>
  </w:endnote>
  <w:endnote w:type="continuationSeparator" w:id="0">
    <w:p w:rsidR="00FA1FBC" w:rsidRDefault="00FA1F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EC3227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1FBC" w:rsidRDefault="00FA1FBC">
      <w:r>
        <w:separator/>
      </w:r>
    </w:p>
  </w:footnote>
  <w:footnote w:type="continuationSeparator" w:id="0">
    <w:p w:rsidR="00FA1FBC" w:rsidRDefault="00FA1F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EC3227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9D7F0A">
      <w:rPr>
        <w:rStyle w:val="PageNumber"/>
        <w:noProof/>
      </w:rPr>
      <w:t>6</w:t>
    </w:r>
    <w:r>
      <w:rPr>
        <w:rStyle w:val="PageNumber"/>
      </w:rPr>
      <w:fldChar w:fldCharType="end"/>
    </w:r>
  </w:p>
  <w:p w:rsidR="00D35ED5" w:rsidRDefault="0035113D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 xml:space="preserve">Dvořák, rent a car, </w:t>
    </w:r>
    <w:r w:rsidR="00995E46">
      <w:rPr>
        <w:rFonts w:ascii="Arial" w:hAnsi="Arial"/>
        <w:b/>
        <w:i/>
      </w:rPr>
      <w:t xml:space="preserve"> s.r.o. 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35113D">
      <w:rPr>
        <w:rFonts w:ascii="Arial" w:hAnsi="Arial"/>
        <w:b/>
        <w:i/>
      </w:rPr>
      <w:t>20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1745A"/>
    <w:rsid w:val="00066211"/>
    <w:rsid w:val="001E2384"/>
    <w:rsid w:val="00205AEA"/>
    <w:rsid w:val="0034651A"/>
    <w:rsid w:val="0035113D"/>
    <w:rsid w:val="004A3DFE"/>
    <w:rsid w:val="004A6F55"/>
    <w:rsid w:val="005B15CE"/>
    <w:rsid w:val="006C475B"/>
    <w:rsid w:val="00710F57"/>
    <w:rsid w:val="00720322"/>
    <w:rsid w:val="00735BF8"/>
    <w:rsid w:val="00741DF8"/>
    <w:rsid w:val="007858DA"/>
    <w:rsid w:val="0080661D"/>
    <w:rsid w:val="0082091D"/>
    <w:rsid w:val="0084008B"/>
    <w:rsid w:val="00995E46"/>
    <w:rsid w:val="009A10FC"/>
    <w:rsid w:val="009D7F0A"/>
    <w:rsid w:val="00A75747"/>
    <w:rsid w:val="00B518BC"/>
    <w:rsid w:val="00C2367E"/>
    <w:rsid w:val="00C85545"/>
    <w:rsid w:val="00C972B2"/>
    <w:rsid w:val="00D05ADA"/>
    <w:rsid w:val="00D344E8"/>
    <w:rsid w:val="00D35ED5"/>
    <w:rsid w:val="00D92612"/>
    <w:rsid w:val="00DF73F7"/>
    <w:rsid w:val="00E04585"/>
    <w:rsid w:val="00EC3227"/>
    <w:rsid w:val="00F923B5"/>
    <w:rsid w:val="00FA1F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5113D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35113D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35113D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9D7F0A"/>
    <w:pPr>
      <w:widowControl w:val="0"/>
      <w:pBdr>
        <w:bottom w:val="single" w:sz="6" w:space="1" w:color="auto"/>
      </w:pBdr>
      <w:spacing w:before="20" w:after="20"/>
      <w:ind w:left="142" w:right="57"/>
      <w:jc w:val="right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6</Pages>
  <Words>1247</Words>
  <Characters>7108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10</cp:revision>
  <cp:lastPrinted>2019-06-30T21:11:00Z</cp:lastPrinted>
  <dcterms:created xsi:type="dcterms:W3CDTF">2014-03-28T13:27:00Z</dcterms:created>
  <dcterms:modified xsi:type="dcterms:W3CDTF">2021-03-23T16:43:00Z</dcterms:modified>
</cp:coreProperties>
</file>