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3E3FDF" w14:textId="77777777" w:rsidR="00062458" w:rsidRDefault="00062458" w:rsidP="00D70A95">
      <w:pPr>
        <w:pStyle w:val="Hlavika"/>
        <w:jc w:val="center"/>
        <w:rPr>
          <w:rFonts w:ascii="Arial" w:hAnsi="Arial" w:cs="Arial"/>
          <w:b/>
          <w:sz w:val="24"/>
        </w:rPr>
      </w:pPr>
    </w:p>
    <w:p w14:paraId="04A216DB" w14:textId="77777777" w:rsidR="005024D8" w:rsidRDefault="005024D8" w:rsidP="00D70A95">
      <w:pPr>
        <w:pStyle w:val="Hlavika"/>
        <w:jc w:val="center"/>
        <w:rPr>
          <w:rFonts w:ascii="Arial" w:hAnsi="Arial" w:cs="Arial"/>
          <w:b/>
          <w:sz w:val="24"/>
        </w:rPr>
      </w:pPr>
    </w:p>
    <w:p w14:paraId="1FECAB6B" w14:textId="77777777" w:rsidR="008702A0" w:rsidRDefault="00724EBC" w:rsidP="00D70A95">
      <w:pPr>
        <w:pStyle w:val="Hlavika"/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 xml:space="preserve"> </w:t>
      </w:r>
    </w:p>
    <w:p w14:paraId="558847CE" w14:textId="511EA6AA" w:rsidR="00F05105" w:rsidRPr="00D70A95" w:rsidRDefault="00F05105" w:rsidP="00D70A95">
      <w:pPr>
        <w:pStyle w:val="Hlavika"/>
        <w:jc w:val="center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Poľnohospodárske družstvo „Pokrok“ Osloboditeľov 13, 935 41 Tekovské Lužany</w:t>
      </w:r>
    </w:p>
    <w:p w14:paraId="683790B6" w14:textId="77777777" w:rsidR="00F05105" w:rsidRPr="00D70A95" w:rsidRDefault="00F05105" w:rsidP="00D70A95">
      <w:pPr>
        <w:pStyle w:val="Hlavika"/>
        <w:jc w:val="center"/>
        <w:rPr>
          <w:rFonts w:ascii="Arial" w:hAnsi="Arial" w:cs="Arial"/>
          <w:b/>
          <w:sz w:val="24"/>
        </w:rPr>
      </w:pPr>
      <w:proofErr w:type="spellStart"/>
      <w:r w:rsidRPr="00D70A95">
        <w:rPr>
          <w:rFonts w:ascii="Arial" w:hAnsi="Arial" w:cs="Arial"/>
          <w:b/>
          <w:sz w:val="24"/>
        </w:rPr>
        <w:t>Zap</w:t>
      </w:r>
      <w:proofErr w:type="spellEnd"/>
      <w:r w:rsidRPr="00D70A95">
        <w:rPr>
          <w:rFonts w:ascii="Arial" w:hAnsi="Arial" w:cs="Arial"/>
          <w:b/>
          <w:sz w:val="24"/>
        </w:rPr>
        <w:t xml:space="preserve">. OR Nitra, odd.: Dr. </w:t>
      </w:r>
      <w:proofErr w:type="spellStart"/>
      <w:r w:rsidRPr="00D70A95">
        <w:rPr>
          <w:rFonts w:ascii="Arial" w:hAnsi="Arial" w:cs="Arial"/>
          <w:b/>
          <w:sz w:val="24"/>
        </w:rPr>
        <w:t>Vl</w:t>
      </w:r>
      <w:proofErr w:type="spellEnd"/>
      <w:r w:rsidRPr="00D70A95">
        <w:rPr>
          <w:rFonts w:ascii="Arial" w:hAnsi="Arial" w:cs="Arial"/>
          <w:b/>
          <w:sz w:val="24"/>
        </w:rPr>
        <w:t>. Č. 40/N</w:t>
      </w:r>
    </w:p>
    <w:p w14:paraId="36B77F05" w14:textId="77777777" w:rsidR="0079043B" w:rsidRPr="00D70A95" w:rsidRDefault="0079043B" w:rsidP="00D70A95">
      <w:pPr>
        <w:jc w:val="center"/>
        <w:rPr>
          <w:rFonts w:ascii="Arial" w:hAnsi="Arial" w:cs="Arial"/>
        </w:rPr>
      </w:pPr>
    </w:p>
    <w:p w14:paraId="3890A1AF" w14:textId="77777777" w:rsidR="00F05105" w:rsidRPr="00D70A95" w:rsidRDefault="00F05105">
      <w:pPr>
        <w:rPr>
          <w:rFonts w:ascii="Arial" w:hAnsi="Arial" w:cs="Arial"/>
        </w:rPr>
      </w:pPr>
    </w:p>
    <w:p w14:paraId="1F977943" w14:textId="77777777" w:rsidR="00F05105" w:rsidRPr="00D70A95" w:rsidRDefault="00F05105">
      <w:pPr>
        <w:rPr>
          <w:rFonts w:ascii="Arial" w:hAnsi="Arial" w:cs="Arial"/>
        </w:rPr>
      </w:pPr>
    </w:p>
    <w:p w14:paraId="1113CC25" w14:textId="77777777" w:rsidR="00F05105" w:rsidRPr="00D70A95" w:rsidRDefault="00F05105">
      <w:pPr>
        <w:rPr>
          <w:rFonts w:ascii="Arial" w:hAnsi="Arial" w:cs="Arial"/>
        </w:rPr>
      </w:pPr>
    </w:p>
    <w:p w14:paraId="3F8B61E3" w14:textId="77777777" w:rsidR="00F05105" w:rsidRPr="00D70A95" w:rsidRDefault="00F05105">
      <w:pPr>
        <w:rPr>
          <w:rFonts w:ascii="Arial" w:hAnsi="Arial" w:cs="Arial"/>
        </w:rPr>
      </w:pPr>
    </w:p>
    <w:p w14:paraId="61370F04" w14:textId="77777777" w:rsidR="00F05105" w:rsidRPr="00D70A95" w:rsidRDefault="00F05105">
      <w:pPr>
        <w:rPr>
          <w:rFonts w:ascii="Arial" w:hAnsi="Arial" w:cs="Arial"/>
        </w:rPr>
      </w:pPr>
    </w:p>
    <w:p w14:paraId="1847E638" w14:textId="77777777" w:rsidR="00F05105" w:rsidRPr="00D70A95" w:rsidRDefault="00F05105">
      <w:pPr>
        <w:rPr>
          <w:rFonts w:ascii="Arial" w:hAnsi="Arial" w:cs="Arial"/>
        </w:rPr>
      </w:pPr>
    </w:p>
    <w:p w14:paraId="1957BD0D" w14:textId="77777777" w:rsidR="00F05105" w:rsidRPr="00D70A95" w:rsidRDefault="00F05105">
      <w:pPr>
        <w:rPr>
          <w:rFonts w:ascii="Arial" w:hAnsi="Arial" w:cs="Arial"/>
        </w:rPr>
      </w:pPr>
    </w:p>
    <w:p w14:paraId="55FC52DE" w14:textId="77777777" w:rsidR="00F05105" w:rsidRPr="00D70A95" w:rsidRDefault="00F05105">
      <w:pPr>
        <w:rPr>
          <w:rFonts w:ascii="Arial" w:hAnsi="Arial" w:cs="Arial"/>
        </w:rPr>
      </w:pPr>
    </w:p>
    <w:p w14:paraId="4C0402DD" w14:textId="77777777" w:rsidR="00F05105" w:rsidRPr="00D70A95" w:rsidRDefault="00F05105">
      <w:pPr>
        <w:rPr>
          <w:rFonts w:ascii="Arial" w:hAnsi="Arial" w:cs="Arial"/>
        </w:rPr>
      </w:pPr>
    </w:p>
    <w:p w14:paraId="50EEA78F" w14:textId="3A354EB7" w:rsidR="00F05105" w:rsidRPr="00D70A95" w:rsidRDefault="00F05105" w:rsidP="00DF5823">
      <w:pPr>
        <w:jc w:val="center"/>
        <w:rPr>
          <w:rFonts w:ascii="Arial" w:hAnsi="Arial" w:cs="Arial"/>
          <w:b/>
          <w:sz w:val="28"/>
        </w:rPr>
      </w:pPr>
      <w:r w:rsidRPr="00D70A95">
        <w:rPr>
          <w:rFonts w:ascii="Arial" w:hAnsi="Arial" w:cs="Arial"/>
          <w:b/>
          <w:sz w:val="28"/>
        </w:rPr>
        <w:t xml:space="preserve">Výročná správa za </w:t>
      </w:r>
      <w:r w:rsidR="00676280" w:rsidRPr="00D70A95">
        <w:rPr>
          <w:rFonts w:ascii="Arial" w:hAnsi="Arial" w:cs="Arial"/>
          <w:b/>
          <w:sz w:val="28"/>
        </w:rPr>
        <w:t>účtovné obdobie k 31.12.20</w:t>
      </w:r>
      <w:r w:rsidR="006A4C58">
        <w:rPr>
          <w:rFonts w:ascii="Arial" w:hAnsi="Arial" w:cs="Arial"/>
          <w:b/>
          <w:sz w:val="28"/>
        </w:rPr>
        <w:t>20</w:t>
      </w:r>
    </w:p>
    <w:p w14:paraId="6E9EF987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3D7B56A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55789A2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A47FBCB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69382D2" w14:textId="17673BA5" w:rsidR="00F05105" w:rsidRPr="00D70A95" w:rsidRDefault="001945E2">
      <w:pPr>
        <w:rPr>
          <w:rFonts w:ascii="Arial" w:hAnsi="Arial" w:cs="Arial"/>
          <w:sz w:val="24"/>
          <w:szCs w:val="24"/>
        </w:rPr>
      </w:pPr>
      <w:r w:rsidRPr="00D70A95">
        <w:rPr>
          <w:rFonts w:ascii="Arial" w:hAnsi="Arial" w:cs="Arial"/>
          <w:sz w:val="24"/>
          <w:szCs w:val="24"/>
        </w:rPr>
        <w:t xml:space="preserve">Zostavená:   </w:t>
      </w:r>
      <w:r w:rsidR="006A4C58">
        <w:rPr>
          <w:rFonts w:ascii="Arial" w:hAnsi="Arial" w:cs="Arial"/>
          <w:sz w:val="24"/>
          <w:szCs w:val="24"/>
        </w:rPr>
        <w:t xml:space="preserve"> 05</w:t>
      </w:r>
      <w:r w:rsidRPr="00D70A95">
        <w:rPr>
          <w:rFonts w:ascii="Arial" w:hAnsi="Arial" w:cs="Arial"/>
          <w:sz w:val="24"/>
          <w:szCs w:val="24"/>
        </w:rPr>
        <w:t>.0</w:t>
      </w:r>
      <w:r w:rsidR="00460E45">
        <w:rPr>
          <w:rFonts w:ascii="Arial" w:hAnsi="Arial" w:cs="Arial"/>
          <w:sz w:val="24"/>
          <w:szCs w:val="24"/>
        </w:rPr>
        <w:t>3</w:t>
      </w:r>
      <w:r w:rsidRPr="00D70A95">
        <w:rPr>
          <w:rFonts w:ascii="Arial" w:hAnsi="Arial" w:cs="Arial"/>
          <w:sz w:val="24"/>
          <w:szCs w:val="24"/>
        </w:rPr>
        <w:t>.20</w:t>
      </w:r>
      <w:r w:rsidR="00DD0395">
        <w:rPr>
          <w:rFonts w:ascii="Arial" w:hAnsi="Arial" w:cs="Arial"/>
          <w:sz w:val="24"/>
          <w:szCs w:val="24"/>
        </w:rPr>
        <w:t>2</w:t>
      </w:r>
      <w:r w:rsidR="006A4C58">
        <w:rPr>
          <w:rFonts w:ascii="Arial" w:hAnsi="Arial" w:cs="Arial"/>
          <w:sz w:val="24"/>
          <w:szCs w:val="24"/>
        </w:rPr>
        <w:t>1</w:t>
      </w:r>
    </w:p>
    <w:p w14:paraId="440E9798" w14:textId="004FFB45" w:rsidR="0079043B" w:rsidRPr="00D70A95" w:rsidRDefault="00F05105">
      <w:pPr>
        <w:rPr>
          <w:rFonts w:ascii="Arial" w:hAnsi="Arial" w:cs="Arial"/>
          <w:sz w:val="24"/>
          <w:szCs w:val="24"/>
        </w:rPr>
      </w:pPr>
      <w:r w:rsidRPr="00D70A95">
        <w:rPr>
          <w:rFonts w:ascii="Arial" w:hAnsi="Arial" w:cs="Arial"/>
          <w:sz w:val="24"/>
          <w:szCs w:val="24"/>
        </w:rPr>
        <w:t>Prerokovan</w:t>
      </w:r>
      <w:r w:rsidR="00E11E45" w:rsidRPr="00D70A95">
        <w:rPr>
          <w:rFonts w:ascii="Arial" w:hAnsi="Arial" w:cs="Arial"/>
          <w:sz w:val="24"/>
          <w:szCs w:val="24"/>
        </w:rPr>
        <w:t>á</w:t>
      </w:r>
      <w:r w:rsidRPr="00D70A95">
        <w:rPr>
          <w:rFonts w:ascii="Arial" w:hAnsi="Arial" w:cs="Arial"/>
          <w:sz w:val="24"/>
          <w:szCs w:val="24"/>
        </w:rPr>
        <w:t xml:space="preserve">: </w:t>
      </w:r>
      <w:r w:rsidR="006A4C58">
        <w:rPr>
          <w:rFonts w:ascii="Arial" w:hAnsi="Arial" w:cs="Arial"/>
          <w:sz w:val="24"/>
          <w:szCs w:val="24"/>
        </w:rPr>
        <w:t>17</w:t>
      </w:r>
      <w:r w:rsidR="00206DDD">
        <w:rPr>
          <w:rFonts w:ascii="Arial" w:hAnsi="Arial" w:cs="Arial"/>
          <w:sz w:val="24"/>
          <w:szCs w:val="24"/>
        </w:rPr>
        <w:t>.03.20</w:t>
      </w:r>
      <w:r w:rsidR="00DD0395">
        <w:rPr>
          <w:rFonts w:ascii="Arial" w:hAnsi="Arial" w:cs="Arial"/>
          <w:sz w:val="24"/>
          <w:szCs w:val="24"/>
        </w:rPr>
        <w:t>2</w:t>
      </w:r>
      <w:r w:rsidR="006A4C58">
        <w:rPr>
          <w:rFonts w:ascii="Arial" w:hAnsi="Arial" w:cs="Arial"/>
          <w:sz w:val="24"/>
          <w:szCs w:val="24"/>
        </w:rPr>
        <w:t>1</w:t>
      </w:r>
    </w:p>
    <w:p w14:paraId="7EDA6BDF" w14:textId="77777777" w:rsidR="0079043B" w:rsidRPr="00D70A95" w:rsidRDefault="0079043B">
      <w:pPr>
        <w:rPr>
          <w:rFonts w:ascii="Arial" w:hAnsi="Arial" w:cs="Arial"/>
        </w:rPr>
      </w:pPr>
    </w:p>
    <w:p w14:paraId="1C69390F" w14:textId="77777777" w:rsidR="00F05105" w:rsidRPr="00D70A95" w:rsidRDefault="00F05105">
      <w:pPr>
        <w:rPr>
          <w:rFonts w:ascii="Arial" w:hAnsi="Arial" w:cs="Arial"/>
        </w:rPr>
      </w:pPr>
    </w:p>
    <w:p w14:paraId="0BBEAF6C" w14:textId="77777777" w:rsidR="00F05105" w:rsidRPr="00D70A95" w:rsidRDefault="00F05105">
      <w:pPr>
        <w:rPr>
          <w:rFonts w:ascii="Arial" w:hAnsi="Arial" w:cs="Arial"/>
        </w:rPr>
      </w:pPr>
    </w:p>
    <w:p w14:paraId="2D5C73D7" w14:textId="77777777" w:rsidR="00F05105" w:rsidRPr="00D70A95" w:rsidRDefault="00F05105">
      <w:pPr>
        <w:rPr>
          <w:rFonts w:ascii="Arial" w:hAnsi="Arial" w:cs="Arial"/>
        </w:rPr>
      </w:pPr>
    </w:p>
    <w:p w14:paraId="4ED4BC06" w14:textId="77777777" w:rsidR="00F05105" w:rsidRPr="00D70A95" w:rsidRDefault="00F05105">
      <w:pPr>
        <w:rPr>
          <w:rFonts w:ascii="Arial" w:hAnsi="Arial" w:cs="Arial"/>
        </w:rPr>
      </w:pPr>
    </w:p>
    <w:p w14:paraId="523DFF81" w14:textId="77777777" w:rsidR="00F05105" w:rsidRPr="00D70A95" w:rsidRDefault="00F05105">
      <w:pPr>
        <w:rPr>
          <w:rFonts w:ascii="Arial" w:hAnsi="Arial" w:cs="Arial"/>
        </w:rPr>
      </w:pPr>
    </w:p>
    <w:p w14:paraId="2F7FE316" w14:textId="77777777" w:rsidR="00F05105" w:rsidRPr="00D70A95" w:rsidRDefault="00F05105">
      <w:pPr>
        <w:rPr>
          <w:rFonts w:ascii="Arial" w:hAnsi="Arial" w:cs="Arial"/>
        </w:rPr>
      </w:pPr>
      <w:r w:rsidRPr="00D70A95">
        <w:rPr>
          <w:rFonts w:ascii="Arial" w:hAnsi="Arial" w:cs="Arial"/>
        </w:rPr>
        <w:tab/>
      </w:r>
      <w:r w:rsidRPr="00D70A95">
        <w:rPr>
          <w:rFonts w:ascii="Arial" w:hAnsi="Arial" w:cs="Arial"/>
        </w:rPr>
        <w:tab/>
      </w:r>
      <w:r w:rsidRPr="00D70A95">
        <w:rPr>
          <w:rFonts w:ascii="Arial" w:hAnsi="Arial" w:cs="Arial"/>
        </w:rPr>
        <w:tab/>
        <w:t xml:space="preserve">          </w:t>
      </w:r>
      <w:r w:rsidR="00DF5823">
        <w:rPr>
          <w:rFonts w:ascii="Arial" w:hAnsi="Arial" w:cs="Arial"/>
        </w:rPr>
        <w:t xml:space="preserve">         </w:t>
      </w:r>
      <w:r w:rsidRPr="00D70A95">
        <w:rPr>
          <w:rFonts w:ascii="Arial" w:hAnsi="Arial" w:cs="Arial"/>
        </w:rPr>
        <w:t xml:space="preserve">Štatutárny zástupca – </w:t>
      </w:r>
      <w:proofErr w:type="spellStart"/>
      <w:r w:rsidRPr="00D70A95">
        <w:rPr>
          <w:rFonts w:ascii="Arial" w:hAnsi="Arial" w:cs="Arial"/>
        </w:rPr>
        <w:t>Koncz</w:t>
      </w:r>
      <w:proofErr w:type="spellEnd"/>
      <w:r w:rsidRPr="00D70A95">
        <w:rPr>
          <w:rFonts w:ascii="Arial" w:hAnsi="Arial" w:cs="Arial"/>
        </w:rPr>
        <w:t xml:space="preserve"> Július</w:t>
      </w:r>
    </w:p>
    <w:p w14:paraId="58379A0F" w14:textId="77777777" w:rsidR="0038506D" w:rsidRPr="00D70A95" w:rsidRDefault="0038506D">
      <w:pPr>
        <w:rPr>
          <w:rFonts w:ascii="Arial" w:hAnsi="Arial" w:cs="Arial"/>
        </w:rPr>
      </w:pPr>
    </w:p>
    <w:p w14:paraId="681E0DD5" w14:textId="77777777" w:rsidR="0038506D" w:rsidRPr="00D70A95" w:rsidRDefault="0038506D">
      <w:pPr>
        <w:rPr>
          <w:rFonts w:ascii="Arial" w:hAnsi="Arial" w:cs="Arial"/>
        </w:rPr>
      </w:pPr>
    </w:p>
    <w:p w14:paraId="6405A328" w14:textId="77777777" w:rsidR="0038506D" w:rsidRPr="00D70A95" w:rsidRDefault="0038506D">
      <w:pPr>
        <w:rPr>
          <w:rFonts w:ascii="Arial" w:hAnsi="Arial" w:cs="Arial"/>
        </w:rPr>
      </w:pPr>
    </w:p>
    <w:p w14:paraId="47511C42" w14:textId="77777777" w:rsidR="00181596" w:rsidRPr="00D70A95" w:rsidRDefault="00181596">
      <w:pPr>
        <w:rPr>
          <w:rFonts w:ascii="Arial" w:hAnsi="Arial" w:cs="Arial"/>
        </w:rPr>
      </w:pPr>
    </w:p>
    <w:p w14:paraId="0DB5EAF1" w14:textId="77777777" w:rsidR="00D70A95" w:rsidRDefault="00D70A95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66F7332F" w14:textId="77777777" w:rsidR="006E3D9D" w:rsidRDefault="006E3D9D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6557A354" w14:textId="6F24845F" w:rsidR="0038506D" w:rsidRPr="00D70A95" w:rsidRDefault="002D06C4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Po</w:t>
      </w:r>
      <w:r w:rsidR="0093184C" w:rsidRPr="00D70A95">
        <w:rPr>
          <w:rFonts w:ascii="Arial" w:hAnsi="Arial" w:cs="Arial"/>
          <w:b/>
          <w:sz w:val="24"/>
        </w:rPr>
        <w:t>dnikateľská činnosť poľnohospodárskeho družstva:</w:t>
      </w:r>
    </w:p>
    <w:p w14:paraId="6E21C7B9" w14:textId="77777777" w:rsidR="0038506D" w:rsidRPr="00D70A95" w:rsidRDefault="0038506D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20F7E7DD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Obsah výročnej správy:</w:t>
      </w:r>
    </w:p>
    <w:p w14:paraId="6186D33D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1/ Identifikačné údaje</w:t>
      </w:r>
    </w:p>
    <w:p w14:paraId="0C62AFB8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2/ Povinné informácie</w:t>
      </w:r>
    </w:p>
    <w:p w14:paraId="40FBD02E" w14:textId="3846B60E" w:rsidR="0093184C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3/ Ďalšie informácie</w:t>
      </w:r>
    </w:p>
    <w:p w14:paraId="0BC3150D" w14:textId="0EC96734" w:rsidR="009120CF" w:rsidRPr="00D70A95" w:rsidRDefault="009120CF" w:rsidP="00FC5B83">
      <w:pPr>
        <w:spacing w:after="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4/ Ďalšie prílohy</w:t>
      </w:r>
    </w:p>
    <w:p w14:paraId="176E403E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7BA34198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b/>
          <w:sz w:val="24"/>
        </w:rPr>
        <w:t>1/ Identifikačné údaje – základné informácie</w:t>
      </w:r>
    </w:p>
    <w:p w14:paraId="41185177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5CFA15C6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Obchodné meno:</w:t>
      </w:r>
      <w:r w:rsidRPr="00D70A95">
        <w:rPr>
          <w:rFonts w:ascii="Arial" w:hAnsi="Arial" w:cs="Arial"/>
          <w:sz w:val="24"/>
        </w:rPr>
        <w:tab/>
        <w:t>Poľnohospodárske družstvo „Pokrok“</w:t>
      </w:r>
    </w:p>
    <w:p w14:paraId="01223B14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IČO: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00195251</w:t>
      </w:r>
    </w:p>
    <w:p w14:paraId="19412232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DIČ: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2020404309</w:t>
      </w:r>
    </w:p>
    <w:p w14:paraId="72C986EB" w14:textId="77777777" w:rsidR="0038506D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IČ DPH: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SK2020404309</w:t>
      </w:r>
    </w:p>
    <w:p w14:paraId="3849D7E6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Adresa sídla: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Osloboditeľov 13, 935 41 Tekovské Lužany</w:t>
      </w:r>
    </w:p>
    <w:p w14:paraId="03EC71CB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Obchodný register:</w:t>
      </w:r>
      <w:r w:rsidRPr="00D70A95">
        <w:rPr>
          <w:rFonts w:ascii="Arial" w:hAnsi="Arial" w:cs="Arial"/>
          <w:sz w:val="24"/>
        </w:rPr>
        <w:tab/>
        <w:t xml:space="preserve">Obchodný register Okresného súdu Nitra, Oddiel: </w:t>
      </w:r>
      <w:proofErr w:type="spellStart"/>
      <w:r w:rsidRPr="00D70A95">
        <w:rPr>
          <w:rFonts w:ascii="Arial" w:hAnsi="Arial" w:cs="Arial"/>
          <w:sz w:val="24"/>
        </w:rPr>
        <w:t>Dr</w:t>
      </w:r>
      <w:proofErr w:type="spellEnd"/>
      <w:r w:rsidRPr="00D70A95">
        <w:rPr>
          <w:rFonts w:ascii="Arial" w:hAnsi="Arial" w:cs="Arial"/>
          <w:sz w:val="24"/>
        </w:rPr>
        <w:t>, vložka č. 40/N</w:t>
      </w:r>
    </w:p>
    <w:p w14:paraId="52A5014D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sz w:val="24"/>
        </w:rPr>
      </w:pPr>
    </w:p>
    <w:p w14:paraId="1F2FD02D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Identifikačné údaje – doplňujúce informácie</w:t>
      </w:r>
    </w:p>
    <w:p w14:paraId="085202BA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4D3F4BC6" w14:textId="5E2BF4C5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Výsledok hospodárenia 20</w:t>
      </w:r>
      <w:r w:rsidR="006A4C58">
        <w:rPr>
          <w:rFonts w:ascii="Arial" w:hAnsi="Arial" w:cs="Arial"/>
          <w:sz w:val="24"/>
        </w:rPr>
        <w:t>20</w:t>
      </w:r>
      <w:r w:rsidRPr="00D70A95">
        <w:rPr>
          <w:rFonts w:ascii="Arial" w:hAnsi="Arial" w:cs="Arial"/>
          <w:sz w:val="24"/>
        </w:rPr>
        <w:t xml:space="preserve"> </w:t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  </w:t>
      </w:r>
      <w:r w:rsidRPr="00D70A95">
        <w:rPr>
          <w:rFonts w:ascii="Arial" w:hAnsi="Arial" w:cs="Arial"/>
          <w:sz w:val="24"/>
        </w:rPr>
        <w:t xml:space="preserve">zisk </w:t>
      </w:r>
      <w:r w:rsidR="009025D9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5</w:t>
      </w:r>
      <w:r w:rsidR="006A4C5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03 485</w:t>
      </w:r>
      <w:r w:rsidR="006D72A9" w:rsidRPr="00D70A95"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 </w:t>
      </w:r>
      <w:r w:rsidRPr="00D70A95">
        <w:rPr>
          <w:rFonts w:ascii="Arial" w:hAnsi="Arial" w:cs="Arial"/>
          <w:sz w:val="24"/>
        </w:rPr>
        <w:t>eur /po zdanení/</w:t>
      </w:r>
    </w:p>
    <w:p w14:paraId="104AB93C" w14:textId="6ACC3095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Splatené základné imanie</w:t>
      </w:r>
      <w:r w:rsidR="00692FF2">
        <w:rPr>
          <w:rFonts w:ascii="Arial" w:hAnsi="Arial" w:cs="Arial"/>
          <w:sz w:val="24"/>
        </w:rPr>
        <w:t xml:space="preserve"> 411</w:t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  </w:t>
      </w:r>
      <w:r w:rsidRPr="00D70A95">
        <w:rPr>
          <w:rFonts w:ascii="Arial" w:hAnsi="Arial" w:cs="Arial"/>
          <w:sz w:val="24"/>
        </w:rPr>
        <w:t>193 341 eur</w:t>
      </w:r>
    </w:p>
    <w:p w14:paraId="1DB0DF28" w14:textId="38B84439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Zákonný rezervný fond</w:t>
      </w:r>
      <w:r w:rsidR="00692FF2">
        <w:rPr>
          <w:rFonts w:ascii="Arial" w:hAnsi="Arial" w:cs="Arial"/>
          <w:sz w:val="24"/>
        </w:rPr>
        <w:t xml:space="preserve"> 418,421,422      </w:t>
      </w:r>
      <w:r w:rsidRPr="00D70A95">
        <w:rPr>
          <w:rFonts w:ascii="Arial" w:hAnsi="Arial" w:cs="Arial"/>
          <w:sz w:val="24"/>
        </w:rPr>
        <w:t>1 725 891 eur</w:t>
      </w:r>
    </w:p>
    <w:p w14:paraId="256DC964" w14:textId="101E05AB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Ostatné kapitálové fondy</w:t>
      </w:r>
      <w:r w:rsidR="00692FF2">
        <w:rPr>
          <w:rFonts w:ascii="Arial" w:hAnsi="Arial" w:cs="Arial"/>
          <w:sz w:val="24"/>
        </w:rPr>
        <w:t xml:space="preserve"> 413</w:t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  </w:t>
      </w:r>
      <w:r w:rsidRPr="00D70A95">
        <w:rPr>
          <w:rFonts w:ascii="Arial" w:hAnsi="Arial" w:cs="Arial"/>
          <w:sz w:val="24"/>
        </w:rPr>
        <w:t>115 701 eur</w:t>
      </w:r>
    </w:p>
    <w:p w14:paraId="7FD3BC38" w14:textId="0EA4CA08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Priemerný počet zamestnancov</w:t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  </w:t>
      </w:r>
      <w:r w:rsidRPr="00D70A95">
        <w:rPr>
          <w:rFonts w:ascii="Arial" w:hAnsi="Arial" w:cs="Arial"/>
          <w:sz w:val="24"/>
        </w:rPr>
        <w:t>2</w:t>
      </w:r>
      <w:r w:rsidR="00525702">
        <w:rPr>
          <w:rFonts w:ascii="Arial" w:hAnsi="Arial" w:cs="Arial"/>
          <w:sz w:val="24"/>
        </w:rPr>
        <w:t>0</w:t>
      </w:r>
    </w:p>
    <w:p w14:paraId="78E8A7B4" w14:textId="0DFE542E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Hlavná činnosť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  </w:t>
      </w:r>
      <w:r w:rsidRPr="00D70A95">
        <w:rPr>
          <w:rFonts w:ascii="Arial" w:hAnsi="Arial" w:cs="Arial"/>
          <w:sz w:val="24"/>
        </w:rPr>
        <w:t>Poľnohospodárska výrobná činnosť</w:t>
      </w:r>
    </w:p>
    <w:p w14:paraId="10768BDF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7926602B" w14:textId="72336A38" w:rsidR="00313712" w:rsidRPr="00D70A95" w:rsidRDefault="00313712" w:rsidP="00084685">
      <w:pPr>
        <w:pStyle w:val="Nadpis2"/>
        <w:rPr>
          <w:rFonts w:ascii="Arial" w:hAnsi="Arial" w:cs="Arial"/>
        </w:rPr>
      </w:pPr>
      <w:r w:rsidRPr="00D70A95">
        <w:rPr>
          <w:rFonts w:ascii="Arial" w:hAnsi="Arial" w:cs="Arial"/>
        </w:rPr>
        <w:t xml:space="preserve">Účtovným obdobím spoločnosti je kalendárny rok. </w:t>
      </w:r>
      <w:r w:rsidR="006E3D9D">
        <w:rPr>
          <w:rFonts w:ascii="Arial" w:hAnsi="Arial" w:cs="Arial"/>
        </w:rPr>
        <w:t xml:space="preserve">Spoločnosť nemá odštepný závod ani organizačnú zložku v tuzemsku. </w:t>
      </w:r>
      <w:r w:rsidRPr="00D70A95">
        <w:rPr>
          <w:rFonts w:ascii="Arial" w:hAnsi="Arial" w:cs="Arial"/>
        </w:rPr>
        <w:t>Družstvo nevlastní obchodný podiel v inej spoločnosti</w:t>
      </w:r>
      <w:r w:rsidR="006E3D9D">
        <w:rPr>
          <w:rFonts w:ascii="Arial" w:hAnsi="Arial" w:cs="Arial"/>
        </w:rPr>
        <w:t xml:space="preserve">, ani nie je vlastnená inou spoločnosťou. </w:t>
      </w:r>
    </w:p>
    <w:p w14:paraId="5044398C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6460874C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sz w:val="24"/>
        </w:rPr>
      </w:pPr>
    </w:p>
    <w:p w14:paraId="66336DD6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2/ Povinné informácie</w:t>
      </w:r>
    </w:p>
    <w:p w14:paraId="30A2BD9C" w14:textId="124B3F38" w:rsidR="00313712" w:rsidRPr="00D70A95" w:rsidRDefault="006E3D9D" w:rsidP="00FC5B83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313712" w:rsidRPr="00D70A95">
        <w:rPr>
          <w:rFonts w:ascii="Arial" w:hAnsi="Arial" w:cs="Arial"/>
          <w:sz w:val="24"/>
        </w:rPr>
        <w:t>Družstvo bolo založené v roku 1991.</w:t>
      </w:r>
      <w:r w:rsidR="00181596" w:rsidRPr="00D70A95">
        <w:rPr>
          <w:rFonts w:ascii="Arial" w:hAnsi="Arial" w:cs="Arial"/>
          <w:sz w:val="24"/>
        </w:rPr>
        <w:t xml:space="preserve"> Hlavným predmetom podnikania je poľnohospodárska výroba vrátane predaja poľnohospodárskych produktov za účelom ich spracovania alebo ďalšieho predaja a v menšej miere aj iné činnosti zapísane v OR.</w:t>
      </w:r>
      <w:r w:rsidR="00313712" w:rsidRPr="00D70A95">
        <w:rPr>
          <w:rFonts w:ascii="Arial" w:hAnsi="Arial" w:cs="Arial"/>
          <w:sz w:val="24"/>
        </w:rPr>
        <w:t xml:space="preserve"> Od svojho založenia si poľnohospodárske družstvo udržiava svoje relatívne s</w:t>
      </w:r>
      <w:r w:rsidR="00FC5B83" w:rsidRPr="00D70A95">
        <w:rPr>
          <w:rFonts w:ascii="Arial" w:hAnsi="Arial" w:cs="Arial"/>
          <w:sz w:val="24"/>
        </w:rPr>
        <w:t>tabilné postavenie vo svojej oblasti pôsobenia. Vývoj na trhu však prináša zvýšenú konkurenciu a požiadavky, ktorým sa musíme neustále prispôsobovať.</w:t>
      </w:r>
    </w:p>
    <w:p w14:paraId="6E50D306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Prognóza pre ďalšie obdobie je stabilná, výkyvy môžu nastať napr. z dôvodu cyklických výkyvov na trhu /odbytové ceny a pod./</w:t>
      </w:r>
    </w:p>
    <w:p w14:paraId="7FC5663C" w14:textId="77777777" w:rsidR="005B1369" w:rsidRDefault="00FC5B83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Družstvo stabilne a dlhodobo zamestnáva 2</w:t>
      </w:r>
      <w:r w:rsidR="00525702">
        <w:rPr>
          <w:rFonts w:ascii="Arial" w:hAnsi="Arial" w:cs="Arial"/>
          <w:sz w:val="24"/>
        </w:rPr>
        <w:t>0</w:t>
      </w:r>
      <w:r w:rsidRPr="00D70A95">
        <w:rPr>
          <w:rFonts w:ascii="Arial" w:hAnsi="Arial" w:cs="Arial"/>
          <w:sz w:val="24"/>
        </w:rPr>
        <w:t xml:space="preserve"> pracovníkov a prispieva tým k lokálnej zamestnanosti.</w:t>
      </w:r>
    </w:p>
    <w:p w14:paraId="0AAF3262" w14:textId="679119ED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lastRenderedPageBreak/>
        <w:t xml:space="preserve">- V zmysle novely zákona č. 431/2002 </w:t>
      </w:r>
      <w:proofErr w:type="spellStart"/>
      <w:r>
        <w:rPr>
          <w:rFonts w:ascii="Arial" w:hAnsi="Arial" w:cs="Arial"/>
          <w:sz w:val="24"/>
        </w:rPr>
        <w:t>Z.z</w:t>
      </w:r>
      <w:proofErr w:type="spellEnd"/>
      <w:r>
        <w:rPr>
          <w:rFonts w:ascii="Arial" w:hAnsi="Arial" w:cs="Arial"/>
          <w:sz w:val="24"/>
        </w:rPr>
        <w:t>. o účtovníctve v znení neskorších predpisov schválenej dňa 15.10.2019 naše družstvo nemá povinnosť auditu za rok 2020, nakoľko boli menené veľkostné kritéria pri povinnosti overenia účtovnej závierky audítorom od roku  2020.</w:t>
      </w:r>
    </w:p>
    <w:p w14:paraId="0D32F531" w14:textId="77777777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3488E5EF" w14:textId="449C975A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6E3D9D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>Družstvo svojou poľnohospodárskou a obchodnou činnosťou nemá významný vplyv na životné prostredie</w:t>
      </w:r>
      <w:r w:rsidR="006E3D9D">
        <w:rPr>
          <w:rFonts w:ascii="Arial" w:hAnsi="Arial" w:cs="Arial"/>
          <w:sz w:val="24"/>
        </w:rPr>
        <w:t>, nevypúšťa exhaláty do vzduchu ani nevytvára znečistenie vody, či nebezpečné odpady.</w:t>
      </w:r>
    </w:p>
    <w:p w14:paraId="46673402" w14:textId="77777777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02E9D84C" w14:textId="4D1BAF28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Družstvo zamestnáva </w:t>
      </w:r>
      <w:r w:rsidR="00EA5CAE">
        <w:rPr>
          <w:rFonts w:ascii="Arial" w:hAnsi="Arial" w:cs="Arial"/>
          <w:sz w:val="24"/>
        </w:rPr>
        <w:t xml:space="preserve">1 </w:t>
      </w:r>
      <w:r>
        <w:rPr>
          <w:rFonts w:ascii="Arial" w:hAnsi="Arial" w:cs="Arial"/>
          <w:sz w:val="24"/>
        </w:rPr>
        <w:t>pracovník</w:t>
      </w:r>
      <w:r w:rsidR="00EA5CAE">
        <w:rPr>
          <w:rFonts w:ascii="Arial" w:hAnsi="Arial" w:cs="Arial"/>
          <w:sz w:val="24"/>
        </w:rPr>
        <w:t>a</w:t>
      </w:r>
      <w:r>
        <w:rPr>
          <w:rFonts w:ascii="Arial" w:hAnsi="Arial" w:cs="Arial"/>
          <w:sz w:val="24"/>
        </w:rPr>
        <w:t xml:space="preserve"> so zdravotným postihnutím, z toho dôvodu </w:t>
      </w:r>
      <w:r w:rsidR="00EA5CAE">
        <w:rPr>
          <w:rFonts w:ascii="Arial" w:hAnsi="Arial" w:cs="Arial"/>
          <w:sz w:val="24"/>
        </w:rPr>
        <w:t>ne</w:t>
      </w:r>
      <w:r>
        <w:rPr>
          <w:rFonts w:ascii="Arial" w:hAnsi="Arial" w:cs="Arial"/>
          <w:sz w:val="24"/>
        </w:rPr>
        <w:t xml:space="preserve">odvádza odvod za neplnenie povinného podielu zamestnávania občanov so zdravotným postihnutím. </w:t>
      </w:r>
      <w:r w:rsidR="00EA5CAE">
        <w:rPr>
          <w:rFonts w:ascii="Arial" w:hAnsi="Arial" w:cs="Arial"/>
          <w:sz w:val="24"/>
        </w:rPr>
        <w:t>Družstvo</w:t>
      </w:r>
      <w:r>
        <w:rPr>
          <w:rFonts w:ascii="Arial" w:hAnsi="Arial" w:cs="Arial"/>
          <w:sz w:val="24"/>
        </w:rPr>
        <w:t xml:space="preserve"> platí</w:t>
      </w:r>
      <w:r w:rsidR="00EA5CAE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>ročný poplatok</w:t>
      </w:r>
      <w:r w:rsidR="00EA5CAE">
        <w:rPr>
          <w:rFonts w:ascii="Arial" w:hAnsi="Arial" w:cs="Arial"/>
          <w:sz w:val="24"/>
        </w:rPr>
        <w:t xml:space="preserve"> ako to bolo aj v minulom období </w:t>
      </w:r>
      <w:r>
        <w:rPr>
          <w:rFonts w:ascii="Arial" w:hAnsi="Arial" w:cs="Arial"/>
          <w:sz w:val="24"/>
        </w:rPr>
        <w:t xml:space="preserve"> za znečisťovanie ovzdušia z činností pozberového čistenia a sušenia semien.</w:t>
      </w:r>
    </w:p>
    <w:p w14:paraId="601B803F" w14:textId="77777777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</w:p>
    <w:p w14:paraId="1A13EA47" w14:textId="408EF9A8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 Družstvo ne</w:t>
      </w:r>
      <w:r w:rsidR="007C1C76">
        <w:rPr>
          <w:rFonts w:ascii="Arial" w:hAnsi="Arial" w:cs="Arial"/>
          <w:sz w:val="24"/>
        </w:rPr>
        <w:t>zaznamenáva</w:t>
      </w:r>
      <w:r>
        <w:rPr>
          <w:rFonts w:ascii="Arial" w:hAnsi="Arial" w:cs="Arial"/>
          <w:sz w:val="24"/>
        </w:rPr>
        <w:t xml:space="preserve"> žiadne špecifické významné rizik</w:t>
      </w:r>
      <w:r w:rsidR="007C1C76">
        <w:rPr>
          <w:rFonts w:ascii="Arial" w:hAnsi="Arial" w:cs="Arial"/>
          <w:sz w:val="24"/>
        </w:rPr>
        <w:t xml:space="preserve">á a neistoty, </w:t>
      </w:r>
      <w:r>
        <w:rPr>
          <w:rFonts w:ascii="Arial" w:hAnsi="Arial" w:cs="Arial"/>
          <w:sz w:val="24"/>
        </w:rPr>
        <w:t xml:space="preserve">okrem </w:t>
      </w:r>
      <w:r w:rsidR="007C1C76">
        <w:rPr>
          <w:rFonts w:ascii="Arial" w:hAnsi="Arial" w:cs="Arial"/>
          <w:sz w:val="24"/>
        </w:rPr>
        <w:t xml:space="preserve"> všeobecných rizík podnikania resp. prípadných udalostí z dôvodu</w:t>
      </w:r>
      <w:r>
        <w:rPr>
          <w:rFonts w:ascii="Arial" w:hAnsi="Arial" w:cs="Arial"/>
          <w:sz w:val="24"/>
        </w:rPr>
        <w:t xml:space="preserve"> vyšš</w:t>
      </w:r>
      <w:r w:rsidR="007C1C76">
        <w:rPr>
          <w:rFonts w:ascii="Arial" w:hAnsi="Arial" w:cs="Arial"/>
          <w:sz w:val="24"/>
        </w:rPr>
        <w:t>ej</w:t>
      </w:r>
      <w:r>
        <w:rPr>
          <w:rFonts w:ascii="Arial" w:hAnsi="Arial" w:cs="Arial"/>
          <w:sz w:val="24"/>
        </w:rPr>
        <w:t xml:space="preserve"> moc</w:t>
      </w:r>
      <w:r w:rsidR="007C1C76">
        <w:rPr>
          <w:rFonts w:ascii="Arial" w:hAnsi="Arial" w:cs="Arial"/>
          <w:sz w:val="24"/>
        </w:rPr>
        <w:t>i</w:t>
      </w:r>
      <w:r>
        <w:rPr>
          <w:rFonts w:ascii="Arial" w:hAnsi="Arial" w:cs="Arial"/>
          <w:sz w:val="24"/>
        </w:rPr>
        <w:t>.</w:t>
      </w:r>
    </w:p>
    <w:p w14:paraId="2C0EA72E" w14:textId="480C664A" w:rsidR="00D70A95" w:rsidRDefault="00D70A95" w:rsidP="00181596">
      <w:pPr>
        <w:spacing w:after="0"/>
        <w:jc w:val="both"/>
        <w:rPr>
          <w:rFonts w:ascii="Arial" w:hAnsi="Arial" w:cs="Arial"/>
          <w:sz w:val="24"/>
        </w:rPr>
      </w:pPr>
    </w:p>
    <w:p w14:paraId="1EBD10EF" w14:textId="237C4A4A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 Obdobie od konca roka 2019, kde sa prvýkrát objavili informácie o </w:t>
      </w:r>
      <w:proofErr w:type="spellStart"/>
      <w:r>
        <w:rPr>
          <w:rFonts w:ascii="Arial" w:hAnsi="Arial" w:cs="Arial"/>
          <w:sz w:val="24"/>
        </w:rPr>
        <w:t>koronavíruse</w:t>
      </w:r>
      <w:proofErr w:type="spellEnd"/>
      <w:r>
        <w:rPr>
          <w:rFonts w:ascii="Arial" w:hAnsi="Arial" w:cs="Arial"/>
          <w:sz w:val="24"/>
        </w:rPr>
        <w:t xml:space="preserve"> pretrváva doteraz a možno povedať oveľa väčších rozmerov. Celý rok 2020 a tiež aj začiatok roka 2021 je veľmi poznačený, predovšetkým na zdraví obyvateľov a tiež aj na vývoji ekonomiky v hospodárstve a teda aj v poľnohospodárstve. Za rok 2020 sme nezaznamenali významný dopad na hospodárenia nášho družstva i keď situácia sa mení a ťažko predvídať budúcu vývoj pandémie na podnikaní našej spoločnosti. Vedenie družstva bude situáciu neustále monitorovať a vyhodnocovať, aby sa zmiernili akékoľvek negatívne účinky, ktoré by predstavovali negatívny dopad na podnik i jeho zamestnancov.</w:t>
      </w:r>
    </w:p>
    <w:p w14:paraId="723AC60E" w14:textId="53CD0ABC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7C21ADAD" w14:textId="3310CED1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26DB0344" w14:textId="3B190B4A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4AD2E994" w14:textId="1857A87D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75E76F17" w14:textId="4A9DC196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211877A1" w14:textId="42B210B0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4437086E" w14:textId="0E4B2B4C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74C8B316" w14:textId="528B40D6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434336AC" w14:textId="049531AA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6A9EFDAE" w14:textId="7076DB84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1AD058F5" w14:textId="45F1682D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59365087" w14:textId="13BC1E24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32DD0F6A" w14:textId="65A52228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0B1C51C5" w14:textId="5879A1FF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4D488CA7" w14:textId="7348B469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473E26DE" w14:textId="3665DCE7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7CD863FA" w14:textId="14807AC3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1FF257F1" w14:textId="2F248EDF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2889BE14" w14:textId="474DE087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11AB7E07" w14:textId="77777777" w:rsidR="007C1C76" w:rsidRPr="00D70A95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tbl>
      <w:tblPr>
        <w:tblW w:w="100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30"/>
        <w:gridCol w:w="1325"/>
        <w:gridCol w:w="1605"/>
      </w:tblGrid>
      <w:tr w:rsidR="00181596" w:rsidRPr="00D70A95" w14:paraId="60540325" w14:textId="77777777" w:rsidTr="00DF5823">
        <w:trPr>
          <w:trHeight w:val="420"/>
        </w:trPr>
        <w:tc>
          <w:tcPr>
            <w:tcW w:w="100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306308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VÝKAZ ZISKOV A STRÁT</w:t>
            </w:r>
          </w:p>
        </w:tc>
      </w:tr>
      <w:tr w:rsidR="00181596" w:rsidRPr="00D70A95" w14:paraId="12DD31B7" w14:textId="77777777" w:rsidTr="00DF5823">
        <w:trPr>
          <w:trHeight w:val="450"/>
        </w:trPr>
        <w:tc>
          <w:tcPr>
            <w:tcW w:w="10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098919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Vybrané ukazovatele o výsledku hospodárenia</w:t>
            </w:r>
          </w:p>
        </w:tc>
      </w:tr>
      <w:tr w:rsidR="00181596" w:rsidRPr="00D70A95" w14:paraId="24A794AA" w14:textId="77777777" w:rsidTr="00DF5823">
        <w:trPr>
          <w:trHeight w:val="300"/>
        </w:trPr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904B5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67BA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3999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81596" w:rsidRPr="00D70A95" w14:paraId="27745921" w14:textId="77777777" w:rsidTr="00DF5823">
        <w:trPr>
          <w:trHeight w:val="375"/>
        </w:trPr>
        <w:tc>
          <w:tcPr>
            <w:tcW w:w="7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FF05B0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(údaje v celých eurách)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A192A" w14:textId="415F5675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ROK 20</w:t>
            </w:r>
            <w:r w:rsidR="006A4C5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</w:p>
        </w:tc>
        <w:tc>
          <w:tcPr>
            <w:tcW w:w="16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42D22" w14:textId="0B7FD55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ROK 20</w:t>
            </w:r>
            <w:r w:rsidR="006A4C5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19</w:t>
            </w:r>
          </w:p>
        </w:tc>
      </w:tr>
      <w:tr w:rsidR="00181596" w:rsidRPr="00D70A95" w14:paraId="0B4F338B" w14:textId="77777777" w:rsidTr="00DF5823">
        <w:trPr>
          <w:trHeight w:val="40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C107E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ČISTÝ OBRAT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192E1" w14:textId="4AB99935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2 847 721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CAB2A" w14:textId="3DA3339E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</w:t>
            </w:r>
            <w:r w:rsidR="006A4C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228 251</w:t>
            </w:r>
          </w:p>
        </w:tc>
      </w:tr>
      <w:tr w:rsidR="00181596" w:rsidRPr="00D70A95" w14:paraId="6F37098F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9015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Výnosy z hospodárskej činnosti spolu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50FAA" w14:textId="3760A9E1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</w:t>
            </w:r>
            <w:r w:rsidR="006A4C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407 019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6DB46" w14:textId="58A24179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</w:t>
            </w:r>
            <w:r w:rsidR="006A4C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781 084</w:t>
            </w:r>
          </w:p>
        </w:tc>
      </w:tr>
      <w:tr w:rsidR="00181596" w:rsidRPr="00D70A95" w14:paraId="0CB7592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699FA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I. Tržby z predaja tovaru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DDC5E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BE61A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7EFA9277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2E6C1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II. Tržby z predaja vlastných výrobkov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B7AEA" w14:textId="17C34ABB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2 818 522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74623" w14:textId="25285114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3 173 639</w:t>
            </w:r>
          </w:p>
        </w:tc>
      </w:tr>
      <w:tr w:rsidR="00181596" w:rsidRPr="00D70A95" w14:paraId="1286F878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1D2D8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III. Tržby z predaja služieb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28CCD" w14:textId="00240F59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29 199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05058" w14:textId="4DAAF810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54 612</w:t>
            </w:r>
          </w:p>
        </w:tc>
      </w:tr>
      <w:tr w:rsidR="00181596" w:rsidRPr="00D70A95" w14:paraId="5E3D46EC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6C56C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IV. Zmena stavu zásob vlastnej výroby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0A90F" w14:textId="11A958DC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62 636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282B7" w14:textId="14F27BF9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-200 786</w:t>
            </w:r>
          </w:p>
        </w:tc>
      </w:tr>
      <w:tr w:rsidR="00181596" w:rsidRPr="00D70A95" w14:paraId="11F8EDE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6BE86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V. Aktivácia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80D66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6B920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5A170FD3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A578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VI. Tržby z predaja investičného majetku a zásob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DD0BC" w14:textId="26985555" w:rsidR="00181596" w:rsidRPr="00D70A95" w:rsidRDefault="0018374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6A4C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8 508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D7038" w14:textId="4F365EB1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107 660</w:t>
            </w:r>
          </w:p>
        </w:tc>
      </w:tr>
      <w:tr w:rsidR="00181596" w:rsidRPr="00D70A95" w14:paraId="4C5B68BF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6F8AE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VII. Ostatné výnosy z hospodárskej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EFBB0" w14:textId="47B0D7E7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478 154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A458F" w14:textId="18671D31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645 959</w:t>
            </w:r>
          </w:p>
        </w:tc>
      </w:tr>
      <w:tr w:rsidR="00181596" w:rsidRPr="00D70A95" w14:paraId="29B44336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E5382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Náklady na hospodársku činnosť spolu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68030" w14:textId="549A28DB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2 752 591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082BD" w14:textId="51AEB0A4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3 001 864</w:t>
            </w:r>
          </w:p>
        </w:tc>
      </w:tr>
      <w:tr w:rsidR="00181596" w:rsidRPr="00D70A95" w14:paraId="1FED3E67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32B17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Náklady na obstaranie predaného tovaru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8B4DF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FAC9A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4DCA5E4C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FC092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Spotreba materiálu, energie a neskladovateľné dodávky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B8D80" w14:textId="12A67066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6A4C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336 786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02B50" w14:textId="7452DE1A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6A4C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530 714</w:t>
            </w:r>
          </w:p>
        </w:tc>
      </w:tr>
      <w:tr w:rsidR="00181596" w:rsidRPr="00D70A95" w14:paraId="4885800E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07953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C. Opravné položky k zásobám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B5EB0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BC513D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29DA1063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E6C5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D. Služby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ECB27" w14:textId="2828FAA0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6A4C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42 314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45B94" w14:textId="3452C6BE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6A4C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79 595</w:t>
            </w:r>
          </w:p>
        </w:tc>
      </w:tr>
      <w:tr w:rsidR="00181596" w:rsidRPr="00D70A95" w14:paraId="0D334C9E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374B7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E. Osobné náklady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166A6" w14:textId="6A8F69FA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541 473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BC3CC" w14:textId="5EE4CD11" w:rsidR="00181596" w:rsidRPr="00D70A95" w:rsidRDefault="0018374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</w:t>
            </w:r>
            <w:r w:rsidR="006A4C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07 504</w:t>
            </w:r>
          </w:p>
        </w:tc>
      </w:tr>
      <w:tr w:rsidR="00181596" w:rsidRPr="00D70A95" w14:paraId="7E0A42AE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F054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G. Odpisy a opravné položky k dlhodobému majetku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9E090" w14:textId="7EFCCDAB" w:rsidR="00181596" w:rsidRPr="00D70A95" w:rsidRDefault="0018374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6A4C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48 109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8CC80" w14:textId="26EADB91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214 089</w:t>
            </w:r>
          </w:p>
        </w:tc>
      </w:tr>
      <w:tr w:rsidR="00181596" w:rsidRPr="00D70A95" w14:paraId="64561D0F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D1AE6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H. Zostatková cena predaného majetku a zásob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DD5FB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6AB4A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75ACA39D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5A6E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I. Opravné položky k pohľadávkam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1FA8A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54032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66F0A685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DBBFD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J. Ostatné náklady na hospodársku činnosť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76AFE" w14:textId="299359D1" w:rsidR="00181596" w:rsidRPr="00D70A95" w:rsidRDefault="00181596" w:rsidP="006A4C5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18374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</w:t>
            </w:r>
            <w:r w:rsidR="006A4C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3 809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07E79" w14:textId="7ADD31F3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72 517</w:t>
            </w:r>
          </w:p>
        </w:tc>
      </w:tr>
      <w:tr w:rsidR="00181596" w:rsidRPr="00D70A95" w14:paraId="5BA95FEE" w14:textId="77777777" w:rsidTr="00DF5823">
        <w:trPr>
          <w:trHeight w:val="346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12FDB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Výsledok hospodárenia z hospodárskej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5C1D8" w14:textId="49171CAD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654 428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A5AC8" w14:textId="64CBC317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779 220</w:t>
            </w:r>
          </w:p>
        </w:tc>
      </w:tr>
      <w:tr w:rsidR="00181596" w:rsidRPr="00D70A95" w14:paraId="3ECE075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20CEC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Výnosy z finančnej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67CF3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42721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1ECF8EA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B5851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Náklady na finančnú činnosť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7BD25" w14:textId="63519412" w:rsidR="00181596" w:rsidRPr="00D70A95" w:rsidRDefault="0018374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6A4C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4 849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0043E" w14:textId="75458CB5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18 754</w:t>
            </w:r>
          </w:p>
        </w:tc>
      </w:tr>
      <w:tr w:rsidR="00181596" w:rsidRPr="00D70A95" w14:paraId="628FBFA7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F4A46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Výsledok hospodárenia z finančnej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1111B" w14:textId="79F6D59C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18374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6A4C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4 849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A230E" w14:textId="40A98E4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6A4C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18 754</w:t>
            </w:r>
          </w:p>
        </w:tc>
      </w:tr>
      <w:tr w:rsidR="00181596" w:rsidRPr="00D70A95" w14:paraId="53505D32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85544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Celkový výsledok hospodárenia pred zdanením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BE540" w14:textId="5A05758A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639 579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69007" w14:textId="3D824A6C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760 466</w:t>
            </w:r>
          </w:p>
        </w:tc>
      </w:tr>
      <w:tr w:rsidR="00181596" w:rsidRPr="00D70A95" w14:paraId="0165EBD9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41C48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Daň z príjmov splatná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DDD2F" w14:textId="12FA6BD8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6A4C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41 920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B248C" w14:textId="0CEDCBF4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6A4C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72 132</w:t>
            </w:r>
          </w:p>
        </w:tc>
      </w:tr>
      <w:tr w:rsidR="00181596" w:rsidRPr="00D70A95" w14:paraId="15226F8C" w14:textId="77777777" w:rsidTr="00DF5823">
        <w:trPr>
          <w:trHeight w:val="370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5A74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Daň z príjmov odložená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EC7D3" w14:textId="12AEC0A0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6A4C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5 826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4D314" w14:textId="28A71E94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-1</w:t>
            </w:r>
            <w:r w:rsidR="006A4C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0 283</w:t>
            </w:r>
          </w:p>
        </w:tc>
      </w:tr>
      <w:tr w:rsidR="00181596" w:rsidRPr="00D70A95" w14:paraId="230FD532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E1A0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CELKOVÝ VÝSLEDOK HOSPODÁRENIA PO ZDANENÍ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AA73C" w14:textId="13E5A27B" w:rsidR="00181596" w:rsidRPr="00D70A95" w:rsidRDefault="0018374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</w:t>
            </w:r>
            <w:r w:rsidR="006A4C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03 485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E9751" w14:textId="66C37646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598 617</w:t>
            </w:r>
          </w:p>
        </w:tc>
      </w:tr>
    </w:tbl>
    <w:p w14:paraId="31729FAE" w14:textId="77777777" w:rsidR="00181596" w:rsidRPr="00D70A95" w:rsidRDefault="00181596" w:rsidP="000C5E94">
      <w:pPr>
        <w:spacing w:after="0"/>
        <w:jc w:val="both"/>
        <w:rPr>
          <w:rFonts w:ascii="Arial" w:hAnsi="Arial" w:cs="Arial"/>
          <w:sz w:val="24"/>
        </w:rPr>
      </w:pPr>
    </w:p>
    <w:p w14:paraId="156498C0" w14:textId="77777777" w:rsidR="00D70A95" w:rsidRDefault="00D70A95" w:rsidP="00D70A95">
      <w:pPr>
        <w:spacing w:after="0"/>
        <w:jc w:val="center"/>
        <w:rPr>
          <w:rFonts w:ascii="Arial" w:hAnsi="Arial" w:cs="Arial"/>
          <w:sz w:val="24"/>
        </w:rPr>
      </w:pPr>
    </w:p>
    <w:p w14:paraId="76EAA2FA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6F3F2C2B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1F695F68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7DE967F2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51F74819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08A6FFF7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322E4642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18F36B78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24EB5E9C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4F44BC9D" w14:textId="4D6E8B85" w:rsidR="00181596" w:rsidRPr="00D70A95" w:rsidRDefault="00D70A95" w:rsidP="00D70A95">
      <w:pPr>
        <w:spacing w:after="0"/>
        <w:jc w:val="center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lastRenderedPageBreak/>
        <w:t>Komentár k výkazu a ziskov a strát</w:t>
      </w:r>
    </w:p>
    <w:p w14:paraId="1B04BC16" w14:textId="77777777" w:rsidR="00D70A95" w:rsidRDefault="00D70A95" w:rsidP="00181596">
      <w:pPr>
        <w:spacing w:after="0"/>
        <w:jc w:val="both"/>
        <w:rPr>
          <w:rFonts w:ascii="Arial" w:hAnsi="Arial" w:cs="Arial"/>
          <w:sz w:val="24"/>
        </w:rPr>
      </w:pPr>
    </w:p>
    <w:p w14:paraId="1FB064CC" w14:textId="410E0447" w:rsidR="00181596" w:rsidRPr="00914810" w:rsidRDefault="00914810" w:rsidP="00914810">
      <w:pPr>
        <w:spacing w:after="0"/>
        <w:jc w:val="both"/>
        <w:rPr>
          <w:rFonts w:ascii="Arial" w:hAnsi="Arial" w:cs="Arial"/>
          <w:sz w:val="24"/>
        </w:rPr>
      </w:pPr>
      <w:r w:rsidRPr="00914810">
        <w:rPr>
          <w:rFonts w:ascii="Arial" w:hAnsi="Arial" w:cs="Arial"/>
          <w:sz w:val="24"/>
        </w:rPr>
        <w:t>-</w:t>
      </w:r>
      <w:r>
        <w:rPr>
          <w:rFonts w:ascii="Arial" w:hAnsi="Arial" w:cs="Arial"/>
          <w:sz w:val="24"/>
        </w:rPr>
        <w:t xml:space="preserve"> </w:t>
      </w:r>
      <w:r w:rsidR="00181596" w:rsidRPr="00914810">
        <w:rPr>
          <w:rFonts w:ascii="Arial" w:hAnsi="Arial" w:cs="Arial"/>
          <w:sz w:val="24"/>
        </w:rPr>
        <w:t>Družstvo dosiahlo výnosy z hospodárskej činnosti 3</w:t>
      </w:r>
      <w:r w:rsidR="00C1596E">
        <w:rPr>
          <w:rFonts w:ascii="Arial" w:hAnsi="Arial" w:cs="Arial"/>
          <w:sz w:val="24"/>
        </w:rPr>
        <w:t> 407 019</w:t>
      </w:r>
      <w:r w:rsidR="00181596" w:rsidRPr="00914810">
        <w:rPr>
          <w:rFonts w:ascii="Arial" w:hAnsi="Arial" w:cs="Arial"/>
          <w:sz w:val="24"/>
        </w:rPr>
        <w:t xml:space="preserve"> eur čo je </w:t>
      </w:r>
      <w:r w:rsidR="00CA09A6">
        <w:rPr>
          <w:rFonts w:ascii="Arial" w:hAnsi="Arial" w:cs="Arial"/>
          <w:sz w:val="24"/>
        </w:rPr>
        <w:t>pokles</w:t>
      </w:r>
      <w:r w:rsidR="00181596" w:rsidRPr="00914810">
        <w:rPr>
          <w:rFonts w:ascii="Arial" w:hAnsi="Arial" w:cs="Arial"/>
          <w:sz w:val="24"/>
        </w:rPr>
        <w:t xml:space="preserve"> oproti roku 201</w:t>
      </w:r>
      <w:r w:rsidR="00C1596E">
        <w:rPr>
          <w:rFonts w:ascii="Arial" w:hAnsi="Arial" w:cs="Arial"/>
          <w:sz w:val="24"/>
        </w:rPr>
        <w:t>9</w:t>
      </w:r>
      <w:r w:rsidR="00181596" w:rsidRPr="00914810">
        <w:rPr>
          <w:rFonts w:ascii="Arial" w:hAnsi="Arial" w:cs="Arial"/>
          <w:sz w:val="24"/>
        </w:rPr>
        <w:t xml:space="preserve">. Celkový výsledok hospodárenia v sume  </w:t>
      </w:r>
      <w:r w:rsidR="00525702">
        <w:rPr>
          <w:rFonts w:ascii="Arial" w:hAnsi="Arial" w:cs="Arial"/>
          <w:sz w:val="24"/>
        </w:rPr>
        <w:t>5</w:t>
      </w:r>
      <w:r w:rsidR="00C1596E">
        <w:rPr>
          <w:rFonts w:ascii="Arial" w:hAnsi="Arial" w:cs="Arial"/>
          <w:sz w:val="24"/>
        </w:rPr>
        <w:t>03 485</w:t>
      </w:r>
      <w:r w:rsidR="00181596" w:rsidRPr="00914810">
        <w:rPr>
          <w:rFonts w:ascii="Arial" w:hAnsi="Arial" w:cs="Arial"/>
          <w:sz w:val="24"/>
        </w:rPr>
        <w:t xml:space="preserve"> eur je tvorený najmä z hospodárskej činnosti. </w:t>
      </w:r>
    </w:p>
    <w:p w14:paraId="4D17A08E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Družstvo neidentifikovalo žiadne významné následné udalosti/ do dňa podpísania výkazov účtovnej závierky/.</w:t>
      </w:r>
    </w:p>
    <w:p w14:paraId="1E773524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5E3E597A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>Budúci vývoj nášho poľnohospodárskeho družstva bude ovplyvnený predovšetkým požiadavkami trhu, na ktoré musíme pružne reagovať.</w:t>
      </w:r>
    </w:p>
    <w:p w14:paraId="18FB8E64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0592497B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 xml:space="preserve">Informácie o nákladoch na činnosť v oblasti výskumu a vývoja – </w:t>
      </w:r>
      <w:r w:rsidR="00181596" w:rsidRPr="00D70A95">
        <w:rPr>
          <w:rFonts w:ascii="Arial" w:hAnsi="Arial" w:cs="Arial"/>
          <w:b/>
          <w:sz w:val="24"/>
        </w:rPr>
        <w:t>bez náplne.</w:t>
      </w:r>
    </w:p>
    <w:p w14:paraId="58199B2B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6962B642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 xml:space="preserve">Informácie o nadobúdaní vlastných akcií, obchodných podielov a akcií, dočasných listov a obchodných podielov materskej účtovnej jednotky – </w:t>
      </w:r>
      <w:r w:rsidR="00181596" w:rsidRPr="00D70A95">
        <w:rPr>
          <w:rFonts w:ascii="Arial" w:hAnsi="Arial" w:cs="Arial"/>
          <w:b/>
          <w:sz w:val="24"/>
        </w:rPr>
        <w:t>bez náplne.</w:t>
      </w:r>
    </w:p>
    <w:p w14:paraId="0AF6E290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b/>
          <w:sz w:val="24"/>
        </w:rPr>
      </w:pPr>
    </w:p>
    <w:p w14:paraId="3C5E66F5" w14:textId="77777777" w:rsidR="00181596" w:rsidRPr="00CA06FF" w:rsidRDefault="00333436" w:rsidP="00181596">
      <w:pPr>
        <w:spacing w:after="0"/>
        <w:jc w:val="both"/>
        <w:rPr>
          <w:rFonts w:ascii="Arial" w:hAnsi="Arial" w:cs="Arial"/>
          <w:b/>
          <w:sz w:val="26"/>
          <w:szCs w:val="26"/>
        </w:rPr>
      </w:pPr>
      <w:r w:rsidRPr="00CA06FF">
        <w:rPr>
          <w:rFonts w:ascii="Arial" w:hAnsi="Arial" w:cs="Arial"/>
          <w:b/>
          <w:sz w:val="26"/>
          <w:szCs w:val="26"/>
        </w:rPr>
        <w:t>-</w:t>
      </w:r>
      <w:r w:rsidR="00181596" w:rsidRPr="00CA06FF">
        <w:rPr>
          <w:rFonts w:ascii="Arial" w:hAnsi="Arial" w:cs="Arial"/>
          <w:b/>
          <w:sz w:val="26"/>
          <w:szCs w:val="26"/>
        </w:rPr>
        <w:t xml:space="preserve"> Návrh na rozdelenie zisku:</w:t>
      </w:r>
    </w:p>
    <w:p w14:paraId="0CA0AB22" w14:textId="4FA47493" w:rsidR="00181596" w:rsidRPr="00CA06FF" w:rsidRDefault="00181596" w:rsidP="00181596">
      <w:pPr>
        <w:spacing w:after="0"/>
        <w:jc w:val="both"/>
        <w:rPr>
          <w:rFonts w:ascii="Arial" w:hAnsi="Arial" w:cs="Arial"/>
          <w:b/>
          <w:sz w:val="26"/>
          <w:szCs w:val="26"/>
        </w:rPr>
      </w:pPr>
      <w:r w:rsidRPr="00CA06FF">
        <w:rPr>
          <w:rFonts w:ascii="Arial" w:hAnsi="Arial" w:cs="Arial"/>
          <w:b/>
          <w:sz w:val="26"/>
          <w:szCs w:val="26"/>
        </w:rPr>
        <w:t>Družstvo vytvorilo za rok 20</w:t>
      </w:r>
      <w:r w:rsidR="00C1596E">
        <w:rPr>
          <w:rFonts w:ascii="Arial" w:hAnsi="Arial" w:cs="Arial"/>
          <w:b/>
          <w:sz w:val="26"/>
          <w:szCs w:val="26"/>
        </w:rPr>
        <w:t>20</w:t>
      </w:r>
      <w:r w:rsidRPr="00CA06FF">
        <w:rPr>
          <w:rFonts w:ascii="Arial" w:hAnsi="Arial" w:cs="Arial"/>
          <w:b/>
          <w:sz w:val="26"/>
          <w:szCs w:val="26"/>
        </w:rPr>
        <w:t xml:space="preserve"> účtovný zisk po zdanení vo výške </w:t>
      </w:r>
      <w:r w:rsidR="00525702">
        <w:rPr>
          <w:rFonts w:ascii="Arial" w:hAnsi="Arial" w:cs="Arial"/>
          <w:b/>
          <w:sz w:val="26"/>
          <w:szCs w:val="26"/>
        </w:rPr>
        <w:t>5</w:t>
      </w:r>
      <w:r w:rsidR="00C1596E">
        <w:rPr>
          <w:rFonts w:ascii="Arial" w:hAnsi="Arial" w:cs="Arial"/>
          <w:b/>
          <w:sz w:val="26"/>
          <w:szCs w:val="26"/>
        </w:rPr>
        <w:t>03 485</w:t>
      </w:r>
      <w:r w:rsidRPr="00CA06FF">
        <w:rPr>
          <w:rFonts w:ascii="Arial" w:hAnsi="Arial" w:cs="Arial"/>
          <w:b/>
          <w:sz w:val="26"/>
          <w:szCs w:val="26"/>
        </w:rPr>
        <w:t xml:space="preserve"> eur. </w:t>
      </w:r>
      <w:r w:rsidR="00865B59">
        <w:rPr>
          <w:rFonts w:ascii="Arial" w:hAnsi="Arial" w:cs="Arial"/>
          <w:b/>
          <w:sz w:val="26"/>
          <w:szCs w:val="26"/>
        </w:rPr>
        <w:t>Členovia</w:t>
      </w:r>
      <w:r w:rsidRPr="00CA06FF">
        <w:rPr>
          <w:rFonts w:ascii="Arial" w:hAnsi="Arial" w:cs="Arial"/>
          <w:b/>
          <w:sz w:val="26"/>
          <w:szCs w:val="26"/>
        </w:rPr>
        <w:t xml:space="preserve"> na Výročnej členskej schôdzi </w:t>
      </w:r>
      <w:r w:rsidR="00865B59">
        <w:rPr>
          <w:rFonts w:ascii="Arial" w:hAnsi="Arial" w:cs="Arial"/>
          <w:b/>
          <w:sz w:val="26"/>
          <w:szCs w:val="26"/>
        </w:rPr>
        <w:t xml:space="preserve">navrhujú, aby celá výška čistého zisku bola preúčtovaná na </w:t>
      </w:r>
      <w:r w:rsidRPr="00CA06FF">
        <w:rPr>
          <w:rFonts w:ascii="Arial" w:hAnsi="Arial" w:cs="Arial"/>
          <w:b/>
          <w:sz w:val="26"/>
          <w:szCs w:val="26"/>
        </w:rPr>
        <w:t xml:space="preserve">účet 428 </w:t>
      </w:r>
      <w:r w:rsidR="00865B59">
        <w:rPr>
          <w:rFonts w:ascii="Arial" w:hAnsi="Arial" w:cs="Arial"/>
          <w:b/>
          <w:sz w:val="26"/>
          <w:szCs w:val="26"/>
        </w:rPr>
        <w:t xml:space="preserve">ako </w:t>
      </w:r>
      <w:r w:rsidRPr="00CA06FF">
        <w:rPr>
          <w:rFonts w:ascii="Arial" w:hAnsi="Arial" w:cs="Arial"/>
          <w:b/>
          <w:sz w:val="26"/>
          <w:szCs w:val="26"/>
        </w:rPr>
        <w:t>Nerozdelený zisk minulých rokov.</w:t>
      </w:r>
    </w:p>
    <w:p w14:paraId="0AD200EF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57A928A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Informácie o údajoch požadovaných podľa osobitných predpisov – </w:t>
      </w:r>
      <w:r w:rsidR="00181596" w:rsidRPr="00D70A95">
        <w:rPr>
          <w:rFonts w:ascii="Arial" w:hAnsi="Arial" w:cs="Arial"/>
          <w:b/>
          <w:sz w:val="24"/>
        </w:rPr>
        <w:t>bez náplne</w:t>
      </w:r>
      <w:r w:rsidR="00181596" w:rsidRPr="00D70A95">
        <w:rPr>
          <w:rFonts w:ascii="Arial" w:hAnsi="Arial" w:cs="Arial"/>
          <w:sz w:val="24"/>
        </w:rPr>
        <w:t>.</w:t>
      </w:r>
    </w:p>
    <w:p w14:paraId="3A547713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5568DD8E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Informácie o tom, či účtovná jednotka má organizačnú zložku v zahraničí.</w:t>
      </w:r>
    </w:p>
    <w:p w14:paraId="33087FA1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Družstvo nemá organizačnú zložku v zahraničí.</w:t>
      </w:r>
    </w:p>
    <w:p w14:paraId="681524AB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0E2CA484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Informácie o ročnej správe o platbách orgánom verejnej moci / § 20 ods. 2 zákona o účtovníctve/ - </w:t>
      </w:r>
      <w:r w:rsidR="00181596" w:rsidRPr="00D70A95">
        <w:rPr>
          <w:rFonts w:ascii="Arial" w:hAnsi="Arial" w:cs="Arial"/>
          <w:b/>
          <w:sz w:val="24"/>
        </w:rPr>
        <w:t>bez náplne</w:t>
      </w:r>
      <w:r w:rsidR="00181596" w:rsidRPr="00D70A95">
        <w:rPr>
          <w:rFonts w:ascii="Arial" w:hAnsi="Arial" w:cs="Arial"/>
          <w:sz w:val="24"/>
        </w:rPr>
        <w:t>.</w:t>
      </w:r>
    </w:p>
    <w:p w14:paraId="61B0211C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CF3221D" w14:textId="5F991F35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>Družstvo sa</w:t>
      </w:r>
      <w:r w:rsidR="00B309BC">
        <w:rPr>
          <w:rFonts w:ascii="Arial" w:hAnsi="Arial" w:cs="Arial"/>
          <w:sz w:val="24"/>
        </w:rPr>
        <w:t xml:space="preserve"> v roku 20</w:t>
      </w:r>
      <w:r w:rsidR="00C1596E">
        <w:rPr>
          <w:rFonts w:ascii="Arial" w:hAnsi="Arial" w:cs="Arial"/>
          <w:sz w:val="24"/>
        </w:rPr>
        <w:t>20</w:t>
      </w:r>
      <w:r w:rsidR="00B309BC">
        <w:rPr>
          <w:rFonts w:ascii="Arial" w:hAnsi="Arial" w:cs="Arial"/>
          <w:sz w:val="24"/>
        </w:rPr>
        <w:t xml:space="preserve"> </w:t>
      </w:r>
      <w:r w:rsidR="0053301B">
        <w:rPr>
          <w:rFonts w:ascii="Arial" w:hAnsi="Arial" w:cs="Arial"/>
          <w:sz w:val="24"/>
        </w:rPr>
        <w:t xml:space="preserve">venovalo chovu hydiny na výrobu vajec, kde v tomto </w:t>
      </w:r>
      <w:r w:rsidR="007D7EE0">
        <w:rPr>
          <w:rFonts w:ascii="Arial" w:hAnsi="Arial" w:cs="Arial"/>
          <w:sz w:val="24"/>
        </w:rPr>
        <w:t xml:space="preserve"> </w:t>
      </w:r>
      <w:r w:rsidR="001E3618">
        <w:rPr>
          <w:rFonts w:ascii="Arial" w:hAnsi="Arial" w:cs="Arial"/>
          <w:sz w:val="24"/>
        </w:rPr>
        <w:t xml:space="preserve">roku dosiahlo tržby </w:t>
      </w:r>
      <w:r w:rsidR="00C1596E">
        <w:rPr>
          <w:rFonts w:ascii="Arial" w:hAnsi="Arial" w:cs="Arial"/>
          <w:sz w:val="24"/>
        </w:rPr>
        <w:t>24 605</w:t>
      </w:r>
      <w:r w:rsidR="001E3618">
        <w:rPr>
          <w:rFonts w:ascii="Arial" w:hAnsi="Arial" w:cs="Arial"/>
          <w:sz w:val="24"/>
        </w:rPr>
        <w:t xml:space="preserve"> eur z predaja vajec a</w:t>
      </w:r>
      <w:r w:rsidR="00C1596E">
        <w:rPr>
          <w:rFonts w:ascii="Arial" w:hAnsi="Arial" w:cs="Arial"/>
          <w:sz w:val="24"/>
        </w:rPr>
        <w:t> 10 174</w:t>
      </w:r>
      <w:r w:rsidR="001E3618">
        <w:rPr>
          <w:rFonts w:ascii="Arial" w:hAnsi="Arial" w:cs="Arial"/>
          <w:sz w:val="24"/>
        </w:rPr>
        <w:t xml:space="preserve"> eur z predaja nosníc. </w:t>
      </w:r>
    </w:p>
    <w:p w14:paraId="56707E70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4AF689A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484CB496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41B8B3C3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65D50E70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997CD48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0FAB20E5" w14:textId="104F0F12" w:rsidR="00181596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4401DEB6" w14:textId="16C9B64D" w:rsidR="00C1596E" w:rsidRDefault="00C1596E" w:rsidP="00181596">
      <w:pPr>
        <w:spacing w:after="0"/>
        <w:jc w:val="both"/>
        <w:rPr>
          <w:rFonts w:ascii="Arial" w:hAnsi="Arial" w:cs="Arial"/>
          <w:sz w:val="24"/>
        </w:rPr>
      </w:pPr>
    </w:p>
    <w:p w14:paraId="536354B4" w14:textId="77777777" w:rsidR="00C1596E" w:rsidRPr="00D70A95" w:rsidRDefault="00C1596E" w:rsidP="00181596">
      <w:pPr>
        <w:spacing w:after="0"/>
        <w:jc w:val="both"/>
        <w:rPr>
          <w:rFonts w:ascii="Arial" w:hAnsi="Arial" w:cs="Arial"/>
          <w:sz w:val="24"/>
        </w:rPr>
      </w:pPr>
    </w:p>
    <w:p w14:paraId="3319AD96" w14:textId="677107D7" w:rsidR="00181596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7646A03D" w14:textId="0E7E3BE6" w:rsidR="00CA09A6" w:rsidRDefault="00CA09A6" w:rsidP="00181596">
      <w:pPr>
        <w:spacing w:after="0"/>
        <w:jc w:val="both"/>
        <w:rPr>
          <w:rFonts w:ascii="Arial" w:hAnsi="Arial" w:cs="Arial"/>
          <w:sz w:val="24"/>
        </w:rPr>
      </w:pPr>
    </w:p>
    <w:p w14:paraId="1BCCA439" w14:textId="77777777" w:rsidR="00CA09A6" w:rsidRPr="00D70A95" w:rsidRDefault="00CA09A6" w:rsidP="00181596">
      <w:pPr>
        <w:spacing w:after="0"/>
        <w:jc w:val="both"/>
        <w:rPr>
          <w:rFonts w:ascii="Arial" w:hAnsi="Arial" w:cs="Arial"/>
          <w:sz w:val="24"/>
        </w:rPr>
      </w:pPr>
    </w:p>
    <w:p w14:paraId="19FBEF7B" w14:textId="69D65D15" w:rsidR="00DF09A6" w:rsidRDefault="006F5787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</w:t>
      </w:r>
    </w:p>
    <w:p w14:paraId="069B5F54" w14:textId="77777777" w:rsidR="00181596" w:rsidRPr="00D70A95" w:rsidRDefault="00181596" w:rsidP="000C5E94">
      <w:pPr>
        <w:spacing w:after="0"/>
        <w:jc w:val="both"/>
        <w:rPr>
          <w:rFonts w:ascii="Arial" w:hAnsi="Arial" w:cs="Arial"/>
          <w:sz w:val="24"/>
        </w:rPr>
      </w:pPr>
    </w:p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1"/>
        <w:gridCol w:w="1701"/>
        <w:gridCol w:w="1842"/>
      </w:tblGrid>
      <w:tr w:rsidR="00FC5B83" w:rsidRPr="00D70A95" w14:paraId="7BBD6DE8" w14:textId="77777777" w:rsidTr="00943685">
        <w:trPr>
          <w:trHeight w:val="420"/>
        </w:trPr>
        <w:tc>
          <w:tcPr>
            <w:tcW w:w="963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A4D64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SÚVAHA</w:t>
            </w:r>
          </w:p>
        </w:tc>
      </w:tr>
      <w:tr w:rsidR="00FC5B83" w:rsidRPr="00D70A95" w14:paraId="64DC85C7" w14:textId="77777777" w:rsidTr="00943685">
        <w:trPr>
          <w:trHeight w:val="450"/>
        </w:trPr>
        <w:tc>
          <w:tcPr>
            <w:tcW w:w="963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2E50BF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Vybrané ukazovatele o majetku a záväzkoch</w:t>
            </w:r>
          </w:p>
        </w:tc>
      </w:tr>
      <w:tr w:rsidR="00FC5B83" w:rsidRPr="00D70A95" w14:paraId="36F2D9F2" w14:textId="77777777" w:rsidTr="00943685">
        <w:trPr>
          <w:trHeight w:val="300"/>
        </w:trPr>
        <w:tc>
          <w:tcPr>
            <w:tcW w:w="6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50DB0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B1672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8D07B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C5B83" w:rsidRPr="00D70A95" w14:paraId="1364FA1C" w14:textId="77777777" w:rsidTr="00943685">
        <w:trPr>
          <w:trHeight w:val="435"/>
        </w:trPr>
        <w:tc>
          <w:tcPr>
            <w:tcW w:w="60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FFBE6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STRANA AKTÍV SÚVAHY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F5803" w14:textId="49918560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</w:t>
            </w:r>
            <w:r w:rsidR="00C1596E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20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301A12" w14:textId="105B8EE3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201</w:t>
            </w:r>
            <w:r w:rsidR="00C1596E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9</w:t>
            </w:r>
          </w:p>
        </w:tc>
      </w:tr>
      <w:tr w:rsidR="00FC5B83" w:rsidRPr="00D70A95" w14:paraId="32F10EDC" w14:textId="77777777" w:rsidTr="00943685">
        <w:trPr>
          <w:trHeight w:val="405"/>
        </w:trPr>
        <w:tc>
          <w:tcPr>
            <w:tcW w:w="60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DBC84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(netto aktíva v celých eurách)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F504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71FF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FC5B83" w:rsidRPr="00D70A95" w14:paraId="193A6CF4" w14:textId="77777777" w:rsidTr="00943685">
        <w:trPr>
          <w:trHeight w:val="315"/>
        </w:trPr>
        <w:tc>
          <w:tcPr>
            <w:tcW w:w="6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3CB23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4E6EA" w14:textId="0A03FC9D" w:rsidR="00FC5B83" w:rsidRPr="00D70A95" w:rsidRDefault="00ED2D3C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</w:t>
            </w:r>
            <w:r w:rsidR="00C1596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285 480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B79C0" w14:textId="4B30313F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</w:t>
            </w:r>
            <w:r w:rsidR="00C1596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433 270</w:t>
            </w:r>
          </w:p>
        </w:tc>
      </w:tr>
      <w:tr w:rsidR="00FC5B83" w:rsidRPr="00D70A95" w14:paraId="1EF354C7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29AF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Neobežný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EE245" w14:textId="0A64CB50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C1596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132 674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B5F49" w14:textId="62DA8149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4 295 816</w:t>
            </w:r>
          </w:p>
        </w:tc>
      </w:tr>
      <w:tr w:rsidR="00FC5B83" w:rsidRPr="00D70A95" w14:paraId="52C9C469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8274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 Dlhodobý nehmotný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82948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A278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29DDC0A4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0E2C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 Dlhodobý hmotný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90F69" w14:textId="7D329EF4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C1596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132 674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1198A" w14:textId="6A097A6A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4 295 816</w:t>
            </w:r>
          </w:p>
        </w:tc>
      </w:tr>
      <w:tr w:rsidR="00FC5B83" w:rsidRPr="00D70A95" w14:paraId="426668D4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410A5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III. Dlhodobý finančný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F6534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A5EDE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103E4988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0625B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Obežný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A38FD" w14:textId="11735231" w:rsidR="00FC5B83" w:rsidRPr="00D70A95" w:rsidRDefault="000C5E94" w:rsidP="008A7F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C1596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</w:t>
            </w:r>
            <w:r w:rsidR="00865B59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C1596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28 231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92C89" w14:textId="07674C3B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C1596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119 106</w:t>
            </w:r>
          </w:p>
        </w:tc>
      </w:tr>
      <w:tr w:rsidR="00FC5B83" w:rsidRPr="00D70A95" w14:paraId="2C07082B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79E0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 Zásoby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55DAA" w14:textId="3C8101BE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541 143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6F94E" w14:textId="5297273B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475 082</w:t>
            </w:r>
          </w:p>
        </w:tc>
      </w:tr>
      <w:tr w:rsidR="00FC5B83" w:rsidRPr="00D70A95" w14:paraId="323AB1B7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1238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II Dlhodobé pohľadávky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BC317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7F7D0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1AEFEF78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09A7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III Krátkodobé pohľadávky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1962D" w14:textId="5759CAA7" w:rsidR="00FC5B83" w:rsidRPr="00D70A95" w:rsidRDefault="00865B59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C1596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48 360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B0DDF" w14:textId="14261B5C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107 966</w:t>
            </w:r>
          </w:p>
        </w:tc>
      </w:tr>
      <w:tr w:rsidR="00FC5B83" w:rsidRPr="00D70A95" w14:paraId="4D03D3D4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27EB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IV Krátkodobý finančný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36408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159EE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312947A0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25A16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 Finančné účty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6D150" w14:textId="49680F97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433 080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8C34E" w14:textId="699F7C45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536 058</w:t>
            </w:r>
          </w:p>
        </w:tc>
      </w:tr>
      <w:tr w:rsidR="00FC5B83" w:rsidRPr="00D70A95" w14:paraId="0916DEB0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D991F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C. Časové rozlíšenie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8057D" w14:textId="6B1582EA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24 575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77455" w14:textId="40B35C94" w:rsidR="00FC5B83" w:rsidRPr="00D70A95" w:rsidRDefault="008A7F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C1596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8 348</w:t>
            </w:r>
          </w:p>
        </w:tc>
      </w:tr>
      <w:tr w:rsidR="00FC5B83" w:rsidRPr="00D70A95" w14:paraId="14E2E851" w14:textId="77777777" w:rsidTr="00943685">
        <w:trPr>
          <w:trHeight w:val="300"/>
        </w:trPr>
        <w:tc>
          <w:tcPr>
            <w:tcW w:w="6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9B883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86ABB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36C6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5FF71BAE" w14:textId="77777777" w:rsidR="00FC5B83" w:rsidRPr="00D70A95" w:rsidRDefault="00FC5B83" w:rsidP="00FC5B83">
      <w:pPr>
        <w:rPr>
          <w:rFonts w:ascii="Arial" w:hAnsi="Arial" w:cs="Arial"/>
        </w:rPr>
      </w:pPr>
    </w:p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2"/>
        <w:gridCol w:w="1701"/>
        <w:gridCol w:w="1701"/>
      </w:tblGrid>
      <w:tr w:rsidR="00FC5B83" w:rsidRPr="00D70A95" w14:paraId="41DF4D6C" w14:textId="77777777" w:rsidTr="00943685">
        <w:trPr>
          <w:trHeight w:val="458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EDBB27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STRANA PASÍV SÚVAHY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191F3" w14:textId="237CFC78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</w:t>
            </w:r>
            <w:r w:rsidR="00C1596E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20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8D566" w14:textId="47327003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201</w:t>
            </w:r>
            <w:r w:rsidR="00C1596E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9</w:t>
            </w:r>
          </w:p>
        </w:tc>
      </w:tr>
      <w:tr w:rsidR="00FC5B83" w:rsidRPr="00D70A95" w14:paraId="6A3C8265" w14:textId="77777777" w:rsidTr="00943685">
        <w:trPr>
          <w:trHeight w:val="405"/>
        </w:trPr>
        <w:tc>
          <w:tcPr>
            <w:tcW w:w="62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A9F7E2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(údaje  v celých eurách)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7762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CF3A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FC5B83" w:rsidRPr="00D70A95" w14:paraId="58B2586C" w14:textId="77777777" w:rsidTr="00943685">
        <w:trPr>
          <w:trHeight w:val="315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33B07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VLASTNÉ IMANIE A ZÁVÄZKY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C4952" w14:textId="5B157C19" w:rsidR="00FC5B83" w:rsidRPr="00D70A95" w:rsidRDefault="008A7F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</w:t>
            </w:r>
            <w:r w:rsidR="00C1596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285 480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59719" w14:textId="785CCF4C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</w:t>
            </w:r>
            <w:r w:rsidR="00C1596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C1596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33 270</w:t>
            </w:r>
          </w:p>
        </w:tc>
      </w:tr>
      <w:tr w:rsidR="00FC5B83" w:rsidRPr="00D70A95" w14:paraId="699425F2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705DE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Vlastné imanie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8FF4C" w14:textId="3B73B1C4" w:rsidR="00FC5B83" w:rsidRPr="00D70A95" w:rsidRDefault="008A7F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C1596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567 208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6E4CB" w14:textId="5350C77F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C1596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461 082</w:t>
            </w:r>
          </w:p>
        </w:tc>
      </w:tr>
      <w:tr w:rsidR="00FC5B83" w:rsidRPr="00D70A95" w14:paraId="3BF91BC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0ABD3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 Základné imanie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CA19C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193 34</w:t>
            </w:r>
            <w:r w:rsidR="00BB7634"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09D23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193 341</w:t>
            </w:r>
          </w:p>
        </w:tc>
      </w:tr>
      <w:tr w:rsidR="00FC5B83" w:rsidRPr="00D70A95" w14:paraId="1D980E4B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BC037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 Emisné ážio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9E1C8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7B3C2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6C6877AF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90D9D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III. Ostatné kapitálové fondy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C2CFA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115 701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6773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115 701</w:t>
            </w:r>
          </w:p>
        </w:tc>
      </w:tr>
      <w:tr w:rsidR="00FC5B83" w:rsidRPr="00D70A95" w14:paraId="27C00758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4545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IV Zákonné rezervné fondy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4201D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1 725 891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0CD47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1 725 891</w:t>
            </w:r>
          </w:p>
        </w:tc>
      </w:tr>
      <w:tr w:rsidR="00FC5B83" w:rsidRPr="00D70A95" w14:paraId="6BA3723E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679B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 Ostatné fondy zo zisku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709B1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B79FB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50475FF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2949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VI Oceňovacie rozdiely z precenenia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AECDF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E11A2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52BA393C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9B16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VII Výsledok hospodárenia minulých rokov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8272C" w14:textId="2210104C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2 028 790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37989" w14:textId="21A2F41C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C1596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827 532</w:t>
            </w:r>
          </w:p>
        </w:tc>
      </w:tr>
      <w:tr w:rsidR="00FC5B83" w:rsidRPr="00D70A95" w14:paraId="3E83FF6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2A30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VIII Výsledok hospodárenia bežného roku po zdanení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59438" w14:textId="5C3F2F5A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503 485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3FD2A" w14:textId="70CFDDEC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598 617</w:t>
            </w:r>
          </w:p>
        </w:tc>
      </w:tr>
      <w:tr w:rsidR="00FC5B83" w:rsidRPr="00D70A95" w14:paraId="604AFBC8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A401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Záväzky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A00EE" w14:textId="09667527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718 272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2A258" w14:textId="51C5CAFC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972 188</w:t>
            </w:r>
          </w:p>
        </w:tc>
      </w:tr>
      <w:tr w:rsidR="00FC5B83" w:rsidRPr="00D70A95" w14:paraId="74DA19F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A249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B.I Dlhodobé záväzky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97A49" w14:textId="14818F7C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6 971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5116B" w14:textId="3EDE371E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 xml:space="preserve">7 </w:t>
            </w:r>
            <w:r w:rsidR="00CA09A6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815</w:t>
            </w:r>
          </w:p>
        </w:tc>
      </w:tr>
      <w:tr w:rsidR="00FC5B83" w:rsidRPr="00D70A95" w14:paraId="1EC9E79A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35912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II Dlhodobé rezervy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CEBDE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185E1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35E83340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6B0C6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B.III Dlhodobé bankové úvery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86DC0" w14:textId="0DE04049" w:rsidR="00FC5B83" w:rsidRPr="00D70A95" w:rsidRDefault="00A67D2A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</w:t>
            </w:r>
            <w:r w:rsidR="008A7FB1"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99 9</w:t>
            </w: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74614" w14:textId="17971DD4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299 944</w:t>
            </w:r>
          </w:p>
        </w:tc>
      </w:tr>
      <w:tr w:rsidR="00FC5B83" w:rsidRPr="00D70A95" w14:paraId="33F347F5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2EAC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IV Krátkodobé záväzky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4B30D" w14:textId="4F962045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370 174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5B165" w14:textId="13FBB021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506 480</w:t>
            </w:r>
          </w:p>
        </w:tc>
      </w:tr>
      <w:tr w:rsidR="00FC5B83" w:rsidRPr="00D70A95" w14:paraId="165763FC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C5ACC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 Krátkodobé rezervy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400F4" w14:textId="29BE8924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41 183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55700" w14:textId="62B59464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57 941</w:t>
            </w:r>
          </w:p>
        </w:tc>
      </w:tr>
      <w:tr w:rsidR="00FC5B83" w:rsidRPr="00D70A95" w14:paraId="68BFE933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36AE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VI Bežné bankové úvery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7F348" w14:textId="4019319A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CFE2E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100 008</w:t>
            </w:r>
          </w:p>
        </w:tc>
      </w:tr>
      <w:tr w:rsidR="00FC5B83" w:rsidRPr="00D70A95" w14:paraId="03B9AF22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2361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VII Krátkodobé finančné výpomoci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23E7D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4205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3E35F4E5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052B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C. Časové rozlíšenie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111A4" w14:textId="77777777" w:rsidR="00FC5B83" w:rsidRPr="00D70A95" w:rsidRDefault="00BD46F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E830B" w14:textId="1688C6FD" w:rsidR="00FC5B83" w:rsidRPr="00D70A95" w:rsidRDefault="00A67D2A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</w:tbl>
    <w:p w14:paraId="3700BC00" w14:textId="77777777" w:rsidR="00D70A95" w:rsidRPr="00D70A95" w:rsidRDefault="00D70A95" w:rsidP="001F342D">
      <w:pPr>
        <w:spacing w:after="0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lastRenderedPageBreak/>
        <w:t>Komentár k súvahe</w:t>
      </w:r>
    </w:p>
    <w:p w14:paraId="3239186E" w14:textId="77777777" w:rsidR="00D70A95" w:rsidRDefault="00D70A95" w:rsidP="00181596">
      <w:pPr>
        <w:spacing w:after="0"/>
        <w:jc w:val="both"/>
        <w:rPr>
          <w:rFonts w:ascii="Arial" w:hAnsi="Arial" w:cs="Arial"/>
          <w:sz w:val="24"/>
        </w:rPr>
      </w:pPr>
    </w:p>
    <w:p w14:paraId="536AF1ED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Družstvo hospodári prevažne s vlastným hmotným majetkom, okrem svojich pozemkov, na ktorých hospodári tiež prenajíma poľnohospodársku pôdu aj od vlastníkov pôdy.</w:t>
      </w:r>
    </w:p>
    <w:p w14:paraId="48CFF341" w14:textId="436D21E9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 xml:space="preserve">U stavu zásob </w:t>
      </w:r>
      <w:r w:rsidR="0079129D">
        <w:rPr>
          <w:rFonts w:ascii="Arial" w:hAnsi="Arial" w:cs="Arial"/>
          <w:sz w:val="24"/>
        </w:rPr>
        <w:t>vidíme z</w:t>
      </w:r>
      <w:r w:rsidR="00CA09A6">
        <w:rPr>
          <w:rFonts w:ascii="Arial" w:hAnsi="Arial" w:cs="Arial"/>
          <w:sz w:val="24"/>
        </w:rPr>
        <w:t>výšenie</w:t>
      </w:r>
      <w:r w:rsidR="0079129D">
        <w:rPr>
          <w:rFonts w:ascii="Arial" w:hAnsi="Arial" w:cs="Arial"/>
          <w:sz w:val="24"/>
        </w:rPr>
        <w:t xml:space="preserve"> a to z dôvodu že, </w:t>
      </w:r>
      <w:r w:rsidR="00CA09A6">
        <w:rPr>
          <w:rFonts w:ascii="Arial" w:hAnsi="Arial" w:cs="Arial"/>
          <w:sz w:val="24"/>
        </w:rPr>
        <w:t>produkcia nebola predaná</w:t>
      </w:r>
      <w:r w:rsidRPr="00D70A95">
        <w:rPr>
          <w:rFonts w:ascii="Arial" w:hAnsi="Arial" w:cs="Arial"/>
          <w:sz w:val="24"/>
        </w:rPr>
        <w:t>.</w:t>
      </w:r>
      <w:r w:rsidR="00CA09A6">
        <w:rPr>
          <w:rFonts w:ascii="Arial" w:hAnsi="Arial" w:cs="Arial"/>
          <w:sz w:val="24"/>
        </w:rPr>
        <w:t xml:space="preserve"> Opravná položka k zásobám nebola tvorená</w:t>
      </w:r>
      <w:r w:rsidRPr="00D70A95">
        <w:rPr>
          <w:rFonts w:ascii="Arial" w:hAnsi="Arial" w:cs="Arial"/>
          <w:sz w:val="24"/>
        </w:rPr>
        <w:t xml:space="preserve"> </w:t>
      </w:r>
    </w:p>
    <w:p w14:paraId="03AF18CC" w14:textId="13C79D3C" w:rsidR="00181596" w:rsidRPr="00D70A95" w:rsidRDefault="00692FF2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K</w:t>
      </w:r>
      <w:r w:rsidR="00181596" w:rsidRPr="00D70A95">
        <w:rPr>
          <w:rFonts w:ascii="Arial" w:hAnsi="Arial" w:cs="Arial"/>
          <w:sz w:val="24"/>
        </w:rPr>
        <w:t>rátkodobé pohľadávky z obchodného styku</w:t>
      </w:r>
      <w:r>
        <w:rPr>
          <w:rFonts w:ascii="Arial" w:hAnsi="Arial" w:cs="Arial"/>
          <w:sz w:val="24"/>
        </w:rPr>
        <w:t xml:space="preserve"> boli mierne zvýšené</w:t>
      </w:r>
      <w:r w:rsidR="00181596" w:rsidRPr="00D70A95">
        <w:rPr>
          <w:rFonts w:ascii="Arial" w:hAnsi="Arial" w:cs="Arial"/>
          <w:sz w:val="24"/>
        </w:rPr>
        <w:t>, týka sa to faktúr vystavených v 12/20</w:t>
      </w:r>
      <w:r w:rsidR="00C1596E">
        <w:rPr>
          <w:rFonts w:ascii="Arial" w:hAnsi="Arial" w:cs="Arial"/>
          <w:sz w:val="24"/>
        </w:rPr>
        <w:t>20</w:t>
      </w:r>
      <w:r w:rsidR="00181596" w:rsidRPr="00D70A95">
        <w:rPr>
          <w:rFonts w:ascii="Arial" w:hAnsi="Arial" w:cs="Arial"/>
          <w:sz w:val="24"/>
        </w:rPr>
        <w:t xml:space="preserve"> kde splatnosť prechádza do roka 20</w:t>
      </w:r>
      <w:r w:rsidR="0079129D">
        <w:rPr>
          <w:rFonts w:ascii="Arial" w:hAnsi="Arial" w:cs="Arial"/>
          <w:sz w:val="24"/>
        </w:rPr>
        <w:t>2</w:t>
      </w:r>
      <w:r w:rsidR="00C1596E">
        <w:rPr>
          <w:rFonts w:ascii="Arial" w:hAnsi="Arial" w:cs="Arial"/>
          <w:sz w:val="24"/>
        </w:rPr>
        <w:t>1</w:t>
      </w:r>
      <w:r w:rsidR="00181596" w:rsidRPr="00D70A95">
        <w:rPr>
          <w:rFonts w:ascii="Arial" w:hAnsi="Arial" w:cs="Arial"/>
          <w:sz w:val="24"/>
        </w:rPr>
        <w:t xml:space="preserve">. Opravná položka k pohľadávkam nebola tvorená. </w:t>
      </w:r>
    </w:p>
    <w:p w14:paraId="79D7B7CE" w14:textId="336F85CA" w:rsidR="00676280" w:rsidRPr="00D70A95" w:rsidRDefault="00181596" w:rsidP="000156B1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Vlastné imanie spoločnosti je v sume 4</w:t>
      </w:r>
      <w:r w:rsidR="00C1596E">
        <w:rPr>
          <w:rFonts w:ascii="Arial" w:hAnsi="Arial" w:cs="Arial"/>
          <w:sz w:val="24"/>
        </w:rPr>
        <w:t> 567 208</w:t>
      </w:r>
      <w:r w:rsidR="002F068A">
        <w:rPr>
          <w:rFonts w:ascii="Arial" w:hAnsi="Arial" w:cs="Arial"/>
          <w:sz w:val="24"/>
        </w:rPr>
        <w:t xml:space="preserve"> </w:t>
      </w:r>
      <w:r w:rsidRPr="00D70A95">
        <w:rPr>
          <w:rFonts w:ascii="Arial" w:hAnsi="Arial" w:cs="Arial"/>
          <w:sz w:val="24"/>
        </w:rPr>
        <w:t xml:space="preserve">eur, a celkové záväzky sú v sume </w:t>
      </w:r>
      <w:r w:rsidR="00C1596E">
        <w:rPr>
          <w:rFonts w:ascii="Arial" w:hAnsi="Arial" w:cs="Arial"/>
          <w:sz w:val="24"/>
        </w:rPr>
        <w:t xml:space="preserve">718 272 </w:t>
      </w:r>
      <w:r w:rsidR="002F068A">
        <w:rPr>
          <w:rFonts w:ascii="Arial" w:hAnsi="Arial" w:cs="Arial"/>
          <w:sz w:val="24"/>
        </w:rPr>
        <w:t xml:space="preserve"> </w:t>
      </w:r>
      <w:r w:rsidRPr="00D70A95">
        <w:rPr>
          <w:rFonts w:ascii="Arial" w:hAnsi="Arial" w:cs="Arial"/>
          <w:sz w:val="24"/>
        </w:rPr>
        <w:t>eur, čo značí, že družstvo hospodári vo veľkej miere s vlastnými zdrojmi.</w:t>
      </w:r>
    </w:p>
    <w:p w14:paraId="6308F2AE" w14:textId="77777777" w:rsidR="00DF5823" w:rsidRDefault="00DF5823" w:rsidP="006A1293">
      <w:pPr>
        <w:spacing w:after="0"/>
        <w:jc w:val="both"/>
        <w:rPr>
          <w:rFonts w:ascii="Arial" w:hAnsi="Arial" w:cs="Arial"/>
          <w:sz w:val="24"/>
        </w:rPr>
      </w:pPr>
    </w:p>
    <w:p w14:paraId="6952EEBA" w14:textId="6D9B6C77" w:rsidR="006A1293" w:rsidRPr="00D70A95" w:rsidRDefault="006A1293" w:rsidP="006A129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V roku 20</w:t>
      </w:r>
      <w:r w:rsidR="00C1596E">
        <w:rPr>
          <w:rFonts w:ascii="Arial" w:hAnsi="Arial" w:cs="Arial"/>
          <w:sz w:val="24"/>
        </w:rPr>
        <w:t>20</w:t>
      </w:r>
      <w:r w:rsidRPr="00D70A95">
        <w:rPr>
          <w:rFonts w:ascii="Arial" w:hAnsi="Arial" w:cs="Arial"/>
          <w:sz w:val="24"/>
        </w:rPr>
        <w:t xml:space="preserve"> boli výsledky rastlinnej výroby nasledovné:</w:t>
      </w:r>
    </w:p>
    <w:p w14:paraId="2D9D3687" w14:textId="77777777" w:rsidR="006A1293" w:rsidRPr="00D70A95" w:rsidRDefault="006A1293" w:rsidP="006A1293">
      <w:pPr>
        <w:rPr>
          <w:rFonts w:ascii="Arial" w:hAnsi="Arial" w:cs="Arial"/>
        </w:rPr>
      </w:pPr>
    </w:p>
    <w:tbl>
      <w:tblPr>
        <w:tblW w:w="8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17"/>
        <w:gridCol w:w="1536"/>
        <w:gridCol w:w="1731"/>
        <w:gridCol w:w="1648"/>
        <w:gridCol w:w="1648"/>
      </w:tblGrid>
      <w:tr w:rsidR="001F342D" w:rsidRPr="001F342D" w14:paraId="5BA1DE62" w14:textId="77777777" w:rsidTr="001F342D">
        <w:trPr>
          <w:trHeight w:val="405"/>
        </w:trPr>
        <w:tc>
          <w:tcPr>
            <w:tcW w:w="8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981B6" w14:textId="1C1DF8D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  <w:t>Výsledky rastlinnej výroby 20</w:t>
            </w:r>
            <w:r w:rsidR="00C1596E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  <w:t>20</w:t>
            </w:r>
          </w:p>
        </w:tc>
      </w:tr>
      <w:tr w:rsidR="001F342D" w:rsidRPr="001F342D" w14:paraId="3DAEDD5B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D4970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Plodina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746D9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Výmera v ha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5C1BB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Úroda (v t)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26070A" w14:textId="6B98C5FB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Ø výnos 20</w:t>
            </w:r>
            <w:r w:rsidR="00C159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E8D7E2" w14:textId="3ABE1F50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Ø výnos 201</w:t>
            </w:r>
            <w:r w:rsidR="00C159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9</w:t>
            </w:r>
          </w:p>
        </w:tc>
      </w:tr>
      <w:tr w:rsidR="001F342D" w:rsidRPr="001F342D" w14:paraId="34C2C740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EC73E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Pšenica ozimná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E97E6" w14:textId="1BC89A1B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9</w:t>
            </w:r>
            <w:r w:rsidR="00C1596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18,58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62E7F" w14:textId="5F9FECD4" w:rsidR="001F342D" w:rsidRPr="001F342D" w:rsidRDefault="00C1596E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6 016,96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26CBE" w14:textId="525E900E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6,</w:t>
            </w:r>
            <w:r w:rsidR="00C1596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55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728E1D" w14:textId="5E79B5BC" w:rsidR="001F342D" w:rsidRPr="001F342D" w:rsidRDefault="00C1596E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6,03</w:t>
            </w:r>
          </w:p>
        </w:tc>
      </w:tr>
      <w:tr w:rsidR="001F342D" w:rsidRPr="001F342D" w14:paraId="6795CF94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2BE7D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Jačmeň jarný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28BE3" w14:textId="4C317D63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</w:t>
            </w:r>
            <w:r w:rsidR="00C1596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33,36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D7270" w14:textId="705C4231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</w:t>
            </w:r>
            <w:r w:rsidR="00C1596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465,37</w:t>
            </w: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BE69C" w14:textId="1075DA3E" w:rsidR="001F342D" w:rsidRPr="001F342D" w:rsidRDefault="00C1596E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7,40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AEA28" w14:textId="089A2DA6" w:rsidR="001F342D" w:rsidRPr="001F342D" w:rsidRDefault="00C1596E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5,70</w:t>
            </w:r>
          </w:p>
        </w:tc>
      </w:tr>
      <w:tr w:rsidR="001F342D" w:rsidRPr="001F342D" w14:paraId="79DDC57B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952CE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Repka olejná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A9436" w14:textId="19DFD8BD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</w:t>
            </w:r>
            <w:r w:rsidR="00C1596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50,86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149A56" w14:textId="3E8369D4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</w:t>
            </w:r>
            <w:r w:rsidR="00C1596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704,56</w:t>
            </w: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189FE" w14:textId="02F2AC94" w:rsidR="001F342D" w:rsidRPr="001F342D" w:rsidRDefault="00C1596E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3,78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C7AA52" w14:textId="30FD459C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4,</w:t>
            </w:r>
            <w:r w:rsidR="00C1596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09</w:t>
            </w:r>
          </w:p>
        </w:tc>
      </w:tr>
      <w:tr w:rsidR="001F342D" w:rsidRPr="001F342D" w14:paraId="3A911A13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DFAA4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Hrach siaty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54245" w14:textId="7603FC34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</w:t>
            </w:r>
            <w:r w:rsidR="00C1596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88,32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BF8A1" w14:textId="122A1F3B" w:rsidR="001F342D" w:rsidRPr="001F342D" w:rsidRDefault="00C1596E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586,86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E0EBB" w14:textId="6CDA8A51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</w:t>
            </w:r>
            <w:r w:rsidR="00C1596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,17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C7F865" w14:textId="078F9BE2" w:rsidR="001F342D" w:rsidRPr="001F342D" w:rsidRDefault="00C1596E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3,78</w:t>
            </w:r>
          </w:p>
        </w:tc>
      </w:tr>
      <w:tr w:rsidR="001F342D" w:rsidRPr="001F342D" w14:paraId="66A06528" w14:textId="77777777" w:rsidTr="00C1596E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22D81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Slnečnica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B8AF90" w14:textId="6B2431B4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</w:t>
            </w:r>
            <w:r w:rsidR="00C1596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27,33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341157" w14:textId="5CF71B50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</w:t>
            </w:r>
            <w:r w:rsidR="00C1596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20,08</w:t>
            </w: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9EAE8" w14:textId="73E3D1A4" w:rsidR="001F342D" w:rsidRPr="001F342D" w:rsidRDefault="00C1596E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2,5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597E0" w14:textId="6E7F04FF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3,</w:t>
            </w:r>
            <w:r w:rsidR="00C1596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21</w:t>
            </w:r>
          </w:p>
        </w:tc>
      </w:tr>
      <w:tr w:rsidR="001F342D" w:rsidRPr="001F342D" w14:paraId="49939368" w14:textId="77777777" w:rsidTr="00C1596E">
        <w:trPr>
          <w:trHeight w:val="375"/>
        </w:trPr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5A83E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Kukurica na zrno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241DE7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442,91</w:t>
            </w:r>
          </w:p>
        </w:tc>
        <w:tc>
          <w:tcPr>
            <w:tcW w:w="1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9BF66B" w14:textId="0C2DFBC8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</w:t>
            </w:r>
            <w:r w:rsidR="00C1596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937,83</w:t>
            </w: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4935FF" w14:textId="52C91003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</w:t>
            </w:r>
            <w:r w:rsidR="00C1596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1,15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A94A49" w14:textId="73C6BDE2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</w:t>
            </w:r>
            <w:r w:rsidR="00C1596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0,36</w:t>
            </w:r>
          </w:p>
        </w:tc>
      </w:tr>
      <w:tr w:rsidR="00C1596E" w:rsidRPr="001F342D" w14:paraId="714801BB" w14:textId="77777777" w:rsidTr="00C1596E">
        <w:trPr>
          <w:trHeight w:val="375"/>
        </w:trPr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A57329" w14:textId="31907204" w:rsidR="00C1596E" w:rsidRPr="001F342D" w:rsidRDefault="00C1596E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Sója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3F9FAD" w14:textId="7967928F" w:rsidR="00C1596E" w:rsidRPr="001F342D" w:rsidRDefault="00C1596E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0,47</w:t>
            </w:r>
          </w:p>
        </w:tc>
        <w:tc>
          <w:tcPr>
            <w:tcW w:w="1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DD50AA" w14:textId="29328839" w:rsidR="00C1596E" w:rsidRPr="001F342D" w:rsidRDefault="00C1596E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14,50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6C7907" w14:textId="6EC38C0F" w:rsidR="00C1596E" w:rsidRPr="001F342D" w:rsidRDefault="00C1596E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30,85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6BD145" w14:textId="5EE11A73" w:rsidR="00C1596E" w:rsidRPr="001F342D" w:rsidRDefault="00C1596E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-</w:t>
            </w:r>
          </w:p>
        </w:tc>
      </w:tr>
    </w:tbl>
    <w:p w14:paraId="0AA3D060" w14:textId="77777777" w:rsidR="006A1293" w:rsidRPr="00D70A95" w:rsidRDefault="006A1293" w:rsidP="006A1293">
      <w:pPr>
        <w:spacing w:after="0"/>
        <w:jc w:val="both"/>
        <w:rPr>
          <w:rFonts w:ascii="Arial" w:hAnsi="Arial" w:cs="Arial"/>
          <w:sz w:val="24"/>
        </w:rPr>
      </w:pPr>
    </w:p>
    <w:p w14:paraId="4512D5D9" w14:textId="77777777" w:rsidR="001F342D" w:rsidRDefault="001F342D" w:rsidP="006A1293">
      <w:pPr>
        <w:spacing w:after="0"/>
        <w:jc w:val="both"/>
        <w:rPr>
          <w:rFonts w:ascii="Arial" w:hAnsi="Arial" w:cs="Arial"/>
          <w:sz w:val="24"/>
        </w:rPr>
      </w:pPr>
    </w:p>
    <w:p w14:paraId="51ABB53A" w14:textId="13926DEB" w:rsidR="006A1293" w:rsidRDefault="006A1293" w:rsidP="006A129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Na rok 20</w:t>
      </w:r>
      <w:r w:rsidR="00A67D2A">
        <w:rPr>
          <w:rFonts w:ascii="Arial" w:hAnsi="Arial" w:cs="Arial"/>
          <w:sz w:val="24"/>
        </w:rPr>
        <w:t>2</w:t>
      </w:r>
      <w:r w:rsidR="00C1596E">
        <w:rPr>
          <w:rFonts w:ascii="Arial" w:hAnsi="Arial" w:cs="Arial"/>
          <w:sz w:val="24"/>
        </w:rPr>
        <w:t>1</w:t>
      </w:r>
      <w:r w:rsidRPr="00D70A95">
        <w:rPr>
          <w:rFonts w:ascii="Arial" w:hAnsi="Arial" w:cs="Arial"/>
          <w:sz w:val="24"/>
        </w:rPr>
        <w:t xml:space="preserve"> je plánovaný nasledovný osevný plán:</w:t>
      </w:r>
    </w:p>
    <w:p w14:paraId="4CC75B5C" w14:textId="77777777" w:rsidR="001F342D" w:rsidRPr="00D70A95" w:rsidRDefault="001F342D" w:rsidP="006A1293">
      <w:pPr>
        <w:spacing w:after="0"/>
        <w:jc w:val="both"/>
        <w:rPr>
          <w:rFonts w:ascii="Arial" w:hAnsi="Arial" w:cs="Arial"/>
          <w:sz w:val="24"/>
        </w:rPr>
      </w:pPr>
    </w:p>
    <w:tbl>
      <w:tblPr>
        <w:tblW w:w="5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9"/>
        <w:gridCol w:w="1871"/>
      </w:tblGrid>
      <w:tr w:rsidR="001F342D" w:rsidRPr="001F342D" w14:paraId="3C5B10AC" w14:textId="77777777" w:rsidTr="001F342D">
        <w:trPr>
          <w:trHeight w:val="375"/>
        </w:trPr>
        <w:tc>
          <w:tcPr>
            <w:tcW w:w="5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A8FF68" w14:textId="62439EB4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Plánovaný osevný postup na rok 202</w:t>
            </w:r>
            <w:r w:rsidR="00C1596E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1</w:t>
            </w:r>
          </w:p>
        </w:tc>
      </w:tr>
      <w:tr w:rsidR="001F342D" w:rsidRPr="001F342D" w14:paraId="21CDAB70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B72CD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8FCD8E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v ha</w:t>
            </w:r>
          </w:p>
        </w:tc>
      </w:tr>
      <w:tr w:rsidR="001F342D" w:rsidRPr="001F342D" w14:paraId="705885C1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69BE9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Pšenica ozimná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082AA3" w14:textId="0396BEDB" w:rsidR="001F342D" w:rsidRPr="001F342D" w:rsidRDefault="00C1596E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806,49</w:t>
            </w:r>
          </w:p>
        </w:tc>
      </w:tr>
      <w:tr w:rsidR="001F342D" w:rsidRPr="001F342D" w14:paraId="406CCFB2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03574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Jačmeň jarný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DF4BD3" w14:textId="579A1312" w:rsidR="001F342D" w:rsidRPr="001F342D" w:rsidRDefault="00253496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</w:t>
            </w:r>
            <w:r w:rsidR="00C1596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30</w:t>
            </w:r>
          </w:p>
        </w:tc>
      </w:tr>
      <w:tr w:rsidR="001F342D" w:rsidRPr="001F342D" w14:paraId="32574656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8A4D3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Repka olejná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87FF3B" w14:textId="260476F3" w:rsidR="001F342D" w:rsidRPr="001F342D" w:rsidRDefault="00C1596E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420</w:t>
            </w:r>
          </w:p>
        </w:tc>
      </w:tr>
      <w:tr w:rsidR="001F342D" w:rsidRPr="001F342D" w14:paraId="63F84B40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22B28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Hrach siaty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AE762B" w14:textId="2ABC034D" w:rsidR="001F342D" w:rsidRPr="001F342D" w:rsidRDefault="00C1596E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180</w:t>
            </w:r>
          </w:p>
        </w:tc>
      </w:tr>
      <w:tr w:rsidR="001F342D" w:rsidRPr="001F342D" w14:paraId="0AAA5A23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BCB5D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Slnečnica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6584F5" w14:textId="69992400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</w:t>
            </w:r>
            <w:r w:rsidR="00C1596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60</w:t>
            </w:r>
          </w:p>
        </w:tc>
      </w:tr>
      <w:tr w:rsidR="001F342D" w:rsidRPr="001F342D" w14:paraId="0968003F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0ADDB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Kukurica na zrno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2A8CCA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430</w:t>
            </w:r>
          </w:p>
        </w:tc>
      </w:tr>
      <w:tr w:rsidR="001F342D" w:rsidRPr="001F342D" w14:paraId="5A6DA94C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E22B6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Spolu výmera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E6984D" w14:textId="758B4CA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2</w:t>
            </w:r>
            <w:r w:rsidR="00C1596E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326,49</w:t>
            </w:r>
          </w:p>
        </w:tc>
      </w:tr>
    </w:tbl>
    <w:p w14:paraId="56F9F7B4" w14:textId="77777777" w:rsidR="001F342D" w:rsidRDefault="001F342D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7F386DB7" w14:textId="77777777" w:rsidR="001F342D" w:rsidRDefault="001F342D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3FDFC4E0" w14:textId="77777777" w:rsidR="00692FF2" w:rsidRDefault="00692FF2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76AE81D6" w14:textId="77777777" w:rsidR="00692FF2" w:rsidRDefault="00692FF2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6E790A1B" w14:textId="77777777" w:rsidR="00692FF2" w:rsidRDefault="00692FF2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07360698" w14:textId="4938116E" w:rsidR="00D70A95" w:rsidRDefault="00D70A95" w:rsidP="00D70A95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3/ Ďalšie informácie</w:t>
      </w:r>
    </w:p>
    <w:p w14:paraId="07019742" w14:textId="77777777" w:rsidR="009120CF" w:rsidRDefault="009120CF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3EA7A732" w14:textId="77777777" w:rsidR="00D70A95" w:rsidRDefault="00D70A95" w:rsidP="00D70A95">
      <w:pPr>
        <w:spacing w:after="0"/>
        <w:jc w:val="both"/>
        <w:rPr>
          <w:rFonts w:ascii="Arial" w:hAnsi="Arial" w:cs="Arial"/>
          <w:b/>
          <w:sz w:val="24"/>
        </w:rPr>
      </w:pPr>
    </w:p>
    <w:tbl>
      <w:tblPr>
        <w:tblW w:w="5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3"/>
        <w:gridCol w:w="2287"/>
      </w:tblGrid>
      <w:tr w:rsidR="003B2502" w:rsidRPr="003B2502" w14:paraId="5D62BF27" w14:textId="77777777" w:rsidTr="003B2502">
        <w:trPr>
          <w:trHeight w:val="360"/>
        </w:trPr>
        <w:tc>
          <w:tcPr>
            <w:tcW w:w="5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4CD3F" w14:textId="11146C84" w:rsidR="003B2502" w:rsidRPr="003B2502" w:rsidRDefault="00613D0C" w:rsidP="003B250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Zaradenie</w:t>
            </w:r>
            <w:r w:rsidR="003B2502" w:rsidRPr="003B2502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 xml:space="preserve"> dlhodobého majetku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 xml:space="preserve"> (20</w:t>
            </w:r>
            <w:r w:rsidR="002236A7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20)</w:t>
            </w:r>
          </w:p>
        </w:tc>
      </w:tr>
      <w:tr w:rsidR="003B2502" w:rsidRPr="003B2502" w14:paraId="132341DE" w14:textId="77777777" w:rsidTr="003B2502">
        <w:trPr>
          <w:trHeight w:val="300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C3022" w14:textId="77777777" w:rsidR="003B2502" w:rsidRPr="003B2502" w:rsidRDefault="003B2502" w:rsidP="003B250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3B2502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F5094" w14:textId="77777777" w:rsidR="003B2502" w:rsidRPr="003B2502" w:rsidRDefault="003B2502" w:rsidP="003B250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3B2502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obstarávacia cena</w:t>
            </w:r>
          </w:p>
        </w:tc>
      </w:tr>
      <w:tr w:rsidR="003B2502" w:rsidRPr="003B2502" w14:paraId="0B75E5E2" w14:textId="77777777" w:rsidTr="003B2502">
        <w:trPr>
          <w:trHeight w:val="345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29E1E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8AEC7" w14:textId="1EE539AD" w:rsidR="003B2502" w:rsidRPr="003B2502" w:rsidRDefault="002236A7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30 326</w:t>
            </w:r>
            <w:r w:rsidR="003B2502"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3B2502" w:rsidRPr="003B2502" w14:paraId="4712E067" w14:textId="77777777" w:rsidTr="003B2502">
        <w:trPr>
          <w:trHeight w:val="300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0BD8F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4E21A" w14:textId="27AA7F89" w:rsidR="003B2502" w:rsidRPr="003B2502" w:rsidRDefault="003B2502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  <w:r w:rsidR="002236A7">
              <w:rPr>
                <w:rFonts w:ascii="Calibri" w:eastAsia="Times New Roman" w:hAnsi="Calibri" w:cs="Calibri"/>
                <w:color w:val="000000"/>
                <w:lang w:eastAsia="sk-SK"/>
              </w:rPr>
              <w:t>9 427</w:t>
            </w: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2236A7" w:rsidRPr="003B2502" w14:paraId="17234AC5" w14:textId="77777777" w:rsidTr="003B2502">
        <w:trPr>
          <w:trHeight w:val="300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D0F55D" w14:textId="7BB72E89" w:rsidR="002236A7" w:rsidRPr="003B2502" w:rsidRDefault="002236A7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technológia pre sliepky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61B9D7" w14:textId="7F21568A" w:rsidR="002236A7" w:rsidRPr="003B2502" w:rsidRDefault="002236A7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5 101,25 </w:t>
            </w: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€</w:t>
            </w:r>
          </w:p>
        </w:tc>
      </w:tr>
      <w:tr w:rsidR="002236A7" w:rsidRPr="003B2502" w14:paraId="1CDE4371" w14:textId="77777777" w:rsidTr="003B2502">
        <w:trPr>
          <w:trHeight w:val="300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663A84" w14:textId="679BBC91" w:rsidR="002236A7" w:rsidRDefault="002236A7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technológia pre sliepky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DFC6E6" w14:textId="0C2B0422" w:rsidR="002236A7" w:rsidRDefault="002236A7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18 858,05 </w:t>
            </w: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€</w:t>
            </w:r>
          </w:p>
        </w:tc>
      </w:tr>
      <w:tr w:rsidR="002236A7" w:rsidRPr="003B2502" w14:paraId="404C3129" w14:textId="77777777" w:rsidTr="003B2502">
        <w:trPr>
          <w:trHeight w:val="300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93E8F7" w14:textId="75D41297" w:rsidR="002236A7" w:rsidRDefault="002236A7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technológia pre odchov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5D1DC6" w14:textId="60E41529" w:rsidR="002236A7" w:rsidRDefault="002236A7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13 576,30 </w:t>
            </w: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€</w:t>
            </w:r>
          </w:p>
        </w:tc>
      </w:tr>
      <w:tr w:rsidR="003B2502" w:rsidRPr="003B2502" w14:paraId="2FC9454A" w14:textId="77777777" w:rsidTr="003B2502">
        <w:trPr>
          <w:trHeight w:val="300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7AAE8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457CF" w14:textId="7A8966A3" w:rsidR="003B2502" w:rsidRPr="003B2502" w:rsidRDefault="002236A7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7 930</w:t>
            </w:r>
            <w:r w:rsidR="003B2502"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3B2502" w:rsidRPr="003B2502" w14:paraId="28D5DF0D" w14:textId="77777777" w:rsidTr="003B2502">
        <w:trPr>
          <w:trHeight w:val="270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3FE59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18DB4" w14:textId="02248CA6" w:rsidR="003B2502" w:rsidRPr="003B2502" w:rsidRDefault="002236A7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9 448,60</w:t>
            </w:r>
            <w:r w:rsidR="003B2502"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3B2502" w:rsidRPr="003B2502" w14:paraId="6FC9A67B" w14:textId="77777777" w:rsidTr="003B2502">
        <w:trPr>
          <w:trHeight w:val="315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AB317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54A20" w14:textId="3E7BC469" w:rsidR="003B2502" w:rsidRPr="003B2502" w:rsidRDefault="002236A7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19 819</w:t>
            </w:r>
            <w:r w:rsidR="003B2502"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3B2502" w:rsidRPr="003B2502" w14:paraId="75B9D6A1" w14:textId="77777777" w:rsidTr="003B2502">
        <w:trPr>
          <w:trHeight w:val="315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4BC70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DE2FD" w14:textId="22524D3F" w:rsidR="003B2502" w:rsidRPr="003B2502" w:rsidRDefault="002236A7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27 520</w:t>
            </w:r>
            <w:r w:rsidR="003B2502"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3B2502" w:rsidRPr="003B2502" w14:paraId="33553D6A" w14:textId="77777777" w:rsidTr="003B2502">
        <w:trPr>
          <w:trHeight w:val="375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597D7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  <w:t>spolu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EF8A2" w14:textId="3722B403" w:rsidR="003B2502" w:rsidRPr="003B2502" w:rsidRDefault="002236A7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152 006,20</w:t>
            </w:r>
            <w:r w:rsidR="003B2502" w:rsidRPr="003B2502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 xml:space="preserve"> €</w:t>
            </w:r>
          </w:p>
        </w:tc>
      </w:tr>
    </w:tbl>
    <w:p w14:paraId="338AB0D8" w14:textId="39B1FD59" w:rsidR="00D70A95" w:rsidRDefault="00D70A95">
      <w:pPr>
        <w:rPr>
          <w:rFonts w:ascii="Arial" w:hAnsi="Arial" w:cs="Arial"/>
          <w:sz w:val="24"/>
        </w:rPr>
      </w:pPr>
    </w:p>
    <w:p w14:paraId="7C51132C" w14:textId="4D598900" w:rsidR="003B2502" w:rsidRDefault="003B2502">
      <w:pPr>
        <w:rPr>
          <w:rFonts w:ascii="Arial" w:hAnsi="Arial" w:cs="Arial"/>
          <w:sz w:val="24"/>
        </w:rPr>
      </w:pPr>
    </w:p>
    <w:p w14:paraId="7EE9B550" w14:textId="66DDC8FA" w:rsidR="003B2502" w:rsidRDefault="003B2502">
      <w:pPr>
        <w:rPr>
          <w:rFonts w:ascii="Arial" w:hAnsi="Arial" w:cs="Arial"/>
          <w:sz w:val="24"/>
        </w:rPr>
      </w:pPr>
    </w:p>
    <w:p w14:paraId="65741607" w14:textId="317E0A5F" w:rsidR="003B2502" w:rsidRDefault="003B2502">
      <w:pPr>
        <w:rPr>
          <w:rFonts w:ascii="Arial" w:hAnsi="Arial" w:cs="Arial"/>
          <w:sz w:val="24"/>
        </w:rPr>
      </w:pPr>
    </w:p>
    <w:p w14:paraId="4B60B3B4" w14:textId="57DAEE62" w:rsidR="003B2502" w:rsidRDefault="003B2502">
      <w:pPr>
        <w:rPr>
          <w:rFonts w:ascii="Arial" w:hAnsi="Arial" w:cs="Arial"/>
          <w:sz w:val="24"/>
        </w:rPr>
      </w:pPr>
    </w:p>
    <w:p w14:paraId="04F81852" w14:textId="3CC9B8C9" w:rsidR="003B2502" w:rsidRDefault="003B2502">
      <w:pPr>
        <w:rPr>
          <w:rFonts w:ascii="Arial" w:hAnsi="Arial" w:cs="Arial"/>
          <w:sz w:val="24"/>
        </w:rPr>
      </w:pPr>
    </w:p>
    <w:p w14:paraId="21C2DD4C" w14:textId="4BB08420" w:rsidR="003B2502" w:rsidRDefault="003B2502">
      <w:pPr>
        <w:rPr>
          <w:rFonts w:ascii="Arial" w:hAnsi="Arial" w:cs="Arial"/>
          <w:sz w:val="24"/>
        </w:rPr>
      </w:pPr>
    </w:p>
    <w:p w14:paraId="4DC99F75" w14:textId="4AF7318E" w:rsidR="003B2502" w:rsidRDefault="003B2502">
      <w:pPr>
        <w:rPr>
          <w:rFonts w:ascii="Arial" w:hAnsi="Arial" w:cs="Arial"/>
          <w:sz w:val="24"/>
        </w:rPr>
      </w:pPr>
    </w:p>
    <w:p w14:paraId="0834FD90" w14:textId="73F04325" w:rsidR="003B2502" w:rsidRDefault="003B2502">
      <w:pPr>
        <w:rPr>
          <w:rFonts w:ascii="Arial" w:hAnsi="Arial" w:cs="Arial"/>
          <w:sz w:val="24"/>
        </w:rPr>
      </w:pPr>
    </w:p>
    <w:p w14:paraId="634CC75E" w14:textId="49609594" w:rsidR="003B2502" w:rsidRDefault="003B2502">
      <w:pPr>
        <w:rPr>
          <w:rFonts w:ascii="Arial" w:hAnsi="Arial" w:cs="Arial"/>
          <w:sz w:val="24"/>
        </w:rPr>
      </w:pPr>
    </w:p>
    <w:p w14:paraId="19573B57" w14:textId="428C33A6" w:rsidR="002236A7" w:rsidRDefault="002236A7">
      <w:pPr>
        <w:rPr>
          <w:rFonts w:ascii="Arial" w:hAnsi="Arial" w:cs="Arial"/>
          <w:sz w:val="24"/>
        </w:rPr>
      </w:pPr>
    </w:p>
    <w:p w14:paraId="17A6463E" w14:textId="60E17151" w:rsidR="002236A7" w:rsidRDefault="002236A7">
      <w:pPr>
        <w:rPr>
          <w:rFonts w:ascii="Arial" w:hAnsi="Arial" w:cs="Arial"/>
          <w:sz w:val="24"/>
        </w:rPr>
      </w:pPr>
    </w:p>
    <w:p w14:paraId="43C5247D" w14:textId="7D15B71C" w:rsidR="002236A7" w:rsidRDefault="002236A7">
      <w:pPr>
        <w:rPr>
          <w:rFonts w:ascii="Arial" w:hAnsi="Arial" w:cs="Arial"/>
          <w:sz w:val="24"/>
        </w:rPr>
      </w:pPr>
    </w:p>
    <w:p w14:paraId="451E95FF" w14:textId="416D35F9" w:rsidR="002236A7" w:rsidRDefault="002236A7">
      <w:pPr>
        <w:rPr>
          <w:rFonts w:ascii="Arial" w:hAnsi="Arial" w:cs="Arial"/>
          <w:sz w:val="24"/>
        </w:rPr>
      </w:pPr>
    </w:p>
    <w:p w14:paraId="15BC5F3C" w14:textId="769E491A" w:rsidR="002236A7" w:rsidRDefault="002236A7">
      <w:pPr>
        <w:rPr>
          <w:rFonts w:ascii="Arial" w:hAnsi="Arial" w:cs="Arial"/>
          <w:sz w:val="24"/>
        </w:rPr>
      </w:pPr>
    </w:p>
    <w:p w14:paraId="31674F26" w14:textId="63544370" w:rsidR="002236A7" w:rsidRDefault="002236A7">
      <w:pPr>
        <w:rPr>
          <w:rFonts w:ascii="Arial" w:hAnsi="Arial" w:cs="Arial"/>
          <w:sz w:val="24"/>
        </w:rPr>
      </w:pPr>
    </w:p>
    <w:p w14:paraId="32AC0956" w14:textId="0CEF066E" w:rsidR="002236A7" w:rsidRDefault="002236A7">
      <w:pPr>
        <w:rPr>
          <w:rFonts w:ascii="Arial" w:hAnsi="Arial" w:cs="Arial"/>
          <w:sz w:val="24"/>
        </w:rPr>
      </w:pPr>
    </w:p>
    <w:p w14:paraId="48D669CD" w14:textId="77777777" w:rsidR="002236A7" w:rsidRDefault="002236A7">
      <w:pPr>
        <w:rPr>
          <w:rFonts w:ascii="Arial" w:hAnsi="Arial" w:cs="Arial"/>
          <w:sz w:val="24"/>
        </w:rPr>
      </w:pPr>
    </w:p>
    <w:p w14:paraId="2DF674B5" w14:textId="77777777" w:rsidR="003B2502" w:rsidRDefault="003B2502">
      <w:pPr>
        <w:rPr>
          <w:rFonts w:ascii="Arial" w:hAnsi="Arial" w:cs="Arial"/>
          <w:sz w:val="24"/>
        </w:rPr>
      </w:pPr>
    </w:p>
    <w:p w14:paraId="6AAF2828" w14:textId="671910CA" w:rsidR="00D70A95" w:rsidRPr="009120CF" w:rsidRDefault="009120CF">
      <w:pPr>
        <w:rPr>
          <w:rFonts w:ascii="Arial" w:hAnsi="Arial" w:cs="Arial"/>
          <w:b/>
          <w:bCs/>
          <w:sz w:val="24"/>
        </w:rPr>
      </w:pPr>
      <w:r w:rsidRPr="009120CF">
        <w:rPr>
          <w:rFonts w:ascii="Arial" w:hAnsi="Arial" w:cs="Arial"/>
          <w:b/>
          <w:bCs/>
          <w:sz w:val="24"/>
        </w:rPr>
        <w:lastRenderedPageBreak/>
        <w:t>4/ Ďalšie prílohy</w:t>
      </w:r>
    </w:p>
    <w:p w14:paraId="47A6131D" w14:textId="77777777" w:rsidR="009120CF" w:rsidRPr="00D70A95" w:rsidRDefault="009120CF">
      <w:pPr>
        <w:rPr>
          <w:rFonts w:ascii="Arial" w:hAnsi="Arial" w:cs="Arial"/>
          <w:sz w:val="24"/>
        </w:rPr>
      </w:pPr>
    </w:p>
    <w:tbl>
      <w:tblPr>
        <w:tblW w:w="97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92"/>
        <w:gridCol w:w="1649"/>
        <w:gridCol w:w="647"/>
        <w:gridCol w:w="1649"/>
        <w:gridCol w:w="608"/>
        <w:gridCol w:w="1349"/>
        <w:gridCol w:w="748"/>
      </w:tblGrid>
      <w:tr w:rsidR="00E96DE3" w:rsidRPr="00E96DE3" w14:paraId="2B81B21F" w14:textId="77777777" w:rsidTr="00E96DE3">
        <w:trPr>
          <w:trHeight w:val="465"/>
        </w:trPr>
        <w:tc>
          <w:tcPr>
            <w:tcW w:w="9700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A470A1" w14:textId="02997706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Výklad o finančnej situácii družstva  ekonomická analýza k 31.12.20</w:t>
            </w:r>
            <w:r w:rsidR="002236A7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20</w:t>
            </w:r>
          </w:p>
        </w:tc>
      </w:tr>
      <w:tr w:rsidR="00E96DE3" w:rsidRPr="00E96DE3" w14:paraId="3EAA5175" w14:textId="77777777" w:rsidTr="00E96DE3">
        <w:trPr>
          <w:trHeight w:val="360"/>
        </w:trPr>
        <w:tc>
          <w:tcPr>
            <w:tcW w:w="970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9B1CBD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Štruktúra aktív a pasív</w:t>
            </w:r>
          </w:p>
        </w:tc>
      </w:tr>
      <w:tr w:rsidR="00E96DE3" w:rsidRPr="00E96DE3" w14:paraId="3F777122" w14:textId="77777777" w:rsidTr="00E96DE3">
        <w:trPr>
          <w:trHeight w:val="435"/>
        </w:trPr>
        <w:tc>
          <w:tcPr>
            <w:tcW w:w="31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3C455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Súvahová položka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FA7A7" w14:textId="29841ADA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 w:rsidR="002236A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19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F830A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2FA83" w14:textId="53E99853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 w:rsidR="002236A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</w:p>
        </w:tc>
        <w:tc>
          <w:tcPr>
            <w:tcW w:w="5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1524D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20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B3F1E39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Zmena nárast + / pokles -</w:t>
            </w:r>
          </w:p>
        </w:tc>
      </w:tr>
      <w:tr w:rsidR="00E96DE3" w:rsidRPr="00E96DE3" w14:paraId="7D454191" w14:textId="77777777" w:rsidTr="00E96DE3">
        <w:trPr>
          <w:trHeight w:val="315"/>
        </w:trPr>
        <w:tc>
          <w:tcPr>
            <w:tcW w:w="3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C0C14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8363A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53C8A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06283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FF00B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88F2B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92ECE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%</w:t>
            </w:r>
          </w:p>
        </w:tc>
      </w:tr>
      <w:tr w:rsidR="00E96DE3" w:rsidRPr="00E96DE3" w14:paraId="6EC7F4EE" w14:textId="77777777" w:rsidTr="00E96DE3">
        <w:trPr>
          <w:trHeight w:val="37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1425F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C2988" w14:textId="333F89CE" w:rsidR="00E96DE3" w:rsidRPr="00E96DE3" w:rsidRDefault="002236A7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4 295 816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1F2EB" w14:textId="7FD78799" w:rsidR="00E96DE3" w:rsidRPr="00E96DE3" w:rsidRDefault="00B36D54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</w:t>
            </w:r>
            <w:r w:rsidR="002236A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0D0CE" w14:textId="78B8B446" w:rsidR="00E96DE3" w:rsidRPr="00E96DE3" w:rsidRDefault="00B36D54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132 674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7217D" w14:textId="2BCF7DC4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C8A28" w14:textId="60B9FC81" w:rsidR="00E96DE3" w:rsidRPr="00E96DE3" w:rsidRDefault="005D1356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- 163 142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D00E4" w14:textId="2B0D69E7" w:rsidR="00E96DE3" w:rsidRPr="00E96DE3" w:rsidRDefault="001C5758" w:rsidP="001C575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-1</w:t>
            </w:r>
          </w:p>
        </w:tc>
      </w:tr>
      <w:tr w:rsidR="00E96DE3" w:rsidRPr="00E96DE3" w14:paraId="3950E1A1" w14:textId="77777777" w:rsidTr="00E96DE3">
        <w:trPr>
          <w:trHeight w:val="37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C40F5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49918" w14:textId="049EC0BB" w:rsidR="00E96DE3" w:rsidRPr="00E96DE3" w:rsidRDefault="00B36D54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2236A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119 106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2205B" w14:textId="2CD08CEE" w:rsidR="00E96DE3" w:rsidRPr="00E96DE3" w:rsidRDefault="002236A7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21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03FD1" w14:textId="28B19335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="009120C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28 231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CF90A" w14:textId="6F88DD25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9120C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AAC61" w14:textId="71A68553" w:rsidR="00E96DE3" w:rsidRPr="00E96DE3" w:rsidRDefault="005D1356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+ 9 125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3E47A" w14:textId="3BB1F979" w:rsidR="00E96DE3" w:rsidRPr="00E96DE3" w:rsidRDefault="005D1356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E96DE3" w:rsidRPr="00E96DE3" w14:paraId="107A1AEB" w14:textId="77777777" w:rsidTr="00E96DE3">
        <w:trPr>
          <w:trHeight w:val="31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CB800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BC207" w14:textId="5EF72B98" w:rsidR="00E96DE3" w:rsidRPr="00E96DE3" w:rsidRDefault="00B36D54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2236A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461 082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F3AEA" w14:textId="73188EBE" w:rsidR="00E96DE3" w:rsidRPr="00E96DE3" w:rsidRDefault="002236A7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82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421F0" w14:textId="28C50263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567 208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6C2A4" w14:textId="117E462D" w:rsidR="00E96DE3" w:rsidRPr="00E96DE3" w:rsidRDefault="001C575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C7DF" w14:textId="685F132E" w:rsidR="00E96DE3" w:rsidRPr="00E96DE3" w:rsidRDefault="001C575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+ 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106 126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19BFD" w14:textId="17FB4266" w:rsidR="00E96DE3" w:rsidRPr="00E96DE3" w:rsidRDefault="001C575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+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</w:p>
        </w:tc>
      </w:tr>
      <w:tr w:rsidR="00E96DE3" w:rsidRPr="00E96DE3" w14:paraId="6EF06723" w14:textId="77777777" w:rsidTr="00E96DE3">
        <w:trPr>
          <w:trHeight w:val="31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77353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Záv</w:t>
            </w:r>
            <w:r w:rsid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ä</w:t>
            </w: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zky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01BB5" w14:textId="2B8013A2" w:rsidR="00E96DE3" w:rsidRPr="00E96DE3" w:rsidRDefault="002236A7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972 188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3BF73" w14:textId="0DDA2C81" w:rsidR="00E96DE3" w:rsidRPr="00E96DE3" w:rsidRDefault="002236A7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18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490AB" w14:textId="0944B1DB" w:rsidR="00E96DE3" w:rsidRPr="00E96DE3" w:rsidRDefault="005D1356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718 272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ECD8F" w14:textId="1175F12D" w:rsidR="00E96DE3" w:rsidRPr="00E96DE3" w:rsidRDefault="001C575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3,6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0ADD5" w14:textId="7835363B" w:rsidR="00E96DE3" w:rsidRPr="00E96DE3" w:rsidRDefault="001C575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- 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253 916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997C5" w14:textId="012AA971" w:rsidR="00E96DE3" w:rsidRPr="00E96DE3" w:rsidRDefault="001C575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4,4</w:t>
            </w:r>
          </w:p>
        </w:tc>
      </w:tr>
      <w:tr w:rsidR="00E96DE3" w:rsidRPr="00E96DE3" w14:paraId="164AC53D" w14:textId="77777777" w:rsidTr="00E96DE3">
        <w:trPr>
          <w:trHeight w:val="360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18C40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E2156" w14:textId="46CFCF5B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2236A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8 348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1888D" w14:textId="7CC6A93C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</w:t>
            </w:r>
            <w:r w:rsidR="002236A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33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07EC8" w14:textId="5E3BBDA2" w:rsidR="00E96DE3" w:rsidRPr="00E96DE3" w:rsidRDefault="005D1356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24 575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CBEA2" w14:textId="778472D8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46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A2FFB" w14:textId="3653BFE2" w:rsidR="00E96DE3" w:rsidRPr="00E96DE3" w:rsidRDefault="005D1356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6 227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F9603" w14:textId="183172E6" w:rsidR="00E96DE3" w:rsidRPr="00E96DE3" w:rsidRDefault="001C575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+0,13</w:t>
            </w:r>
          </w:p>
        </w:tc>
      </w:tr>
      <w:tr w:rsidR="00E96DE3" w:rsidRPr="00E96DE3" w14:paraId="3176FB78" w14:textId="77777777" w:rsidTr="00E96DE3">
        <w:trPr>
          <w:trHeight w:val="31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D67F6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A280D" w14:textId="6DA3E0F3" w:rsidR="00E96DE3" w:rsidRPr="00E96DE3" w:rsidRDefault="00B36D54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5</w:t>
            </w:r>
            <w:r w:rsidR="002236A7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4</w:t>
            </w:r>
            <w:r w:rsidR="002236A7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33 270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F52D7" w14:textId="55E92AEC" w:rsidR="00E96DE3" w:rsidRPr="00E96DE3" w:rsidRDefault="00E96DE3" w:rsidP="00E96DE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9CCF6" w14:textId="433A58D7" w:rsidR="00E96DE3" w:rsidRPr="00E96DE3" w:rsidRDefault="00D00933" w:rsidP="00D705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 w:rsidRPr="00D70580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5</w:t>
            </w:r>
            <w:r w:rsidR="005D1356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 285 48</w:t>
            </w:r>
            <w:r w:rsidR="009120CF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8BE73" w14:textId="62DCF453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F2DC0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AEEC7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C9A06C2" w14:textId="77777777" w:rsidR="00D70A95" w:rsidRDefault="00D70A95" w:rsidP="00D70A95">
      <w:pPr>
        <w:rPr>
          <w:rFonts w:ascii="Arial" w:hAnsi="Arial" w:cs="Arial"/>
          <w:sz w:val="24"/>
        </w:rPr>
      </w:pPr>
    </w:p>
    <w:p w14:paraId="7C0203FC" w14:textId="77777777" w:rsidR="00913AA8" w:rsidRPr="00D70A95" w:rsidRDefault="00913AA8" w:rsidP="00D70A95">
      <w:pPr>
        <w:rPr>
          <w:rFonts w:ascii="Arial" w:hAnsi="Arial" w:cs="Arial"/>
          <w:sz w:val="24"/>
        </w:rPr>
      </w:pPr>
    </w:p>
    <w:tbl>
      <w:tblPr>
        <w:tblW w:w="85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6"/>
        <w:gridCol w:w="708"/>
        <w:gridCol w:w="604"/>
        <w:gridCol w:w="725"/>
        <w:gridCol w:w="725"/>
        <w:gridCol w:w="811"/>
        <w:gridCol w:w="1891"/>
      </w:tblGrid>
      <w:tr w:rsidR="00D70A95" w:rsidRPr="006D72A9" w14:paraId="1A60C00E" w14:textId="77777777" w:rsidTr="00DF5823">
        <w:trPr>
          <w:trHeight w:val="480"/>
        </w:trPr>
        <w:tc>
          <w:tcPr>
            <w:tcW w:w="8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5FCDA2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Pomerové finančné ukazovatele</w:t>
            </w:r>
          </w:p>
        </w:tc>
      </w:tr>
      <w:tr w:rsidR="00D70A95" w:rsidRPr="006D72A9" w14:paraId="572653EA" w14:textId="77777777" w:rsidTr="00DF5823">
        <w:trPr>
          <w:trHeight w:val="315"/>
        </w:trPr>
        <w:tc>
          <w:tcPr>
            <w:tcW w:w="3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4AAD6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Ukazovatele likvidity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A8DBE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MJ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C55C3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MIN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30C54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MAX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CE155" w14:textId="6957A6AF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 w:rsidR="002236A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D6C99" w14:textId="2D846D06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201</w:t>
            </w:r>
            <w:r w:rsidR="002236A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1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BE0A8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Index vývoja</w:t>
            </w:r>
          </w:p>
        </w:tc>
      </w:tr>
      <w:tr w:rsidR="00D70A95" w:rsidRPr="006D72A9" w14:paraId="3453CC1D" w14:textId="77777777" w:rsidTr="00DF5823">
        <w:trPr>
          <w:trHeight w:val="315"/>
        </w:trPr>
        <w:tc>
          <w:tcPr>
            <w:tcW w:w="30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EE348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Bežná likvidita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232BF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koef</w:t>
            </w:r>
            <w:proofErr w:type="spellEnd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1B150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C216E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1,5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B4ADB" w14:textId="2960095F" w:rsidR="00D70A95" w:rsidRPr="006D72A9" w:rsidRDefault="002236A7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0,40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3A1DB" w14:textId="7F8C8D0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</w:t>
            </w:r>
            <w:r w:rsidR="002236A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061</w:t>
            </w:r>
          </w:p>
        </w:tc>
        <w:tc>
          <w:tcPr>
            <w:tcW w:w="18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05106C" w14:textId="377374B3" w:rsidR="00D70A95" w:rsidRPr="006D72A9" w:rsidRDefault="005D1356" w:rsidP="004D11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0,37</w:t>
            </w:r>
          </w:p>
        </w:tc>
      </w:tr>
      <w:tr w:rsidR="00D70A95" w:rsidRPr="006D72A9" w14:paraId="6A5AA6C1" w14:textId="77777777" w:rsidTr="00DF5823">
        <w:trPr>
          <w:trHeight w:val="315"/>
        </w:trPr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A35F3" w14:textId="0D4F9B9D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Celková likvidita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474B6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koef</w:t>
            </w:r>
            <w:proofErr w:type="spellEnd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E1DE4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DA160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2,5</w:t>
            </w: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4A8EE" w14:textId="6DE8AE29" w:rsidR="00D70A95" w:rsidRPr="006D72A9" w:rsidRDefault="004D1157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1,8</w:t>
            </w:r>
            <w:r w:rsidR="002236A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8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19020" w14:textId="1A314D73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</w:t>
            </w:r>
            <w:r w:rsidR="002236A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845</w:t>
            </w:r>
          </w:p>
        </w:tc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2D10D" w14:textId="1880CE7D" w:rsidR="00D70A95" w:rsidRPr="006D72A9" w:rsidRDefault="005D1356" w:rsidP="005D135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1,00</w:t>
            </w:r>
          </w:p>
        </w:tc>
      </w:tr>
    </w:tbl>
    <w:p w14:paraId="32BC1B72" w14:textId="77777777" w:rsidR="00D70A95" w:rsidRDefault="00D70A95">
      <w:pPr>
        <w:rPr>
          <w:rFonts w:ascii="Arial" w:hAnsi="Arial" w:cs="Arial"/>
          <w:sz w:val="24"/>
        </w:rPr>
      </w:pPr>
    </w:p>
    <w:p w14:paraId="7575BC60" w14:textId="77777777" w:rsidR="00D70A95" w:rsidRDefault="00D70A95">
      <w:pPr>
        <w:rPr>
          <w:rFonts w:ascii="Arial" w:hAnsi="Arial" w:cs="Arial"/>
          <w:sz w:val="24"/>
        </w:rPr>
      </w:pPr>
    </w:p>
    <w:tbl>
      <w:tblPr>
        <w:tblW w:w="686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9"/>
        <w:gridCol w:w="434"/>
        <w:gridCol w:w="694"/>
        <w:gridCol w:w="694"/>
        <w:gridCol w:w="1672"/>
      </w:tblGrid>
      <w:tr w:rsidR="00D70A95" w:rsidRPr="006D72A9" w14:paraId="6F5B93B7" w14:textId="77777777" w:rsidTr="00DF5823">
        <w:trPr>
          <w:trHeight w:val="480"/>
        </w:trPr>
        <w:tc>
          <w:tcPr>
            <w:tcW w:w="68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C8B885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Ukazovatele aktivity</w:t>
            </w:r>
          </w:p>
        </w:tc>
      </w:tr>
      <w:tr w:rsidR="00D70A95" w:rsidRPr="006D72A9" w14:paraId="43399283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EC5AC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22A6E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MJ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29AB9" w14:textId="3BA7D6FC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20</w:t>
            </w:r>
            <w:r w:rsidR="005D1356">
              <w:rPr>
                <w:rFonts w:ascii="Arial" w:eastAsia="Times New Roman" w:hAnsi="Arial" w:cs="Arial"/>
                <w:color w:val="000000"/>
                <w:lang w:eastAsia="sk-SK"/>
              </w:rPr>
              <w:t>20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68019" w14:textId="243F4411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201</w:t>
            </w:r>
            <w:r w:rsidR="005D1356">
              <w:rPr>
                <w:rFonts w:ascii="Arial" w:eastAsia="Times New Roman" w:hAnsi="Arial" w:cs="Arial"/>
                <w:color w:val="000000"/>
                <w:lang w:eastAsia="sk-SK"/>
              </w:rPr>
              <w:t>9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D3791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Index vývoja</w:t>
            </w:r>
          </w:p>
        </w:tc>
      </w:tr>
      <w:tr w:rsidR="00D70A95" w:rsidRPr="006D72A9" w14:paraId="7BDF5250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68774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Doba obratu zásob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73B23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dni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4B14B" w14:textId="7B171844" w:rsidR="00D70A95" w:rsidRPr="006D72A9" w:rsidRDefault="005D135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100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23C39" w14:textId="4730FA5B" w:rsidR="00D70A95" w:rsidRPr="006D72A9" w:rsidRDefault="005D135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94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D3677" w14:textId="5C973951" w:rsidR="00D70A95" w:rsidRPr="006D72A9" w:rsidRDefault="005D135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0,94</w:t>
            </w:r>
          </w:p>
        </w:tc>
      </w:tr>
      <w:tr w:rsidR="00D70A95" w:rsidRPr="006D72A9" w14:paraId="19D66D78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5B429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Doba inkasa pohľadávok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D4E5A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dni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3BB24" w14:textId="1FDCC366" w:rsidR="00D70A95" w:rsidRPr="006D72A9" w:rsidRDefault="005D135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45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F5C5F" w14:textId="3E921934" w:rsidR="00D70A95" w:rsidRPr="006D72A9" w:rsidRDefault="005D1356" w:rsidP="005D135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  46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791F0" w14:textId="71A9F75E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1,</w:t>
            </w:r>
            <w:r w:rsidR="005D1356">
              <w:rPr>
                <w:rFonts w:ascii="Arial" w:eastAsia="Times New Roman" w:hAnsi="Arial" w:cs="Arial"/>
                <w:color w:val="000000"/>
                <w:lang w:eastAsia="sk-SK"/>
              </w:rPr>
              <w:t>02</w:t>
            </w:r>
          </w:p>
        </w:tc>
      </w:tr>
      <w:tr w:rsidR="00D70A95" w:rsidRPr="006D72A9" w14:paraId="332A8EB0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260CC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Doba splatnosti záväzkov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84188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dni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6ECED" w14:textId="6EAADBF7" w:rsidR="00D70A95" w:rsidRPr="006D72A9" w:rsidRDefault="00265D4D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</w:t>
            </w:r>
            <w:r w:rsidR="005D1356">
              <w:rPr>
                <w:rFonts w:ascii="Arial" w:eastAsia="Times New Roman" w:hAnsi="Arial" w:cs="Arial"/>
                <w:color w:val="000000"/>
                <w:lang w:eastAsia="sk-SK"/>
              </w:rPr>
              <w:t>71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C16F1" w14:textId="5C488A18" w:rsidR="00D70A95" w:rsidRPr="006D72A9" w:rsidRDefault="00265D4D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</w:t>
            </w:r>
            <w:r w:rsidR="005D1356">
              <w:rPr>
                <w:rFonts w:ascii="Arial" w:eastAsia="Times New Roman" w:hAnsi="Arial" w:cs="Arial"/>
                <w:color w:val="000000"/>
                <w:lang w:eastAsia="sk-SK"/>
              </w:rPr>
              <w:t>80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8E308" w14:textId="1BFAA4D6" w:rsidR="00D70A95" w:rsidRPr="006D72A9" w:rsidRDefault="005D135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1,05</w:t>
            </w:r>
          </w:p>
        </w:tc>
      </w:tr>
      <w:tr w:rsidR="00D70A95" w:rsidRPr="006D72A9" w14:paraId="4C86A8E2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0B52E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Obrat aktív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364E0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1C3EF" w14:textId="4D5A3598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0,</w:t>
            </w:r>
            <w:r w:rsidR="005D1356">
              <w:rPr>
                <w:rFonts w:ascii="Arial" w:eastAsia="Times New Roman" w:hAnsi="Arial" w:cs="Arial"/>
                <w:color w:val="000000"/>
                <w:lang w:eastAsia="sk-SK"/>
              </w:rPr>
              <w:t>49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6A183" w14:textId="3F0AFBAA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0,</w:t>
            </w:r>
            <w:r w:rsidR="005D1356">
              <w:rPr>
                <w:rFonts w:ascii="Arial" w:eastAsia="Times New Roman" w:hAnsi="Arial" w:cs="Arial"/>
                <w:color w:val="000000"/>
                <w:lang w:eastAsia="sk-SK"/>
              </w:rPr>
              <w:t>53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ED177" w14:textId="4BD0222B" w:rsidR="00D70A95" w:rsidRPr="006D72A9" w:rsidRDefault="005D135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1,08</w:t>
            </w:r>
          </w:p>
        </w:tc>
      </w:tr>
    </w:tbl>
    <w:p w14:paraId="6509BA18" w14:textId="77777777" w:rsidR="00D70A95" w:rsidRDefault="00D70A95">
      <w:pPr>
        <w:rPr>
          <w:rFonts w:ascii="Arial" w:hAnsi="Arial" w:cs="Arial"/>
          <w:sz w:val="24"/>
        </w:rPr>
      </w:pPr>
    </w:p>
    <w:p w14:paraId="41351C4F" w14:textId="77777777" w:rsidR="00D70A95" w:rsidRDefault="00D70A95">
      <w:pPr>
        <w:rPr>
          <w:rFonts w:ascii="Arial" w:hAnsi="Arial" w:cs="Arial"/>
          <w:sz w:val="24"/>
        </w:rPr>
      </w:pPr>
    </w:p>
    <w:tbl>
      <w:tblPr>
        <w:tblW w:w="68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7"/>
        <w:gridCol w:w="1139"/>
        <w:gridCol w:w="1139"/>
      </w:tblGrid>
      <w:tr w:rsidR="00D70A95" w:rsidRPr="00D70A95" w14:paraId="6BB4D37D" w14:textId="77777777" w:rsidTr="00B36D54">
        <w:trPr>
          <w:trHeight w:val="378"/>
        </w:trPr>
        <w:tc>
          <w:tcPr>
            <w:tcW w:w="68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BEAA0" w14:textId="77777777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Ukazovatele zad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ženosti</w:t>
            </w:r>
          </w:p>
        </w:tc>
      </w:tr>
      <w:tr w:rsidR="00D70A95" w:rsidRPr="00D70A95" w14:paraId="46F80510" w14:textId="77777777" w:rsidTr="00B36D54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25AAC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D407E" w14:textId="4E137B25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FEA9B" w14:textId="67B1BCD5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201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</w:t>
            </w:r>
          </w:p>
        </w:tc>
      </w:tr>
      <w:tr w:rsidR="00D70A95" w:rsidRPr="00D70A95" w14:paraId="6247DD97" w14:textId="77777777" w:rsidTr="00B36D54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71EF7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Celková zad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ženosť aktív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BAFA3" w14:textId="4CA3535C" w:rsidR="00D70A95" w:rsidRPr="00D70A95" w:rsidRDefault="00265D4D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3,5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ADEC1D" w14:textId="516ADFC7" w:rsidR="00D70A95" w:rsidRPr="00D70A95" w:rsidRDefault="005D1356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17</w:t>
            </w:r>
            <w:r w:rsidR="00CA09A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,0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532C48E2" w14:textId="77777777" w:rsidTr="00B36D54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E02BB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Úverová zad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ženosť aktív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8B7D4C" w14:textId="61C81CC6" w:rsidR="00D70A95" w:rsidRPr="00D70A95" w:rsidRDefault="005D1356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5,6 </w:t>
            </w:r>
            <w:r w:rsidR="00D70A95"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2C3C0" w14:textId="00E59B69" w:rsidR="00D70A95" w:rsidRPr="00D70A95" w:rsidRDefault="005D1356" w:rsidP="005D135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 7,2</w:t>
            </w:r>
            <w:r w:rsidR="00D70A95"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6676B1E3" w14:textId="77777777" w:rsidTr="00B36D54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4DF6A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Úrokové krytie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BD321" w14:textId="4F95AD50" w:rsidR="00D70A95" w:rsidRPr="00D70A95" w:rsidRDefault="00265D4D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9,43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F68DD" w14:textId="6EB34A1E" w:rsidR="00D70A95" w:rsidRPr="00D70A95" w:rsidRDefault="005D1356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45,95 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6F684DDE" w14:textId="77777777" w:rsidTr="00B36D54">
        <w:trPr>
          <w:trHeight w:val="331"/>
        </w:trPr>
        <w:tc>
          <w:tcPr>
            <w:tcW w:w="4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144C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Tokové zad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ženie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0B7E3A" w14:textId="13CF57B4" w:rsidR="00D70A95" w:rsidRPr="00D70A95" w:rsidRDefault="00265D4D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,80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F65002" w14:textId="74B1AABF" w:rsidR="00D70A95" w:rsidRPr="00D70A95" w:rsidRDefault="005D1356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0,95 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B36D54" w:rsidRPr="00D70A95" w14:paraId="2AA30550" w14:textId="77777777" w:rsidTr="00B36D54">
        <w:trPr>
          <w:trHeight w:val="331"/>
        </w:trPr>
        <w:tc>
          <w:tcPr>
            <w:tcW w:w="4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35305B" w14:textId="79269A8E" w:rsidR="00B36D54" w:rsidRPr="00D70A95" w:rsidRDefault="00B36D54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Finančná páka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8CF956" w14:textId="0493F3F3" w:rsidR="00B36D54" w:rsidRDefault="00B36D54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15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462FC3" w14:textId="08A92D91" w:rsidR="00B36D54" w:rsidRDefault="00B36D54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21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</w:tbl>
    <w:p w14:paraId="3F9B1F51" w14:textId="77777777" w:rsidR="00B36D54" w:rsidRDefault="00B36D54">
      <w:pPr>
        <w:rPr>
          <w:rFonts w:ascii="Arial" w:hAnsi="Arial" w:cs="Arial"/>
          <w:sz w:val="24"/>
        </w:rPr>
      </w:pPr>
    </w:p>
    <w:tbl>
      <w:tblPr>
        <w:tblW w:w="62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4"/>
        <w:gridCol w:w="1003"/>
        <w:gridCol w:w="1003"/>
      </w:tblGrid>
      <w:tr w:rsidR="00D70A95" w:rsidRPr="00D70A95" w14:paraId="30A93FBA" w14:textId="77777777" w:rsidTr="00D70A95">
        <w:trPr>
          <w:trHeight w:val="360"/>
        </w:trPr>
        <w:tc>
          <w:tcPr>
            <w:tcW w:w="6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12E35D" w14:textId="77777777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lastRenderedPageBreak/>
              <w:t>Ukazovatele rentability</w:t>
            </w:r>
          </w:p>
        </w:tc>
      </w:tr>
      <w:tr w:rsidR="00D70A95" w:rsidRPr="00D70A95" w14:paraId="07F858E6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E8D59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8173D0" w14:textId="5789BAF9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4BC4B" w14:textId="3AC1966D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201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</w:t>
            </w:r>
          </w:p>
        </w:tc>
      </w:tr>
      <w:tr w:rsidR="00D70A95" w:rsidRPr="00D70A95" w14:paraId="0A48A37B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72640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Rentabilita vlastného imania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035604" w14:textId="0A5F51FA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1,0 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7BF73" w14:textId="2ADFA0D4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3,4 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3373E0F6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44D2C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Rentabilita aktív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16042" w14:textId="0FC4514C" w:rsidR="00D70A95" w:rsidRPr="00D70A95" w:rsidRDefault="00B36D54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2,1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D6A48F" w14:textId="4C930BDD" w:rsidR="00D70A95" w:rsidRPr="00D70A95" w:rsidRDefault="005D1356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13,6 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56F8D0E3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9FD21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Prevádzková rentabilita tržieb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0CAEE" w14:textId="071D3BBC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2,9 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5F4AF" w14:textId="70C7441C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4 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130BBBB3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28336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Podiel pridanej hodnoty v tržbách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073EE" w14:textId="043BF64D" w:rsidR="00D70A95" w:rsidRPr="00D70A95" w:rsidRDefault="00B36D54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9,7</w:t>
            </w:r>
            <w:r w:rsidR="00CA09A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0C259C" w14:textId="3F81943C" w:rsidR="00D70A95" w:rsidRPr="00D70A95" w:rsidRDefault="005D1356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31,5 </w:t>
            </w:r>
            <w:r w:rsidR="00D70A95"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7072C159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C7654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Podiel EBITDA  v tržbách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4461C" w14:textId="359A97DF" w:rsidR="00D70A95" w:rsidRPr="00D70A95" w:rsidRDefault="00B36D54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31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,6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298F5" w14:textId="00FD29E6" w:rsidR="00D70A95" w:rsidRPr="00D70A95" w:rsidRDefault="005D1356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31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</w:tbl>
    <w:p w14:paraId="7D706512" w14:textId="77777777" w:rsidR="00EA5432" w:rsidRPr="00D00933" w:rsidRDefault="00EA5432">
      <w:pPr>
        <w:rPr>
          <w:rFonts w:ascii="Arial" w:hAnsi="Arial" w:cs="Arial"/>
          <w:sz w:val="24"/>
        </w:rPr>
      </w:pPr>
    </w:p>
    <w:p w14:paraId="5BE2598D" w14:textId="77777777" w:rsidR="00CA06FF" w:rsidRDefault="00CA06FF" w:rsidP="000A6F64">
      <w:pPr>
        <w:spacing w:after="0"/>
        <w:rPr>
          <w:rFonts w:ascii="Arial" w:hAnsi="Arial" w:cs="Arial"/>
          <w:sz w:val="24"/>
          <w:szCs w:val="24"/>
        </w:rPr>
      </w:pPr>
    </w:p>
    <w:p w14:paraId="1592535D" w14:textId="77777777" w:rsidR="00450F92" w:rsidRPr="00CA06FF" w:rsidRDefault="00450F92" w:rsidP="000A6F64">
      <w:pPr>
        <w:spacing w:after="0"/>
        <w:rPr>
          <w:rFonts w:ascii="Arial" w:hAnsi="Arial" w:cs="Arial"/>
          <w:sz w:val="24"/>
          <w:szCs w:val="24"/>
        </w:rPr>
      </w:pPr>
      <w:r w:rsidRPr="00CA06FF">
        <w:rPr>
          <w:rFonts w:ascii="Arial" w:hAnsi="Arial" w:cs="Arial"/>
          <w:sz w:val="24"/>
          <w:szCs w:val="24"/>
        </w:rPr>
        <w:t>Finančný majetok družstva je stabilný a je schopný h</w:t>
      </w:r>
      <w:r w:rsidR="000A6F64" w:rsidRPr="00CA06FF">
        <w:rPr>
          <w:rFonts w:ascii="Arial" w:hAnsi="Arial" w:cs="Arial"/>
          <w:sz w:val="24"/>
          <w:szCs w:val="24"/>
        </w:rPr>
        <w:t>r</w:t>
      </w:r>
      <w:r w:rsidRPr="00CA06FF">
        <w:rPr>
          <w:rFonts w:ascii="Arial" w:hAnsi="Arial" w:cs="Arial"/>
          <w:sz w:val="24"/>
          <w:szCs w:val="24"/>
        </w:rPr>
        <w:t>a</w:t>
      </w:r>
      <w:r w:rsidR="000A6F64" w:rsidRPr="00CA06FF">
        <w:rPr>
          <w:rFonts w:ascii="Arial" w:hAnsi="Arial" w:cs="Arial"/>
          <w:sz w:val="24"/>
          <w:szCs w:val="24"/>
        </w:rPr>
        <w:t>di</w:t>
      </w:r>
      <w:r w:rsidRPr="00CA06FF">
        <w:rPr>
          <w:rFonts w:ascii="Arial" w:hAnsi="Arial" w:cs="Arial"/>
          <w:sz w:val="24"/>
          <w:szCs w:val="24"/>
        </w:rPr>
        <w:t>ť svoje záväzky</w:t>
      </w:r>
      <w:r w:rsidR="000A6F64" w:rsidRPr="00CA06FF">
        <w:rPr>
          <w:rFonts w:ascii="Arial" w:hAnsi="Arial" w:cs="Arial"/>
          <w:sz w:val="24"/>
          <w:szCs w:val="24"/>
        </w:rPr>
        <w:t>. Družstvo pravidelne vykazuje zisk, čo smeruje k finančnej stabilite a zároveň k celkovej prosperite družstva.</w:t>
      </w:r>
    </w:p>
    <w:p w14:paraId="2994C1CC" w14:textId="77777777" w:rsidR="00EA5432" w:rsidRPr="00CA06FF" w:rsidRDefault="00EA5432">
      <w:pPr>
        <w:rPr>
          <w:rFonts w:ascii="Arial" w:hAnsi="Arial" w:cs="Arial"/>
          <w:sz w:val="24"/>
          <w:szCs w:val="24"/>
        </w:rPr>
      </w:pPr>
    </w:p>
    <w:p w14:paraId="76A940EB" w14:textId="77777777" w:rsidR="00B607CA" w:rsidRDefault="00B607CA">
      <w:pPr>
        <w:rPr>
          <w:rFonts w:ascii="Arial" w:hAnsi="Arial" w:cs="Arial"/>
          <w:b/>
          <w:sz w:val="24"/>
          <w:szCs w:val="24"/>
        </w:rPr>
      </w:pPr>
    </w:p>
    <w:p w14:paraId="4ADB6CA0" w14:textId="6E776D4E" w:rsidR="00CA06FF" w:rsidRPr="00CA06FF" w:rsidRDefault="00CA06FF">
      <w:pPr>
        <w:rPr>
          <w:rFonts w:ascii="Arial" w:hAnsi="Arial" w:cs="Arial"/>
          <w:b/>
          <w:sz w:val="24"/>
          <w:szCs w:val="24"/>
        </w:rPr>
      </w:pPr>
      <w:r w:rsidRPr="00CA06FF">
        <w:rPr>
          <w:rFonts w:ascii="Arial" w:hAnsi="Arial" w:cs="Arial"/>
          <w:b/>
          <w:sz w:val="24"/>
          <w:szCs w:val="24"/>
        </w:rPr>
        <w:t>Povinné prílohy:</w:t>
      </w:r>
    </w:p>
    <w:p w14:paraId="5EE314D5" w14:textId="46213711" w:rsidR="00EA5432" w:rsidRPr="00CA06FF" w:rsidRDefault="00CA06FF">
      <w:pPr>
        <w:rPr>
          <w:rFonts w:ascii="Arial" w:hAnsi="Arial" w:cs="Arial"/>
          <w:sz w:val="24"/>
          <w:szCs w:val="24"/>
        </w:rPr>
      </w:pPr>
      <w:r w:rsidRPr="00CA06FF">
        <w:rPr>
          <w:rFonts w:ascii="Arial" w:hAnsi="Arial" w:cs="Arial"/>
          <w:sz w:val="24"/>
          <w:szCs w:val="24"/>
        </w:rPr>
        <w:t>- účtovná závierka družstva za rok 20</w:t>
      </w:r>
      <w:r w:rsidR="005D1356">
        <w:rPr>
          <w:rFonts w:ascii="Arial" w:hAnsi="Arial" w:cs="Arial"/>
          <w:sz w:val="24"/>
          <w:szCs w:val="24"/>
        </w:rPr>
        <w:t>20</w:t>
      </w:r>
    </w:p>
    <w:p w14:paraId="48A31FFF" w14:textId="17EE2613" w:rsidR="00CA06FF" w:rsidRPr="00CA06FF" w:rsidRDefault="00CA06FF">
      <w:pPr>
        <w:rPr>
          <w:rFonts w:ascii="Arial" w:hAnsi="Arial" w:cs="Arial"/>
          <w:sz w:val="24"/>
          <w:szCs w:val="24"/>
        </w:rPr>
      </w:pPr>
    </w:p>
    <w:p w14:paraId="350F53B4" w14:textId="77777777" w:rsidR="000156B1" w:rsidRPr="00CA06FF" w:rsidRDefault="000156B1">
      <w:pPr>
        <w:rPr>
          <w:rFonts w:ascii="Arial" w:hAnsi="Arial" w:cs="Arial"/>
          <w:sz w:val="24"/>
          <w:szCs w:val="24"/>
        </w:rPr>
      </w:pPr>
    </w:p>
    <w:p w14:paraId="280AE09B" w14:textId="77777777" w:rsidR="0038506D" w:rsidRPr="00CA06FF" w:rsidRDefault="00943685">
      <w:pPr>
        <w:rPr>
          <w:rFonts w:ascii="Arial" w:hAnsi="Arial" w:cs="Arial"/>
          <w:sz w:val="24"/>
          <w:szCs w:val="24"/>
        </w:rPr>
      </w:pP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="00D00933" w:rsidRPr="00CA06FF">
        <w:rPr>
          <w:rFonts w:ascii="Arial" w:hAnsi="Arial" w:cs="Arial"/>
          <w:sz w:val="24"/>
          <w:szCs w:val="24"/>
        </w:rPr>
        <w:t xml:space="preserve">               </w:t>
      </w:r>
      <w:r w:rsidRPr="00CA06FF">
        <w:rPr>
          <w:rFonts w:ascii="Arial" w:hAnsi="Arial" w:cs="Arial"/>
          <w:sz w:val="24"/>
          <w:szCs w:val="24"/>
        </w:rPr>
        <w:t xml:space="preserve">Predseda družstva Július </w:t>
      </w:r>
      <w:proofErr w:type="spellStart"/>
      <w:r w:rsidRPr="00CA06FF">
        <w:rPr>
          <w:rFonts w:ascii="Arial" w:hAnsi="Arial" w:cs="Arial"/>
          <w:sz w:val="24"/>
          <w:szCs w:val="24"/>
        </w:rPr>
        <w:t>Koncz</w:t>
      </w:r>
      <w:proofErr w:type="spellEnd"/>
    </w:p>
    <w:sectPr w:rsidR="0038506D" w:rsidRPr="00CA06F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19BA90C" w14:textId="77777777" w:rsidR="004F691B" w:rsidRDefault="004F691B" w:rsidP="0079043B">
      <w:pPr>
        <w:spacing w:after="0" w:line="240" w:lineRule="auto"/>
      </w:pPr>
      <w:r>
        <w:separator/>
      </w:r>
    </w:p>
  </w:endnote>
  <w:endnote w:type="continuationSeparator" w:id="0">
    <w:p w14:paraId="581A8F3C" w14:textId="77777777" w:rsidR="004F691B" w:rsidRDefault="004F691B" w:rsidP="007904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66461463"/>
      <w:docPartObj>
        <w:docPartGallery w:val="Page Numbers (Bottom of Page)"/>
        <w:docPartUnique/>
      </w:docPartObj>
    </w:sdtPr>
    <w:sdtContent>
      <w:p w14:paraId="08926BD3" w14:textId="382706D5" w:rsidR="006A4C58" w:rsidRDefault="006A4C5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663D60A" w14:textId="77777777" w:rsidR="006A4C58" w:rsidRDefault="006A4C5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65464B" w14:textId="77777777" w:rsidR="004F691B" w:rsidRDefault="004F691B" w:rsidP="0079043B">
      <w:pPr>
        <w:spacing w:after="0" w:line="240" w:lineRule="auto"/>
      </w:pPr>
      <w:r>
        <w:separator/>
      </w:r>
    </w:p>
  </w:footnote>
  <w:footnote w:type="continuationSeparator" w:id="0">
    <w:p w14:paraId="0E357A41" w14:textId="77777777" w:rsidR="004F691B" w:rsidRDefault="004F691B" w:rsidP="0079043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0344078"/>
    <w:multiLevelType w:val="hybridMultilevel"/>
    <w:tmpl w:val="4B3472F0"/>
    <w:lvl w:ilvl="0" w:tplc="36245564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851A7B"/>
    <w:multiLevelType w:val="hybridMultilevel"/>
    <w:tmpl w:val="DC0AF800"/>
    <w:lvl w:ilvl="0" w:tplc="1E5CFDBC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043B"/>
    <w:rsid w:val="00001736"/>
    <w:rsid w:val="000156B1"/>
    <w:rsid w:val="00056AA6"/>
    <w:rsid w:val="00062458"/>
    <w:rsid w:val="00084685"/>
    <w:rsid w:val="000A6F64"/>
    <w:rsid w:val="000A7371"/>
    <w:rsid w:val="000B259D"/>
    <w:rsid w:val="000B722A"/>
    <w:rsid w:val="000C5E94"/>
    <w:rsid w:val="000F4065"/>
    <w:rsid w:val="00105C14"/>
    <w:rsid w:val="00121FD2"/>
    <w:rsid w:val="0015326B"/>
    <w:rsid w:val="00173E0B"/>
    <w:rsid w:val="00181596"/>
    <w:rsid w:val="00183746"/>
    <w:rsid w:val="001945E2"/>
    <w:rsid w:val="001C5758"/>
    <w:rsid w:val="001D0807"/>
    <w:rsid w:val="001E0CC1"/>
    <w:rsid w:val="001E3618"/>
    <w:rsid w:val="001F342D"/>
    <w:rsid w:val="00206DDD"/>
    <w:rsid w:val="002236A7"/>
    <w:rsid w:val="00242488"/>
    <w:rsid w:val="00253496"/>
    <w:rsid w:val="00265D4D"/>
    <w:rsid w:val="002D06C4"/>
    <w:rsid w:val="002E7DEC"/>
    <w:rsid w:val="002F068A"/>
    <w:rsid w:val="002F1B0E"/>
    <w:rsid w:val="00300C6B"/>
    <w:rsid w:val="00313712"/>
    <w:rsid w:val="00333436"/>
    <w:rsid w:val="0038506D"/>
    <w:rsid w:val="003B2502"/>
    <w:rsid w:val="00407F95"/>
    <w:rsid w:val="00415402"/>
    <w:rsid w:val="0044347A"/>
    <w:rsid w:val="00450F92"/>
    <w:rsid w:val="00460E45"/>
    <w:rsid w:val="00491D27"/>
    <w:rsid w:val="004D1157"/>
    <w:rsid w:val="004F691B"/>
    <w:rsid w:val="005024D8"/>
    <w:rsid w:val="00506016"/>
    <w:rsid w:val="0052353F"/>
    <w:rsid w:val="00525702"/>
    <w:rsid w:val="0053301B"/>
    <w:rsid w:val="005B1369"/>
    <w:rsid w:val="005B662C"/>
    <w:rsid w:val="005D1356"/>
    <w:rsid w:val="00613D0C"/>
    <w:rsid w:val="006362F1"/>
    <w:rsid w:val="00676280"/>
    <w:rsid w:val="00692FF2"/>
    <w:rsid w:val="006A1293"/>
    <w:rsid w:val="006A4C58"/>
    <w:rsid w:val="006D72A9"/>
    <w:rsid w:val="006E3D9D"/>
    <w:rsid w:val="006F0D20"/>
    <w:rsid w:val="006F5787"/>
    <w:rsid w:val="00724EBC"/>
    <w:rsid w:val="007414E0"/>
    <w:rsid w:val="0077727F"/>
    <w:rsid w:val="0079043B"/>
    <w:rsid w:val="0079129D"/>
    <w:rsid w:val="007C1C76"/>
    <w:rsid w:val="007C70BD"/>
    <w:rsid w:val="007D7EE0"/>
    <w:rsid w:val="007E07E8"/>
    <w:rsid w:val="0083257C"/>
    <w:rsid w:val="00865B59"/>
    <w:rsid w:val="008702A0"/>
    <w:rsid w:val="00897959"/>
    <w:rsid w:val="008A7FB1"/>
    <w:rsid w:val="009025D9"/>
    <w:rsid w:val="009120CF"/>
    <w:rsid w:val="00913AA8"/>
    <w:rsid w:val="00914810"/>
    <w:rsid w:val="00914DBA"/>
    <w:rsid w:val="00925212"/>
    <w:rsid w:val="0093184C"/>
    <w:rsid w:val="00943685"/>
    <w:rsid w:val="0095780B"/>
    <w:rsid w:val="00963655"/>
    <w:rsid w:val="00966D57"/>
    <w:rsid w:val="00997AAA"/>
    <w:rsid w:val="009F731D"/>
    <w:rsid w:val="00A0798F"/>
    <w:rsid w:val="00A466A2"/>
    <w:rsid w:val="00A65AD5"/>
    <w:rsid w:val="00A67D2A"/>
    <w:rsid w:val="00A74499"/>
    <w:rsid w:val="00A83933"/>
    <w:rsid w:val="00AB7F48"/>
    <w:rsid w:val="00B309BC"/>
    <w:rsid w:val="00B36D54"/>
    <w:rsid w:val="00B51B81"/>
    <w:rsid w:val="00B607CA"/>
    <w:rsid w:val="00B80F40"/>
    <w:rsid w:val="00B95B14"/>
    <w:rsid w:val="00BB42BC"/>
    <w:rsid w:val="00BB7634"/>
    <w:rsid w:val="00BC6E96"/>
    <w:rsid w:val="00BD46FE"/>
    <w:rsid w:val="00BE34A3"/>
    <w:rsid w:val="00C046B9"/>
    <w:rsid w:val="00C07436"/>
    <w:rsid w:val="00C1596E"/>
    <w:rsid w:val="00C847AE"/>
    <w:rsid w:val="00CA06FF"/>
    <w:rsid w:val="00CA09A6"/>
    <w:rsid w:val="00CE39C4"/>
    <w:rsid w:val="00D00933"/>
    <w:rsid w:val="00D3740E"/>
    <w:rsid w:val="00D44BF7"/>
    <w:rsid w:val="00D47FBC"/>
    <w:rsid w:val="00D70580"/>
    <w:rsid w:val="00D70A95"/>
    <w:rsid w:val="00D7314D"/>
    <w:rsid w:val="00D8330A"/>
    <w:rsid w:val="00DD0395"/>
    <w:rsid w:val="00DF09A6"/>
    <w:rsid w:val="00DF5823"/>
    <w:rsid w:val="00E11E45"/>
    <w:rsid w:val="00E15E36"/>
    <w:rsid w:val="00E32A58"/>
    <w:rsid w:val="00E47553"/>
    <w:rsid w:val="00E60068"/>
    <w:rsid w:val="00E912C6"/>
    <w:rsid w:val="00E96DE3"/>
    <w:rsid w:val="00EA5432"/>
    <w:rsid w:val="00EA5CAE"/>
    <w:rsid w:val="00EA74E2"/>
    <w:rsid w:val="00EC1AD2"/>
    <w:rsid w:val="00ED2D3C"/>
    <w:rsid w:val="00F05105"/>
    <w:rsid w:val="00F719FE"/>
    <w:rsid w:val="00FC5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9058C5F"/>
  <w15:chartTrackingRefBased/>
  <w15:docId w15:val="{C44BEC8F-62C9-4BCD-9D0B-ABC7B785A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846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50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506D"/>
  </w:style>
  <w:style w:type="paragraph" w:styleId="Pta">
    <w:name w:val="footer"/>
    <w:basedOn w:val="Normlny"/>
    <w:link w:val="PtaChar"/>
    <w:uiPriority w:val="99"/>
    <w:unhideWhenUsed/>
    <w:rsid w:val="003850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506D"/>
  </w:style>
  <w:style w:type="paragraph" w:styleId="Textbubliny">
    <w:name w:val="Balloon Text"/>
    <w:basedOn w:val="Normlny"/>
    <w:link w:val="TextbublinyChar"/>
    <w:uiPriority w:val="99"/>
    <w:semiHidden/>
    <w:unhideWhenUsed/>
    <w:rsid w:val="009436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3685"/>
    <w:rPr>
      <w:rFonts w:ascii="Segoe UI" w:hAnsi="Segoe UI" w:cs="Segoe UI"/>
      <w:sz w:val="18"/>
      <w:szCs w:val="18"/>
    </w:rPr>
  </w:style>
  <w:style w:type="character" w:customStyle="1" w:styleId="Nadpis2Char">
    <w:name w:val="Nadpis 2 Char"/>
    <w:basedOn w:val="Predvolenpsmoodseku"/>
    <w:link w:val="Nadpis2"/>
    <w:uiPriority w:val="9"/>
    <w:rsid w:val="0008468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Odsekzoznamu">
    <w:name w:val="List Paragraph"/>
    <w:basedOn w:val="Normlny"/>
    <w:uiPriority w:val="34"/>
    <w:qFormat/>
    <w:rsid w:val="009148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37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3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5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0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94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8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48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6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14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0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56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5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7B137A-2432-410A-88DB-F3763003BD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1693</Words>
  <Characters>9651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Erika Konczová</cp:lastModifiedBy>
  <cp:revision>2</cp:revision>
  <cp:lastPrinted>2020-03-13T13:17:00Z</cp:lastPrinted>
  <dcterms:created xsi:type="dcterms:W3CDTF">2021-03-24T11:20:00Z</dcterms:created>
  <dcterms:modified xsi:type="dcterms:W3CDTF">2021-03-24T11:20:00Z</dcterms:modified>
</cp:coreProperties>
</file>