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>Design Project s.r.o.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0FDD0AF6" w:rsidR="00927FAE" w:rsidRDefault="005078C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A7CFD">
              <w:rPr>
                <w:sz w:val="20"/>
                <w:szCs w:val="20"/>
              </w:rPr>
              <w:t>.03.20</w:t>
            </w:r>
            <w:r w:rsidR="00566684">
              <w:rPr>
                <w:sz w:val="20"/>
                <w:szCs w:val="20"/>
              </w:rPr>
              <w:t>20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Z.z.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77777777" w:rsidR="003F4447" w:rsidRPr="00567710" w:rsidRDefault="0025021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0,3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77777777" w:rsidR="003F4447" w:rsidRPr="00567710" w:rsidRDefault="0025021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0,3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Odpisový plán účtovných odpisov dlhodobého hmotného majetku účtovná jednotka vypracovala interným predpisom, pričom vychádzala z postupu pri odpisovaní hmotného majetku, uvedeného v zákone č. 595/2003 Z.z.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goodwill alebo záporný goodwill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k.ú.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Autoleasing SK, s.r.o.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Autoleasing SK, s.r.o.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> Osvedčení o evidencii vozidla je spoločnosť Autoleasing SK, s.r.o. zapísaná ako vlastník vozidla a účtovná jednotka ako držiteľ vozidla. Zároveň bola uzavretá Zmluva o výpožičke medzi spoločnosť Autoleasing SK, s.r.o.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D2CA6" w14:textId="77777777" w:rsidR="00F109A7" w:rsidRDefault="00F109A7" w:rsidP="00107589">
      <w:pPr>
        <w:spacing w:after="0" w:line="240" w:lineRule="auto"/>
      </w:pPr>
      <w:r>
        <w:separator/>
      </w:r>
    </w:p>
  </w:endnote>
  <w:endnote w:type="continuationSeparator" w:id="0">
    <w:p w14:paraId="3690DC7B" w14:textId="77777777" w:rsidR="00F109A7" w:rsidRDefault="00F109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CD7F8" w14:textId="77777777" w:rsidR="00F109A7" w:rsidRDefault="00F109A7" w:rsidP="00107589">
      <w:pPr>
        <w:spacing w:after="0" w:line="240" w:lineRule="auto"/>
      </w:pPr>
      <w:r>
        <w:separator/>
      </w:r>
    </w:p>
  </w:footnote>
  <w:footnote w:type="continuationSeparator" w:id="0">
    <w:p w14:paraId="585C2203" w14:textId="77777777" w:rsidR="00F109A7" w:rsidRDefault="00F109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6"/>
  </w:num>
  <w:num w:numId="3">
    <w:abstractNumId w:val="12"/>
  </w:num>
  <w:num w:numId="4">
    <w:abstractNumId w:val="11"/>
  </w:num>
  <w:num w:numId="5">
    <w:abstractNumId w:val="23"/>
  </w:num>
  <w:num w:numId="6">
    <w:abstractNumId w:val="7"/>
  </w:num>
  <w:num w:numId="7">
    <w:abstractNumId w:val="1"/>
  </w:num>
  <w:num w:numId="8">
    <w:abstractNumId w:val="24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5"/>
  </w:num>
  <w:num w:numId="24">
    <w:abstractNumId w:val="2"/>
  </w:num>
  <w:num w:numId="25">
    <w:abstractNumId w:val="9"/>
  </w:num>
  <w:num w:numId="26">
    <w:abstractNumId w:val="20"/>
  </w:num>
  <w:num w:numId="2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F9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4B07"/>
    <w:rsid w:val="00CB4D78"/>
    <w:rsid w:val="00CD280F"/>
    <w:rsid w:val="00CE6674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4A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Ján Mádela</cp:lastModifiedBy>
  <cp:revision>3</cp:revision>
  <cp:lastPrinted>2019-01-11T07:48:00Z</cp:lastPrinted>
  <dcterms:created xsi:type="dcterms:W3CDTF">2021-03-20T06:42:00Z</dcterms:created>
  <dcterms:modified xsi:type="dcterms:W3CDTF">2021-03-20T06:55:00Z</dcterms:modified>
</cp:coreProperties>
</file>