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DE2" w:rsidRDefault="00501DE2" w:rsidP="00501D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</w:t>
      </w:r>
      <w:proofErr w:type="spellStart"/>
      <w:r>
        <w:rPr>
          <w:b/>
          <w:sz w:val="24"/>
          <w:szCs w:val="24"/>
        </w:rPr>
        <w:t>ÚčMÚJ</w:t>
      </w:r>
      <w:proofErr w:type="spellEnd"/>
      <w:r>
        <w:rPr>
          <w:b/>
          <w:sz w:val="24"/>
          <w:szCs w:val="24"/>
        </w:rPr>
        <w:t xml:space="preserve"> 3-01</w:t>
      </w:r>
      <w:r>
        <w:rPr>
          <w:b/>
          <w:sz w:val="24"/>
          <w:szCs w:val="24"/>
        </w:rPr>
        <w:tab/>
        <w:t>IČO: 46796592</w:t>
      </w:r>
      <w:r>
        <w:rPr>
          <w:b/>
          <w:sz w:val="24"/>
          <w:szCs w:val="24"/>
        </w:rPr>
        <w:tab/>
        <w:t>DIČ: 2023584090</w:t>
      </w:r>
    </w:p>
    <w:p w:rsidR="00501DE2" w:rsidRDefault="00501DE2" w:rsidP="00501DE2">
      <w:pPr>
        <w:rPr>
          <w:b/>
          <w:sz w:val="24"/>
          <w:szCs w:val="24"/>
        </w:rPr>
      </w:pPr>
    </w:p>
    <w:p w:rsidR="00501DE2" w:rsidRDefault="00501DE2" w:rsidP="00501D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01DE2" w:rsidRDefault="00501DE2" w:rsidP="00501D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01DE2" w:rsidRDefault="00501DE2" w:rsidP="00501DE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:rsidR="00501DE2" w:rsidRDefault="00501DE2" w:rsidP="00501DE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:rsidR="00501DE2" w:rsidRDefault="00501DE2" w:rsidP="00501DE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:rsidR="00501DE2" w:rsidRDefault="00501DE2" w:rsidP="00501DE2">
      <w:pPr>
        <w:pStyle w:val="Odstavecseseznamem"/>
        <w:rPr>
          <w:sz w:val="24"/>
          <w:szCs w:val="24"/>
        </w:rPr>
      </w:pPr>
    </w:p>
    <w:p w:rsidR="00501DE2" w:rsidRDefault="00501DE2" w:rsidP="00501DE2">
      <w:pPr>
        <w:pStyle w:val="Odstavecseseznamem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Čl.II</w:t>
      </w:r>
      <w:proofErr w:type="spellEnd"/>
    </w:p>
    <w:p w:rsidR="00501DE2" w:rsidRDefault="00501DE2" w:rsidP="00501DE2">
      <w:pPr>
        <w:pStyle w:val="Odstavecseseznamem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p prijatých postupoch</w:t>
      </w:r>
    </w:p>
    <w:p w:rsidR="00501DE2" w:rsidRDefault="00501DE2" w:rsidP="00501DE2">
      <w:pPr>
        <w:pStyle w:val="Odstavecseseznamem"/>
        <w:jc w:val="center"/>
        <w:rPr>
          <w:sz w:val="24"/>
          <w:szCs w:val="24"/>
        </w:rPr>
      </w:pP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b/ účtovná jednotka nenakupovala zásoby, nevytvárala zásoby vlastnou činnosťou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:rsidR="00501DE2" w:rsidRDefault="00501DE2" w:rsidP="00501DE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:rsidR="00501DE2" w:rsidRDefault="00501DE2" w:rsidP="00501DE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:rsidR="00501DE2" w:rsidRDefault="00501DE2" w:rsidP="00501DE2">
      <w:pPr>
        <w:pStyle w:val="Odstavecseseznamem"/>
        <w:rPr>
          <w:b/>
          <w:sz w:val="24"/>
          <w:szCs w:val="24"/>
        </w:rPr>
      </w:pPr>
    </w:p>
    <w:p w:rsidR="00501DE2" w:rsidRDefault="00501DE2" w:rsidP="00501DE2">
      <w:pPr>
        <w:pStyle w:val="Odstavecseseznamem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Čl.III</w:t>
      </w:r>
      <w:proofErr w:type="spellEnd"/>
    </w:p>
    <w:p w:rsidR="00501DE2" w:rsidRDefault="00501DE2" w:rsidP="00501DE2">
      <w:pPr>
        <w:pStyle w:val="Odstavecseseznamem"/>
        <w:jc w:val="center"/>
        <w:rPr>
          <w:sz w:val="24"/>
          <w:szCs w:val="24"/>
        </w:rPr>
      </w:pPr>
      <w:r>
        <w:rPr>
          <w:b/>
          <w:sz w:val="24"/>
          <w:szCs w:val="24"/>
        </w:rPr>
        <w:t>Doplnenie Súvahy a VZS1-3</w:t>
      </w:r>
    </w:p>
    <w:p w:rsidR="00501DE2" w:rsidRDefault="00501DE2" w:rsidP="00501DE2">
      <w:pPr>
        <w:pStyle w:val="Odstavecseseznamem"/>
        <w:jc w:val="center"/>
        <w:rPr>
          <w:sz w:val="24"/>
          <w:szCs w:val="24"/>
        </w:rPr>
      </w:pPr>
    </w:p>
    <w:p w:rsidR="00501DE2" w:rsidRDefault="00501DE2" w:rsidP="00501DE2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alebo výnosov, ktoré majú výnimočný rozsah alebo výskyt</w:t>
      </w:r>
    </w:p>
    <w:p w:rsidR="00501DE2" w:rsidRDefault="00501DE2" w:rsidP="00501DE2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:rsidR="00501DE2" w:rsidRDefault="00501DE2" w:rsidP="00501DE2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501DE2" w:rsidRDefault="00501DE2" w:rsidP="00501DE2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501DE2" w:rsidRDefault="00501DE2" w:rsidP="00501DE2">
      <w:pPr>
        <w:pStyle w:val="Odstavecseseznamem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:rsidR="00501DE2" w:rsidRDefault="00501DE2" w:rsidP="00501DE2">
      <w:pPr>
        <w:pStyle w:val="Odstavecseseznamem"/>
        <w:ind w:left="1080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 – žiadne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c/opis významných finančných povinností a významných podmienených </w:t>
      </w:r>
      <w:proofErr w:type="spellStart"/>
      <w:r>
        <w:rPr>
          <w:sz w:val="24"/>
          <w:szCs w:val="24"/>
        </w:rPr>
        <w:t>záväzkov-žiadne</w:t>
      </w:r>
      <w:proofErr w:type="spellEnd"/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 – žiadne.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24.03.2021 </w:t>
      </w:r>
    </w:p>
    <w:p w:rsidR="00501DE2" w:rsidRDefault="00501DE2" w:rsidP="00501DE2">
      <w:pPr>
        <w:ind w:left="720"/>
        <w:jc w:val="both"/>
        <w:rPr>
          <w:sz w:val="24"/>
          <w:szCs w:val="24"/>
        </w:rPr>
      </w:pPr>
    </w:p>
    <w:p w:rsidR="00501DE2" w:rsidRDefault="00501DE2" w:rsidP="00501DE2">
      <w:pPr>
        <w:pStyle w:val="Odstavecseseznamem"/>
        <w:jc w:val="center"/>
        <w:rPr>
          <w:sz w:val="24"/>
          <w:szCs w:val="24"/>
        </w:rPr>
      </w:pPr>
    </w:p>
    <w:p w:rsidR="00501DE2" w:rsidRDefault="00501DE2" w:rsidP="00501DE2"/>
    <w:p w:rsidR="00D33FF9" w:rsidRDefault="00D33FF9"/>
    <w:sectPr w:rsidR="00D33FF9" w:rsidSect="00C45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01DE2"/>
    <w:rsid w:val="00501DE2"/>
    <w:rsid w:val="00D33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1DE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1D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2149</Characters>
  <Application>Microsoft Office Word</Application>
  <DocSecurity>0</DocSecurity>
  <Lines>17</Lines>
  <Paragraphs>5</Paragraphs>
  <ScaleCrop>false</ScaleCrop>
  <Company>Hewlett-Packard Company</Company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agrovest</dc:creator>
  <cp:lastModifiedBy>agrovest</cp:lastModifiedBy>
  <cp:revision>1</cp:revision>
  <dcterms:created xsi:type="dcterms:W3CDTF">2021-03-24T14:01:00Z</dcterms:created>
  <dcterms:modified xsi:type="dcterms:W3CDTF">2021-03-24T14:02:00Z</dcterms:modified>
</cp:coreProperties>
</file>