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3DE421" w14:textId="1345D669" w:rsidR="00905083" w:rsidRDefault="00261373" w:rsidP="00261373">
      <w:pPr>
        <w:tabs>
          <w:tab w:val="left" w:pos="600"/>
          <w:tab w:val="center" w:pos="5253"/>
        </w:tabs>
        <w:ind w:right="-227"/>
        <w:rPr>
          <w:sz w:val="20"/>
          <w:szCs w:val="20"/>
        </w:rPr>
      </w:pPr>
      <w:bookmarkStart w:id="0" w:name="page1"/>
      <w:bookmarkEnd w:id="0"/>
      <w:r>
        <w:rPr>
          <w:rFonts w:eastAsia="Times New Roman"/>
          <w:sz w:val="24"/>
          <w:szCs w:val="24"/>
        </w:rPr>
        <w:tab/>
      </w:r>
      <w:r>
        <w:rPr>
          <w:rFonts w:eastAsia="Times New Roman"/>
          <w:sz w:val="24"/>
          <w:szCs w:val="24"/>
        </w:rPr>
        <w:tab/>
      </w:r>
      <w:r w:rsidR="003D2065">
        <w:rPr>
          <w:rFonts w:eastAsia="Times New Roman"/>
          <w:sz w:val="24"/>
          <w:szCs w:val="24"/>
        </w:rPr>
        <w:t xml:space="preserve"> </w:t>
      </w:r>
      <w:r w:rsidR="000E42AF">
        <w:rPr>
          <w:rFonts w:eastAsia="Times New Roman"/>
          <w:sz w:val="24"/>
          <w:szCs w:val="24"/>
        </w:rPr>
        <w:t>Základná škola Slovenské Pravno</w:t>
      </w:r>
    </w:p>
    <w:p w14:paraId="60657651" w14:textId="06D67B68" w:rsidR="00905083" w:rsidRDefault="000E42AF">
      <w:pPr>
        <w:ind w:right="40"/>
        <w:jc w:val="center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Poznámky individuálnej účtovnej závierky zostavenej k 31. decembru 20</w:t>
      </w:r>
      <w:r w:rsidR="00BF3D11">
        <w:rPr>
          <w:rFonts w:eastAsia="Times New Roman"/>
          <w:sz w:val="24"/>
          <w:szCs w:val="24"/>
        </w:rPr>
        <w:t>20</w:t>
      </w:r>
    </w:p>
    <w:p w14:paraId="2F78E156" w14:textId="77777777" w:rsidR="00560C3F" w:rsidRDefault="00560C3F">
      <w:pPr>
        <w:ind w:right="40"/>
        <w:jc w:val="center"/>
        <w:rPr>
          <w:sz w:val="20"/>
          <w:szCs w:val="20"/>
        </w:rPr>
      </w:pPr>
    </w:p>
    <w:p w14:paraId="4B6966E6" w14:textId="77777777" w:rsidR="00905083" w:rsidRDefault="000E42AF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39296" behindDoc="1" locked="0" layoutInCell="0" allowOverlap="1" wp14:anchorId="111BA7B7" wp14:editId="6CFDDEBC">
            <wp:simplePos x="0" y="0"/>
            <wp:positionH relativeFrom="column">
              <wp:posOffset>-9525</wp:posOffset>
            </wp:positionH>
            <wp:positionV relativeFrom="paragraph">
              <wp:posOffset>15240</wp:posOffset>
            </wp:positionV>
            <wp:extent cx="6519545" cy="635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259D6A69" w14:textId="77777777" w:rsidR="00905083" w:rsidRDefault="00905083">
      <w:pPr>
        <w:spacing w:line="243" w:lineRule="exact"/>
        <w:rPr>
          <w:sz w:val="24"/>
          <w:szCs w:val="24"/>
        </w:rPr>
      </w:pPr>
    </w:p>
    <w:p w14:paraId="2308045B" w14:textId="133DD17D" w:rsidR="00905083" w:rsidRDefault="000E42AF">
      <w:pPr>
        <w:ind w:right="4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36"/>
          <w:szCs w:val="36"/>
        </w:rPr>
        <w:t>Poznámky k 31.12.</w:t>
      </w:r>
      <w:r w:rsidR="00BF3D11">
        <w:rPr>
          <w:rFonts w:eastAsia="Times New Roman"/>
          <w:b/>
          <w:bCs/>
          <w:sz w:val="36"/>
          <w:szCs w:val="36"/>
        </w:rPr>
        <w:t>2020</w:t>
      </w:r>
    </w:p>
    <w:p w14:paraId="059BD21B" w14:textId="77777777" w:rsidR="00905083" w:rsidRDefault="000E42AF">
      <w:pPr>
        <w:spacing w:line="238" w:lineRule="auto"/>
        <w:ind w:right="4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</w:t>
      </w:r>
    </w:p>
    <w:p w14:paraId="45D80E61" w14:textId="77777777" w:rsidR="00905083" w:rsidRDefault="000E42AF">
      <w:pPr>
        <w:ind w:right="4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Všeobecné údaje</w:t>
      </w:r>
    </w:p>
    <w:p w14:paraId="0CAC7E67" w14:textId="77777777" w:rsidR="00905083" w:rsidRDefault="000E42AF">
      <w:pPr>
        <w:numPr>
          <w:ilvl w:val="0"/>
          <w:numId w:val="1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Identifikačné údaje účtovnej jednotky</w:t>
      </w:r>
    </w:p>
    <w:p w14:paraId="5079DCC1" w14:textId="77777777" w:rsidR="00905083" w:rsidRDefault="00905083">
      <w:pPr>
        <w:spacing w:line="259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00"/>
        <w:gridCol w:w="380"/>
        <w:gridCol w:w="5120"/>
      </w:tblGrid>
      <w:tr w:rsidR="00905083" w14:paraId="35EA2AD3" w14:textId="77777777">
        <w:trPr>
          <w:trHeight w:val="285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E16BFD0" w14:textId="77777777" w:rsidR="00905083" w:rsidRDefault="000E42AF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</w:t>
            </w:r>
          </w:p>
        </w:tc>
        <w:tc>
          <w:tcPr>
            <w:tcW w:w="38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79C97762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5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F5EF4D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3C50AD4C" w14:textId="77777777">
        <w:trPr>
          <w:trHeight w:val="265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379AFEC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Názov účtovnej jednotky</w:t>
            </w:r>
          </w:p>
        </w:tc>
        <w:tc>
          <w:tcPr>
            <w:tcW w:w="55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E5EF7AF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Základná škola</w:t>
            </w:r>
          </w:p>
        </w:tc>
      </w:tr>
      <w:tr w:rsidR="00905083" w14:paraId="0C9F9A20" w14:textId="77777777">
        <w:trPr>
          <w:trHeight w:val="268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E150357" w14:textId="77777777" w:rsidR="00905083" w:rsidRDefault="000E42AF">
            <w:pPr>
              <w:spacing w:line="26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Sídlo účtovnej jednotky</w:t>
            </w:r>
          </w:p>
        </w:tc>
        <w:tc>
          <w:tcPr>
            <w:tcW w:w="55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72E0C6E" w14:textId="77777777" w:rsidR="00905083" w:rsidRDefault="000E42AF">
            <w:pPr>
              <w:spacing w:line="266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Slovenské Pravno 366</w:t>
            </w:r>
          </w:p>
        </w:tc>
      </w:tr>
      <w:tr w:rsidR="00905083" w14:paraId="6DF7DC87" w14:textId="77777777">
        <w:trPr>
          <w:trHeight w:val="266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1E88002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IČO</w:t>
            </w:r>
          </w:p>
        </w:tc>
        <w:tc>
          <w:tcPr>
            <w:tcW w:w="55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F83CA62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378 13 251</w:t>
            </w:r>
          </w:p>
        </w:tc>
      </w:tr>
      <w:tr w:rsidR="00905083" w14:paraId="2D54FC6A" w14:textId="77777777">
        <w:trPr>
          <w:trHeight w:val="266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8D41975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Dátum zriadenia</w:t>
            </w: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14:paraId="5BE1856E" w14:textId="77777777" w:rsidR="00905083" w:rsidRDefault="00905083">
            <w:pPr>
              <w:rPr>
                <w:sz w:val="23"/>
                <w:szCs w:val="23"/>
              </w:rPr>
            </w:pPr>
          </w:p>
        </w:tc>
        <w:tc>
          <w:tcPr>
            <w:tcW w:w="5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5C8A453" w14:textId="77777777" w:rsidR="00905083" w:rsidRDefault="000E42AF">
            <w:pPr>
              <w:spacing w:line="264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1.  júl  2002</w:t>
            </w:r>
          </w:p>
        </w:tc>
      </w:tr>
      <w:tr w:rsidR="00905083" w14:paraId="0FEB9DC7" w14:textId="77777777">
        <w:trPr>
          <w:trHeight w:val="265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0643684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Spôsob zriadenia</w:t>
            </w:r>
          </w:p>
        </w:tc>
        <w:tc>
          <w:tcPr>
            <w:tcW w:w="55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F8C2EC9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Zriaďovacou listinou</w:t>
            </w:r>
          </w:p>
        </w:tc>
      </w:tr>
      <w:tr w:rsidR="00905083" w14:paraId="45C017AB" w14:textId="77777777">
        <w:trPr>
          <w:trHeight w:val="266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D109D14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Názov zriaďovateľa</w:t>
            </w:r>
          </w:p>
        </w:tc>
        <w:tc>
          <w:tcPr>
            <w:tcW w:w="55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166F489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Obec Slovenské Pravno</w:t>
            </w:r>
          </w:p>
        </w:tc>
      </w:tr>
      <w:tr w:rsidR="00905083" w14:paraId="41BAB8AA" w14:textId="77777777">
        <w:trPr>
          <w:trHeight w:val="267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558C42C" w14:textId="77777777" w:rsidR="00905083" w:rsidRDefault="000E42AF">
            <w:pPr>
              <w:spacing w:line="265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Sídlo zriaďovateľa</w:t>
            </w:r>
          </w:p>
        </w:tc>
        <w:tc>
          <w:tcPr>
            <w:tcW w:w="55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96AD001" w14:textId="793F2899" w:rsidR="00905083" w:rsidRDefault="000E42AF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Slovenské Pravno</w:t>
            </w:r>
            <w:r w:rsidR="003D2065">
              <w:rPr>
                <w:rFonts w:eastAsia="Times New Roman"/>
                <w:sz w:val="24"/>
                <w:szCs w:val="24"/>
              </w:rPr>
              <w:t xml:space="preserve"> </w:t>
            </w:r>
          </w:p>
        </w:tc>
      </w:tr>
      <w:tr w:rsidR="00905083" w14:paraId="556F4068" w14:textId="77777777">
        <w:trPr>
          <w:trHeight w:val="26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34B26BA" w14:textId="77777777" w:rsidR="00905083" w:rsidRDefault="000E42AF">
            <w:pPr>
              <w:spacing w:line="26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b) Právny dôvod na zostavenie účtovnej</w:t>
            </w:r>
          </w:p>
        </w:tc>
        <w:tc>
          <w:tcPr>
            <w:tcW w:w="380" w:type="dxa"/>
            <w:vAlign w:val="bottom"/>
          </w:tcPr>
          <w:p w14:paraId="651986A8" w14:textId="77777777" w:rsidR="00905083" w:rsidRDefault="000E42AF">
            <w:pPr>
              <w:spacing w:line="266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5120" w:type="dxa"/>
            <w:tcBorders>
              <w:right w:val="single" w:sz="8" w:space="0" w:color="auto"/>
            </w:tcBorders>
            <w:vAlign w:val="bottom"/>
          </w:tcPr>
          <w:p w14:paraId="1F4FDA1D" w14:textId="77777777" w:rsidR="00905083" w:rsidRDefault="000E42AF">
            <w:pPr>
              <w:spacing w:line="266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riadna</w:t>
            </w:r>
          </w:p>
        </w:tc>
      </w:tr>
      <w:tr w:rsidR="00905083" w14:paraId="00140FF6" w14:textId="77777777">
        <w:trPr>
          <w:trHeight w:val="277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806C6A0" w14:textId="77777777" w:rsidR="00905083" w:rsidRDefault="000E42AF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závierky</w:t>
            </w: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14:paraId="26FEB0BB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5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3CED026" w14:textId="77777777" w:rsidR="00905083" w:rsidRDefault="000E42AF">
            <w:pPr>
              <w:ind w:left="1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mimoriadna</w:t>
            </w:r>
          </w:p>
        </w:tc>
      </w:tr>
      <w:tr w:rsidR="00905083" w14:paraId="7F062E4D" w14:textId="77777777">
        <w:trPr>
          <w:trHeight w:val="264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CB4EECA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c) Účtovná jednotka je súčasťou</w:t>
            </w:r>
          </w:p>
        </w:tc>
        <w:tc>
          <w:tcPr>
            <w:tcW w:w="380" w:type="dxa"/>
            <w:vAlign w:val="bottom"/>
          </w:tcPr>
          <w:p w14:paraId="64398B7B" w14:textId="77777777" w:rsidR="00905083" w:rsidRDefault="000E42AF">
            <w:pPr>
              <w:spacing w:line="264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5120" w:type="dxa"/>
            <w:tcBorders>
              <w:right w:val="single" w:sz="8" w:space="0" w:color="auto"/>
            </w:tcBorders>
            <w:vAlign w:val="bottom"/>
          </w:tcPr>
          <w:p w14:paraId="0EA8DBD5" w14:textId="77777777" w:rsidR="00905083" w:rsidRDefault="000E42AF">
            <w:pPr>
              <w:spacing w:line="264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áno</w:t>
            </w:r>
          </w:p>
        </w:tc>
      </w:tr>
      <w:tr w:rsidR="00905083" w14:paraId="2977E7B5" w14:textId="77777777">
        <w:trPr>
          <w:trHeight w:val="277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B2B3B75" w14:textId="77777777" w:rsidR="00905083" w:rsidRDefault="000E42AF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konsolidovaného celku</w:t>
            </w: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14:paraId="3494B82B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5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86A1A18" w14:textId="77777777" w:rsidR="00905083" w:rsidRDefault="000E42AF">
            <w:pPr>
              <w:ind w:left="1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nie</w:t>
            </w:r>
          </w:p>
        </w:tc>
      </w:tr>
      <w:tr w:rsidR="00905083" w14:paraId="0FF1A5D1" w14:textId="77777777">
        <w:trPr>
          <w:trHeight w:val="264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800CE30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d)Účtovná jednotka je súčasťou súhrnného</w:t>
            </w:r>
          </w:p>
        </w:tc>
        <w:tc>
          <w:tcPr>
            <w:tcW w:w="380" w:type="dxa"/>
            <w:vAlign w:val="bottom"/>
          </w:tcPr>
          <w:p w14:paraId="51F2F38F" w14:textId="77777777" w:rsidR="00905083" w:rsidRDefault="00905083"/>
        </w:tc>
        <w:tc>
          <w:tcPr>
            <w:tcW w:w="5120" w:type="dxa"/>
            <w:tcBorders>
              <w:right w:val="single" w:sz="8" w:space="0" w:color="auto"/>
            </w:tcBorders>
            <w:vAlign w:val="bottom"/>
          </w:tcPr>
          <w:p w14:paraId="707692FB" w14:textId="77777777" w:rsidR="00905083" w:rsidRDefault="000E42AF">
            <w:pPr>
              <w:spacing w:line="264" w:lineRule="exact"/>
              <w:ind w:left="1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áno</w:t>
            </w:r>
          </w:p>
        </w:tc>
      </w:tr>
      <w:tr w:rsidR="00905083" w14:paraId="403DC12E" w14:textId="77777777">
        <w:trPr>
          <w:trHeight w:val="277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472F581" w14:textId="77777777" w:rsidR="00905083" w:rsidRDefault="000E42AF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celku verejnej správy</w:t>
            </w: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14:paraId="094120A5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5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28E180F" w14:textId="77777777" w:rsidR="00905083" w:rsidRDefault="000E42AF">
            <w:pPr>
              <w:ind w:left="1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nie</w:t>
            </w:r>
          </w:p>
        </w:tc>
      </w:tr>
      <w:tr w:rsidR="00905083" w14:paraId="1F2C11C8" w14:textId="77777777">
        <w:trPr>
          <w:trHeight w:val="540"/>
        </w:trPr>
        <w:tc>
          <w:tcPr>
            <w:tcW w:w="4800" w:type="dxa"/>
            <w:vAlign w:val="bottom"/>
          </w:tcPr>
          <w:p w14:paraId="1C28D15D" w14:textId="77777777" w:rsidR="00905083" w:rsidRDefault="000E42AF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2. Opis činnosti účtovnej jednotky</w:t>
            </w:r>
          </w:p>
        </w:tc>
        <w:tc>
          <w:tcPr>
            <w:tcW w:w="380" w:type="dxa"/>
            <w:vAlign w:val="bottom"/>
          </w:tcPr>
          <w:p w14:paraId="64F4937B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5120" w:type="dxa"/>
            <w:vAlign w:val="bottom"/>
          </w:tcPr>
          <w:p w14:paraId="15CAC674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276DF429" w14:textId="77777777">
        <w:trPr>
          <w:trHeight w:val="279"/>
        </w:trPr>
        <w:tc>
          <w:tcPr>
            <w:tcW w:w="4800" w:type="dxa"/>
            <w:tcBorders>
              <w:bottom w:val="single" w:sz="8" w:space="0" w:color="auto"/>
            </w:tcBorders>
            <w:vAlign w:val="bottom"/>
          </w:tcPr>
          <w:p w14:paraId="78B2DDA0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5500" w:type="dxa"/>
            <w:gridSpan w:val="2"/>
            <w:tcBorders>
              <w:bottom w:val="single" w:sz="8" w:space="0" w:color="auto"/>
            </w:tcBorders>
            <w:vAlign w:val="bottom"/>
          </w:tcPr>
          <w:p w14:paraId="00ED3745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29C97C76" w14:textId="77777777">
        <w:trPr>
          <w:trHeight w:val="264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03C952C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55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F339AE0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Poskytovanie základného vzdelania</w:t>
            </w:r>
          </w:p>
        </w:tc>
      </w:tr>
    </w:tbl>
    <w:p w14:paraId="31B882BA" w14:textId="77777777" w:rsidR="00905083" w:rsidRDefault="000E42AF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40320" behindDoc="1" locked="0" layoutInCell="0" allowOverlap="1" wp14:anchorId="6256C888" wp14:editId="3657FB86">
            <wp:simplePos x="0" y="0"/>
            <wp:positionH relativeFrom="column">
              <wp:posOffset>3123565</wp:posOffset>
            </wp:positionH>
            <wp:positionV relativeFrom="paragraph">
              <wp:posOffset>-1598295</wp:posOffset>
            </wp:positionV>
            <wp:extent cx="155575" cy="15557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75" cy="155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41344" behindDoc="1" locked="0" layoutInCell="0" allowOverlap="1" wp14:anchorId="68590FA8" wp14:editId="3BBA80EA">
            <wp:simplePos x="0" y="0"/>
            <wp:positionH relativeFrom="column">
              <wp:posOffset>3123565</wp:posOffset>
            </wp:positionH>
            <wp:positionV relativeFrom="paragraph">
              <wp:posOffset>-1241425</wp:posOffset>
            </wp:positionV>
            <wp:extent cx="155575" cy="51181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75" cy="5118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0E7BD478" w14:textId="77777777" w:rsidR="00905083" w:rsidRDefault="00905083">
      <w:pPr>
        <w:spacing w:line="253" w:lineRule="exact"/>
        <w:rPr>
          <w:sz w:val="24"/>
          <w:szCs w:val="24"/>
        </w:rPr>
      </w:pPr>
    </w:p>
    <w:p w14:paraId="3F92AA3A" w14:textId="77777777" w:rsidR="00905083" w:rsidRDefault="000E42AF">
      <w:pPr>
        <w:numPr>
          <w:ilvl w:val="0"/>
          <w:numId w:val="2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štatutárnych zástupcoch a o organizačnej štruktúre účtovnej jednotky</w:t>
      </w:r>
    </w:p>
    <w:p w14:paraId="78995A78" w14:textId="77777777" w:rsidR="00905083" w:rsidRDefault="00905083">
      <w:pPr>
        <w:spacing w:line="259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00"/>
        <w:gridCol w:w="5500"/>
      </w:tblGrid>
      <w:tr w:rsidR="00905083" w14:paraId="1A4458BA" w14:textId="77777777">
        <w:trPr>
          <w:trHeight w:val="283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E30A0E9" w14:textId="77777777" w:rsidR="00905083" w:rsidRDefault="000E42AF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Štatutárny zástupca (meno a priezvisko)</w:t>
            </w:r>
          </w:p>
        </w:tc>
        <w:tc>
          <w:tcPr>
            <w:tcW w:w="55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1A99D31A" w14:textId="77777777" w:rsidR="00905083" w:rsidRDefault="000E42AF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Mgr. Peter Lukačovič</w:t>
            </w:r>
          </w:p>
        </w:tc>
      </w:tr>
      <w:tr w:rsidR="00905083" w14:paraId="2EA28E54" w14:textId="77777777">
        <w:trPr>
          <w:trHeight w:val="278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B0C8799" w14:textId="77777777" w:rsidR="00905083" w:rsidRDefault="000E42AF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Funkcia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ABAE2FB" w14:textId="77777777" w:rsidR="00905083" w:rsidRDefault="000E42AF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riaditeľ</w:t>
            </w:r>
          </w:p>
        </w:tc>
      </w:tr>
      <w:tr w:rsidR="00905083" w14:paraId="19DD796C" w14:textId="77777777">
        <w:trPr>
          <w:trHeight w:val="26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D3AE982" w14:textId="77777777" w:rsidR="00905083" w:rsidRDefault="000E42AF">
            <w:pPr>
              <w:spacing w:line="26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Štatutárny zástupca (meno a priezvisko)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14:paraId="481CF485" w14:textId="6277A4AE" w:rsidR="00905083" w:rsidRDefault="00145C28" w:rsidP="00261373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Mgr. </w:t>
            </w:r>
            <w:r w:rsidR="00261373">
              <w:rPr>
                <w:sz w:val="23"/>
                <w:szCs w:val="23"/>
              </w:rPr>
              <w:t>Miroslava Očkajová</w:t>
            </w:r>
            <w:r>
              <w:rPr>
                <w:sz w:val="23"/>
                <w:szCs w:val="23"/>
              </w:rPr>
              <w:t>-zástupkyňa riaditeľa školy</w:t>
            </w:r>
          </w:p>
        </w:tc>
      </w:tr>
      <w:tr w:rsidR="00905083" w14:paraId="20BB0C46" w14:textId="77777777">
        <w:trPr>
          <w:trHeight w:val="278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087D550" w14:textId="77777777" w:rsidR="00905083" w:rsidRDefault="000E42AF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Funkcia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60F36ED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4473F37E" w14:textId="77777777">
        <w:trPr>
          <w:trHeight w:val="263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2D29BAB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Priemerný počet zamestnancov počas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14:paraId="24AAB87A" w14:textId="4856E5E9" w:rsidR="00905083" w:rsidRDefault="000652A3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21,97</w:t>
            </w:r>
          </w:p>
        </w:tc>
      </w:tr>
      <w:tr w:rsidR="00905083" w14:paraId="3E24445B" w14:textId="77777777">
        <w:trPr>
          <w:trHeight w:val="277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F50F414" w14:textId="77777777" w:rsidR="00905083" w:rsidRDefault="000E42AF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účtovného obdobia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FB06BCC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6F7DF880" w14:textId="77777777">
        <w:trPr>
          <w:trHeight w:val="264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05F2955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Počet zamestnancov ku dňu, ku ktorému sa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14:paraId="2DC1664A" w14:textId="625D9663" w:rsidR="00905083" w:rsidRDefault="00560C3F" w:rsidP="000652A3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2</w:t>
            </w:r>
            <w:r w:rsidR="000652A3">
              <w:rPr>
                <w:rFonts w:eastAsia="Times New Roman"/>
                <w:sz w:val="24"/>
                <w:szCs w:val="24"/>
              </w:rPr>
              <w:t>2</w:t>
            </w:r>
          </w:p>
        </w:tc>
      </w:tr>
      <w:tr w:rsidR="00905083" w14:paraId="7F639C40" w14:textId="77777777">
        <w:trPr>
          <w:trHeight w:val="27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EB33B9D" w14:textId="77777777" w:rsidR="00905083" w:rsidRDefault="000E42AF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zostavuje účtovná závierka účtovnej jednotky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14:paraId="4D02CC47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4F1DA2BB" w14:textId="77777777">
        <w:trPr>
          <w:trHeight w:val="27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B6E4900" w14:textId="77777777" w:rsidR="00905083" w:rsidRDefault="000E42AF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 toho: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14:paraId="40F34151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4D01C5D7" w14:textId="77777777">
        <w:trPr>
          <w:trHeight w:val="277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EF8C5C3" w14:textId="77777777" w:rsidR="00905083" w:rsidRDefault="000E42AF">
            <w:pPr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počet vedúcich zamestnancov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8C79DE8" w14:textId="50D6E231" w:rsidR="00905083" w:rsidRDefault="000652A3">
            <w:pPr>
              <w:ind w:left="1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905083" w14:paraId="1C8B2A58" w14:textId="77777777">
        <w:trPr>
          <w:trHeight w:val="266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80FACE9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C693E62" w14:textId="77777777" w:rsidR="00905083" w:rsidRDefault="00905083">
            <w:pPr>
              <w:rPr>
                <w:sz w:val="23"/>
                <w:szCs w:val="23"/>
              </w:rPr>
            </w:pPr>
          </w:p>
        </w:tc>
      </w:tr>
      <w:tr w:rsidR="00905083" w14:paraId="0BA91D63" w14:textId="77777777">
        <w:trPr>
          <w:trHeight w:val="264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1E42572" w14:textId="77777777" w:rsidR="00905083" w:rsidRDefault="000E42AF">
            <w:pPr>
              <w:spacing w:line="264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rozpočtové organizácie zriadené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14:paraId="487D5816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</w:t>
            </w:r>
          </w:p>
        </w:tc>
      </w:tr>
      <w:tr w:rsidR="00905083" w14:paraId="2E8E579F" w14:textId="77777777">
        <w:trPr>
          <w:trHeight w:val="278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1D906D3" w14:textId="77777777" w:rsidR="00905083" w:rsidRDefault="000E42AF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DE7BEC5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140CD153" w14:textId="77777777">
        <w:trPr>
          <w:trHeight w:val="264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5C43040" w14:textId="77777777" w:rsidR="00905083" w:rsidRDefault="000E42AF">
            <w:pPr>
              <w:spacing w:line="264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príspevkové organizácie zriadené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14:paraId="727BD7A5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</w:t>
            </w:r>
          </w:p>
        </w:tc>
      </w:tr>
      <w:tr w:rsidR="00905083" w14:paraId="023D52FC" w14:textId="77777777">
        <w:trPr>
          <w:trHeight w:val="277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AC724B5" w14:textId="77777777" w:rsidR="00905083" w:rsidRDefault="000E42AF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4D81F80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4158B7FA" w14:textId="77777777">
        <w:trPr>
          <w:trHeight w:val="264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5A54D17" w14:textId="77777777" w:rsidR="00905083" w:rsidRDefault="000E42AF">
            <w:pPr>
              <w:spacing w:line="264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neziskové organizácie založené/zriadené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14:paraId="318B2009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</w:t>
            </w:r>
          </w:p>
        </w:tc>
      </w:tr>
      <w:tr w:rsidR="00905083" w14:paraId="656284E4" w14:textId="77777777">
        <w:trPr>
          <w:trHeight w:val="277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396BDB0" w14:textId="77777777" w:rsidR="00905083" w:rsidRDefault="000E42AF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účtovnou 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8F7CC39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08354A19" w14:textId="77777777">
        <w:trPr>
          <w:trHeight w:val="267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F910509" w14:textId="77777777" w:rsidR="00905083" w:rsidRDefault="000E42AF">
            <w:pPr>
              <w:spacing w:line="266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právnické osoby založené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14:paraId="497AD474" w14:textId="77777777" w:rsidR="00905083" w:rsidRDefault="000E42AF">
            <w:pPr>
              <w:spacing w:line="266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</w:t>
            </w:r>
          </w:p>
        </w:tc>
      </w:tr>
      <w:tr w:rsidR="00905083" w14:paraId="5652DEE0" w14:textId="77777777">
        <w:trPr>
          <w:trHeight w:val="277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F686065" w14:textId="77777777" w:rsidR="00905083" w:rsidRDefault="000E42AF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246EF30" w14:textId="77777777" w:rsidR="00905083" w:rsidRDefault="00905083">
            <w:pPr>
              <w:rPr>
                <w:sz w:val="24"/>
                <w:szCs w:val="24"/>
              </w:rPr>
            </w:pPr>
          </w:p>
        </w:tc>
      </w:tr>
    </w:tbl>
    <w:p w14:paraId="443D1A6E" w14:textId="77777777" w:rsidR="00905083" w:rsidRDefault="00905083">
      <w:pPr>
        <w:spacing w:line="200" w:lineRule="exact"/>
        <w:rPr>
          <w:sz w:val="24"/>
          <w:szCs w:val="24"/>
        </w:rPr>
      </w:pPr>
    </w:p>
    <w:p w14:paraId="772BCCBE" w14:textId="77777777" w:rsidR="00905083" w:rsidRDefault="00905083">
      <w:pPr>
        <w:sectPr w:rsidR="00905083">
          <w:pgSz w:w="11900" w:h="16838"/>
          <w:pgMar w:top="705" w:right="506" w:bottom="65" w:left="1120" w:header="0" w:footer="0" w:gutter="0"/>
          <w:cols w:space="708" w:equalWidth="0">
            <w:col w:w="10280"/>
          </w:cols>
        </w:sectPr>
      </w:pPr>
    </w:p>
    <w:p w14:paraId="665A8C9B" w14:textId="77777777" w:rsidR="00905083" w:rsidRDefault="00905083">
      <w:pPr>
        <w:spacing w:line="200" w:lineRule="exact"/>
        <w:rPr>
          <w:sz w:val="24"/>
          <w:szCs w:val="24"/>
        </w:rPr>
      </w:pPr>
    </w:p>
    <w:p w14:paraId="3AD1129E" w14:textId="77777777" w:rsidR="00905083" w:rsidRDefault="00905083">
      <w:pPr>
        <w:spacing w:line="200" w:lineRule="exact"/>
        <w:rPr>
          <w:sz w:val="24"/>
          <w:szCs w:val="24"/>
        </w:rPr>
      </w:pPr>
    </w:p>
    <w:p w14:paraId="01C3F7FE" w14:textId="77777777" w:rsidR="00905083" w:rsidRDefault="00905083">
      <w:pPr>
        <w:spacing w:line="200" w:lineRule="exact"/>
        <w:rPr>
          <w:sz w:val="24"/>
          <w:szCs w:val="24"/>
        </w:rPr>
      </w:pPr>
    </w:p>
    <w:p w14:paraId="560D6E6A" w14:textId="77777777" w:rsidR="00905083" w:rsidRDefault="00905083">
      <w:pPr>
        <w:spacing w:line="200" w:lineRule="exact"/>
        <w:rPr>
          <w:sz w:val="24"/>
          <w:szCs w:val="24"/>
        </w:rPr>
      </w:pPr>
    </w:p>
    <w:p w14:paraId="5C51B99E" w14:textId="77777777" w:rsidR="00905083" w:rsidRDefault="00905083">
      <w:pPr>
        <w:spacing w:line="200" w:lineRule="exact"/>
        <w:rPr>
          <w:sz w:val="24"/>
          <w:szCs w:val="24"/>
        </w:rPr>
      </w:pPr>
    </w:p>
    <w:p w14:paraId="464ABC76" w14:textId="77777777" w:rsidR="00905083" w:rsidRDefault="00905083">
      <w:pPr>
        <w:spacing w:line="200" w:lineRule="exact"/>
        <w:rPr>
          <w:sz w:val="24"/>
          <w:szCs w:val="24"/>
        </w:rPr>
      </w:pPr>
    </w:p>
    <w:p w14:paraId="3C2CE172" w14:textId="77777777" w:rsidR="00905083" w:rsidRDefault="00905083">
      <w:pPr>
        <w:spacing w:line="258" w:lineRule="exact"/>
        <w:rPr>
          <w:sz w:val="24"/>
          <w:szCs w:val="24"/>
        </w:rPr>
      </w:pPr>
    </w:p>
    <w:p w14:paraId="20D19F71" w14:textId="77777777" w:rsidR="00905083" w:rsidRDefault="000E42AF">
      <w:pPr>
        <w:ind w:left="1010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</w:t>
      </w:r>
    </w:p>
    <w:p w14:paraId="24DE8167" w14:textId="77777777" w:rsidR="00905083" w:rsidRDefault="00905083">
      <w:pPr>
        <w:sectPr w:rsidR="00905083">
          <w:type w:val="continuous"/>
          <w:pgSz w:w="11900" w:h="16838"/>
          <w:pgMar w:top="705" w:right="506" w:bottom="65" w:left="1120" w:header="0" w:footer="0" w:gutter="0"/>
          <w:cols w:space="708" w:equalWidth="0">
            <w:col w:w="10280"/>
          </w:cols>
        </w:sectPr>
      </w:pPr>
    </w:p>
    <w:p w14:paraId="07170D9C" w14:textId="77777777" w:rsidR="00905083" w:rsidRDefault="000E42AF">
      <w:pPr>
        <w:ind w:right="-39"/>
        <w:jc w:val="center"/>
        <w:rPr>
          <w:sz w:val="20"/>
          <w:szCs w:val="20"/>
        </w:rPr>
      </w:pPr>
      <w:bookmarkStart w:id="1" w:name="page2"/>
      <w:bookmarkEnd w:id="1"/>
      <w:r>
        <w:rPr>
          <w:rFonts w:eastAsia="Times New Roman"/>
          <w:sz w:val="24"/>
          <w:szCs w:val="24"/>
        </w:rPr>
        <w:lastRenderedPageBreak/>
        <w:t>Základná škola Slovenské Pravno</w:t>
      </w:r>
    </w:p>
    <w:p w14:paraId="1A71CE33" w14:textId="505B43D0" w:rsidR="00905083" w:rsidRDefault="000E42AF">
      <w:pPr>
        <w:ind w:right="40"/>
        <w:jc w:val="center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261373">
        <w:rPr>
          <w:rFonts w:eastAsia="Times New Roman"/>
          <w:sz w:val="24"/>
          <w:szCs w:val="24"/>
        </w:rPr>
        <w:t>2020</w:t>
      </w:r>
    </w:p>
    <w:p w14:paraId="1B003AAB" w14:textId="77777777" w:rsidR="00560C3F" w:rsidRDefault="00560C3F">
      <w:pPr>
        <w:ind w:right="40"/>
        <w:jc w:val="center"/>
        <w:rPr>
          <w:sz w:val="20"/>
          <w:szCs w:val="20"/>
        </w:rPr>
      </w:pPr>
    </w:p>
    <w:p w14:paraId="72D7782D" w14:textId="77777777" w:rsidR="00905083" w:rsidRDefault="000E42AF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2368" behindDoc="1" locked="0" layoutInCell="0" allowOverlap="1" wp14:anchorId="7CF06586" wp14:editId="2D73C1B0">
            <wp:simplePos x="0" y="0"/>
            <wp:positionH relativeFrom="column">
              <wp:posOffset>-9525</wp:posOffset>
            </wp:positionH>
            <wp:positionV relativeFrom="paragraph">
              <wp:posOffset>15240</wp:posOffset>
            </wp:positionV>
            <wp:extent cx="6519545" cy="6350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4F2A502E" w14:textId="77777777" w:rsidR="00905083" w:rsidRDefault="00905083">
      <w:pPr>
        <w:spacing w:line="242" w:lineRule="exact"/>
        <w:rPr>
          <w:sz w:val="20"/>
          <w:szCs w:val="20"/>
        </w:rPr>
      </w:pPr>
    </w:p>
    <w:p w14:paraId="2552DC0A" w14:textId="77777777" w:rsidR="00905083" w:rsidRDefault="000E42AF">
      <w:pPr>
        <w:ind w:right="4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</w:t>
      </w:r>
    </w:p>
    <w:p w14:paraId="76D0319D" w14:textId="77777777" w:rsidR="00905083" w:rsidRDefault="000E42AF">
      <w:pPr>
        <w:ind w:right="4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účtovných zásadách a účtovných metódach</w:t>
      </w:r>
    </w:p>
    <w:p w14:paraId="2C0C46E7" w14:textId="77777777" w:rsidR="00905083" w:rsidRDefault="00905083">
      <w:pPr>
        <w:spacing w:line="276" w:lineRule="exact"/>
        <w:rPr>
          <w:sz w:val="20"/>
          <w:szCs w:val="20"/>
        </w:rPr>
      </w:pPr>
    </w:p>
    <w:p w14:paraId="6E08D0ED" w14:textId="77777777" w:rsidR="00905083" w:rsidRDefault="000E42AF">
      <w:pPr>
        <w:numPr>
          <w:ilvl w:val="0"/>
          <w:numId w:val="3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Účtovná závierka je zostavená za splnenia predpokladu nepretržitého pokračovania účtovnej</w:t>
      </w:r>
    </w:p>
    <w:tbl>
      <w:tblPr>
        <w:tblW w:w="0" w:type="auto"/>
        <w:tblInd w:w="30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60"/>
        <w:gridCol w:w="3200"/>
        <w:gridCol w:w="800"/>
      </w:tblGrid>
      <w:tr w:rsidR="00905083" w14:paraId="209F0F81" w14:textId="77777777">
        <w:trPr>
          <w:trHeight w:val="276"/>
        </w:trPr>
        <w:tc>
          <w:tcPr>
            <w:tcW w:w="4860" w:type="dxa"/>
            <w:vAlign w:val="bottom"/>
          </w:tcPr>
          <w:p w14:paraId="6343F919" w14:textId="77777777" w:rsidR="00905083" w:rsidRDefault="000E42AF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jednotky vo svojej činnosti</w:t>
            </w:r>
          </w:p>
        </w:tc>
        <w:tc>
          <w:tcPr>
            <w:tcW w:w="3200" w:type="dxa"/>
            <w:vAlign w:val="bottom"/>
          </w:tcPr>
          <w:p w14:paraId="41B82E97" w14:textId="77777777" w:rsidR="00905083" w:rsidRDefault="000E42AF">
            <w:pPr>
              <w:ind w:left="2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x áno</w:t>
            </w:r>
          </w:p>
        </w:tc>
        <w:tc>
          <w:tcPr>
            <w:tcW w:w="800" w:type="dxa"/>
            <w:vAlign w:val="bottom"/>
          </w:tcPr>
          <w:p w14:paraId="51E03005" w14:textId="77777777" w:rsidR="00905083" w:rsidRDefault="000E42AF">
            <w:pPr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</w:rPr>
              <w:t>nie</w:t>
            </w:r>
          </w:p>
        </w:tc>
      </w:tr>
    </w:tbl>
    <w:p w14:paraId="1122799E" w14:textId="77777777" w:rsidR="00905083" w:rsidRDefault="000E42AF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3392" behindDoc="1" locked="0" layoutInCell="0" allowOverlap="1" wp14:anchorId="4CDA4817" wp14:editId="6D0C7B4F">
            <wp:simplePos x="0" y="0"/>
            <wp:positionH relativeFrom="column">
              <wp:posOffset>5410200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72A06D40" w14:textId="77777777" w:rsidR="00905083" w:rsidRDefault="00905083">
      <w:pPr>
        <w:spacing w:line="393" w:lineRule="exact"/>
        <w:rPr>
          <w:sz w:val="20"/>
          <w:szCs w:val="20"/>
        </w:rPr>
      </w:pPr>
    </w:p>
    <w:p w14:paraId="0F8C1BB3" w14:textId="77777777" w:rsidR="00905083" w:rsidRDefault="000E42AF">
      <w:pPr>
        <w:numPr>
          <w:ilvl w:val="0"/>
          <w:numId w:val="4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Zmeny účtovných metód a účtovných zásad</w:t>
      </w:r>
    </w:p>
    <w:p w14:paraId="0D0F67CA" w14:textId="77777777" w:rsidR="00905083" w:rsidRDefault="000E42AF">
      <w:pPr>
        <w:ind w:left="3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nemenila účtovné metódy, účtovné zásady oproti predchádzajúcemu účtovnému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0"/>
        <w:gridCol w:w="260"/>
        <w:gridCol w:w="2460"/>
        <w:gridCol w:w="2480"/>
        <w:gridCol w:w="1100"/>
        <w:gridCol w:w="1880"/>
      </w:tblGrid>
      <w:tr w:rsidR="00905083" w14:paraId="6F975787" w14:textId="77777777">
        <w:trPr>
          <w:trHeight w:val="276"/>
        </w:trPr>
        <w:tc>
          <w:tcPr>
            <w:tcW w:w="2120" w:type="dxa"/>
            <w:vAlign w:val="bottom"/>
          </w:tcPr>
          <w:p w14:paraId="230D67FB" w14:textId="77777777" w:rsidR="00905083" w:rsidRDefault="000E42AF">
            <w:pPr>
              <w:ind w:left="3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obdobiu. Používa</w:t>
            </w:r>
          </w:p>
        </w:tc>
        <w:tc>
          <w:tcPr>
            <w:tcW w:w="2720" w:type="dxa"/>
            <w:gridSpan w:val="2"/>
            <w:vAlign w:val="bottom"/>
          </w:tcPr>
          <w:p w14:paraId="545AD97B" w14:textId="77777777" w:rsidR="00905083" w:rsidRDefault="000E42AF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6 odpisov. skupín.</w:t>
            </w:r>
          </w:p>
        </w:tc>
        <w:tc>
          <w:tcPr>
            <w:tcW w:w="2480" w:type="dxa"/>
            <w:vAlign w:val="bottom"/>
          </w:tcPr>
          <w:p w14:paraId="3C562098" w14:textId="77777777" w:rsidR="00905083" w:rsidRDefault="00905083"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vAlign w:val="bottom"/>
          </w:tcPr>
          <w:p w14:paraId="4F2D4A0C" w14:textId="77777777" w:rsidR="00905083" w:rsidRDefault="000E42AF">
            <w:pPr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1880" w:type="dxa"/>
            <w:vAlign w:val="bottom"/>
          </w:tcPr>
          <w:p w14:paraId="177E9E9B" w14:textId="77777777" w:rsidR="00905083" w:rsidRDefault="000E42AF">
            <w:pPr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x  nie</w:t>
            </w:r>
          </w:p>
        </w:tc>
      </w:tr>
      <w:tr w:rsidR="00905083" w14:paraId="72C4DA1F" w14:textId="77777777">
        <w:trPr>
          <w:trHeight w:val="784"/>
        </w:trPr>
        <w:tc>
          <w:tcPr>
            <w:tcW w:w="2120" w:type="dxa"/>
            <w:tcBorders>
              <w:bottom w:val="single" w:sz="8" w:space="0" w:color="auto"/>
            </w:tcBorders>
            <w:vAlign w:val="bottom"/>
          </w:tcPr>
          <w:p w14:paraId="1C05D13A" w14:textId="77777777" w:rsidR="00905083" w:rsidRDefault="000E42AF">
            <w:pPr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Ak áno:</w:t>
            </w: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14:paraId="2638693A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2460" w:type="dxa"/>
            <w:tcBorders>
              <w:bottom w:val="single" w:sz="8" w:space="0" w:color="auto"/>
            </w:tcBorders>
            <w:vAlign w:val="bottom"/>
          </w:tcPr>
          <w:p w14:paraId="5D2990AA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auto"/>
            </w:tcBorders>
            <w:vAlign w:val="bottom"/>
          </w:tcPr>
          <w:p w14:paraId="1E9FA53F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6D933368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vAlign w:val="bottom"/>
          </w:tcPr>
          <w:p w14:paraId="43280E99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30857876" w14:textId="77777777">
        <w:trPr>
          <w:trHeight w:val="220"/>
        </w:trPr>
        <w:tc>
          <w:tcPr>
            <w:tcW w:w="2120" w:type="dxa"/>
            <w:tcBorders>
              <w:left w:val="single" w:sz="8" w:space="0" w:color="auto"/>
            </w:tcBorders>
            <w:shd w:val="clear" w:color="auto" w:fill="F2F2F2"/>
            <w:vAlign w:val="bottom"/>
          </w:tcPr>
          <w:p w14:paraId="04F0CF9A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2558EFA2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5FEDE587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448B576A" w14:textId="77777777" w:rsidR="00905083" w:rsidRDefault="000E42AF">
            <w:pPr>
              <w:spacing w:line="220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Vplyv zmeny na hodnotu</w:t>
            </w:r>
          </w:p>
        </w:tc>
        <w:tc>
          <w:tcPr>
            <w:tcW w:w="1100" w:type="dxa"/>
            <w:shd w:val="clear" w:color="auto" w:fill="F2F2F2"/>
            <w:vAlign w:val="bottom"/>
          </w:tcPr>
          <w:p w14:paraId="30A56283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53C10FBC" w14:textId="77777777" w:rsidR="00905083" w:rsidRDefault="00905083">
            <w:pPr>
              <w:rPr>
                <w:sz w:val="19"/>
                <w:szCs w:val="19"/>
              </w:rPr>
            </w:pPr>
          </w:p>
        </w:tc>
      </w:tr>
      <w:tr w:rsidR="00905083" w14:paraId="5AC24B03" w14:textId="77777777">
        <w:trPr>
          <w:trHeight w:val="231"/>
        </w:trPr>
        <w:tc>
          <w:tcPr>
            <w:tcW w:w="2120" w:type="dxa"/>
            <w:tcBorders>
              <w:left w:val="single" w:sz="8" w:space="0" w:color="auto"/>
            </w:tcBorders>
            <w:shd w:val="clear" w:color="auto" w:fill="F2F2F2"/>
            <w:vAlign w:val="bottom"/>
          </w:tcPr>
          <w:p w14:paraId="0B6B268E" w14:textId="77777777" w:rsidR="00905083" w:rsidRDefault="000E42AF">
            <w:pPr>
              <w:ind w:left="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zmeny</w:t>
            </w:r>
          </w:p>
        </w:tc>
        <w:tc>
          <w:tcPr>
            <w:tcW w:w="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28B2C757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6D961F75" w14:textId="77777777" w:rsidR="00905083" w:rsidRDefault="000E42AF">
            <w:pPr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zmeny</w:t>
            </w: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3341B6F4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majetku, záväzkov,</w:t>
            </w:r>
          </w:p>
        </w:tc>
        <w:tc>
          <w:tcPr>
            <w:tcW w:w="2980" w:type="dxa"/>
            <w:gridSpan w:val="2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7B147465" w14:textId="77777777" w:rsidR="00905083" w:rsidRDefault="000E42AF">
            <w:pPr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Peňažné vyjadrenie</w:t>
            </w:r>
          </w:p>
        </w:tc>
      </w:tr>
      <w:tr w:rsidR="00905083" w14:paraId="75C8506B" w14:textId="77777777">
        <w:trPr>
          <w:trHeight w:val="230"/>
        </w:trPr>
        <w:tc>
          <w:tcPr>
            <w:tcW w:w="2120" w:type="dxa"/>
            <w:tcBorders>
              <w:left w:val="single" w:sz="8" w:space="0" w:color="auto"/>
            </w:tcBorders>
            <w:shd w:val="clear" w:color="auto" w:fill="F2F2F2"/>
            <w:vAlign w:val="bottom"/>
          </w:tcPr>
          <w:p w14:paraId="6AC4A9E6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15B6C768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200C9502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1DBD385C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vlastného imania</w:t>
            </w:r>
          </w:p>
        </w:tc>
        <w:tc>
          <w:tcPr>
            <w:tcW w:w="1100" w:type="dxa"/>
            <w:shd w:val="clear" w:color="auto" w:fill="F2F2F2"/>
            <w:vAlign w:val="bottom"/>
          </w:tcPr>
          <w:p w14:paraId="7F27D199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35A0D2EB" w14:textId="77777777" w:rsidR="00905083" w:rsidRDefault="00905083">
            <w:pPr>
              <w:rPr>
                <w:sz w:val="20"/>
                <w:szCs w:val="20"/>
              </w:rPr>
            </w:pPr>
          </w:p>
        </w:tc>
      </w:tr>
      <w:tr w:rsidR="00905083" w14:paraId="708093B8" w14:textId="77777777">
        <w:trPr>
          <w:trHeight w:val="229"/>
        </w:trPr>
        <w:tc>
          <w:tcPr>
            <w:tcW w:w="21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14:paraId="20C20AEA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F29782B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4F3D634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96D2E6F" w14:textId="77777777" w:rsidR="00905083" w:rsidRDefault="000E42AF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 výsledku hospodárenia</w:t>
            </w:r>
          </w:p>
        </w:tc>
        <w:tc>
          <w:tcPr>
            <w:tcW w:w="110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14:paraId="0C9B0BE1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3236904" w14:textId="77777777" w:rsidR="00905083" w:rsidRDefault="00905083">
            <w:pPr>
              <w:rPr>
                <w:sz w:val="19"/>
                <w:szCs w:val="19"/>
              </w:rPr>
            </w:pPr>
          </w:p>
        </w:tc>
      </w:tr>
      <w:tr w:rsidR="00905083" w14:paraId="51A5DF28" w14:textId="77777777">
        <w:trPr>
          <w:trHeight w:val="221"/>
        </w:trPr>
        <w:tc>
          <w:tcPr>
            <w:tcW w:w="21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0FAFEECF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B694381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04F9091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769E94F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45286559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9C4E585" w14:textId="77777777" w:rsidR="00905083" w:rsidRDefault="00905083">
            <w:pPr>
              <w:rPr>
                <w:sz w:val="19"/>
                <w:szCs w:val="19"/>
              </w:rPr>
            </w:pPr>
          </w:p>
        </w:tc>
      </w:tr>
      <w:tr w:rsidR="00905083" w14:paraId="02319160" w14:textId="77777777">
        <w:trPr>
          <w:trHeight w:val="222"/>
        </w:trPr>
        <w:tc>
          <w:tcPr>
            <w:tcW w:w="21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636ED214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D7E2D39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C99A305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D0FE351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14:paraId="35904E80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C20678D" w14:textId="77777777" w:rsidR="00905083" w:rsidRDefault="00905083">
            <w:pPr>
              <w:rPr>
                <w:sz w:val="19"/>
                <w:szCs w:val="19"/>
              </w:rPr>
            </w:pPr>
          </w:p>
        </w:tc>
      </w:tr>
    </w:tbl>
    <w:p w14:paraId="42A2BACF" w14:textId="77777777" w:rsidR="00905083" w:rsidRDefault="000E42AF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4416" behindDoc="1" locked="0" layoutInCell="0" allowOverlap="1" wp14:anchorId="12E3878E" wp14:editId="3DD3FDD2">
            <wp:simplePos x="0" y="0"/>
            <wp:positionH relativeFrom="column">
              <wp:posOffset>4718050</wp:posOffset>
            </wp:positionH>
            <wp:positionV relativeFrom="paragraph">
              <wp:posOffset>-1552575</wp:posOffset>
            </wp:positionV>
            <wp:extent cx="140335" cy="14033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77E5741C" w14:textId="77777777" w:rsidR="00905083" w:rsidRDefault="00905083">
      <w:pPr>
        <w:spacing w:line="253" w:lineRule="exact"/>
        <w:rPr>
          <w:sz w:val="20"/>
          <w:szCs w:val="20"/>
        </w:rPr>
      </w:pPr>
    </w:p>
    <w:p w14:paraId="38A45002" w14:textId="77777777" w:rsidR="00905083" w:rsidRDefault="000E42AF">
      <w:pPr>
        <w:numPr>
          <w:ilvl w:val="0"/>
          <w:numId w:val="5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Spôsob ocenenia jednotlivých položiek</w:t>
      </w:r>
    </w:p>
    <w:p w14:paraId="129E1DB1" w14:textId="77777777" w:rsidR="00905083" w:rsidRDefault="00905083">
      <w:pPr>
        <w:spacing w:line="259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0"/>
        <w:gridCol w:w="6060"/>
        <w:gridCol w:w="3900"/>
      </w:tblGrid>
      <w:tr w:rsidR="00905083" w14:paraId="157BE393" w14:textId="77777777">
        <w:trPr>
          <w:trHeight w:val="285"/>
        </w:trPr>
        <w:tc>
          <w:tcPr>
            <w:tcW w:w="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14:paraId="56E5D548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60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A341E05" w14:textId="77777777" w:rsidR="00905083" w:rsidRDefault="000E42AF">
            <w:pPr>
              <w:ind w:left="24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9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C70911D" w14:textId="77777777" w:rsidR="00905083" w:rsidRDefault="000E42AF">
            <w:pPr>
              <w:ind w:left="9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Spôsob oceňovania</w:t>
            </w:r>
          </w:p>
        </w:tc>
      </w:tr>
      <w:tr w:rsidR="00905083" w14:paraId="5CED23D4" w14:textId="77777777">
        <w:trPr>
          <w:trHeight w:val="265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CD6304E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 dlhodobý nehmotný majetok nakupovaný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007F920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905083" w14:paraId="63D3E145" w14:textId="7777777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08468BD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b) dlhodobý nehmotný majetok vytvorený vlastnou činnosťou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2B2E3A4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905083" w14:paraId="1170212D" w14:textId="7777777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275F3F9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c) dlhodobý hmotný majetok nakupovaný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21D847B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905083" w14:paraId="534AC035" w14:textId="7777777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5B5818F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d) dlhodobý hmotný majetok vytvorený vlastnou činnosťou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F3805FD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905083" w14:paraId="3C4442FF" w14:textId="77777777">
        <w:trPr>
          <w:trHeight w:val="265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75BC907C" w14:textId="77777777" w:rsidR="00905083" w:rsidRDefault="000E42AF">
            <w:pPr>
              <w:spacing w:line="265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e) dlhodobý nehmotný majetok a dlhodobý hmotný majetok</w:t>
            </w: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14:paraId="5DFFE014" w14:textId="77777777" w:rsidR="00905083" w:rsidRDefault="000E42AF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reálnou hodnotou</w:t>
            </w:r>
          </w:p>
        </w:tc>
      </w:tr>
      <w:tr w:rsidR="00905083" w14:paraId="6ACFD772" w14:textId="77777777">
        <w:trPr>
          <w:trHeight w:val="277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21CB0169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6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401EBA5" w14:textId="77777777" w:rsidR="00905083" w:rsidRDefault="000E42AF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získaný bezodplatne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8B9CBE4" w14:textId="77777777" w:rsidR="00905083" w:rsidRDefault="00905083">
            <w:pPr>
              <w:rPr>
                <w:sz w:val="24"/>
                <w:szCs w:val="24"/>
              </w:rPr>
            </w:pPr>
          </w:p>
        </w:tc>
      </w:tr>
      <w:tr w:rsidR="00905083" w14:paraId="70F7C77F" w14:textId="77777777">
        <w:trPr>
          <w:trHeight w:val="268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428926A7" w14:textId="77777777" w:rsidR="00905083" w:rsidRDefault="000E42AF">
            <w:pPr>
              <w:spacing w:line="26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f)</w:t>
            </w:r>
          </w:p>
        </w:tc>
        <w:tc>
          <w:tcPr>
            <w:tcW w:w="6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29CA06C" w14:textId="77777777" w:rsidR="00905083" w:rsidRDefault="000E42AF">
            <w:pPr>
              <w:spacing w:line="26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DC31B36" w14:textId="77777777" w:rsidR="00905083" w:rsidRDefault="000E42AF">
            <w:pPr>
              <w:spacing w:line="266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905083" w14:paraId="5A1D22C8" w14:textId="7777777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CAD4E17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g) zásoby nakupované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F99CB68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905083" w14:paraId="3D1EDCAB" w14:textId="7777777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CC2FDE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h) zásoby vytvorené vlastnou činnosťou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6552FFC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905083" w14:paraId="3923F801" w14:textId="77777777">
        <w:trPr>
          <w:trHeight w:val="266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64046B5A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i)</w:t>
            </w:r>
          </w:p>
        </w:tc>
        <w:tc>
          <w:tcPr>
            <w:tcW w:w="6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89756BB" w14:textId="77777777" w:rsidR="00905083" w:rsidRDefault="000E42AF">
            <w:pPr>
              <w:spacing w:line="264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0E70127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reálnou hodnotou</w:t>
            </w:r>
          </w:p>
        </w:tc>
      </w:tr>
      <w:tr w:rsidR="00905083" w14:paraId="4F416052" w14:textId="77777777">
        <w:trPr>
          <w:trHeight w:val="266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33EE191B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j)</w:t>
            </w:r>
          </w:p>
        </w:tc>
        <w:tc>
          <w:tcPr>
            <w:tcW w:w="6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045DE79" w14:textId="77777777" w:rsidR="00905083" w:rsidRDefault="000E42AF">
            <w:pPr>
              <w:spacing w:line="264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pohľadávky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374B49B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905083" w14:paraId="3ED8A3DD" w14:textId="7777777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A19049B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k) krátkodobý finančný majetok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CD2677A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905083" w14:paraId="79E9F4F9" w14:textId="77777777">
        <w:trPr>
          <w:trHeight w:val="267"/>
        </w:trPr>
        <w:tc>
          <w:tcPr>
            <w:tcW w:w="340" w:type="dxa"/>
            <w:tcBorders>
              <w:left w:val="single" w:sz="8" w:space="0" w:color="auto"/>
            </w:tcBorders>
            <w:vAlign w:val="bottom"/>
          </w:tcPr>
          <w:p w14:paraId="18132862" w14:textId="77777777" w:rsidR="00905083" w:rsidRDefault="000E42AF">
            <w:pPr>
              <w:spacing w:line="26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l)</w:t>
            </w:r>
          </w:p>
        </w:tc>
        <w:tc>
          <w:tcPr>
            <w:tcW w:w="6060" w:type="dxa"/>
            <w:tcBorders>
              <w:right w:val="single" w:sz="8" w:space="0" w:color="auto"/>
            </w:tcBorders>
            <w:vAlign w:val="bottom"/>
          </w:tcPr>
          <w:p w14:paraId="3200FBF0" w14:textId="77777777" w:rsidR="00905083" w:rsidRDefault="000E42AF">
            <w:pPr>
              <w:spacing w:line="26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časové rozlíšenie na strane aktív</w:t>
            </w: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14:paraId="6ACDF2D6" w14:textId="77777777" w:rsidR="00905083" w:rsidRDefault="000E42AF">
            <w:pPr>
              <w:spacing w:line="266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náklady budúcich období a príjmy</w:t>
            </w:r>
          </w:p>
        </w:tc>
      </w:tr>
      <w:tr w:rsidR="00905083" w14:paraId="006A2A67" w14:textId="77777777">
        <w:trPr>
          <w:trHeight w:val="276"/>
        </w:trPr>
        <w:tc>
          <w:tcPr>
            <w:tcW w:w="340" w:type="dxa"/>
            <w:tcBorders>
              <w:left w:val="single" w:sz="8" w:space="0" w:color="auto"/>
            </w:tcBorders>
            <w:vAlign w:val="bottom"/>
          </w:tcPr>
          <w:p w14:paraId="1F67F0C4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6060" w:type="dxa"/>
            <w:tcBorders>
              <w:right w:val="single" w:sz="8" w:space="0" w:color="auto"/>
            </w:tcBorders>
            <w:vAlign w:val="bottom"/>
          </w:tcPr>
          <w:p w14:paraId="718C4FDD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14:paraId="2EE0C81F" w14:textId="77777777" w:rsidR="00905083" w:rsidRDefault="000E42AF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budúcich období sa vykazujú vo</w:t>
            </w:r>
          </w:p>
        </w:tc>
      </w:tr>
      <w:tr w:rsidR="00905083" w14:paraId="3257C34E" w14:textId="77777777">
        <w:trPr>
          <w:trHeight w:val="276"/>
        </w:trPr>
        <w:tc>
          <w:tcPr>
            <w:tcW w:w="340" w:type="dxa"/>
            <w:tcBorders>
              <w:left w:val="single" w:sz="8" w:space="0" w:color="auto"/>
            </w:tcBorders>
            <w:vAlign w:val="bottom"/>
          </w:tcPr>
          <w:p w14:paraId="03E95C6E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6060" w:type="dxa"/>
            <w:tcBorders>
              <w:right w:val="single" w:sz="8" w:space="0" w:color="auto"/>
            </w:tcBorders>
            <w:vAlign w:val="bottom"/>
          </w:tcPr>
          <w:p w14:paraId="2A8BA57B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14:paraId="4A582387" w14:textId="77777777" w:rsidR="00905083" w:rsidRDefault="000E42AF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výške, ktorá je potrebná na dodržanie</w:t>
            </w:r>
          </w:p>
        </w:tc>
      </w:tr>
      <w:tr w:rsidR="00905083" w14:paraId="7502646D" w14:textId="77777777">
        <w:trPr>
          <w:trHeight w:val="276"/>
        </w:trPr>
        <w:tc>
          <w:tcPr>
            <w:tcW w:w="340" w:type="dxa"/>
            <w:tcBorders>
              <w:left w:val="single" w:sz="8" w:space="0" w:color="auto"/>
            </w:tcBorders>
            <w:vAlign w:val="bottom"/>
          </w:tcPr>
          <w:p w14:paraId="6BEC4D9E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6060" w:type="dxa"/>
            <w:tcBorders>
              <w:right w:val="single" w:sz="8" w:space="0" w:color="auto"/>
            </w:tcBorders>
            <w:vAlign w:val="bottom"/>
          </w:tcPr>
          <w:p w14:paraId="636A8EC6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14:paraId="09F41CD2" w14:textId="77777777" w:rsidR="00905083" w:rsidRDefault="000E42AF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zásady vecnej a časovej súvislosti s</w:t>
            </w:r>
          </w:p>
        </w:tc>
      </w:tr>
      <w:tr w:rsidR="00905083" w14:paraId="218548D6" w14:textId="77777777">
        <w:trPr>
          <w:trHeight w:val="277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77D39604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6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B2F115D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7B9E4A5" w14:textId="77777777" w:rsidR="00905083" w:rsidRDefault="000E42AF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účtovným obdobím.</w:t>
            </w:r>
          </w:p>
        </w:tc>
      </w:tr>
      <w:tr w:rsidR="00905083" w14:paraId="4E971EC3" w14:textId="7777777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1480ABE" w14:textId="77777777" w:rsidR="00905083" w:rsidRDefault="000E42AF">
            <w:pPr>
              <w:spacing w:line="265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m) záväzky, vrátane dlhopisov, pôžičiek a úverov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3D0DC10" w14:textId="77777777" w:rsidR="00905083" w:rsidRDefault="000E42AF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905083" w14:paraId="109AAAFD" w14:textId="77777777">
        <w:trPr>
          <w:trHeight w:val="264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16840D96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n) rezervy</w:t>
            </w: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14:paraId="6309F8CD" w14:textId="77777777" w:rsidR="00905083" w:rsidRDefault="000E42AF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oceňujú sa v očakávanej výške</w:t>
            </w:r>
          </w:p>
        </w:tc>
      </w:tr>
      <w:tr w:rsidR="00905083" w14:paraId="16C71C56" w14:textId="77777777">
        <w:trPr>
          <w:trHeight w:val="277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189E6F93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6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12B0EB5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BDFE0FD" w14:textId="77777777" w:rsidR="00905083" w:rsidRDefault="000E42AF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záväzku</w:t>
            </w:r>
          </w:p>
        </w:tc>
      </w:tr>
      <w:tr w:rsidR="00905083" w14:paraId="0CBBEA6E" w14:textId="77777777">
        <w:trPr>
          <w:trHeight w:val="264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F96BB39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o) časové rozlíšenie na strane pasív</w:t>
            </w: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14:paraId="04996B74" w14:textId="77777777" w:rsidR="00905083" w:rsidRDefault="000E42AF">
            <w:pPr>
              <w:spacing w:line="264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výdavky budúcich období a výnosy</w:t>
            </w:r>
          </w:p>
        </w:tc>
      </w:tr>
      <w:tr w:rsidR="00905083" w14:paraId="52802B81" w14:textId="77777777">
        <w:trPr>
          <w:trHeight w:val="276"/>
        </w:trPr>
        <w:tc>
          <w:tcPr>
            <w:tcW w:w="340" w:type="dxa"/>
            <w:tcBorders>
              <w:left w:val="single" w:sz="8" w:space="0" w:color="auto"/>
            </w:tcBorders>
            <w:vAlign w:val="bottom"/>
          </w:tcPr>
          <w:p w14:paraId="201D34A9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6060" w:type="dxa"/>
            <w:tcBorders>
              <w:right w:val="single" w:sz="8" w:space="0" w:color="auto"/>
            </w:tcBorders>
            <w:vAlign w:val="bottom"/>
          </w:tcPr>
          <w:p w14:paraId="1B7A01CD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14:paraId="32A3D71C" w14:textId="77777777" w:rsidR="00905083" w:rsidRDefault="000E42AF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budúcich období sa vykazujú vo</w:t>
            </w:r>
          </w:p>
        </w:tc>
      </w:tr>
      <w:tr w:rsidR="00905083" w14:paraId="4238D749" w14:textId="77777777">
        <w:trPr>
          <w:trHeight w:val="276"/>
        </w:trPr>
        <w:tc>
          <w:tcPr>
            <w:tcW w:w="340" w:type="dxa"/>
            <w:tcBorders>
              <w:left w:val="single" w:sz="8" w:space="0" w:color="auto"/>
            </w:tcBorders>
            <w:vAlign w:val="bottom"/>
          </w:tcPr>
          <w:p w14:paraId="1A11E801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6060" w:type="dxa"/>
            <w:tcBorders>
              <w:right w:val="single" w:sz="8" w:space="0" w:color="auto"/>
            </w:tcBorders>
            <w:vAlign w:val="bottom"/>
          </w:tcPr>
          <w:p w14:paraId="3BFE36AB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14:paraId="228422D4" w14:textId="77777777" w:rsidR="00905083" w:rsidRDefault="000E42AF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výške, ktorá je potrebná na dodržanie</w:t>
            </w:r>
          </w:p>
        </w:tc>
      </w:tr>
      <w:tr w:rsidR="00905083" w14:paraId="145EB12F" w14:textId="77777777">
        <w:trPr>
          <w:trHeight w:val="276"/>
        </w:trPr>
        <w:tc>
          <w:tcPr>
            <w:tcW w:w="340" w:type="dxa"/>
            <w:tcBorders>
              <w:left w:val="single" w:sz="8" w:space="0" w:color="auto"/>
            </w:tcBorders>
            <w:vAlign w:val="bottom"/>
          </w:tcPr>
          <w:p w14:paraId="19A7F52C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6060" w:type="dxa"/>
            <w:tcBorders>
              <w:right w:val="single" w:sz="8" w:space="0" w:color="auto"/>
            </w:tcBorders>
            <w:vAlign w:val="bottom"/>
          </w:tcPr>
          <w:p w14:paraId="5B7550CE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14:paraId="3EA9D50A" w14:textId="77777777" w:rsidR="00905083" w:rsidRDefault="000E42AF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zásady vecnej a časovej súvislosti s</w:t>
            </w:r>
          </w:p>
        </w:tc>
      </w:tr>
      <w:tr w:rsidR="00905083" w14:paraId="0C68E8BB" w14:textId="77777777">
        <w:trPr>
          <w:trHeight w:val="277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0FC015AB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6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70C006F" w14:textId="77777777" w:rsidR="00905083" w:rsidRDefault="00905083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2798ED3" w14:textId="77777777" w:rsidR="00905083" w:rsidRDefault="000E42AF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účtovným obdobím.</w:t>
            </w:r>
          </w:p>
        </w:tc>
      </w:tr>
      <w:tr w:rsidR="00905083" w14:paraId="069B2A31" w14:textId="7777777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FB50AA1" w14:textId="77777777" w:rsidR="00905083" w:rsidRDefault="000E42AF">
            <w:pPr>
              <w:spacing w:line="26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p) deriváty pri nadobudnutí</w:t>
            </w: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F6591E7" w14:textId="77777777" w:rsidR="00905083" w:rsidRDefault="000E42AF">
            <w:pPr>
              <w:spacing w:line="264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reálnou hodnotou</w:t>
            </w:r>
          </w:p>
        </w:tc>
      </w:tr>
    </w:tbl>
    <w:p w14:paraId="09AE5EBD" w14:textId="77777777" w:rsidR="00905083" w:rsidRDefault="00905083">
      <w:pPr>
        <w:spacing w:line="200" w:lineRule="exact"/>
        <w:rPr>
          <w:sz w:val="20"/>
          <w:szCs w:val="20"/>
        </w:rPr>
      </w:pPr>
    </w:p>
    <w:p w14:paraId="01753056" w14:textId="77777777" w:rsidR="00905083" w:rsidRDefault="00905083">
      <w:pPr>
        <w:sectPr w:rsidR="00905083">
          <w:pgSz w:w="11900" w:h="16838"/>
          <w:pgMar w:top="705" w:right="506" w:bottom="65" w:left="1120" w:header="0" w:footer="0" w:gutter="0"/>
          <w:cols w:space="708" w:equalWidth="0">
            <w:col w:w="10280"/>
          </w:cols>
        </w:sectPr>
      </w:pPr>
    </w:p>
    <w:p w14:paraId="07CC0526" w14:textId="77777777" w:rsidR="00905083" w:rsidRDefault="00905083">
      <w:pPr>
        <w:spacing w:line="200" w:lineRule="exact"/>
        <w:rPr>
          <w:sz w:val="20"/>
          <w:szCs w:val="20"/>
        </w:rPr>
      </w:pPr>
    </w:p>
    <w:p w14:paraId="38EE353C" w14:textId="77777777" w:rsidR="00905083" w:rsidRDefault="00905083">
      <w:pPr>
        <w:spacing w:line="200" w:lineRule="exact"/>
        <w:rPr>
          <w:sz w:val="20"/>
          <w:szCs w:val="20"/>
        </w:rPr>
      </w:pPr>
    </w:p>
    <w:p w14:paraId="257D0724" w14:textId="77777777" w:rsidR="00905083" w:rsidRDefault="00905083">
      <w:pPr>
        <w:spacing w:line="200" w:lineRule="exact"/>
        <w:rPr>
          <w:sz w:val="20"/>
          <w:szCs w:val="20"/>
        </w:rPr>
      </w:pPr>
    </w:p>
    <w:p w14:paraId="4887C50C" w14:textId="77777777" w:rsidR="00905083" w:rsidRDefault="00905083">
      <w:pPr>
        <w:spacing w:line="373" w:lineRule="exact"/>
        <w:rPr>
          <w:sz w:val="20"/>
          <w:szCs w:val="20"/>
        </w:rPr>
      </w:pPr>
    </w:p>
    <w:p w14:paraId="1B9F3674" w14:textId="77777777" w:rsidR="00905083" w:rsidRDefault="000E42AF">
      <w:pPr>
        <w:ind w:left="1010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2</w:t>
      </w:r>
    </w:p>
    <w:p w14:paraId="45F8B27E" w14:textId="77777777" w:rsidR="00905083" w:rsidRDefault="00905083">
      <w:pPr>
        <w:sectPr w:rsidR="00905083">
          <w:type w:val="continuous"/>
          <w:pgSz w:w="11900" w:h="16838"/>
          <w:pgMar w:top="705" w:right="506" w:bottom="65" w:left="1120" w:header="0" w:footer="0" w:gutter="0"/>
          <w:cols w:space="708" w:equalWidth="0">
            <w:col w:w="10280"/>
          </w:cols>
        </w:sectPr>
      </w:pPr>
    </w:p>
    <w:p w14:paraId="70E46802" w14:textId="77777777" w:rsidR="00905083" w:rsidRDefault="000E42AF">
      <w:pPr>
        <w:ind w:right="-79"/>
        <w:jc w:val="center"/>
        <w:rPr>
          <w:sz w:val="20"/>
          <w:szCs w:val="20"/>
        </w:rPr>
      </w:pPr>
      <w:bookmarkStart w:id="2" w:name="page3"/>
      <w:bookmarkEnd w:id="2"/>
      <w:r>
        <w:rPr>
          <w:rFonts w:eastAsia="Times New Roman"/>
          <w:sz w:val="24"/>
          <w:szCs w:val="24"/>
        </w:rPr>
        <w:lastRenderedPageBreak/>
        <w:t>Základná škola Slovenské Pravno</w:t>
      </w:r>
    </w:p>
    <w:p w14:paraId="05770593" w14:textId="6690E6C7" w:rsidR="00905083" w:rsidRDefault="000E42AF">
      <w:pPr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Poznámky individuálnej účtovnej závier</w:t>
      </w:r>
      <w:r w:rsidR="00261373">
        <w:rPr>
          <w:rFonts w:eastAsia="Times New Roman"/>
          <w:sz w:val="24"/>
          <w:szCs w:val="24"/>
        </w:rPr>
        <w:t>ky zostavenej k 31. decembru 2020</w:t>
      </w:r>
    </w:p>
    <w:p w14:paraId="421D7ACB" w14:textId="77777777" w:rsidR="00905083" w:rsidRDefault="000E42AF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5440" behindDoc="1" locked="0" layoutInCell="0" allowOverlap="1" wp14:anchorId="08BD33B7" wp14:editId="5D759F76">
            <wp:simplePos x="0" y="0"/>
            <wp:positionH relativeFrom="column">
              <wp:posOffset>-9525</wp:posOffset>
            </wp:positionH>
            <wp:positionV relativeFrom="paragraph">
              <wp:posOffset>15240</wp:posOffset>
            </wp:positionV>
            <wp:extent cx="6519545" cy="6350"/>
            <wp:effectExtent l="0" t="0" r="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7FFCA5E5" w14:textId="77777777" w:rsidR="00905083" w:rsidRDefault="00905083">
      <w:pPr>
        <w:spacing w:line="200" w:lineRule="exact"/>
        <w:rPr>
          <w:sz w:val="20"/>
          <w:szCs w:val="20"/>
        </w:rPr>
      </w:pPr>
    </w:p>
    <w:p w14:paraId="1A752E77" w14:textId="77777777" w:rsidR="00905083" w:rsidRDefault="00905083">
      <w:pPr>
        <w:spacing w:line="306" w:lineRule="exact"/>
        <w:rPr>
          <w:sz w:val="20"/>
          <w:szCs w:val="20"/>
        </w:rPr>
      </w:pPr>
    </w:p>
    <w:p w14:paraId="1C8450D7" w14:textId="77777777" w:rsidR="00905083" w:rsidRDefault="000E42AF">
      <w:pPr>
        <w:numPr>
          <w:ilvl w:val="0"/>
          <w:numId w:val="6"/>
        </w:numPr>
        <w:tabs>
          <w:tab w:val="left" w:pos="740"/>
        </w:tabs>
        <w:spacing w:line="234" w:lineRule="auto"/>
        <w:ind w:left="740" w:hanging="367"/>
        <w:rPr>
          <w:rFonts w:eastAsia="Times New Roman"/>
        </w:rPr>
      </w:pPr>
      <w:r>
        <w:rPr>
          <w:rFonts w:eastAsia="Times New Roman"/>
          <w:b/>
          <w:bCs/>
          <w:sz w:val="24"/>
          <w:szCs w:val="24"/>
        </w:rPr>
        <w:t>Spôsob zostavenia odpisového plánu pre dlhodobý majetok, doba odpisovania, sadzby odpisov a odpisové metódy pri stanovení účtovných odpisov</w:t>
      </w:r>
    </w:p>
    <w:p w14:paraId="1B1E1822" w14:textId="77777777" w:rsidR="00905083" w:rsidRDefault="00905083">
      <w:pPr>
        <w:spacing w:line="14" w:lineRule="exact"/>
        <w:rPr>
          <w:sz w:val="20"/>
          <w:szCs w:val="20"/>
        </w:rPr>
      </w:pPr>
    </w:p>
    <w:p w14:paraId="6C908386" w14:textId="77777777" w:rsidR="00905083" w:rsidRDefault="000E42AF">
      <w:pPr>
        <w:spacing w:line="236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Odpisy dlhodobého nehmotného majetku a dlhodobého hmotného majetku sú stanovené tak, že sa vychádza z predpokladanej doby jeho užívania a predpokladaného priebehu jeho opotrebenia. Odpisovať sa začína:</w:t>
      </w:r>
    </w:p>
    <w:p w14:paraId="7F12AE34" w14:textId="77777777" w:rsidR="00905083" w:rsidRDefault="00905083">
      <w:pPr>
        <w:spacing w:line="2" w:lineRule="exact"/>
        <w:rPr>
          <w:sz w:val="20"/>
          <w:szCs w:val="20"/>
        </w:rPr>
      </w:pPr>
    </w:p>
    <w:p w14:paraId="0AB1EAEB" w14:textId="77777777" w:rsidR="00905083" w:rsidRDefault="000E42AF">
      <w:pPr>
        <w:numPr>
          <w:ilvl w:val="0"/>
          <w:numId w:val="7"/>
        </w:numPr>
        <w:tabs>
          <w:tab w:val="left" w:pos="820"/>
        </w:tabs>
        <w:ind w:left="820" w:hanging="327"/>
        <w:rPr>
          <w:rFonts w:eastAsia="Times New Roman"/>
          <w:b/>
          <w:bCs/>
        </w:rPr>
      </w:pPr>
      <w:r>
        <w:rPr>
          <w:rFonts w:eastAsia="Times New Roman"/>
        </w:rPr>
        <w:t xml:space="preserve">odo </w:t>
      </w:r>
      <w:r>
        <w:rPr>
          <w:rFonts w:eastAsia="Times New Roman"/>
          <w:sz w:val="24"/>
          <w:szCs w:val="24"/>
        </w:rPr>
        <w:t>dňa jeho zaradenia do používania</w:t>
      </w:r>
    </w:p>
    <w:p w14:paraId="668DEDBE" w14:textId="77777777" w:rsidR="00905083" w:rsidRDefault="00905083">
      <w:pPr>
        <w:spacing w:line="12" w:lineRule="exact"/>
        <w:rPr>
          <w:sz w:val="20"/>
          <w:szCs w:val="20"/>
        </w:rPr>
      </w:pPr>
    </w:p>
    <w:p w14:paraId="6DE690F3" w14:textId="77777777" w:rsidR="00905083" w:rsidRDefault="000E42AF">
      <w:pPr>
        <w:spacing w:line="244" w:lineRule="auto"/>
        <w:ind w:left="20" w:right="1340" w:firstLine="440"/>
        <w:rPr>
          <w:sz w:val="20"/>
          <w:szCs w:val="20"/>
        </w:rPr>
      </w:pPr>
      <w:r>
        <w:rPr>
          <w:noProof/>
          <w:sz w:val="1"/>
          <w:szCs w:val="1"/>
        </w:rPr>
        <w:drawing>
          <wp:inline distT="0" distB="0" distL="0" distR="0" wp14:anchorId="0473639D" wp14:editId="59C1272B">
            <wp:extent cx="140335" cy="14033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  <w:sz w:val="23"/>
          <w:szCs w:val="23"/>
        </w:rPr>
        <w:t xml:space="preserve"> prvým dňom mesiaca nasledujúceho po uvedení dlhodobého majetku do používania Účtovné odpisy sa zaokrúhľujú na celé eurá nahor. Metóda odpisovania sa používa lineárna.</w:t>
      </w:r>
    </w:p>
    <w:p w14:paraId="4153AEF1" w14:textId="77777777" w:rsidR="00905083" w:rsidRDefault="000E42AF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6464" behindDoc="1" locked="0" layoutInCell="0" allowOverlap="1" wp14:anchorId="6208921B" wp14:editId="7DDA0ED0">
            <wp:simplePos x="0" y="0"/>
            <wp:positionH relativeFrom="column">
              <wp:posOffset>287020</wp:posOffset>
            </wp:positionH>
            <wp:positionV relativeFrom="paragraph">
              <wp:posOffset>-198120</wp:posOffset>
            </wp:positionV>
            <wp:extent cx="140335" cy="8890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426B2659" w14:textId="77777777" w:rsidR="00905083" w:rsidRDefault="000E42AF">
      <w:pPr>
        <w:spacing w:line="238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zaraďuje majetok /od roku 2017 okrem budov a stavieb /do odpisových skupín v zmysle zákona č.595/2003 Z.z. o dani z príjmov v z.n.p. V roku 2017 účtovná jednotka zmenila odpisovanie budov a stavieb z daňových odpisov na účtovné odpisy na náklade MÚ MF SR č. MF /013292/2017 -352 zo dňa 29.5.2017 o odpisovaní dlhodobého majetku .Odpisovanie budov a stavieb bolo prehodnotené od r. 2009 na základe § 30 odsek 8 Opatrenia MF SR č, MF /16786/2007-31/. Ak účtovná jednotka nemôže zaradiť majetok do 1. - 6. odpisovej skupiny, individuálne prehodnotí odpisový plán konkrétneho majetku podľa špecifických podmienok používania.</w:t>
      </w:r>
    </w:p>
    <w:p w14:paraId="23AAF329" w14:textId="77777777" w:rsidR="00905083" w:rsidRDefault="00905083">
      <w:pPr>
        <w:spacing w:line="281" w:lineRule="exact"/>
        <w:rPr>
          <w:sz w:val="20"/>
          <w:szCs w:val="20"/>
        </w:rPr>
      </w:pPr>
    </w:p>
    <w:p w14:paraId="703F22AA" w14:textId="77777777" w:rsidR="00905083" w:rsidRDefault="000E42AF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0"/>
        <w:gridCol w:w="3060"/>
        <w:gridCol w:w="4180"/>
      </w:tblGrid>
      <w:tr w:rsidR="00905083" w14:paraId="2D0DFC46" w14:textId="77777777">
        <w:trPr>
          <w:trHeight w:val="222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121CB7E" w14:textId="77777777" w:rsidR="00905083" w:rsidRDefault="000E42AF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Odpisová skupina</w:t>
            </w:r>
          </w:p>
        </w:tc>
        <w:tc>
          <w:tcPr>
            <w:tcW w:w="30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88884CD" w14:textId="77777777" w:rsidR="00905083" w:rsidRDefault="000E42AF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Predpokladaná doba</w:t>
            </w:r>
          </w:p>
        </w:tc>
        <w:tc>
          <w:tcPr>
            <w:tcW w:w="41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85B991F" w14:textId="77777777" w:rsidR="00905083" w:rsidRDefault="000E42AF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Ročná odpisová sadzba</w:t>
            </w:r>
          </w:p>
        </w:tc>
      </w:tr>
      <w:tr w:rsidR="00905083" w14:paraId="575DA695" w14:textId="77777777">
        <w:trPr>
          <w:trHeight w:val="231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C93E43F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0A7FE0F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používania v rokoch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7CA4FA0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7"/>
                <w:sz w:val="20"/>
                <w:szCs w:val="20"/>
              </w:rPr>
              <w:t>v %</w:t>
            </w:r>
          </w:p>
        </w:tc>
      </w:tr>
      <w:tr w:rsidR="00905083" w14:paraId="047FE512" w14:textId="7777777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ECC8CD4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8436DAB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DD30BFE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25</w:t>
            </w:r>
          </w:p>
        </w:tc>
      </w:tr>
      <w:tr w:rsidR="00905083" w14:paraId="47BEDC73" w14:textId="7777777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9839631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2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825A78D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7998638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16,66</w:t>
            </w:r>
          </w:p>
        </w:tc>
      </w:tr>
      <w:tr w:rsidR="00905083" w14:paraId="19A96CF8" w14:textId="7777777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01BF3E9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3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B68D3BD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8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F8FC5F1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12,50</w:t>
            </w:r>
          </w:p>
        </w:tc>
      </w:tr>
      <w:tr w:rsidR="00905083" w14:paraId="6E28FB49" w14:textId="7777777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3C62556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3931368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12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C5C5B58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20"/>
                <w:szCs w:val="20"/>
              </w:rPr>
              <w:t>8,33</w:t>
            </w:r>
          </w:p>
        </w:tc>
      </w:tr>
      <w:tr w:rsidR="00905083" w14:paraId="4EB1614F" w14:textId="7777777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53D01D4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07BE17C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30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B85FFC1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3,333</w:t>
            </w:r>
          </w:p>
        </w:tc>
      </w:tr>
      <w:tr w:rsidR="00905083" w14:paraId="17EE3C72" w14:textId="7777777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5EF0302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D5323B7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50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98E01F7" w14:textId="77777777" w:rsidR="00905083" w:rsidRDefault="000E42AF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2,00</w:t>
            </w:r>
          </w:p>
        </w:tc>
      </w:tr>
    </w:tbl>
    <w:p w14:paraId="2991A17B" w14:textId="77777777" w:rsidR="00905083" w:rsidRDefault="00905083">
      <w:pPr>
        <w:spacing w:line="286" w:lineRule="exact"/>
        <w:rPr>
          <w:sz w:val="20"/>
          <w:szCs w:val="20"/>
        </w:rPr>
      </w:pPr>
    </w:p>
    <w:p w14:paraId="52ECAAC6" w14:textId="6F7B44AB" w:rsidR="00905083" w:rsidRDefault="000E42AF">
      <w:pPr>
        <w:spacing w:line="236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Drobný nehmotný majetok od 0,0</w:t>
      </w:r>
      <w:r w:rsidR="00261373">
        <w:rPr>
          <w:rFonts w:eastAsia="Times New Roman"/>
          <w:sz w:val="24"/>
          <w:szCs w:val="24"/>
        </w:rPr>
        <w:t>1</w:t>
      </w:r>
      <w:r>
        <w:rPr>
          <w:rFonts w:eastAsia="Times New Roman"/>
          <w:sz w:val="24"/>
          <w:szCs w:val="24"/>
        </w:rPr>
        <w:t xml:space="preserve"> Eur do 16,60 €, ktorý podľa rozhodnutia účtovnej jednotky nie je dlhodobým nehmotným majetkom sa účtuje pri obstaraní do nákladov na účet 518 - Ostatné služby a neeviduje sa v operatívno-technickej evidencii.</w:t>
      </w:r>
    </w:p>
    <w:p w14:paraId="5C604585" w14:textId="77777777" w:rsidR="00905083" w:rsidRDefault="00905083">
      <w:pPr>
        <w:spacing w:line="14" w:lineRule="exact"/>
        <w:rPr>
          <w:sz w:val="20"/>
          <w:szCs w:val="20"/>
        </w:rPr>
      </w:pPr>
    </w:p>
    <w:p w14:paraId="7457E61D" w14:textId="77777777" w:rsidR="00905083" w:rsidRDefault="000E42AF">
      <w:pPr>
        <w:spacing w:line="237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Drobný dlhodobý nehmotný majetok od 16,61 do 2 400,00 €, ktorý podľa rozhodnutia účtovnej jednotky je drobným dlhodobým nehmotným majetkom sa účtuje pri obstaraní do nákladov na účet 518- Ostatné služby a eviduje sa v operatívno-technickej evidencii. V účtovníctve sa vedie na podsúvahovom účte. Za dlhodobý nehmotný majetok sa považuje majetok , ktorého ocenenie je vyššie ako 2 400,00 €.</w:t>
      </w:r>
    </w:p>
    <w:p w14:paraId="6B23EED4" w14:textId="77777777" w:rsidR="00905083" w:rsidRDefault="00905083">
      <w:pPr>
        <w:spacing w:line="290" w:lineRule="exact"/>
        <w:rPr>
          <w:sz w:val="20"/>
          <w:szCs w:val="20"/>
        </w:rPr>
      </w:pPr>
    </w:p>
    <w:p w14:paraId="5C8E2470" w14:textId="78EF051F" w:rsidR="00905083" w:rsidRDefault="000E42AF">
      <w:pPr>
        <w:spacing w:line="238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Drobný hmotný majetok od 0,0</w:t>
      </w:r>
      <w:r w:rsidR="00261373">
        <w:rPr>
          <w:rFonts w:eastAsia="Times New Roman"/>
          <w:sz w:val="24"/>
          <w:szCs w:val="24"/>
        </w:rPr>
        <w:t>1</w:t>
      </w:r>
      <w:r>
        <w:rPr>
          <w:rFonts w:eastAsia="Times New Roman"/>
          <w:sz w:val="24"/>
          <w:szCs w:val="24"/>
        </w:rPr>
        <w:t xml:space="preserve"> Eur do 16,60 €, ktorý podľa rozhodnutia účtovnej jednotky nie je dlhodobým hmotným majetkom sa účtuje do nákladov a neeviduje sa v operatívno-technickej evidencii. Drobný dlhodobý hmotný majetok od 16,61 € do 1 700,00 €, ktorý podľa rozhodnutia účtovnej jednotky je dlhodobým hmotným majetkom sa účtuje do nákladov a eviduje sa v operatívno-technickej evidencii. V účtovníctve sa vedie na podsúvahovom účte. Za dlhodobý hmotný majetok sa považuje majetok , ktorého ocenenie je vyššie ako 1 700,00 €.</w:t>
      </w:r>
    </w:p>
    <w:p w14:paraId="5418CC68" w14:textId="77777777" w:rsidR="00905083" w:rsidRDefault="00905083">
      <w:pPr>
        <w:spacing w:line="278" w:lineRule="exact"/>
        <w:rPr>
          <w:sz w:val="20"/>
          <w:szCs w:val="20"/>
        </w:rPr>
      </w:pPr>
    </w:p>
    <w:p w14:paraId="6BD1256F" w14:textId="77777777" w:rsidR="009152BF" w:rsidRDefault="009152BF" w:rsidP="009152BF">
      <w:pPr>
        <w:numPr>
          <w:ilvl w:val="0"/>
          <w:numId w:val="40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196091C" w14:textId="77777777" w:rsidR="009152BF" w:rsidRDefault="009152BF" w:rsidP="009152BF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03E865B2" w14:textId="77777777" w:rsidR="009152BF" w:rsidRDefault="009152BF" w:rsidP="009152B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05920E12" w14:textId="77777777" w:rsidR="009152BF" w:rsidRPr="00E90378" w:rsidRDefault="009152BF" w:rsidP="009152BF">
      <w:pPr>
        <w:numPr>
          <w:ilvl w:val="0"/>
          <w:numId w:val="41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4B5E56">
        <w:rPr>
          <w:rFonts w:cs="Tahoma"/>
          <w:b/>
          <w:bCs/>
        </w:rPr>
      </w:r>
      <w:r w:rsidR="004B5E56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14:paraId="4F32890D" w14:textId="77777777" w:rsidR="009152BF" w:rsidRPr="00E90378" w:rsidRDefault="009152BF" w:rsidP="009152BF">
      <w:pPr>
        <w:numPr>
          <w:ilvl w:val="0"/>
          <w:numId w:val="41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4B5E56">
        <w:rPr>
          <w:rFonts w:cs="Tahoma"/>
          <w:b/>
          <w:bCs/>
        </w:rPr>
      </w:r>
      <w:r w:rsidR="004B5E56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14:paraId="60C0A09F" w14:textId="0582964A" w:rsidR="009152BF" w:rsidRPr="00710FD5" w:rsidRDefault="009152BF" w:rsidP="00710FD5">
      <w:pPr>
        <w:numPr>
          <w:ilvl w:val="0"/>
          <w:numId w:val="41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="00710FD5">
        <w:rPr>
          <w:rFonts w:cs="Tahoma"/>
          <w:b/>
          <w:bCs/>
          <w:sz w:val="24"/>
          <w:szCs w:val="24"/>
        </w:rPr>
        <w:t xml:space="preserve">                                     </w:t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4B5E56">
        <w:rPr>
          <w:rFonts w:cs="Tahoma"/>
          <w:b/>
          <w:bCs/>
        </w:rPr>
      </w:r>
      <w:r w:rsidR="004B5E56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="00710FD5">
        <w:rPr>
          <w:rFonts w:cs="Tahoma"/>
          <w:b/>
          <w:bCs/>
        </w:rPr>
        <w:t>x</w:t>
      </w:r>
      <w:r w:rsidR="00710FD5" w:rsidRPr="00710FD5">
        <w:rPr>
          <w:rFonts w:cs="Tahoma"/>
          <w:b/>
          <w:bCs/>
        </w:rPr>
        <w:t xml:space="preserve"> </w:t>
      </w:r>
      <w:r w:rsidRPr="00710FD5">
        <w:rPr>
          <w:rFonts w:cs="Tahoma"/>
          <w:b/>
          <w:bCs/>
        </w:rPr>
        <w:t>nie</w:t>
      </w:r>
    </w:p>
    <w:p w14:paraId="58DED8FD" w14:textId="3E512C4E" w:rsidR="009152BF" w:rsidRPr="00E90378" w:rsidRDefault="009152BF" w:rsidP="009152BF">
      <w:pPr>
        <w:numPr>
          <w:ilvl w:val="0"/>
          <w:numId w:val="41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710FD5">
        <w:rPr>
          <w:rFonts w:cs="Tahoma"/>
          <w:b/>
          <w:bCs/>
          <w:sz w:val="24"/>
          <w:szCs w:val="24"/>
        </w:rPr>
        <w:t xml:space="preserve">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4B5E56">
        <w:rPr>
          <w:rFonts w:cs="Tahoma"/>
          <w:b/>
          <w:bCs/>
        </w:rPr>
      </w:r>
      <w:r w:rsidR="004B5E56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 xml:space="preserve">x  </w:t>
      </w:r>
      <w:r w:rsidRPr="00E90378">
        <w:rPr>
          <w:rFonts w:cs="Tahoma"/>
          <w:b/>
          <w:bCs/>
        </w:rPr>
        <w:t>nie</w:t>
      </w:r>
    </w:p>
    <w:p w14:paraId="78374AF5" w14:textId="3C66DCB2" w:rsidR="009152BF" w:rsidRPr="00E90378" w:rsidRDefault="00710FD5" w:rsidP="009152BF">
      <w:pPr>
        <w:numPr>
          <w:ilvl w:val="0"/>
          <w:numId w:val="41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zásobám</w:t>
      </w:r>
      <w:r w:rsidR="009152BF"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4"/>
          <w:szCs w:val="24"/>
        </w:rPr>
        <w:t xml:space="preserve">                                                                     </w:t>
      </w:r>
      <w:r w:rsidR="009152BF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152BF" w:rsidRPr="00E90378">
        <w:rPr>
          <w:rFonts w:cs="Tahoma"/>
          <w:b/>
          <w:bCs/>
        </w:rPr>
        <w:instrText xml:space="preserve"> FORMCHECKBOX </w:instrText>
      </w:r>
      <w:r w:rsidR="004B5E56">
        <w:rPr>
          <w:rFonts w:cs="Tahoma"/>
          <w:b/>
          <w:bCs/>
        </w:rPr>
      </w:r>
      <w:r w:rsidR="004B5E56">
        <w:rPr>
          <w:rFonts w:cs="Tahoma"/>
          <w:b/>
          <w:bCs/>
        </w:rPr>
        <w:fldChar w:fldCharType="separate"/>
      </w:r>
      <w:r w:rsidR="009152BF" w:rsidRPr="00E90378">
        <w:rPr>
          <w:rFonts w:cs="Tahoma"/>
          <w:b/>
          <w:bCs/>
        </w:rPr>
        <w:fldChar w:fldCharType="end"/>
      </w:r>
      <w:r w:rsidR="009152BF" w:rsidRPr="00E90378">
        <w:rPr>
          <w:rFonts w:cs="Tahoma"/>
          <w:b/>
          <w:bCs/>
        </w:rPr>
        <w:t xml:space="preserve">  áno            </w:t>
      </w:r>
      <w:r w:rsidR="009152BF">
        <w:rPr>
          <w:rFonts w:cs="Tahoma"/>
          <w:b/>
          <w:bCs/>
        </w:rPr>
        <w:t>x</w:t>
      </w:r>
      <w:r w:rsidR="009152BF" w:rsidRPr="00E90378">
        <w:rPr>
          <w:rFonts w:cs="Tahoma"/>
          <w:b/>
          <w:bCs/>
        </w:rPr>
        <w:t xml:space="preserve">  nie</w:t>
      </w:r>
    </w:p>
    <w:p w14:paraId="7C438C2A" w14:textId="3CBAC103" w:rsidR="009152BF" w:rsidRPr="00BE501B" w:rsidRDefault="009152BF" w:rsidP="009152BF">
      <w:pPr>
        <w:numPr>
          <w:ilvl w:val="0"/>
          <w:numId w:val="41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p</w:t>
      </w:r>
      <w:r w:rsidR="00710FD5">
        <w:rPr>
          <w:rFonts w:cs="Tahoma"/>
          <w:bCs/>
          <w:sz w:val="24"/>
          <w:szCs w:val="24"/>
        </w:rPr>
        <w:t>ohľadávkam</w:t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10FD5">
        <w:rPr>
          <w:rFonts w:cs="Tahoma"/>
          <w:b/>
          <w:bCs/>
          <w:sz w:val="24"/>
          <w:szCs w:val="24"/>
        </w:rPr>
        <w:t xml:space="preserve">                          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4B5E56">
        <w:rPr>
          <w:rFonts w:cs="Tahoma"/>
          <w:b/>
          <w:bCs/>
        </w:rPr>
      </w:r>
      <w:r w:rsidR="004B5E56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14:paraId="46652E81" w14:textId="77777777" w:rsidR="009152BF" w:rsidRDefault="009152BF" w:rsidP="009152B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37C7D705" w14:textId="1E997B65" w:rsidR="00905083" w:rsidRDefault="000E42AF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7488" behindDoc="1" locked="0" layoutInCell="0" allowOverlap="1" wp14:anchorId="31774F2E" wp14:editId="492556E0">
            <wp:simplePos x="0" y="0"/>
            <wp:positionH relativeFrom="column">
              <wp:posOffset>4936490</wp:posOffset>
            </wp:positionH>
            <wp:positionV relativeFrom="paragraph">
              <wp:posOffset>-1028065</wp:posOffset>
            </wp:positionV>
            <wp:extent cx="140335" cy="140335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48512" behindDoc="1" locked="0" layoutInCell="0" allowOverlap="1" wp14:anchorId="3882ADEF" wp14:editId="08578C82">
            <wp:simplePos x="0" y="0"/>
            <wp:positionH relativeFrom="column">
              <wp:posOffset>5801995</wp:posOffset>
            </wp:positionH>
            <wp:positionV relativeFrom="paragraph">
              <wp:posOffset>-1028065</wp:posOffset>
            </wp:positionV>
            <wp:extent cx="140335" cy="140335"/>
            <wp:effectExtent l="0" t="0" r="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49536" behindDoc="1" locked="0" layoutInCell="0" allowOverlap="1" wp14:anchorId="21B6132C" wp14:editId="610A3E72">
            <wp:simplePos x="0" y="0"/>
            <wp:positionH relativeFrom="column">
              <wp:posOffset>4940935</wp:posOffset>
            </wp:positionH>
            <wp:positionV relativeFrom="paragraph">
              <wp:posOffset>-852805</wp:posOffset>
            </wp:positionV>
            <wp:extent cx="140335" cy="140335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50560" behindDoc="1" locked="0" layoutInCell="0" allowOverlap="1" wp14:anchorId="610A95D8" wp14:editId="6E237807">
            <wp:simplePos x="0" y="0"/>
            <wp:positionH relativeFrom="column">
              <wp:posOffset>5806440</wp:posOffset>
            </wp:positionH>
            <wp:positionV relativeFrom="paragraph">
              <wp:posOffset>-852805</wp:posOffset>
            </wp:positionV>
            <wp:extent cx="140335" cy="140335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51584" behindDoc="1" locked="0" layoutInCell="0" allowOverlap="1" wp14:anchorId="61C08859" wp14:editId="323B9613">
            <wp:simplePos x="0" y="0"/>
            <wp:positionH relativeFrom="column">
              <wp:posOffset>4948555</wp:posOffset>
            </wp:positionH>
            <wp:positionV relativeFrom="paragraph">
              <wp:posOffset>-677545</wp:posOffset>
            </wp:positionV>
            <wp:extent cx="140335" cy="140335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52608" behindDoc="1" locked="0" layoutInCell="0" allowOverlap="1" wp14:anchorId="32F92547" wp14:editId="1B17EE7C">
            <wp:simplePos x="0" y="0"/>
            <wp:positionH relativeFrom="column">
              <wp:posOffset>5815965</wp:posOffset>
            </wp:positionH>
            <wp:positionV relativeFrom="paragraph">
              <wp:posOffset>-677545</wp:posOffset>
            </wp:positionV>
            <wp:extent cx="140335" cy="140335"/>
            <wp:effectExtent l="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53632" behindDoc="1" locked="0" layoutInCell="0" allowOverlap="1" wp14:anchorId="0024CEC9" wp14:editId="1F1DB04A">
            <wp:simplePos x="0" y="0"/>
            <wp:positionH relativeFrom="column">
              <wp:posOffset>4948555</wp:posOffset>
            </wp:positionH>
            <wp:positionV relativeFrom="paragraph">
              <wp:posOffset>-502285</wp:posOffset>
            </wp:positionV>
            <wp:extent cx="140335" cy="140335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 wp14:anchorId="5100D45C" wp14:editId="27DFAE9B">
            <wp:simplePos x="0" y="0"/>
            <wp:positionH relativeFrom="column">
              <wp:posOffset>5815965</wp:posOffset>
            </wp:positionH>
            <wp:positionV relativeFrom="paragraph">
              <wp:posOffset>-502285</wp:posOffset>
            </wp:positionV>
            <wp:extent cx="140335" cy="140335"/>
            <wp:effectExtent l="0" t="0" r="0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55680" behindDoc="1" locked="0" layoutInCell="0" allowOverlap="1" wp14:anchorId="4B3A3A56" wp14:editId="13DCE0C4">
            <wp:simplePos x="0" y="0"/>
            <wp:positionH relativeFrom="column">
              <wp:posOffset>4948555</wp:posOffset>
            </wp:positionH>
            <wp:positionV relativeFrom="paragraph">
              <wp:posOffset>-327025</wp:posOffset>
            </wp:positionV>
            <wp:extent cx="140335" cy="140335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56704" behindDoc="1" locked="0" layoutInCell="0" allowOverlap="1" wp14:anchorId="1BA78BC8" wp14:editId="05AA4390">
            <wp:simplePos x="0" y="0"/>
            <wp:positionH relativeFrom="column">
              <wp:posOffset>5815965</wp:posOffset>
            </wp:positionH>
            <wp:positionV relativeFrom="paragraph">
              <wp:posOffset>-327025</wp:posOffset>
            </wp:positionV>
            <wp:extent cx="140335" cy="140335"/>
            <wp:effectExtent l="0" t="0" r="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57728" behindDoc="1" locked="0" layoutInCell="0" allowOverlap="1" wp14:anchorId="6FEE9EDC" wp14:editId="30515CED">
            <wp:simplePos x="0" y="0"/>
            <wp:positionH relativeFrom="column">
              <wp:posOffset>4948555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58752" behindDoc="1" locked="0" layoutInCell="0" allowOverlap="1" wp14:anchorId="3C66C571" wp14:editId="4DB1559E">
            <wp:simplePos x="0" y="0"/>
            <wp:positionH relativeFrom="column">
              <wp:posOffset>5815965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9152BF">
        <w:rPr>
          <w:sz w:val="20"/>
          <w:szCs w:val="20"/>
        </w:rPr>
        <w:t>x</w:t>
      </w:r>
    </w:p>
    <w:p w14:paraId="0890AD3E" w14:textId="77777777" w:rsidR="00905083" w:rsidRDefault="00905083">
      <w:pPr>
        <w:sectPr w:rsidR="00905083">
          <w:pgSz w:w="11900" w:h="16838"/>
          <w:pgMar w:top="705" w:right="566" w:bottom="65" w:left="1120" w:header="0" w:footer="0" w:gutter="0"/>
          <w:cols w:space="708" w:equalWidth="0">
            <w:col w:w="10220"/>
          </w:cols>
        </w:sectPr>
      </w:pPr>
    </w:p>
    <w:p w14:paraId="3152CF82" w14:textId="77777777" w:rsidR="00905083" w:rsidRDefault="00905083">
      <w:pPr>
        <w:spacing w:line="142" w:lineRule="exact"/>
        <w:rPr>
          <w:sz w:val="20"/>
          <w:szCs w:val="20"/>
        </w:rPr>
      </w:pPr>
    </w:p>
    <w:p w14:paraId="50EF799B" w14:textId="77777777" w:rsidR="00905083" w:rsidRDefault="000E42AF">
      <w:pPr>
        <w:ind w:left="1010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3</w:t>
      </w:r>
    </w:p>
    <w:p w14:paraId="0E18FED0" w14:textId="77777777" w:rsidR="00905083" w:rsidRDefault="00905083">
      <w:pPr>
        <w:sectPr w:rsidR="00905083">
          <w:type w:val="continuous"/>
          <w:pgSz w:w="11900" w:h="16838"/>
          <w:pgMar w:top="705" w:right="566" w:bottom="65" w:left="1120" w:header="0" w:footer="0" w:gutter="0"/>
          <w:cols w:space="708" w:equalWidth="0">
            <w:col w:w="10220"/>
          </w:cols>
        </w:sectPr>
      </w:pPr>
    </w:p>
    <w:p w14:paraId="6FF41A52" w14:textId="77777777" w:rsidR="00905083" w:rsidRDefault="000E42AF">
      <w:pPr>
        <w:ind w:right="-86"/>
        <w:jc w:val="center"/>
        <w:rPr>
          <w:sz w:val="20"/>
          <w:szCs w:val="20"/>
        </w:rPr>
      </w:pPr>
      <w:bookmarkStart w:id="3" w:name="page4"/>
      <w:bookmarkEnd w:id="3"/>
      <w:r>
        <w:rPr>
          <w:rFonts w:eastAsia="Times New Roman"/>
          <w:sz w:val="24"/>
          <w:szCs w:val="24"/>
        </w:rPr>
        <w:lastRenderedPageBreak/>
        <w:t>Základná škola Slovenské Pravno</w:t>
      </w:r>
    </w:p>
    <w:p w14:paraId="02A2B4CD" w14:textId="3111A948" w:rsidR="00905083" w:rsidRDefault="000E42AF">
      <w:pPr>
        <w:ind w:right="-6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Poznámky individuálnej účtovnej závierky zostavenej k 31. decembru 20</w:t>
      </w:r>
      <w:r w:rsidR="00261373">
        <w:rPr>
          <w:rFonts w:eastAsia="Times New Roman"/>
          <w:sz w:val="24"/>
          <w:szCs w:val="24"/>
        </w:rPr>
        <w:t>20</w:t>
      </w:r>
    </w:p>
    <w:p w14:paraId="36FEDD70" w14:textId="77777777" w:rsidR="00905083" w:rsidRDefault="000E42AF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776" behindDoc="1" locked="0" layoutInCell="0" allowOverlap="1" wp14:anchorId="272E78E0" wp14:editId="3CDFE11F">
            <wp:simplePos x="0" y="0"/>
            <wp:positionH relativeFrom="column">
              <wp:posOffset>-17780</wp:posOffset>
            </wp:positionH>
            <wp:positionV relativeFrom="paragraph">
              <wp:posOffset>15240</wp:posOffset>
            </wp:positionV>
            <wp:extent cx="6519545" cy="6350"/>
            <wp:effectExtent l="0" t="0" r="0" b="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6A81D7AC" w14:textId="77777777" w:rsidR="00905083" w:rsidRDefault="00905083">
      <w:pPr>
        <w:spacing w:line="254" w:lineRule="exact"/>
        <w:rPr>
          <w:sz w:val="20"/>
          <w:szCs w:val="20"/>
        </w:rPr>
      </w:pPr>
    </w:p>
    <w:p w14:paraId="123BC4FE" w14:textId="77777777" w:rsidR="00905083" w:rsidRDefault="000E42AF">
      <w:pPr>
        <w:spacing w:line="236" w:lineRule="auto"/>
        <w:ind w:left="7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ne</w:t>
      </w:r>
      <w:r>
        <w:rPr>
          <w:rFonts w:eastAsia="Times New Roman"/>
          <w:sz w:val="24"/>
          <w:szCs w:val="24"/>
          <w:u w:val="single"/>
        </w:rPr>
        <w:t>tvorila opravné položky k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pohľadávkam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v rámci hlavnej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činnosti,</w:t>
      </w:r>
      <w:r>
        <w:rPr>
          <w:rFonts w:eastAsia="Times New Roman"/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p w14:paraId="1A010025" w14:textId="77777777" w:rsidR="00905083" w:rsidRDefault="000E42AF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800" behindDoc="1" locked="0" layoutInCell="0" allowOverlap="1" wp14:anchorId="73CC417E" wp14:editId="7DF979CD">
                <wp:simplePos x="0" y="0"/>
                <wp:positionH relativeFrom="column">
                  <wp:posOffset>-2540</wp:posOffset>
                </wp:positionH>
                <wp:positionV relativeFrom="paragraph">
                  <wp:posOffset>5715</wp:posOffset>
                </wp:positionV>
                <wp:extent cx="6488430" cy="0"/>
                <wp:effectExtent l="0" t="0" r="0" b="0"/>
                <wp:wrapNone/>
                <wp:docPr id="23" name="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4884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3D6AA9B" id="Shape 23" o:spid="_x0000_s1026" style="position:absolute;z-index:-251655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2pt,.45pt" to="510.7pt,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" o:allowincell="f" filled="t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824" behindDoc="1" locked="0" layoutInCell="0" allowOverlap="1" wp14:anchorId="66C2B790" wp14:editId="57090686">
                <wp:simplePos x="0" y="0"/>
                <wp:positionH relativeFrom="column">
                  <wp:posOffset>-2540</wp:posOffset>
                </wp:positionH>
                <wp:positionV relativeFrom="paragraph">
                  <wp:posOffset>186690</wp:posOffset>
                </wp:positionV>
                <wp:extent cx="6488430" cy="0"/>
                <wp:effectExtent l="0" t="0" r="0" b="0"/>
                <wp:wrapNone/>
                <wp:docPr id="24" name="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4884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1DC0CF1" id="Shape 24" o:spid="_x0000_s1026" style="position:absolute;z-index:-251654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2pt,14.7pt" to="510.7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" o:allowincell="f" filled="t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848" behindDoc="1" locked="0" layoutInCell="0" allowOverlap="1" wp14:anchorId="104C1C26" wp14:editId="52E08CA2">
                <wp:simplePos x="0" y="0"/>
                <wp:positionH relativeFrom="column">
                  <wp:posOffset>914400</wp:posOffset>
                </wp:positionH>
                <wp:positionV relativeFrom="paragraph">
                  <wp:posOffset>2540</wp:posOffset>
                </wp:positionV>
                <wp:extent cx="0" cy="549910"/>
                <wp:effectExtent l="0" t="0" r="0" b="0"/>
                <wp:wrapNone/>
                <wp:docPr id="25" name="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54991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BBD09CA" id="Shape 25" o:spid="_x0000_s1026" style="position:absolute;z-index:-251653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in,.2pt" to="1in,4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" o:allowincell="f" filled="t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872" behindDoc="1" locked="0" layoutInCell="0" allowOverlap="1" wp14:anchorId="0B8010DA" wp14:editId="4B13212F">
                <wp:simplePos x="0" y="0"/>
                <wp:positionH relativeFrom="column">
                  <wp:posOffset>-2540</wp:posOffset>
                </wp:positionH>
                <wp:positionV relativeFrom="paragraph">
                  <wp:posOffset>368300</wp:posOffset>
                </wp:positionV>
                <wp:extent cx="6488430" cy="0"/>
                <wp:effectExtent l="0" t="0" r="0" b="0"/>
                <wp:wrapNone/>
                <wp:docPr id="26" name="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4884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EAB9D79" id="Shape 26" o:spid="_x0000_s1026" style="position:absolute;z-index:-251652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2pt,29pt" to="510.7pt,2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" o:allowincell="f" filled="t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896" behindDoc="1" locked="0" layoutInCell="0" allowOverlap="1" wp14:anchorId="37ECE570" wp14:editId="162AB99B">
                <wp:simplePos x="0" y="0"/>
                <wp:positionH relativeFrom="column">
                  <wp:posOffset>0</wp:posOffset>
                </wp:positionH>
                <wp:positionV relativeFrom="paragraph">
                  <wp:posOffset>2540</wp:posOffset>
                </wp:positionV>
                <wp:extent cx="0" cy="549910"/>
                <wp:effectExtent l="0" t="0" r="0" b="0"/>
                <wp:wrapNone/>
                <wp:docPr id="27" name="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54991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1B06D29" id="Shape 27" o:spid="_x0000_s1026" style="position:absolute;z-index:-251651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.2pt" to="0,4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" o:allowincell="f" filled="t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920" behindDoc="1" locked="0" layoutInCell="0" allowOverlap="1" wp14:anchorId="001F2077" wp14:editId="452D2EB3">
                <wp:simplePos x="0" y="0"/>
                <wp:positionH relativeFrom="column">
                  <wp:posOffset>6482715</wp:posOffset>
                </wp:positionH>
                <wp:positionV relativeFrom="paragraph">
                  <wp:posOffset>2540</wp:posOffset>
                </wp:positionV>
                <wp:extent cx="0" cy="549910"/>
                <wp:effectExtent l="0" t="0" r="0" b="0"/>
                <wp:wrapNone/>
                <wp:docPr id="28" name="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54991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549A2A3" id="Shape 28" o:spid="_x0000_s1026" style="position:absolute;z-index:-251650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10.45pt,.2pt" to="510.45pt,4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" o:allowincell="f" filled="t" strokeweight=".16931mm">
                <v:stroke joinstyle="miter"/>
                <o:lock v:ext="edit" shapetype="f"/>
              </v:line>
            </w:pict>
          </mc:Fallback>
        </mc:AlternateContent>
      </w:r>
    </w:p>
    <w:p w14:paraId="336F43F0" w14:textId="77777777" w:rsidR="00905083" w:rsidRDefault="000E42AF">
      <w:pPr>
        <w:tabs>
          <w:tab w:val="left" w:pos="3867"/>
        </w:tabs>
        <w:ind w:left="154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najviac do výšky 25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% menovitej hodnoty pohľadávky bez príslušenstva</w:t>
      </w:r>
    </w:p>
    <w:p w14:paraId="4E8E2661" w14:textId="77777777" w:rsidR="00905083" w:rsidRDefault="00905083">
      <w:pPr>
        <w:spacing w:line="10" w:lineRule="exact"/>
        <w:rPr>
          <w:sz w:val="20"/>
          <w:szCs w:val="20"/>
        </w:rPr>
      </w:pPr>
    </w:p>
    <w:p w14:paraId="3E63290F" w14:textId="77777777" w:rsidR="00905083" w:rsidRDefault="000E42AF">
      <w:pPr>
        <w:tabs>
          <w:tab w:val="left" w:pos="3807"/>
        </w:tabs>
        <w:ind w:left="154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najviac do výšky 50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% menovitej hodnoty pohľadávky bez príslušenstva</w:t>
      </w:r>
    </w:p>
    <w:p w14:paraId="7D2B0BC6" w14:textId="77777777" w:rsidR="00905083" w:rsidRDefault="00905083">
      <w:pPr>
        <w:spacing w:line="10" w:lineRule="exact"/>
        <w:rPr>
          <w:sz w:val="20"/>
          <w:szCs w:val="20"/>
        </w:rPr>
      </w:pPr>
    </w:p>
    <w:p w14:paraId="776F9746" w14:textId="77777777" w:rsidR="00905083" w:rsidRDefault="000E42AF">
      <w:pPr>
        <w:tabs>
          <w:tab w:val="left" w:pos="3807"/>
        </w:tabs>
        <w:ind w:left="154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najviac do výšky 100</w:t>
      </w:r>
      <w:r>
        <w:rPr>
          <w:rFonts w:eastAsia="Times New Roman"/>
          <w:sz w:val="24"/>
          <w:szCs w:val="24"/>
        </w:rPr>
        <w:tab/>
        <w:t>% menovitej hodnoty pohľadávky bez príslušenstva</w:t>
      </w:r>
    </w:p>
    <w:p w14:paraId="0F0B4B73" w14:textId="77777777" w:rsidR="00905083" w:rsidRDefault="000E42AF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6944" behindDoc="1" locked="0" layoutInCell="0" allowOverlap="1" wp14:anchorId="71656F14" wp14:editId="5B6349A0">
                <wp:simplePos x="0" y="0"/>
                <wp:positionH relativeFrom="column">
                  <wp:posOffset>-2540</wp:posOffset>
                </wp:positionH>
                <wp:positionV relativeFrom="paragraph">
                  <wp:posOffset>4445</wp:posOffset>
                </wp:positionV>
                <wp:extent cx="6488430" cy="0"/>
                <wp:effectExtent l="0" t="0" r="0" b="0"/>
                <wp:wrapNone/>
                <wp:docPr id="29" name="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4884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DBC182A" id="Shape 29" o:spid="_x0000_s1026" style="position:absolute;z-index:-251649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2pt,.35pt" to="510.7pt,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" o:allowincell="f" filled="t" strokeweight=".48pt">
                <v:stroke joinstyle="miter"/>
                <o:lock v:ext="edit" shapetype="f"/>
              </v:line>
            </w:pict>
          </mc:Fallback>
        </mc:AlternateContent>
      </w:r>
    </w:p>
    <w:p w14:paraId="3F5A275C" w14:textId="77777777" w:rsidR="00905083" w:rsidRDefault="00905083">
      <w:pPr>
        <w:spacing w:line="278" w:lineRule="exact"/>
        <w:rPr>
          <w:sz w:val="20"/>
          <w:szCs w:val="20"/>
        </w:rPr>
      </w:pPr>
    </w:p>
    <w:p w14:paraId="00A4D130" w14:textId="77777777" w:rsidR="00905083" w:rsidRDefault="000E42AF">
      <w:pPr>
        <w:spacing w:line="234" w:lineRule="auto"/>
        <w:ind w:left="7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ne</w:t>
      </w:r>
      <w:r>
        <w:rPr>
          <w:rFonts w:eastAsia="Times New Roman"/>
          <w:sz w:val="24"/>
          <w:szCs w:val="24"/>
          <w:u w:val="single"/>
        </w:rPr>
        <w:t>tvorila opravné položky k pohľadávkam v rámci podnikateľskej činnosti</w:t>
      </w:r>
      <w:r>
        <w:rPr>
          <w:rFonts w:eastAsia="Times New Roman"/>
          <w:sz w:val="24"/>
          <w:szCs w:val="24"/>
        </w:rPr>
        <w:t>, podľa ustanovenia § 20 zákona č.595/2003 Z.z. o dani z príjmov v z.n.p..</w:t>
      </w:r>
    </w:p>
    <w:p w14:paraId="4DF9CCF8" w14:textId="77777777" w:rsidR="00905083" w:rsidRDefault="00905083">
      <w:pPr>
        <w:spacing w:line="278" w:lineRule="exact"/>
        <w:rPr>
          <w:sz w:val="20"/>
          <w:szCs w:val="20"/>
        </w:rPr>
      </w:pPr>
    </w:p>
    <w:p w14:paraId="03391838" w14:textId="77777777" w:rsidR="00905083" w:rsidRDefault="000E42AF">
      <w:pPr>
        <w:numPr>
          <w:ilvl w:val="0"/>
          <w:numId w:val="9"/>
        </w:numPr>
        <w:tabs>
          <w:tab w:val="left" w:pos="727"/>
        </w:tabs>
        <w:ind w:left="727" w:hanging="72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Zásady pre vykazovanie transferov.</w:t>
      </w:r>
    </w:p>
    <w:p w14:paraId="4062DE48" w14:textId="77777777" w:rsidR="00905083" w:rsidRDefault="00905083">
      <w:pPr>
        <w:spacing w:line="12" w:lineRule="exact"/>
        <w:rPr>
          <w:sz w:val="20"/>
          <w:szCs w:val="20"/>
        </w:rPr>
      </w:pPr>
    </w:p>
    <w:p w14:paraId="2BF64401" w14:textId="77777777" w:rsidR="00905083" w:rsidRDefault="000E42AF">
      <w:pPr>
        <w:spacing w:line="234" w:lineRule="auto"/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 nároku na dotácie zo štátneho rozpočtu sa účtuje, ak je takmer isté, že sa splnia všetky podmienky súvisiace s dotáciou a súčasne, že sa dotácia poskytne.</w:t>
      </w:r>
    </w:p>
    <w:p w14:paraId="219BAEA9" w14:textId="77777777" w:rsidR="00905083" w:rsidRDefault="00905083">
      <w:pPr>
        <w:spacing w:line="278" w:lineRule="exact"/>
        <w:rPr>
          <w:sz w:val="20"/>
          <w:szCs w:val="20"/>
        </w:rPr>
      </w:pPr>
    </w:p>
    <w:p w14:paraId="6C884A21" w14:textId="77777777" w:rsidR="00905083" w:rsidRDefault="000E42AF">
      <w:pPr>
        <w:ind w:left="7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Bežný transfer</w:t>
      </w:r>
    </w:p>
    <w:p w14:paraId="4390D1CB" w14:textId="77777777" w:rsidR="00905083" w:rsidRDefault="000E42AF">
      <w:pPr>
        <w:numPr>
          <w:ilvl w:val="0"/>
          <w:numId w:val="10"/>
        </w:numPr>
        <w:tabs>
          <w:tab w:val="left" w:pos="687"/>
        </w:tabs>
        <w:ind w:left="687" w:hanging="37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cudzích subjektov</w:t>
      </w:r>
      <w:r>
        <w:rPr>
          <w:rFonts w:eastAsia="Times New Roman"/>
          <w:sz w:val="24"/>
          <w:szCs w:val="24"/>
        </w:rPr>
        <w:t xml:space="preserve"> - sa zúčtuje do výnosov vo vecnej a časovej súvislosti s nákladmi</w:t>
      </w:r>
    </w:p>
    <w:p w14:paraId="25CD31B0" w14:textId="77777777" w:rsidR="00905083" w:rsidRDefault="000E42AF">
      <w:pPr>
        <w:numPr>
          <w:ilvl w:val="0"/>
          <w:numId w:val="10"/>
        </w:numPr>
        <w:tabs>
          <w:tab w:val="left" w:pos="687"/>
        </w:tabs>
        <w:ind w:left="687" w:hanging="37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zriaďovateľa</w:t>
      </w:r>
      <w:r>
        <w:rPr>
          <w:rFonts w:eastAsia="Times New Roman"/>
          <w:sz w:val="24"/>
          <w:szCs w:val="24"/>
        </w:rPr>
        <w:t xml:space="preserve"> - sa zúčtuje do výnosov vo vecnej a časovej súvislosti s výdavkami</w:t>
      </w:r>
    </w:p>
    <w:p w14:paraId="4BF7F7B7" w14:textId="77777777" w:rsidR="00905083" w:rsidRDefault="000E42AF">
      <w:pPr>
        <w:numPr>
          <w:ilvl w:val="0"/>
          <w:numId w:val="10"/>
        </w:numPr>
        <w:tabs>
          <w:tab w:val="left" w:pos="687"/>
        </w:tabs>
        <w:ind w:left="687" w:hanging="37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cudzím subjektom</w:t>
      </w:r>
      <w:r>
        <w:rPr>
          <w:rFonts w:eastAsia="Times New Roman"/>
          <w:sz w:val="24"/>
          <w:szCs w:val="24"/>
        </w:rPr>
        <w:t xml:space="preserve"> - sa zúčtuje do nákladov po splnení podmienok</w:t>
      </w:r>
    </w:p>
    <w:p w14:paraId="02E70BF7" w14:textId="77777777" w:rsidR="00905083" w:rsidRDefault="000E42AF">
      <w:pPr>
        <w:numPr>
          <w:ilvl w:val="0"/>
          <w:numId w:val="10"/>
        </w:numPr>
        <w:tabs>
          <w:tab w:val="left" w:pos="687"/>
        </w:tabs>
        <w:ind w:left="687" w:hanging="37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vlastným subjektom</w:t>
      </w:r>
      <w:r>
        <w:rPr>
          <w:rFonts w:eastAsia="Times New Roman"/>
          <w:sz w:val="24"/>
          <w:szCs w:val="24"/>
        </w:rPr>
        <w:t xml:space="preserve"> - sa zúčtuje do nákladov pri poskytnutí transferu</w:t>
      </w:r>
    </w:p>
    <w:p w14:paraId="74C2A618" w14:textId="77777777" w:rsidR="00905083" w:rsidRDefault="00905083">
      <w:pPr>
        <w:spacing w:line="276" w:lineRule="exact"/>
        <w:rPr>
          <w:sz w:val="20"/>
          <w:szCs w:val="20"/>
        </w:rPr>
      </w:pPr>
    </w:p>
    <w:p w14:paraId="6A6ADCBB" w14:textId="77777777" w:rsidR="00905083" w:rsidRDefault="000E42AF">
      <w:pPr>
        <w:ind w:left="7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Kapitálový transfer</w:t>
      </w:r>
    </w:p>
    <w:p w14:paraId="20A2E600" w14:textId="77777777" w:rsidR="00905083" w:rsidRDefault="000E42AF">
      <w:pPr>
        <w:numPr>
          <w:ilvl w:val="0"/>
          <w:numId w:val="11"/>
        </w:numPr>
        <w:tabs>
          <w:tab w:val="left" w:pos="687"/>
        </w:tabs>
        <w:ind w:left="687" w:hanging="37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cudzích subjektov</w:t>
      </w:r>
      <w:r>
        <w:rPr>
          <w:rFonts w:eastAsia="Times New Roman"/>
          <w:sz w:val="24"/>
          <w:szCs w:val="24"/>
        </w:rPr>
        <w:t xml:space="preserve"> - sa  zúčtuje do výnosov  vo vecnej a časovej súvislosti s nákladmi</w:t>
      </w:r>
    </w:p>
    <w:p w14:paraId="245E4F57" w14:textId="77777777" w:rsidR="00905083" w:rsidRDefault="00905083">
      <w:pPr>
        <w:spacing w:line="12" w:lineRule="exact"/>
        <w:rPr>
          <w:rFonts w:eastAsia="Times New Roman"/>
          <w:sz w:val="24"/>
          <w:szCs w:val="24"/>
        </w:rPr>
      </w:pPr>
    </w:p>
    <w:p w14:paraId="51167F11" w14:textId="77777777" w:rsidR="00905083" w:rsidRDefault="000E42AF">
      <w:pPr>
        <w:spacing w:line="234" w:lineRule="auto"/>
        <w:ind w:left="6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(napr. s odpismi, s opravnou položkou, so zostatkovou hodnotou vyradeného dlhodobého majetku).</w:t>
      </w:r>
    </w:p>
    <w:p w14:paraId="67158D6F" w14:textId="77777777" w:rsidR="00905083" w:rsidRDefault="00905083">
      <w:pPr>
        <w:spacing w:line="13" w:lineRule="exact"/>
        <w:rPr>
          <w:rFonts w:eastAsia="Times New Roman"/>
          <w:sz w:val="24"/>
          <w:szCs w:val="24"/>
        </w:rPr>
      </w:pPr>
    </w:p>
    <w:p w14:paraId="40DFC87F" w14:textId="77777777" w:rsidR="00905083" w:rsidRDefault="000E42AF">
      <w:pPr>
        <w:numPr>
          <w:ilvl w:val="0"/>
          <w:numId w:val="11"/>
        </w:numPr>
        <w:tabs>
          <w:tab w:val="left" w:pos="687"/>
        </w:tabs>
        <w:spacing w:line="234" w:lineRule="auto"/>
        <w:ind w:left="687" w:hanging="37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zriaďovateľa</w:t>
      </w:r>
      <w:r>
        <w:rPr>
          <w:rFonts w:eastAsia="Times New Roman"/>
          <w:sz w:val="24"/>
          <w:szCs w:val="24"/>
        </w:rPr>
        <w:t xml:space="preserve"> - sa zúčtuje do výnosov vo vecnej a časovej súvislosti s nákladmi (napr. s odpismi, s opravnou položkou, so zostatkovou hodnotou vyradeného dlhodobého majetku).</w:t>
      </w:r>
    </w:p>
    <w:p w14:paraId="641B7C90" w14:textId="77777777" w:rsidR="00905083" w:rsidRDefault="00905083">
      <w:pPr>
        <w:spacing w:line="2" w:lineRule="exact"/>
        <w:rPr>
          <w:rFonts w:eastAsia="Times New Roman"/>
          <w:sz w:val="24"/>
          <w:szCs w:val="24"/>
        </w:rPr>
      </w:pPr>
    </w:p>
    <w:p w14:paraId="0D8684A5" w14:textId="77777777" w:rsidR="00905083" w:rsidRDefault="000E42AF">
      <w:pPr>
        <w:numPr>
          <w:ilvl w:val="0"/>
          <w:numId w:val="11"/>
        </w:numPr>
        <w:tabs>
          <w:tab w:val="left" w:pos="687"/>
        </w:tabs>
        <w:ind w:left="687" w:hanging="37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cudzím subjektom</w:t>
      </w:r>
      <w:r>
        <w:rPr>
          <w:rFonts w:eastAsia="Times New Roman"/>
          <w:sz w:val="24"/>
          <w:szCs w:val="24"/>
        </w:rPr>
        <w:t xml:space="preserve"> - sa zúčtuje do nákladov po splnení podmienok.</w:t>
      </w:r>
    </w:p>
    <w:p w14:paraId="7C9B69BB" w14:textId="77777777" w:rsidR="00905083" w:rsidRDefault="00905083">
      <w:pPr>
        <w:spacing w:line="12" w:lineRule="exact"/>
        <w:rPr>
          <w:sz w:val="20"/>
          <w:szCs w:val="20"/>
        </w:rPr>
      </w:pPr>
    </w:p>
    <w:p w14:paraId="7134292F" w14:textId="77777777" w:rsidR="00905083" w:rsidRDefault="000E42AF">
      <w:pPr>
        <w:tabs>
          <w:tab w:val="left" w:pos="667"/>
        </w:tabs>
        <w:spacing w:line="234" w:lineRule="auto"/>
        <w:ind w:left="687" w:hanging="35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-</w:t>
      </w:r>
      <w:r>
        <w:rPr>
          <w:rFonts w:eastAsia="Times New Roman"/>
          <w:sz w:val="24"/>
          <w:szCs w:val="24"/>
        </w:rPr>
        <w:tab/>
        <w:t xml:space="preserve">poskytnutý </w:t>
      </w:r>
      <w:r>
        <w:rPr>
          <w:rFonts w:eastAsia="Times New Roman"/>
          <w:sz w:val="24"/>
          <w:szCs w:val="24"/>
          <w:u w:val="single"/>
        </w:rPr>
        <w:t>vlastným subjektom</w:t>
      </w:r>
      <w:r>
        <w:rPr>
          <w:rFonts w:eastAsia="Times New Roman"/>
          <w:sz w:val="24"/>
          <w:szCs w:val="24"/>
        </w:rPr>
        <w:t xml:space="preserve"> - sa zúčtuje do nákladov vo vecnej a časovej súvislosti s nákladmi účtovanými v organizáciách v zriaďovateľskej pôsobnosti obce/mesta.</w:t>
      </w:r>
    </w:p>
    <w:p w14:paraId="791CF2D2" w14:textId="77777777" w:rsidR="00905083" w:rsidRDefault="00905083">
      <w:pPr>
        <w:spacing w:line="278" w:lineRule="exact"/>
        <w:rPr>
          <w:sz w:val="20"/>
          <w:szCs w:val="20"/>
        </w:rPr>
      </w:pPr>
    </w:p>
    <w:p w14:paraId="669C6124" w14:textId="77777777" w:rsidR="00905083" w:rsidRDefault="000E42AF">
      <w:pPr>
        <w:numPr>
          <w:ilvl w:val="0"/>
          <w:numId w:val="12"/>
        </w:numPr>
        <w:tabs>
          <w:tab w:val="left" w:pos="727"/>
        </w:tabs>
        <w:ind w:left="727" w:hanging="36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Spôsob prepočtu údajov v cudzích menách na menu euro.</w:t>
      </w:r>
    </w:p>
    <w:p w14:paraId="18478FDA" w14:textId="77777777" w:rsidR="00905083" w:rsidRDefault="000E42AF">
      <w:pPr>
        <w:ind w:left="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Účtovná jednotka v cudzích menách účtovne doklady neúčtovala.</w:t>
      </w:r>
    </w:p>
    <w:p w14:paraId="0C6655A5" w14:textId="77777777" w:rsidR="00905083" w:rsidRDefault="00905083">
      <w:pPr>
        <w:spacing w:line="12" w:lineRule="exact"/>
        <w:rPr>
          <w:rFonts w:eastAsia="Times New Roman"/>
          <w:b/>
          <w:bCs/>
          <w:sz w:val="24"/>
          <w:szCs w:val="24"/>
        </w:rPr>
      </w:pPr>
    </w:p>
    <w:p w14:paraId="4CF05E4D" w14:textId="77777777" w:rsidR="00905083" w:rsidRDefault="000E42AF">
      <w:pPr>
        <w:spacing w:line="236" w:lineRule="auto"/>
        <w:ind w:left="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3C5E9520" w14:textId="77777777" w:rsidR="00905083" w:rsidRDefault="00905083">
      <w:pPr>
        <w:spacing w:line="13" w:lineRule="exact"/>
        <w:rPr>
          <w:rFonts w:eastAsia="Times New Roman"/>
          <w:b/>
          <w:bCs/>
          <w:sz w:val="24"/>
          <w:szCs w:val="24"/>
        </w:rPr>
      </w:pPr>
    </w:p>
    <w:p w14:paraId="138BCEB6" w14:textId="77777777" w:rsidR="00905083" w:rsidRDefault="000E42AF">
      <w:pPr>
        <w:spacing w:line="234" w:lineRule="auto"/>
        <w:ind w:left="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Na ocenenie prírastku cudzej meny nakúpenej za euro sa použije kurz, za ktorý bola táto cudzia mena nakúpená.</w:t>
      </w:r>
    </w:p>
    <w:p w14:paraId="7585C6AC" w14:textId="77777777" w:rsidR="00905083" w:rsidRDefault="00905083">
      <w:pPr>
        <w:spacing w:line="13" w:lineRule="exact"/>
        <w:rPr>
          <w:rFonts w:eastAsia="Times New Roman"/>
          <w:b/>
          <w:bCs/>
          <w:sz w:val="24"/>
          <w:szCs w:val="24"/>
        </w:rPr>
      </w:pPr>
    </w:p>
    <w:p w14:paraId="2823BB48" w14:textId="77777777" w:rsidR="00905083" w:rsidRDefault="000E42AF">
      <w:pPr>
        <w:spacing w:line="236" w:lineRule="auto"/>
        <w:ind w:left="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14:paraId="7DD48A4D" w14:textId="77777777" w:rsidR="00905083" w:rsidRDefault="00905083">
      <w:pPr>
        <w:spacing w:line="14" w:lineRule="exact"/>
        <w:rPr>
          <w:rFonts w:eastAsia="Times New Roman"/>
          <w:b/>
          <w:bCs/>
          <w:sz w:val="24"/>
          <w:szCs w:val="24"/>
        </w:rPr>
      </w:pPr>
    </w:p>
    <w:p w14:paraId="5DCAA14F" w14:textId="77777777" w:rsidR="00905083" w:rsidRDefault="000E42AF">
      <w:pPr>
        <w:spacing w:line="237" w:lineRule="auto"/>
        <w:ind w:left="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419B3EEC" w14:textId="77777777" w:rsidR="00905083" w:rsidRDefault="00905083">
      <w:pPr>
        <w:spacing w:line="13" w:lineRule="exact"/>
        <w:rPr>
          <w:rFonts w:eastAsia="Times New Roman"/>
          <w:b/>
          <w:bCs/>
          <w:sz w:val="24"/>
          <w:szCs w:val="24"/>
        </w:rPr>
      </w:pPr>
    </w:p>
    <w:p w14:paraId="7BC9BACC" w14:textId="77777777" w:rsidR="00905083" w:rsidRDefault="000E42AF">
      <w:pPr>
        <w:spacing w:line="237" w:lineRule="auto"/>
        <w:ind w:left="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14:paraId="051026DD" w14:textId="77777777" w:rsidR="00905083" w:rsidRDefault="00905083">
      <w:pPr>
        <w:spacing w:line="13" w:lineRule="exact"/>
        <w:rPr>
          <w:rFonts w:eastAsia="Times New Roman"/>
          <w:b/>
          <w:bCs/>
          <w:sz w:val="24"/>
          <w:szCs w:val="24"/>
        </w:rPr>
      </w:pPr>
    </w:p>
    <w:p w14:paraId="57AF9E69" w14:textId="77777777" w:rsidR="00905083" w:rsidRDefault="000E42AF">
      <w:pPr>
        <w:spacing w:line="236" w:lineRule="auto"/>
        <w:ind w:left="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14:paraId="075D0FD8" w14:textId="77777777" w:rsidR="00905083" w:rsidRDefault="00905083">
      <w:pPr>
        <w:sectPr w:rsidR="00905083">
          <w:pgSz w:w="11900" w:h="16838"/>
          <w:pgMar w:top="705" w:right="566" w:bottom="65" w:left="1133" w:header="0" w:footer="0" w:gutter="0"/>
          <w:cols w:space="708" w:equalWidth="0">
            <w:col w:w="10207"/>
          </w:cols>
        </w:sectPr>
      </w:pPr>
    </w:p>
    <w:p w14:paraId="183581F3" w14:textId="77777777" w:rsidR="00905083" w:rsidRDefault="00905083">
      <w:pPr>
        <w:spacing w:line="345" w:lineRule="exact"/>
        <w:rPr>
          <w:sz w:val="20"/>
          <w:szCs w:val="20"/>
        </w:rPr>
      </w:pPr>
    </w:p>
    <w:p w14:paraId="57C70EC2" w14:textId="77777777" w:rsidR="00905083" w:rsidRDefault="000E42AF">
      <w:pPr>
        <w:ind w:left="10087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4</w:t>
      </w:r>
    </w:p>
    <w:p w14:paraId="0A8E0D42" w14:textId="77777777" w:rsidR="00905083" w:rsidRDefault="00905083">
      <w:pPr>
        <w:sectPr w:rsidR="00905083">
          <w:type w:val="continuous"/>
          <w:pgSz w:w="11900" w:h="16838"/>
          <w:pgMar w:top="705" w:right="566" w:bottom="65" w:left="1133" w:header="0" w:footer="0" w:gutter="0"/>
          <w:cols w:space="708" w:equalWidth="0">
            <w:col w:w="10207"/>
          </w:cols>
        </w:sectPr>
      </w:pPr>
    </w:p>
    <w:p w14:paraId="069F5C38" w14:textId="77777777" w:rsidR="00905083" w:rsidRDefault="000E42AF">
      <w:pPr>
        <w:ind w:right="-99"/>
        <w:jc w:val="center"/>
        <w:rPr>
          <w:sz w:val="20"/>
          <w:szCs w:val="20"/>
        </w:rPr>
      </w:pPr>
      <w:bookmarkStart w:id="4" w:name="page5"/>
      <w:bookmarkEnd w:id="4"/>
      <w:r>
        <w:rPr>
          <w:rFonts w:eastAsia="Times New Roman"/>
          <w:sz w:val="24"/>
          <w:szCs w:val="24"/>
        </w:rPr>
        <w:lastRenderedPageBreak/>
        <w:t>Základná škola Slovenské Pravno</w:t>
      </w:r>
    </w:p>
    <w:p w14:paraId="2AA18F83" w14:textId="58E2D6D4" w:rsidR="00905083" w:rsidRDefault="000E42AF">
      <w:pPr>
        <w:ind w:right="-19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Poznámky individuálnej účtovnej závierky zostavenej k 31. decembru 20</w:t>
      </w:r>
      <w:r w:rsidR="00261373">
        <w:rPr>
          <w:rFonts w:eastAsia="Times New Roman"/>
          <w:sz w:val="24"/>
          <w:szCs w:val="24"/>
        </w:rPr>
        <w:t>20</w:t>
      </w:r>
    </w:p>
    <w:p w14:paraId="130B4CCA" w14:textId="77777777" w:rsidR="00905083" w:rsidRDefault="000E42AF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7968" behindDoc="1" locked="0" layoutInCell="0" allowOverlap="1" wp14:anchorId="0B0C669B" wp14:editId="75C8F5DD">
            <wp:simplePos x="0" y="0"/>
            <wp:positionH relativeFrom="column">
              <wp:posOffset>-9525</wp:posOffset>
            </wp:positionH>
            <wp:positionV relativeFrom="paragraph">
              <wp:posOffset>15240</wp:posOffset>
            </wp:positionV>
            <wp:extent cx="6519545" cy="6350"/>
            <wp:effectExtent l="0" t="0" r="0" b="0"/>
            <wp:wrapNone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338D9DB4" w14:textId="77777777" w:rsidR="00905083" w:rsidRDefault="00905083">
      <w:pPr>
        <w:spacing w:line="242" w:lineRule="exact"/>
        <w:rPr>
          <w:sz w:val="20"/>
          <w:szCs w:val="20"/>
        </w:rPr>
      </w:pPr>
    </w:p>
    <w:p w14:paraId="5AE7BE55" w14:textId="77777777" w:rsidR="00905083" w:rsidRDefault="000E42AF">
      <w:pPr>
        <w:ind w:right="-19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III</w:t>
      </w:r>
    </w:p>
    <w:p w14:paraId="077DA8B6" w14:textId="77777777" w:rsidR="00905083" w:rsidRDefault="000E42AF">
      <w:pPr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údajoch na strane aktív súvahy</w:t>
      </w:r>
    </w:p>
    <w:p w14:paraId="7ABDFBD2" w14:textId="77777777" w:rsidR="00905083" w:rsidRDefault="00905083">
      <w:pPr>
        <w:spacing w:line="276" w:lineRule="exact"/>
        <w:rPr>
          <w:sz w:val="20"/>
          <w:szCs w:val="20"/>
        </w:rPr>
      </w:pPr>
    </w:p>
    <w:p w14:paraId="65729FD9" w14:textId="77777777" w:rsidR="00905083" w:rsidRDefault="000E42AF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A Neobežný majetok</w:t>
      </w:r>
    </w:p>
    <w:p w14:paraId="796B2BB5" w14:textId="77777777" w:rsidR="00905083" w:rsidRDefault="00905083">
      <w:pPr>
        <w:spacing w:line="12" w:lineRule="exact"/>
        <w:rPr>
          <w:sz w:val="20"/>
          <w:szCs w:val="20"/>
        </w:rPr>
      </w:pPr>
    </w:p>
    <w:p w14:paraId="1F78C3D4" w14:textId="77777777" w:rsidR="00905083" w:rsidRDefault="000E42AF">
      <w:pPr>
        <w:numPr>
          <w:ilvl w:val="0"/>
          <w:numId w:val="13"/>
        </w:numPr>
        <w:tabs>
          <w:tab w:val="left" w:pos="304"/>
        </w:tabs>
        <w:spacing w:line="249" w:lineRule="auto"/>
        <w:ind w:left="20" w:right="4000" w:hanging="7"/>
        <w:rPr>
          <w:rFonts w:eastAsia="Times New Roman"/>
          <w:b/>
          <w:bCs/>
          <w:sz w:val="23"/>
          <w:szCs w:val="23"/>
        </w:rPr>
      </w:pPr>
      <w:r>
        <w:rPr>
          <w:rFonts w:eastAsia="Times New Roman"/>
          <w:b/>
          <w:bCs/>
          <w:sz w:val="23"/>
          <w:szCs w:val="23"/>
        </w:rPr>
        <w:t xml:space="preserve">Dlhodobý nehmotný majetok a dlhodobý hmotný majetok </w:t>
      </w:r>
      <w:r>
        <w:rPr>
          <w:rFonts w:eastAsia="Times New Roman"/>
          <w:sz w:val="23"/>
          <w:szCs w:val="23"/>
        </w:rPr>
        <w:t xml:space="preserve">a) </w:t>
      </w:r>
      <w:r>
        <w:rPr>
          <w:rFonts w:eastAsia="Times New Roman"/>
          <w:b/>
          <w:bCs/>
          <w:sz w:val="23"/>
          <w:szCs w:val="23"/>
        </w:rPr>
        <w:t>prehľad o</w:t>
      </w:r>
      <w:r>
        <w:rPr>
          <w:rFonts w:eastAsia="Times New Roman"/>
          <w:sz w:val="23"/>
          <w:szCs w:val="23"/>
        </w:rPr>
        <w:t xml:space="preserve"> </w:t>
      </w:r>
      <w:r>
        <w:rPr>
          <w:rFonts w:eastAsia="Times New Roman"/>
          <w:b/>
          <w:bCs/>
          <w:sz w:val="23"/>
          <w:szCs w:val="23"/>
        </w:rPr>
        <w:t>pohybe dlhodobého majetku</w:t>
      </w:r>
      <w:r>
        <w:rPr>
          <w:rFonts w:eastAsia="Times New Roman"/>
          <w:sz w:val="23"/>
          <w:szCs w:val="23"/>
        </w:rPr>
        <w:t xml:space="preserve"> (tabuľka č.1)</w:t>
      </w:r>
    </w:p>
    <w:p w14:paraId="76FD6644" w14:textId="77777777" w:rsidR="00905083" w:rsidRDefault="00905083">
      <w:pPr>
        <w:spacing w:line="267" w:lineRule="exact"/>
        <w:rPr>
          <w:sz w:val="20"/>
          <w:szCs w:val="20"/>
        </w:rPr>
      </w:pPr>
    </w:p>
    <w:p w14:paraId="72493F21" w14:textId="77777777" w:rsidR="00905083" w:rsidRDefault="000E42AF">
      <w:pPr>
        <w:ind w:left="3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spôsob a výška poistenia </w:t>
      </w:r>
      <w:r>
        <w:rPr>
          <w:rFonts w:eastAsia="Times New Roman"/>
          <w:sz w:val="24"/>
          <w:szCs w:val="24"/>
        </w:rPr>
        <w:t>dlhodobého nehmotného majetku a dlhodobého hmotného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20"/>
        <w:gridCol w:w="5680"/>
      </w:tblGrid>
      <w:tr w:rsidR="00905083" w:rsidRPr="00710FD5" w14:paraId="6A6D5A77" w14:textId="77777777">
        <w:trPr>
          <w:trHeight w:val="222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F07BBB6" w14:textId="77777777" w:rsidR="00905083" w:rsidRDefault="000E42AF">
            <w:pPr>
              <w:spacing w:line="222" w:lineRule="exact"/>
              <w:ind w:left="1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Spôsob poistenia</w:t>
            </w:r>
          </w:p>
        </w:tc>
        <w:tc>
          <w:tcPr>
            <w:tcW w:w="56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6B93684" w14:textId="77777777" w:rsidR="00905083" w:rsidRDefault="000E42AF">
            <w:pPr>
              <w:spacing w:line="222" w:lineRule="exact"/>
              <w:ind w:right="208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poistenia</w:t>
            </w:r>
          </w:p>
        </w:tc>
      </w:tr>
      <w:tr w:rsidR="00905083" w14:paraId="72969AC0" w14:textId="7777777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0347262" w14:textId="77777777" w:rsidR="00905083" w:rsidRDefault="000E42AF">
            <w:pPr>
              <w:spacing w:line="219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nehnuteľný majetok a hnuteľný majetok</w:t>
            </w: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714C355" w14:textId="77777777" w:rsidR="00905083" w:rsidRDefault="000E42AF">
            <w:pPr>
              <w:spacing w:line="219" w:lineRule="exact"/>
              <w:ind w:right="23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79,31</w:t>
            </w:r>
          </w:p>
        </w:tc>
      </w:tr>
      <w:tr w:rsidR="00905083" w14:paraId="1A77B4F0" w14:textId="7777777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6BB9E2E" w14:textId="77777777" w:rsidR="00905083" w:rsidRDefault="000E42AF">
            <w:pPr>
              <w:spacing w:line="219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hmotný majetok- počítače</w:t>
            </w: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6B009E0" w14:textId="77777777" w:rsidR="00905083" w:rsidRDefault="000E42AF">
            <w:pPr>
              <w:spacing w:line="219" w:lineRule="exact"/>
              <w:ind w:right="23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103,32</w:t>
            </w:r>
          </w:p>
        </w:tc>
      </w:tr>
      <w:tr w:rsidR="00905083" w14:paraId="7D4B6172" w14:textId="7777777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D651780" w14:textId="77777777" w:rsidR="00905083" w:rsidRDefault="000E42AF">
            <w:pPr>
              <w:spacing w:line="219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všeobecná zodpovednosť za škodu</w:t>
            </w: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A43922C" w14:textId="77777777" w:rsidR="00905083" w:rsidRDefault="000E42AF">
            <w:pPr>
              <w:spacing w:line="219" w:lineRule="exact"/>
              <w:ind w:right="23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131,80</w:t>
            </w:r>
          </w:p>
        </w:tc>
      </w:tr>
    </w:tbl>
    <w:p w14:paraId="4FE64CD9" w14:textId="77777777" w:rsidR="00905083" w:rsidRDefault="00905083">
      <w:pPr>
        <w:spacing w:line="273" w:lineRule="exact"/>
        <w:rPr>
          <w:sz w:val="20"/>
          <w:szCs w:val="20"/>
        </w:rPr>
      </w:pPr>
    </w:p>
    <w:p w14:paraId="511EF32D" w14:textId="77777777" w:rsidR="00905083" w:rsidRDefault="000E42AF">
      <w:pPr>
        <w:ind w:left="44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Majetok je poistený spoločnosťou Generali Slovensko a.s.v celkovej sume 314,43 €.</w:t>
      </w:r>
    </w:p>
    <w:p w14:paraId="2B63F717" w14:textId="77777777" w:rsidR="00905083" w:rsidRDefault="00905083">
      <w:pPr>
        <w:spacing w:line="289" w:lineRule="exact"/>
        <w:rPr>
          <w:sz w:val="20"/>
          <w:szCs w:val="20"/>
        </w:rPr>
      </w:pPr>
    </w:p>
    <w:p w14:paraId="350AFCDB" w14:textId="77777777" w:rsidR="00905083" w:rsidRDefault="000E42AF">
      <w:pPr>
        <w:numPr>
          <w:ilvl w:val="0"/>
          <w:numId w:val="14"/>
        </w:numPr>
        <w:tabs>
          <w:tab w:val="left" w:pos="300"/>
        </w:tabs>
        <w:spacing w:line="234" w:lineRule="auto"/>
        <w:ind w:left="300" w:hanging="287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zriadenie záložného práva </w:t>
      </w:r>
      <w:r>
        <w:rPr>
          <w:rFonts w:eastAsia="Times New Roman"/>
          <w:sz w:val="24"/>
          <w:szCs w:val="24"/>
        </w:rPr>
        <w:t>na dlhodobý nehmotný majetok a dlhodobý hmotný majetok alebo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obmedzenie práva nakladať s dlhodobým majetkom</w:t>
      </w:r>
    </w:p>
    <w:p w14:paraId="01932CB0" w14:textId="77777777" w:rsidR="00905083" w:rsidRDefault="00905083">
      <w:pPr>
        <w:spacing w:line="277" w:lineRule="exact"/>
        <w:rPr>
          <w:rFonts w:eastAsia="Times New Roman"/>
          <w:sz w:val="24"/>
          <w:szCs w:val="24"/>
        </w:rPr>
      </w:pPr>
    </w:p>
    <w:p w14:paraId="06260839" w14:textId="77777777" w:rsidR="00905083" w:rsidRDefault="000E42AF">
      <w:pPr>
        <w:ind w:left="32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Účtovná jednotka na dlhodobý nehmotný a dlhodobý hmotný majetok nemá zriadené záložne právo .</w:t>
      </w:r>
    </w:p>
    <w:p w14:paraId="7C163398" w14:textId="77777777" w:rsidR="00905083" w:rsidRDefault="00905083">
      <w:pPr>
        <w:spacing w:line="276" w:lineRule="exact"/>
        <w:rPr>
          <w:rFonts w:eastAsia="Times New Roman"/>
          <w:sz w:val="24"/>
          <w:szCs w:val="24"/>
        </w:rPr>
      </w:pPr>
    </w:p>
    <w:p w14:paraId="7AC63F17" w14:textId="77777777" w:rsidR="00905083" w:rsidRDefault="000E42AF">
      <w:pPr>
        <w:numPr>
          <w:ilvl w:val="0"/>
          <w:numId w:val="14"/>
        </w:numPr>
        <w:tabs>
          <w:tab w:val="left" w:pos="300"/>
        </w:tabs>
        <w:ind w:left="300" w:hanging="287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opis a hodnota dlhodobého majetku vo vlastníctve účtovnej jednotky alebo v správe účtovnej</w:t>
      </w:r>
    </w:p>
    <w:p w14:paraId="226F5376" w14:textId="77777777" w:rsidR="00905083" w:rsidRDefault="000E42AF">
      <w:pPr>
        <w:ind w:left="3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jednotky</w:t>
      </w:r>
    </w:p>
    <w:tbl>
      <w:tblPr>
        <w:tblW w:w="10240" w:type="dxa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40"/>
        <w:gridCol w:w="5000"/>
      </w:tblGrid>
      <w:tr w:rsidR="00905083" w14:paraId="47FC439B" w14:textId="77777777" w:rsidTr="003D2065">
        <w:trPr>
          <w:trHeight w:val="222"/>
        </w:trPr>
        <w:tc>
          <w:tcPr>
            <w:tcW w:w="52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3E1A452" w14:textId="77777777" w:rsidR="00905083" w:rsidRDefault="000E42AF">
            <w:pPr>
              <w:spacing w:line="222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Majetok,</w:t>
            </w:r>
          </w:p>
        </w:tc>
        <w:tc>
          <w:tcPr>
            <w:tcW w:w="50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2699816" w14:textId="77777777" w:rsidR="00905083" w:rsidRDefault="000E42AF">
            <w:pPr>
              <w:spacing w:line="222" w:lineRule="exact"/>
              <w:ind w:right="218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905083" w14:paraId="37A2D1CB" w14:textId="77777777" w:rsidTr="003D2065">
        <w:trPr>
          <w:trHeight w:val="229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3BA7351" w14:textId="77777777" w:rsidR="00905083" w:rsidRDefault="000E42AF">
            <w:pPr>
              <w:spacing w:line="228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ku ktorému </w:t>
            </w:r>
            <w:r>
              <w:rPr>
                <w:rFonts w:eastAsia="Times New Roman"/>
                <w:b/>
                <w:bCs/>
                <w:sz w:val="20"/>
                <w:szCs w:val="20"/>
              </w:rPr>
              <w:t>má</w:t>
            </w:r>
            <w:r>
              <w:rPr>
                <w:rFonts w:eastAsia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2E6B462" w14:textId="77777777" w:rsidR="00905083" w:rsidRDefault="00905083">
            <w:pPr>
              <w:rPr>
                <w:sz w:val="19"/>
                <w:szCs w:val="19"/>
              </w:rPr>
            </w:pPr>
          </w:p>
        </w:tc>
      </w:tr>
      <w:tr w:rsidR="00905083" w14:paraId="74FF8BFC" w14:textId="77777777" w:rsidTr="003D2065">
        <w:trPr>
          <w:trHeight w:val="220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C572971" w14:textId="77777777" w:rsidR="00905083" w:rsidRDefault="000E42AF">
            <w:pPr>
              <w:spacing w:line="219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Pozemky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6DDC5F1" w14:textId="77777777" w:rsidR="00905083" w:rsidRDefault="000E42AF">
            <w:pPr>
              <w:spacing w:line="219" w:lineRule="exact"/>
              <w:ind w:right="20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50,32</w:t>
            </w:r>
          </w:p>
        </w:tc>
      </w:tr>
      <w:tr w:rsidR="00905083" w14:paraId="7A79CF06" w14:textId="77777777" w:rsidTr="003D2065">
        <w:trPr>
          <w:trHeight w:val="220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AAA2FCC" w14:textId="77777777" w:rsidR="00905083" w:rsidRDefault="000E42AF">
            <w:pPr>
              <w:spacing w:line="219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Budovy, stavby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DF8524B" w14:textId="77777777" w:rsidR="00905083" w:rsidRDefault="00560C3F">
            <w:pPr>
              <w:spacing w:line="219" w:lineRule="exact"/>
              <w:ind w:right="20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599 910,65</w:t>
            </w:r>
          </w:p>
        </w:tc>
      </w:tr>
      <w:tr w:rsidR="00905083" w14:paraId="64B53008" w14:textId="77777777" w:rsidTr="003D2065">
        <w:trPr>
          <w:trHeight w:val="220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E0819D5" w14:textId="77777777" w:rsidR="00905083" w:rsidRDefault="000E42AF">
            <w:pPr>
              <w:spacing w:line="219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Stroje, prístroje, zariadenia, inventár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7D3D593" w14:textId="5AC0928A" w:rsidR="00905083" w:rsidRDefault="0034454A">
            <w:pPr>
              <w:spacing w:line="219" w:lineRule="exact"/>
              <w:ind w:right="20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15 936,10</w:t>
            </w:r>
          </w:p>
        </w:tc>
      </w:tr>
      <w:tr w:rsidR="00905083" w14:paraId="44DC7AC4" w14:textId="77777777" w:rsidTr="003D2065">
        <w:trPr>
          <w:trHeight w:val="220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209E6A6" w14:textId="77777777" w:rsidR="00905083" w:rsidRDefault="000E42AF">
            <w:pPr>
              <w:spacing w:line="219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Drobný dlhodobý hmotný majetok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0E24E23" w14:textId="77777777" w:rsidR="00905083" w:rsidRDefault="000E42AF">
            <w:pPr>
              <w:spacing w:line="219" w:lineRule="exact"/>
              <w:ind w:right="20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6 825,72</w:t>
            </w:r>
          </w:p>
        </w:tc>
      </w:tr>
      <w:tr w:rsidR="00905083" w14:paraId="457B656D" w14:textId="77777777" w:rsidTr="003D2065">
        <w:trPr>
          <w:trHeight w:val="220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95E9A2D" w14:textId="77777777" w:rsidR="00905083" w:rsidRDefault="000E42AF">
            <w:pPr>
              <w:spacing w:line="219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Obstaranie HIM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D4D9C8C" w14:textId="77777777" w:rsidR="00905083" w:rsidRDefault="000E42AF">
            <w:pPr>
              <w:spacing w:line="219" w:lineRule="exact"/>
              <w:ind w:right="20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497,91</w:t>
            </w:r>
          </w:p>
        </w:tc>
      </w:tr>
      <w:tr w:rsidR="00905083" w14:paraId="75298D49" w14:textId="77777777" w:rsidTr="003D2065">
        <w:trPr>
          <w:trHeight w:val="221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9EED3C7" w14:textId="77777777" w:rsidR="00905083" w:rsidRDefault="000E42AF">
            <w:pPr>
              <w:spacing w:line="219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 p o l u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A3F3037" w14:textId="2E7A8EB9" w:rsidR="00905083" w:rsidRPr="0034454A" w:rsidRDefault="0034454A" w:rsidP="0034454A">
            <w:pPr>
              <w:spacing w:line="219" w:lineRule="exact"/>
              <w:ind w:right="20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623 220,70   </w:t>
            </w:r>
          </w:p>
        </w:tc>
      </w:tr>
    </w:tbl>
    <w:p w14:paraId="561E2B85" w14:textId="77777777" w:rsidR="00905083" w:rsidRDefault="00905083">
      <w:pPr>
        <w:spacing w:line="285" w:lineRule="exact"/>
        <w:rPr>
          <w:sz w:val="20"/>
          <w:szCs w:val="20"/>
        </w:rPr>
      </w:pPr>
    </w:p>
    <w:p w14:paraId="2AAA1674" w14:textId="22F3308B" w:rsidR="00BE3B06" w:rsidRDefault="000E42AF">
      <w:pPr>
        <w:spacing w:line="234" w:lineRule="auto"/>
        <w:ind w:left="38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Účtovná jednotka má majetok v operatívnej evidencii – na podsúvahovom účte k 31.12. 20</w:t>
      </w:r>
      <w:r w:rsidR="00261373">
        <w:rPr>
          <w:rFonts w:eastAsia="Times New Roman"/>
          <w:sz w:val="24"/>
          <w:szCs w:val="24"/>
        </w:rPr>
        <w:t>20</w:t>
      </w:r>
      <w:r>
        <w:rPr>
          <w:rFonts w:eastAsia="Times New Roman"/>
          <w:sz w:val="24"/>
          <w:szCs w:val="24"/>
        </w:rPr>
        <w:t xml:space="preserve"> </w:t>
      </w:r>
    </w:p>
    <w:p w14:paraId="624582F8" w14:textId="1CB93119" w:rsidR="00905083" w:rsidRDefault="000E42AF">
      <w:pPr>
        <w:spacing w:line="234" w:lineRule="auto"/>
        <w:ind w:left="3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v hodnote </w:t>
      </w:r>
      <w:r w:rsidR="003D2065">
        <w:rPr>
          <w:rFonts w:eastAsia="Times New Roman"/>
          <w:sz w:val="24"/>
          <w:szCs w:val="24"/>
        </w:rPr>
        <w:t>70 479,87</w:t>
      </w:r>
      <w:r>
        <w:rPr>
          <w:rFonts w:eastAsia="Times New Roman"/>
          <w:sz w:val="24"/>
          <w:szCs w:val="24"/>
        </w:rPr>
        <w:t xml:space="preserve"> €.</w:t>
      </w:r>
    </w:p>
    <w:p w14:paraId="1FBE4ECB" w14:textId="77777777" w:rsidR="00905083" w:rsidRDefault="00905083">
      <w:pPr>
        <w:spacing w:line="2" w:lineRule="exact"/>
        <w:rPr>
          <w:sz w:val="20"/>
          <w:szCs w:val="20"/>
        </w:rPr>
      </w:pPr>
    </w:p>
    <w:p w14:paraId="62E18E65" w14:textId="77777777" w:rsidR="00905083" w:rsidRDefault="000E42AF">
      <w:pPr>
        <w:ind w:left="30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o zrušení opravných položiek neúčtovala nakoľko ich tvorbu neúčtuje .</w:t>
      </w:r>
    </w:p>
    <w:p w14:paraId="0220B1EE" w14:textId="77777777" w:rsidR="00905083" w:rsidRDefault="00905083">
      <w:pPr>
        <w:spacing w:line="276" w:lineRule="exact"/>
        <w:rPr>
          <w:sz w:val="20"/>
          <w:szCs w:val="20"/>
        </w:rPr>
      </w:pPr>
    </w:p>
    <w:p w14:paraId="3B56A6E4" w14:textId="77777777" w:rsidR="00905083" w:rsidRDefault="000E42AF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Dlhodobý finančný majetok</w:t>
      </w:r>
    </w:p>
    <w:p w14:paraId="064D51D9" w14:textId="77777777" w:rsidR="00905083" w:rsidRDefault="00905083">
      <w:pPr>
        <w:spacing w:line="277" w:lineRule="exact"/>
        <w:rPr>
          <w:sz w:val="20"/>
          <w:szCs w:val="20"/>
        </w:rPr>
      </w:pPr>
    </w:p>
    <w:p w14:paraId="5F49B438" w14:textId="77777777" w:rsidR="00905083" w:rsidRDefault="000E42AF">
      <w:pPr>
        <w:numPr>
          <w:ilvl w:val="0"/>
          <w:numId w:val="15"/>
        </w:numPr>
        <w:tabs>
          <w:tab w:val="left" w:pos="300"/>
        </w:tabs>
        <w:ind w:left="300" w:hanging="287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prehľad o pohybe dlhodobého finančného majetku </w:t>
      </w:r>
      <w:r>
        <w:rPr>
          <w:rFonts w:eastAsia="Times New Roman"/>
          <w:sz w:val="24"/>
          <w:szCs w:val="24"/>
        </w:rPr>
        <w:t>-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tabuľka č.1</w:t>
      </w:r>
    </w:p>
    <w:p w14:paraId="29939FA3" w14:textId="77777777" w:rsidR="00905083" w:rsidRDefault="00905083">
      <w:pPr>
        <w:spacing w:line="276" w:lineRule="exact"/>
        <w:rPr>
          <w:sz w:val="20"/>
          <w:szCs w:val="20"/>
        </w:rPr>
      </w:pPr>
    </w:p>
    <w:p w14:paraId="1F5FFB25" w14:textId="77777777" w:rsidR="00905083" w:rsidRDefault="000E42AF">
      <w:pPr>
        <w:ind w:left="30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dlhodobý finančný majetok nemá .</w:t>
      </w:r>
    </w:p>
    <w:p w14:paraId="4032867E" w14:textId="77777777" w:rsidR="00905083" w:rsidRDefault="00905083">
      <w:pPr>
        <w:spacing w:line="221" w:lineRule="exact"/>
        <w:rPr>
          <w:sz w:val="20"/>
          <w:szCs w:val="20"/>
        </w:rPr>
      </w:pPr>
    </w:p>
    <w:p w14:paraId="6D5E779F" w14:textId="77777777" w:rsidR="00905083" w:rsidRDefault="000E42AF">
      <w:pPr>
        <w:numPr>
          <w:ilvl w:val="0"/>
          <w:numId w:val="16"/>
        </w:numPr>
        <w:tabs>
          <w:tab w:val="left" w:pos="303"/>
        </w:tabs>
        <w:spacing w:line="500" w:lineRule="auto"/>
        <w:ind w:left="320" w:right="3760" w:hanging="307"/>
        <w:rPr>
          <w:rFonts w:eastAsia="Times New Roman"/>
          <w:b/>
          <w:bCs/>
          <w:sz w:val="23"/>
          <w:szCs w:val="23"/>
        </w:rPr>
      </w:pPr>
      <w:r>
        <w:rPr>
          <w:rFonts w:eastAsia="Times New Roman"/>
          <w:b/>
          <w:bCs/>
          <w:sz w:val="23"/>
          <w:szCs w:val="23"/>
        </w:rPr>
        <w:t xml:space="preserve">Majetkové podiely účtovnej jednotky v iných spoločnostiach </w:t>
      </w:r>
      <w:r>
        <w:rPr>
          <w:rFonts w:eastAsia="Times New Roman"/>
          <w:sz w:val="23"/>
          <w:szCs w:val="23"/>
        </w:rPr>
        <w:t>Účtovná jednotka nemá podiely v iných spoločnostiach.</w:t>
      </w:r>
    </w:p>
    <w:p w14:paraId="5C200586" w14:textId="77777777" w:rsidR="00905083" w:rsidRDefault="00905083">
      <w:pPr>
        <w:spacing w:line="2" w:lineRule="exact"/>
        <w:rPr>
          <w:rFonts w:eastAsia="Times New Roman"/>
          <w:b/>
          <w:bCs/>
          <w:sz w:val="23"/>
          <w:szCs w:val="23"/>
        </w:rPr>
      </w:pPr>
    </w:p>
    <w:p w14:paraId="5380BBC5" w14:textId="77777777" w:rsidR="00905083" w:rsidRDefault="000E42AF">
      <w:pPr>
        <w:numPr>
          <w:ilvl w:val="0"/>
          <w:numId w:val="16"/>
        </w:numPr>
        <w:tabs>
          <w:tab w:val="left" w:pos="300"/>
        </w:tabs>
        <w:spacing w:line="233" w:lineRule="auto"/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Dlhové cenné papiere a realizovateľné cenné papiere, dlhodobé pôžičky a ostatný dlhodobý finančný majetok</w:t>
      </w:r>
    </w:p>
    <w:p w14:paraId="0CB06975" w14:textId="77777777" w:rsidR="00905083" w:rsidRDefault="00905083">
      <w:pPr>
        <w:spacing w:line="13" w:lineRule="exact"/>
        <w:rPr>
          <w:rFonts w:eastAsia="Times New Roman"/>
          <w:b/>
          <w:bCs/>
          <w:sz w:val="24"/>
          <w:szCs w:val="24"/>
        </w:rPr>
      </w:pPr>
    </w:p>
    <w:p w14:paraId="66CA6EC4" w14:textId="77777777" w:rsidR="00905083" w:rsidRDefault="000E42AF">
      <w:pPr>
        <w:spacing w:line="234" w:lineRule="auto"/>
        <w:ind w:left="300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Účtovná jednotka dlhové cenné papiere a dlhodobé pôžičky a ostatný dlhodobý finančný majetok nemá.</w:t>
      </w:r>
    </w:p>
    <w:p w14:paraId="7F08370E" w14:textId="77777777" w:rsidR="00905083" w:rsidRDefault="00905083">
      <w:pPr>
        <w:sectPr w:rsidR="00905083">
          <w:pgSz w:w="11900" w:h="16838"/>
          <w:pgMar w:top="705" w:right="566" w:bottom="65" w:left="1120" w:header="0" w:footer="0" w:gutter="0"/>
          <w:cols w:space="708" w:equalWidth="0">
            <w:col w:w="10220"/>
          </w:cols>
        </w:sectPr>
      </w:pPr>
    </w:p>
    <w:p w14:paraId="79351CD4" w14:textId="77777777" w:rsidR="00905083" w:rsidRDefault="00905083">
      <w:pPr>
        <w:spacing w:line="200" w:lineRule="exact"/>
        <w:rPr>
          <w:sz w:val="20"/>
          <w:szCs w:val="20"/>
        </w:rPr>
      </w:pPr>
    </w:p>
    <w:p w14:paraId="059FDDE4" w14:textId="77777777" w:rsidR="00905083" w:rsidRDefault="00905083">
      <w:pPr>
        <w:spacing w:line="207" w:lineRule="exact"/>
        <w:rPr>
          <w:sz w:val="20"/>
          <w:szCs w:val="20"/>
        </w:rPr>
      </w:pPr>
    </w:p>
    <w:p w14:paraId="61102474" w14:textId="77777777" w:rsidR="00905083" w:rsidRDefault="000E42AF">
      <w:pPr>
        <w:ind w:left="1010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5</w:t>
      </w:r>
    </w:p>
    <w:p w14:paraId="435371EC" w14:textId="77777777" w:rsidR="00905083" w:rsidRDefault="00905083">
      <w:pPr>
        <w:sectPr w:rsidR="00905083">
          <w:type w:val="continuous"/>
          <w:pgSz w:w="11900" w:h="16838"/>
          <w:pgMar w:top="705" w:right="566" w:bottom="65" w:left="1120" w:header="0" w:footer="0" w:gutter="0"/>
          <w:cols w:space="708" w:equalWidth="0">
            <w:col w:w="10220"/>
          </w:cols>
        </w:sectPr>
      </w:pPr>
    </w:p>
    <w:p w14:paraId="73464745" w14:textId="77777777" w:rsidR="00905083" w:rsidRDefault="000E42AF">
      <w:pPr>
        <w:ind w:right="-39"/>
        <w:jc w:val="center"/>
        <w:rPr>
          <w:sz w:val="20"/>
          <w:szCs w:val="20"/>
        </w:rPr>
      </w:pPr>
      <w:bookmarkStart w:id="5" w:name="page6"/>
      <w:bookmarkEnd w:id="5"/>
      <w:r>
        <w:rPr>
          <w:rFonts w:eastAsia="Times New Roman"/>
          <w:sz w:val="24"/>
          <w:szCs w:val="24"/>
        </w:rPr>
        <w:lastRenderedPageBreak/>
        <w:t>Základná škola Slovenské Pravno</w:t>
      </w:r>
    </w:p>
    <w:p w14:paraId="4334CF81" w14:textId="0C5DC1ED" w:rsidR="00905083" w:rsidRDefault="003D2065" w:rsidP="003D2065">
      <w:pPr>
        <w:ind w:right="4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                           </w:t>
      </w:r>
      <w:r w:rsidR="000E42AF">
        <w:rPr>
          <w:rFonts w:eastAsia="Times New Roman"/>
          <w:sz w:val="24"/>
          <w:szCs w:val="24"/>
        </w:rPr>
        <w:t>Poznámky individuálnej účtovnej závierky zostavenej k 31. decembru 20</w:t>
      </w:r>
      <w:r w:rsidR="00261373">
        <w:rPr>
          <w:rFonts w:eastAsia="Times New Roman"/>
          <w:sz w:val="24"/>
          <w:szCs w:val="24"/>
        </w:rPr>
        <w:t>20</w:t>
      </w:r>
    </w:p>
    <w:p w14:paraId="5C097183" w14:textId="77777777" w:rsidR="00905083" w:rsidRDefault="000E42AF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8992" behindDoc="1" locked="0" layoutInCell="0" allowOverlap="1" wp14:anchorId="398D09E9" wp14:editId="72C1F566">
            <wp:simplePos x="0" y="0"/>
            <wp:positionH relativeFrom="column">
              <wp:posOffset>-9525</wp:posOffset>
            </wp:positionH>
            <wp:positionV relativeFrom="paragraph">
              <wp:posOffset>15240</wp:posOffset>
            </wp:positionV>
            <wp:extent cx="6519545" cy="6350"/>
            <wp:effectExtent l="0" t="0" r="0" b="0"/>
            <wp:wrapNone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71548CC6" w14:textId="77777777" w:rsidR="00905083" w:rsidRDefault="00905083">
      <w:pPr>
        <w:spacing w:line="242" w:lineRule="exact"/>
        <w:rPr>
          <w:sz w:val="20"/>
          <w:szCs w:val="20"/>
        </w:rPr>
      </w:pPr>
    </w:p>
    <w:p w14:paraId="53A96E22" w14:textId="77777777" w:rsidR="00905083" w:rsidRDefault="000E42AF">
      <w:pPr>
        <w:numPr>
          <w:ilvl w:val="0"/>
          <w:numId w:val="17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Obežný majetok</w:t>
      </w:r>
    </w:p>
    <w:p w14:paraId="25F2DEE7" w14:textId="77777777" w:rsidR="00905083" w:rsidRDefault="00905083">
      <w:pPr>
        <w:spacing w:line="276" w:lineRule="exact"/>
        <w:rPr>
          <w:sz w:val="20"/>
          <w:szCs w:val="20"/>
        </w:rPr>
      </w:pPr>
    </w:p>
    <w:p w14:paraId="715E0182" w14:textId="77777777" w:rsidR="00905083" w:rsidRDefault="000E42AF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Zásoby</w:t>
      </w:r>
    </w:p>
    <w:p w14:paraId="3E6CBDE8" w14:textId="77777777" w:rsidR="00905083" w:rsidRDefault="000E42AF">
      <w:pPr>
        <w:numPr>
          <w:ilvl w:val="0"/>
          <w:numId w:val="18"/>
        </w:numPr>
        <w:tabs>
          <w:tab w:val="left" w:pos="300"/>
        </w:tabs>
        <w:ind w:left="300" w:hanging="2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vývoj </w:t>
      </w:r>
      <w:r>
        <w:rPr>
          <w:rFonts w:eastAsia="Times New Roman"/>
          <w:b/>
          <w:bCs/>
          <w:sz w:val="24"/>
          <w:szCs w:val="24"/>
        </w:rPr>
        <w:t>opravnej položky</w:t>
      </w:r>
      <w:r>
        <w:rPr>
          <w:rFonts w:eastAsia="Times New Roman"/>
          <w:sz w:val="24"/>
          <w:szCs w:val="24"/>
        </w:rPr>
        <w:t xml:space="preserve"> k zásobám - tabuľka č.2</w:t>
      </w:r>
    </w:p>
    <w:p w14:paraId="6CBE337D" w14:textId="77777777" w:rsidR="00905083" w:rsidRDefault="000E42AF">
      <w:pPr>
        <w:ind w:left="32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Účtovná jednotka o opravných položkách k zásobám neúčtovala,  nemá zriadené záložné právo na</w:t>
      </w:r>
    </w:p>
    <w:p w14:paraId="57CA23D1" w14:textId="77777777" w:rsidR="00905083" w:rsidRDefault="000E42AF">
      <w:pPr>
        <w:ind w:left="2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zásoby a nemá ich poistené.</w:t>
      </w:r>
    </w:p>
    <w:p w14:paraId="00CCE7DD" w14:textId="77777777" w:rsidR="00905083" w:rsidRDefault="00905083">
      <w:pPr>
        <w:spacing w:line="276" w:lineRule="exact"/>
        <w:rPr>
          <w:sz w:val="20"/>
          <w:szCs w:val="20"/>
        </w:rPr>
      </w:pPr>
    </w:p>
    <w:p w14:paraId="4FE7C215" w14:textId="77777777" w:rsidR="00905083" w:rsidRDefault="000E42AF">
      <w:pPr>
        <w:numPr>
          <w:ilvl w:val="0"/>
          <w:numId w:val="19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Pohľadávky</w:t>
      </w:r>
    </w:p>
    <w:p w14:paraId="090D6D56" w14:textId="77777777" w:rsidR="00905083" w:rsidRDefault="000E42AF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</w:t>
      </w:r>
      <w:r>
        <w:rPr>
          <w:rFonts w:eastAsia="Times New Roman"/>
          <w:b/>
          <w:bCs/>
          <w:sz w:val="24"/>
          <w:szCs w:val="24"/>
        </w:rPr>
        <w:t>opis významných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pohľadávok</w:t>
      </w:r>
      <w:r>
        <w:rPr>
          <w:rFonts w:eastAsia="Times New Roman"/>
          <w:sz w:val="24"/>
          <w:szCs w:val="24"/>
        </w:rPr>
        <w:t xml:space="preserve"> podľa jednotlivých položiek súvahy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20"/>
        <w:gridCol w:w="1560"/>
        <w:gridCol w:w="2280"/>
        <w:gridCol w:w="3740"/>
      </w:tblGrid>
      <w:tr w:rsidR="00905083" w14:paraId="5103E9B6" w14:textId="77777777">
        <w:trPr>
          <w:trHeight w:val="222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32822AE" w14:textId="77777777" w:rsidR="00905083" w:rsidRDefault="000E42AF">
            <w:pPr>
              <w:spacing w:line="222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15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5C74E05" w14:textId="77777777" w:rsidR="00905083" w:rsidRDefault="000E42AF">
            <w:pPr>
              <w:spacing w:line="222" w:lineRule="exact"/>
              <w:ind w:right="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Riadok súvahy</w:t>
            </w:r>
          </w:p>
        </w:tc>
        <w:tc>
          <w:tcPr>
            <w:tcW w:w="2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A08E35F" w14:textId="77777777" w:rsidR="00905083" w:rsidRDefault="000E42AF">
            <w:pPr>
              <w:spacing w:line="222" w:lineRule="exact"/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pohľadávok</w:t>
            </w:r>
          </w:p>
        </w:tc>
        <w:tc>
          <w:tcPr>
            <w:tcW w:w="37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20766E9" w14:textId="77777777" w:rsidR="00905083" w:rsidRDefault="000E42AF">
            <w:pPr>
              <w:spacing w:line="222" w:lineRule="exact"/>
              <w:ind w:left="1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</w:t>
            </w:r>
          </w:p>
        </w:tc>
      </w:tr>
      <w:tr w:rsidR="00905083" w14:paraId="6495E6CC" w14:textId="77777777">
        <w:trPr>
          <w:trHeight w:val="220"/>
        </w:trPr>
        <w:tc>
          <w:tcPr>
            <w:tcW w:w="2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E29C8A1" w14:textId="77777777" w:rsidR="00905083" w:rsidRDefault="000E42AF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Poskytnuté preddavky</w:t>
            </w: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4029657" w14:textId="77777777" w:rsidR="00905083" w:rsidRDefault="000E42AF">
            <w:pPr>
              <w:spacing w:line="219" w:lineRule="exact"/>
              <w:ind w:right="6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064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24E56E1" w14:textId="77777777" w:rsidR="00905083" w:rsidRDefault="000E42AF">
            <w:pPr>
              <w:spacing w:line="219" w:lineRule="exact"/>
              <w:ind w:right="7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37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267D653" w14:textId="77777777" w:rsidR="00905083" w:rsidRDefault="00905083">
            <w:pPr>
              <w:rPr>
                <w:sz w:val="19"/>
                <w:szCs w:val="19"/>
              </w:rPr>
            </w:pPr>
          </w:p>
        </w:tc>
      </w:tr>
      <w:tr w:rsidR="00905083" w14:paraId="425249D9" w14:textId="77777777">
        <w:trPr>
          <w:trHeight w:val="220"/>
        </w:trPr>
        <w:tc>
          <w:tcPr>
            <w:tcW w:w="2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5C4063D" w14:textId="77777777" w:rsidR="00905083" w:rsidRDefault="000E42AF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Ostatné pohľadávky</w:t>
            </w: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C3032BF" w14:textId="77777777" w:rsidR="00905083" w:rsidRDefault="008027C7">
            <w:pPr>
              <w:spacing w:line="219" w:lineRule="exact"/>
              <w:ind w:right="64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065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0178208" w14:textId="77777777" w:rsidR="00905083" w:rsidRDefault="008027C7" w:rsidP="008027C7">
            <w:pPr>
              <w:spacing w:line="219" w:lineRule="exact"/>
              <w:ind w:right="6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0,00</w:t>
            </w:r>
          </w:p>
        </w:tc>
        <w:tc>
          <w:tcPr>
            <w:tcW w:w="37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0E45309" w14:textId="77777777" w:rsidR="00905083" w:rsidRDefault="00905083">
            <w:pPr>
              <w:spacing w:line="219" w:lineRule="exact"/>
              <w:ind w:left="300"/>
              <w:rPr>
                <w:sz w:val="20"/>
                <w:szCs w:val="20"/>
              </w:rPr>
            </w:pPr>
          </w:p>
        </w:tc>
      </w:tr>
    </w:tbl>
    <w:p w14:paraId="69E7F1E8" w14:textId="77777777" w:rsidR="00905083" w:rsidRDefault="00905083">
      <w:pPr>
        <w:spacing w:line="274" w:lineRule="exact"/>
        <w:rPr>
          <w:sz w:val="20"/>
          <w:szCs w:val="20"/>
        </w:rPr>
      </w:pPr>
    </w:p>
    <w:p w14:paraId="02383697" w14:textId="77777777" w:rsidR="00905083" w:rsidRDefault="000E42AF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vývoj opravnej položky</w:t>
      </w:r>
      <w:r>
        <w:rPr>
          <w:rFonts w:eastAsia="Times New Roman"/>
          <w:sz w:val="24"/>
          <w:szCs w:val="24"/>
        </w:rPr>
        <w:t xml:space="preserve"> k pohľadávkam - tabuľka č.3</w:t>
      </w:r>
    </w:p>
    <w:p w14:paraId="4192E226" w14:textId="77777777" w:rsidR="00905083" w:rsidRDefault="00905083">
      <w:pPr>
        <w:spacing w:line="276" w:lineRule="exact"/>
        <w:rPr>
          <w:sz w:val="20"/>
          <w:szCs w:val="20"/>
        </w:rPr>
      </w:pPr>
    </w:p>
    <w:p w14:paraId="3AFA947D" w14:textId="77777777" w:rsidR="00905083" w:rsidRDefault="000E42AF">
      <w:pPr>
        <w:ind w:left="2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opravn</w:t>
      </w:r>
      <w:r w:rsidR="008027C7">
        <w:rPr>
          <w:rFonts w:eastAsia="Times New Roman"/>
          <w:sz w:val="24"/>
          <w:szCs w:val="24"/>
        </w:rPr>
        <w:t>é</w:t>
      </w:r>
      <w:r>
        <w:rPr>
          <w:rFonts w:eastAsia="Times New Roman"/>
          <w:sz w:val="24"/>
          <w:szCs w:val="24"/>
        </w:rPr>
        <w:t xml:space="preserve"> položky k pohľadávkam neúčtovala.</w:t>
      </w:r>
    </w:p>
    <w:p w14:paraId="3A1F513C" w14:textId="77777777" w:rsidR="00905083" w:rsidRDefault="00905083">
      <w:pPr>
        <w:spacing w:line="288" w:lineRule="exact"/>
        <w:rPr>
          <w:sz w:val="20"/>
          <w:szCs w:val="20"/>
        </w:rPr>
      </w:pPr>
    </w:p>
    <w:p w14:paraId="5E7C2BC2" w14:textId="77777777" w:rsidR="00905083" w:rsidRDefault="000E42AF">
      <w:pPr>
        <w:numPr>
          <w:ilvl w:val="0"/>
          <w:numId w:val="20"/>
        </w:numPr>
        <w:tabs>
          <w:tab w:val="left" w:pos="303"/>
        </w:tabs>
        <w:spacing w:line="234" w:lineRule="auto"/>
        <w:ind w:left="320" w:right="2740" w:hanging="30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pohľadávky podľa </w:t>
      </w:r>
      <w:r>
        <w:rPr>
          <w:rFonts w:eastAsia="Times New Roman"/>
          <w:b/>
          <w:bCs/>
          <w:sz w:val="24"/>
          <w:szCs w:val="24"/>
        </w:rPr>
        <w:t>doby splatnosti</w:t>
      </w:r>
      <w:r>
        <w:rPr>
          <w:rFonts w:eastAsia="Times New Roman"/>
          <w:sz w:val="24"/>
          <w:szCs w:val="24"/>
        </w:rPr>
        <w:t xml:space="preserve"> (riadky 048 a 060 súvahy) - tabuľka č.4 Účtovná jednotka má pohľadávky do splatnosti jedného roka.</w:t>
      </w:r>
    </w:p>
    <w:p w14:paraId="5CA79DD2" w14:textId="77777777" w:rsidR="00905083" w:rsidRDefault="00905083">
      <w:pPr>
        <w:spacing w:line="290" w:lineRule="exact"/>
        <w:rPr>
          <w:sz w:val="20"/>
          <w:szCs w:val="20"/>
        </w:rPr>
      </w:pPr>
    </w:p>
    <w:p w14:paraId="255E7428" w14:textId="10202C34" w:rsidR="00905083" w:rsidRDefault="000E42AF">
      <w:pPr>
        <w:spacing w:line="234" w:lineRule="auto"/>
        <w:ind w:left="20" w:right="17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Pohľadávky podľa </w:t>
      </w:r>
      <w:r>
        <w:rPr>
          <w:rFonts w:eastAsia="Times New Roman"/>
          <w:b/>
          <w:bCs/>
          <w:sz w:val="24"/>
          <w:szCs w:val="24"/>
        </w:rPr>
        <w:t>zostatkovej doby splatnosti</w:t>
      </w:r>
      <w:r>
        <w:rPr>
          <w:rFonts w:eastAsia="Times New Roman"/>
          <w:sz w:val="24"/>
          <w:szCs w:val="24"/>
        </w:rPr>
        <w:t xml:space="preserve"> (riadky 048 a 060 súvahy) - tabuľka č.4 Účtovná jednotka má podľa zostatkovej doby splatnosti splatnosť do jedného roka</w:t>
      </w:r>
      <w:r w:rsidR="00BA3734">
        <w:rPr>
          <w:rFonts w:eastAsia="Times New Roman"/>
          <w:sz w:val="24"/>
          <w:szCs w:val="24"/>
        </w:rPr>
        <w:t xml:space="preserve">  20,00 Eur – neuhradené školné</w:t>
      </w:r>
      <w:r>
        <w:rPr>
          <w:rFonts w:eastAsia="Times New Roman"/>
          <w:sz w:val="24"/>
          <w:szCs w:val="24"/>
        </w:rPr>
        <w:t>.</w:t>
      </w:r>
    </w:p>
    <w:p w14:paraId="339AE777" w14:textId="77777777" w:rsidR="00905083" w:rsidRDefault="00905083">
      <w:pPr>
        <w:spacing w:line="278" w:lineRule="exact"/>
        <w:rPr>
          <w:sz w:val="20"/>
          <w:szCs w:val="20"/>
        </w:rPr>
      </w:pPr>
    </w:p>
    <w:p w14:paraId="58AE9E44" w14:textId="77777777" w:rsidR="00905083" w:rsidRDefault="000E42AF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nemá pohľadávku zabezpečenú záložným právom ani inou formou zabezpečenia.</w:t>
      </w:r>
    </w:p>
    <w:p w14:paraId="3DFA6EF8" w14:textId="77777777" w:rsidR="00905083" w:rsidRDefault="00905083">
      <w:pPr>
        <w:spacing w:line="276" w:lineRule="exact"/>
        <w:rPr>
          <w:sz w:val="20"/>
          <w:szCs w:val="20"/>
        </w:rPr>
      </w:pPr>
    </w:p>
    <w:p w14:paraId="077BD94F" w14:textId="607B4584" w:rsidR="00905083" w:rsidRPr="000652A3" w:rsidRDefault="000E42AF" w:rsidP="000652A3">
      <w:pPr>
        <w:numPr>
          <w:ilvl w:val="0"/>
          <w:numId w:val="21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Finančný majetok</w:t>
      </w:r>
    </w:p>
    <w:p w14:paraId="354C720F" w14:textId="77777777" w:rsidR="00905083" w:rsidRDefault="000E42AF">
      <w:pPr>
        <w:numPr>
          <w:ilvl w:val="0"/>
          <w:numId w:val="22"/>
        </w:numPr>
        <w:tabs>
          <w:tab w:val="left" w:pos="300"/>
        </w:tabs>
        <w:ind w:left="300" w:hanging="2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opis významných zložiek </w:t>
      </w:r>
      <w:r>
        <w:rPr>
          <w:rFonts w:eastAsia="Times New Roman"/>
          <w:b/>
          <w:bCs/>
          <w:sz w:val="24"/>
          <w:szCs w:val="24"/>
        </w:rPr>
        <w:t>krátkodobého finančného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00"/>
        <w:gridCol w:w="3500"/>
        <w:gridCol w:w="5240"/>
      </w:tblGrid>
      <w:tr w:rsidR="00905083" w14:paraId="583C3293" w14:textId="77777777">
        <w:trPr>
          <w:trHeight w:val="222"/>
        </w:trPr>
        <w:tc>
          <w:tcPr>
            <w:tcW w:w="5000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0C0726E" w14:textId="77777777" w:rsidR="00905083" w:rsidRDefault="000E42AF">
            <w:pPr>
              <w:spacing w:line="222" w:lineRule="exact"/>
              <w:ind w:left="1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52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1F2BCA8" w14:textId="6DFBB95C" w:rsidR="00905083" w:rsidRDefault="00261373">
            <w:pPr>
              <w:spacing w:line="222" w:lineRule="exact"/>
              <w:ind w:right="16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31.12.2020</w:t>
            </w:r>
          </w:p>
        </w:tc>
      </w:tr>
      <w:tr w:rsidR="00905083" w14:paraId="37F21427" w14:textId="77777777">
        <w:trPr>
          <w:trHeight w:val="107"/>
        </w:trPr>
        <w:tc>
          <w:tcPr>
            <w:tcW w:w="15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14:paraId="186D1E6E" w14:textId="77777777" w:rsidR="00905083" w:rsidRDefault="00905083">
            <w:pPr>
              <w:rPr>
                <w:sz w:val="9"/>
                <w:szCs w:val="9"/>
              </w:rPr>
            </w:pP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D351118" w14:textId="77777777" w:rsidR="00905083" w:rsidRDefault="00905083">
            <w:pPr>
              <w:rPr>
                <w:sz w:val="9"/>
                <w:szCs w:val="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7DD82DC" w14:textId="77777777" w:rsidR="00905083" w:rsidRDefault="00905083">
            <w:pPr>
              <w:rPr>
                <w:sz w:val="9"/>
                <w:szCs w:val="9"/>
              </w:rPr>
            </w:pPr>
          </w:p>
        </w:tc>
      </w:tr>
      <w:tr w:rsidR="00905083" w14:paraId="37E9973A" w14:textId="77777777">
        <w:trPr>
          <w:trHeight w:val="219"/>
        </w:trPr>
        <w:tc>
          <w:tcPr>
            <w:tcW w:w="15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5CFBFB07" w14:textId="77777777" w:rsidR="00905083" w:rsidRDefault="000E42AF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Depozitný účet</w:t>
            </w: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9DA13BC" w14:textId="77777777" w:rsidR="00905083" w:rsidRDefault="000E42AF">
            <w:pPr>
              <w:spacing w:line="219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/R 088/</w:t>
            </w: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E33E51E" w14:textId="5D165489" w:rsidR="00905083" w:rsidRDefault="00BA3734">
            <w:pPr>
              <w:spacing w:line="219" w:lineRule="exact"/>
              <w:ind w:right="19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29 815,39</w:t>
            </w:r>
          </w:p>
        </w:tc>
      </w:tr>
      <w:tr w:rsidR="00905083" w14:paraId="33A03B6B" w14:textId="77777777">
        <w:trPr>
          <w:trHeight w:val="220"/>
        </w:trPr>
        <w:tc>
          <w:tcPr>
            <w:tcW w:w="15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175B520E" w14:textId="77777777" w:rsidR="00905083" w:rsidRDefault="000E42AF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SF účet</w:t>
            </w: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567AF97" w14:textId="77777777" w:rsidR="00905083" w:rsidRDefault="000E42AF">
            <w:pPr>
              <w:spacing w:line="219" w:lineRule="exact"/>
              <w:ind w:left="1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/R 088/</w:t>
            </w: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5C7F8CB" w14:textId="52FF1E1A" w:rsidR="00905083" w:rsidRDefault="00BA3734">
            <w:pPr>
              <w:spacing w:line="219" w:lineRule="exact"/>
              <w:ind w:right="19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661,86</w:t>
            </w:r>
          </w:p>
        </w:tc>
      </w:tr>
      <w:tr w:rsidR="00905083" w14:paraId="0B286FE6" w14:textId="77777777">
        <w:trPr>
          <w:trHeight w:val="220"/>
        </w:trPr>
        <w:tc>
          <w:tcPr>
            <w:tcW w:w="15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25145023" w14:textId="77777777" w:rsidR="00905083" w:rsidRDefault="000E42AF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Stravovací</w:t>
            </w: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7532782" w14:textId="77777777" w:rsidR="00905083" w:rsidRDefault="000E42AF">
            <w:pPr>
              <w:spacing w:line="219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/R 088/</w:t>
            </w: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C1F6311" w14:textId="339D7767" w:rsidR="00905083" w:rsidRDefault="00BA3734">
            <w:pPr>
              <w:spacing w:line="219" w:lineRule="exact"/>
              <w:ind w:right="19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1 001,25</w:t>
            </w:r>
          </w:p>
        </w:tc>
      </w:tr>
      <w:tr w:rsidR="00905083" w14:paraId="05D52C3B" w14:textId="77777777">
        <w:trPr>
          <w:trHeight w:val="220"/>
        </w:trPr>
        <w:tc>
          <w:tcPr>
            <w:tcW w:w="15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2959939D" w14:textId="77777777" w:rsidR="00905083" w:rsidRDefault="000E42AF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Výdavkový</w:t>
            </w: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C80A554" w14:textId="77777777" w:rsidR="00905083" w:rsidRDefault="000E42AF">
            <w:pPr>
              <w:spacing w:line="219" w:lineRule="exact"/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/R 090/</w:t>
            </w: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E5389AB" w14:textId="2687C056" w:rsidR="00905083" w:rsidRDefault="00BA3734">
            <w:pPr>
              <w:spacing w:line="219" w:lineRule="exact"/>
              <w:ind w:right="19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686,20</w:t>
            </w:r>
          </w:p>
        </w:tc>
      </w:tr>
      <w:tr w:rsidR="00905083" w14:paraId="206F5D70" w14:textId="77777777">
        <w:trPr>
          <w:trHeight w:val="220"/>
        </w:trPr>
        <w:tc>
          <w:tcPr>
            <w:tcW w:w="15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5E0E955E" w14:textId="77777777" w:rsidR="00905083" w:rsidRDefault="000E42AF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 p o l u</w:t>
            </w: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085315B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0C353B7" w14:textId="0C8E03AE" w:rsidR="00905083" w:rsidRDefault="00BA3734">
            <w:pPr>
              <w:spacing w:line="219" w:lineRule="exact"/>
              <w:ind w:right="19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32 164,70</w:t>
            </w:r>
          </w:p>
        </w:tc>
      </w:tr>
      <w:tr w:rsidR="00905083" w14:paraId="76591249" w14:textId="77777777">
        <w:trPr>
          <w:trHeight w:val="221"/>
        </w:trPr>
        <w:tc>
          <w:tcPr>
            <w:tcW w:w="15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6B604FE0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8E53B6F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D26034A" w14:textId="77777777" w:rsidR="00905083" w:rsidRDefault="00905083">
            <w:pPr>
              <w:rPr>
                <w:sz w:val="19"/>
                <w:szCs w:val="19"/>
              </w:rPr>
            </w:pPr>
          </w:p>
        </w:tc>
      </w:tr>
      <w:tr w:rsidR="00905083" w14:paraId="519C14A7" w14:textId="77777777">
        <w:trPr>
          <w:trHeight w:val="220"/>
        </w:trPr>
        <w:tc>
          <w:tcPr>
            <w:tcW w:w="15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521F63A5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93E84CA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E78F6AD" w14:textId="77777777" w:rsidR="00905083" w:rsidRDefault="00905083">
            <w:pPr>
              <w:rPr>
                <w:sz w:val="19"/>
                <w:szCs w:val="19"/>
              </w:rPr>
            </w:pPr>
          </w:p>
        </w:tc>
      </w:tr>
    </w:tbl>
    <w:p w14:paraId="6BD12148" w14:textId="77777777" w:rsidR="00905083" w:rsidRDefault="000E42AF">
      <w:pPr>
        <w:numPr>
          <w:ilvl w:val="0"/>
          <w:numId w:val="23"/>
        </w:numPr>
        <w:tabs>
          <w:tab w:val="left" w:pos="300"/>
        </w:tabs>
        <w:spacing w:line="237" w:lineRule="auto"/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Poskytnuté návratné finančné výpomoci </w:t>
      </w:r>
      <w:r>
        <w:rPr>
          <w:rFonts w:eastAsia="Times New Roman"/>
          <w:sz w:val="24"/>
          <w:szCs w:val="24"/>
        </w:rPr>
        <w:t>(riadky 098 a 104 súvahy):</w:t>
      </w:r>
    </w:p>
    <w:p w14:paraId="50F6C675" w14:textId="77777777" w:rsidR="00905083" w:rsidRDefault="000E42AF">
      <w:pPr>
        <w:ind w:left="300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Účtovná jednotka nemá poskytnuté  návratné finančné výpomoci.</w:t>
      </w:r>
    </w:p>
    <w:p w14:paraId="262867B9" w14:textId="77777777" w:rsidR="00905083" w:rsidRDefault="00905083">
      <w:pPr>
        <w:spacing w:line="276" w:lineRule="exact"/>
        <w:rPr>
          <w:rFonts w:eastAsia="Times New Roman"/>
          <w:b/>
          <w:bCs/>
          <w:sz w:val="24"/>
          <w:szCs w:val="24"/>
        </w:rPr>
      </w:pPr>
    </w:p>
    <w:p w14:paraId="771FE94A" w14:textId="77777777" w:rsidR="00905083" w:rsidRDefault="000E42AF">
      <w:pPr>
        <w:numPr>
          <w:ilvl w:val="0"/>
          <w:numId w:val="23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Časové rozlíšenie</w:t>
      </w:r>
    </w:p>
    <w:p w14:paraId="1E45A7DB" w14:textId="77777777" w:rsidR="00905083" w:rsidRDefault="00905083">
      <w:pPr>
        <w:spacing w:line="1" w:lineRule="exact"/>
        <w:rPr>
          <w:sz w:val="20"/>
          <w:szCs w:val="20"/>
        </w:rPr>
      </w:pPr>
    </w:p>
    <w:p w14:paraId="71454CA7" w14:textId="77777777" w:rsidR="00905083" w:rsidRDefault="000E42AF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Významné položky časového rozlíšenia </w:t>
      </w:r>
      <w:r>
        <w:rPr>
          <w:rFonts w:eastAsia="Times New Roman"/>
          <w:b/>
          <w:bCs/>
          <w:sz w:val="24"/>
          <w:szCs w:val="24"/>
        </w:rPr>
        <w:t>nákladov budúcich období</w:t>
      </w:r>
      <w:r>
        <w:rPr>
          <w:rFonts w:eastAsia="Times New Roman"/>
          <w:sz w:val="24"/>
          <w:szCs w:val="24"/>
        </w:rPr>
        <w:t xml:space="preserve"> a </w:t>
      </w:r>
      <w:r>
        <w:rPr>
          <w:rFonts w:eastAsia="Times New Roman"/>
          <w:b/>
          <w:bCs/>
          <w:sz w:val="24"/>
          <w:szCs w:val="24"/>
        </w:rPr>
        <w:t>príjmov budúcich období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0"/>
        <w:gridCol w:w="1700"/>
        <w:gridCol w:w="1980"/>
      </w:tblGrid>
      <w:tr w:rsidR="00905083" w14:paraId="31C58401" w14:textId="77777777">
        <w:trPr>
          <w:trHeight w:val="222"/>
        </w:trPr>
        <w:tc>
          <w:tcPr>
            <w:tcW w:w="57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A9AA98B" w14:textId="77777777" w:rsidR="00905083" w:rsidRDefault="000E42AF">
            <w:pPr>
              <w:spacing w:line="222" w:lineRule="exact"/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17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A66EB2C" w14:textId="77777777" w:rsidR="00905083" w:rsidRDefault="000E42AF">
            <w:pPr>
              <w:spacing w:line="222" w:lineRule="exact"/>
              <w:ind w:right="38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958E13D" w14:textId="77777777" w:rsidR="00905083" w:rsidRDefault="000E42AF">
            <w:pPr>
              <w:spacing w:line="222" w:lineRule="exact"/>
              <w:ind w:right="5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</w:t>
            </w:r>
          </w:p>
        </w:tc>
      </w:tr>
      <w:tr w:rsidR="00905083" w14:paraId="2FD58452" w14:textId="77777777">
        <w:trPr>
          <w:trHeight w:val="231"/>
        </w:trPr>
        <w:tc>
          <w:tcPr>
            <w:tcW w:w="5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165DF9A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C3FC421" w14:textId="2FAED620" w:rsidR="00905083" w:rsidRDefault="000E42AF" w:rsidP="00261373">
            <w:pPr>
              <w:ind w:right="2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 31.12.20</w:t>
            </w:r>
            <w:r w:rsidR="00261373">
              <w:rPr>
                <w:rFonts w:eastAsia="Times New Roman"/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553EDC5" w14:textId="7F624176" w:rsidR="00905083" w:rsidRDefault="000E42AF" w:rsidP="00261373">
            <w:pPr>
              <w:ind w:right="3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 31.12.20</w:t>
            </w:r>
            <w:r w:rsidR="00261373">
              <w:rPr>
                <w:rFonts w:eastAsia="Times New Roman"/>
                <w:b/>
                <w:bCs/>
                <w:sz w:val="20"/>
                <w:szCs w:val="20"/>
              </w:rPr>
              <w:t>19</w:t>
            </w:r>
          </w:p>
        </w:tc>
      </w:tr>
      <w:tr w:rsidR="00261373" w14:paraId="368BD7AE" w14:textId="77777777">
        <w:trPr>
          <w:trHeight w:val="219"/>
        </w:trPr>
        <w:tc>
          <w:tcPr>
            <w:tcW w:w="5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2D420B0B" w14:textId="77777777" w:rsidR="00261373" w:rsidRDefault="00261373" w:rsidP="0026137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Náklady budúcich období  spolu z toho: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59AE62E3" w14:textId="6D91445D" w:rsidR="00261373" w:rsidRDefault="00BA3734" w:rsidP="00261373">
            <w:pPr>
              <w:spacing w:line="219" w:lineRule="exact"/>
              <w:ind w:right="4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666,52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121479A8" w14:textId="4029D213" w:rsidR="00261373" w:rsidRDefault="00261373" w:rsidP="00261373">
            <w:pPr>
              <w:spacing w:line="219" w:lineRule="exact"/>
              <w:ind w:right="4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667,02</w:t>
            </w:r>
          </w:p>
        </w:tc>
      </w:tr>
      <w:tr w:rsidR="00261373" w14:paraId="4CDD5188" w14:textId="77777777">
        <w:trPr>
          <w:trHeight w:val="37"/>
        </w:trPr>
        <w:tc>
          <w:tcPr>
            <w:tcW w:w="5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DDE0A26" w14:textId="77777777" w:rsidR="00261373" w:rsidRDefault="00261373" w:rsidP="00261373">
            <w:pPr>
              <w:rPr>
                <w:sz w:val="3"/>
                <w:szCs w:val="3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A3828C6" w14:textId="77777777" w:rsidR="00261373" w:rsidRDefault="00261373" w:rsidP="00261373">
            <w:pPr>
              <w:rPr>
                <w:sz w:val="3"/>
                <w:szCs w:val="3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7810D06" w14:textId="77777777" w:rsidR="00261373" w:rsidRDefault="00261373" w:rsidP="00261373">
            <w:pPr>
              <w:rPr>
                <w:sz w:val="3"/>
                <w:szCs w:val="3"/>
              </w:rPr>
            </w:pPr>
          </w:p>
        </w:tc>
      </w:tr>
      <w:tr w:rsidR="00261373" w14:paraId="72D9C351" w14:textId="77777777">
        <w:trPr>
          <w:trHeight w:val="219"/>
        </w:trPr>
        <w:tc>
          <w:tcPr>
            <w:tcW w:w="5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8DAAA4" w14:textId="77777777" w:rsidR="00261373" w:rsidRDefault="00261373" w:rsidP="00261373">
            <w:pPr>
              <w:spacing w:line="219" w:lineRule="exact"/>
              <w:ind w:left="4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Poistenie majetku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2D8466C" w14:textId="7C4F0AE5" w:rsidR="00261373" w:rsidRDefault="006749C3" w:rsidP="00261373">
            <w:pPr>
              <w:spacing w:line="219" w:lineRule="exact"/>
              <w:ind w:right="4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233,52</w:t>
            </w: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E1265D8" w14:textId="321D82B9" w:rsidR="00261373" w:rsidRDefault="00261373" w:rsidP="00261373">
            <w:pPr>
              <w:spacing w:line="219" w:lineRule="exact"/>
              <w:ind w:right="4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233,81</w:t>
            </w:r>
          </w:p>
        </w:tc>
      </w:tr>
      <w:tr w:rsidR="00261373" w14:paraId="18367302" w14:textId="77777777">
        <w:trPr>
          <w:trHeight w:val="220"/>
        </w:trPr>
        <w:tc>
          <w:tcPr>
            <w:tcW w:w="5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726EEF1" w14:textId="77777777" w:rsidR="00261373" w:rsidRDefault="00261373" w:rsidP="00261373">
            <w:pPr>
              <w:spacing w:line="219" w:lineRule="exact"/>
              <w:ind w:left="4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Prístup na softwer, licencie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BA9586A" w14:textId="08ABD265" w:rsidR="00261373" w:rsidRDefault="006749C3" w:rsidP="00261373">
            <w:pPr>
              <w:spacing w:line="219" w:lineRule="exact"/>
              <w:ind w:right="4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359,70</w:t>
            </w: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AB18B36" w14:textId="1EA37875" w:rsidR="00261373" w:rsidRDefault="00261373" w:rsidP="00261373">
            <w:pPr>
              <w:spacing w:line="219" w:lineRule="exact"/>
              <w:ind w:right="4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433,21</w:t>
            </w:r>
          </w:p>
        </w:tc>
      </w:tr>
      <w:tr w:rsidR="00261373" w14:paraId="6E84ABA2" w14:textId="77777777">
        <w:trPr>
          <w:trHeight w:val="221"/>
        </w:trPr>
        <w:tc>
          <w:tcPr>
            <w:tcW w:w="5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BE6C5C6" w14:textId="553E7698" w:rsidR="00261373" w:rsidRDefault="006749C3" w:rsidP="00261373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Predplatné 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F3E4A05" w14:textId="49AAF441" w:rsidR="006749C3" w:rsidRDefault="006749C3" w:rsidP="00261373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73,30</w:t>
            </w: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3AA7CDA" w14:textId="77777777" w:rsidR="00261373" w:rsidRDefault="00261373" w:rsidP="00261373">
            <w:pPr>
              <w:rPr>
                <w:sz w:val="19"/>
                <w:szCs w:val="19"/>
              </w:rPr>
            </w:pPr>
          </w:p>
        </w:tc>
      </w:tr>
      <w:tr w:rsidR="00261373" w14:paraId="5475E834" w14:textId="77777777">
        <w:trPr>
          <w:trHeight w:val="219"/>
        </w:trPr>
        <w:tc>
          <w:tcPr>
            <w:tcW w:w="5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2B94A2E" w14:textId="77777777" w:rsidR="00261373" w:rsidRDefault="00261373" w:rsidP="0026137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Príjmy budúcich období  spolu z toho: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95FA8F1" w14:textId="6E1B8E35" w:rsidR="00261373" w:rsidRDefault="00261373" w:rsidP="00261373">
            <w:pPr>
              <w:spacing w:line="219" w:lineRule="exact"/>
              <w:ind w:right="400"/>
              <w:jc w:val="right"/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5E1047B" w14:textId="322B7EC4" w:rsidR="00261373" w:rsidRDefault="00261373" w:rsidP="00261373">
            <w:pPr>
              <w:spacing w:line="219" w:lineRule="exact"/>
              <w:ind w:right="400"/>
              <w:jc w:val="right"/>
              <w:rPr>
                <w:sz w:val="20"/>
                <w:szCs w:val="20"/>
              </w:rPr>
            </w:pPr>
          </w:p>
        </w:tc>
      </w:tr>
      <w:tr w:rsidR="00905083" w14:paraId="75F03AB3" w14:textId="77777777">
        <w:trPr>
          <w:trHeight w:val="221"/>
        </w:trPr>
        <w:tc>
          <w:tcPr>
            <w:tcW w:w="5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A5A071B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ACF6614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18C1437" w14:textId="77777777" w:rsidR="00905083" w:rsidRDefault="00905083">
            <w:pPr>
              <w:rPr>
                <w:sz w:val="19"/>
                <w:szCs w:val="19"/>
              </w:rPr>
            </w:pPr>
          </w:p>
        </w:tc>
      </w:tr>
    </w:tbl>
    <w:p w14:paraId="1C08D220" w14:textId="77777777" w:rsidR="00905083" w:rsidRDefault="00905083">
      <w:pPr>
        <w:spacing w:line="200" w:lineRule="exact"/>
        <w:rPr>
          <w:sz w:val="20"/>
          <w:szCs w:val="20"/>
        </w:rPr>
      </w:pPr>
    </w:p>
    <w:p w14:paraId="1971E6A0" w14:textId="77777777" w:rsidR="00905083" w:rsidRDefault="00905083">
      <w:pPr>
        <w:spacing w:line="200" w:lineRule="exact"/>
        <w:rPr>
          <w:sz w:val="20"/>
          <w:szCs w:val="20"/>
        </w:rPr>
      </w:pPr>
    </w:p>
    <w:p w14:paraId="41A9492A" w14:textId="77777777" w:rsidR="00905083" w:rsidRPr="00F174EB" w:rsidRDefault="00905083" w:rsidP="00F174EB">
      <w:pPr>
        <w:spacing w:line="200" w:lineRule="exact"/>
        <w:rPr>
          <w:sz w:val="20"/>
          <w:szCs w:val="20"/>
        </w:rPr>
        <w:sectPr w:rsidR="00905083" w:rsidRPr="00F174EB">
          <w:pgSz w:w="11900" w:h="16838"/>
          <w:pgMar w:top="705" w:right="506" w:bottom="65" w:left="1120" w:header="0" w:footer="0" w:gutter="0"/>
          <w:cols w:space="708" w:equalWidth="0">
            <w:col w:w="10280"/>
          </w:cols>
        </w:sectPr>
      </w:pPr>
    </w:p>
    <w:p w14:paraId="16689D36" w14:textId="77777777" w:rsidR="00905083" w:rsidRPr="00F174EB" w:rsidRDefault="00905083" w:rsidP="00F174EB">
      <w:pPr>
        <w:rPr>
          <w:sz w:val="20"/>
          <w:szCs w:val="20"/>
        </w:rPr>
        <w:sectPr w:rsidR="00905083" w:rsidRPr="00F174EB">
          <w:type w:val="continuous"/>
          <w:pgSz w:w="11900" w:h="16838"/>
          <w:pgMar w:top="705" w:right="506" w:bottom="65" w:left="1120" w:header="0" w:footer="0" w:gutter="0"/>
          <w:cols w:space="708" w:equalWidth="0">
            <w:col w:w="10280"/>
          </w:cols>
        </w:sectPr>
      </w:pPr>
    </w:p>
    <w:p w14:paraId="4663E8FF" w14:textId="77777777" w:rsidR="00F174EB" w:rsidRDefault="00F174EB" w:rsidP="00F174EB">
      <w:pPr>
        <w:ind w:right="-39"/>
        <w:rPr>
          <w:sz w:val="20"/>
          <w:szCs w:val="20"/>
        </w:rPr>
      </w:pPr>
      <w:bookmarkStart w:id="6" w:name="page7"/>
      <w:bookmarkEnd w:id="6"/>
      <w:r>
        <w:rPr>
          <w:rFonts w:eastAsia="Times New Roman"/>
          <w:sz w:val="24"/>
          <w:szCs w:val="24"/>
        </w:rPr>
        <w:lastRenderedPageBreak/>
        <w:t xml:space="preserve">                                                 Základná škola Slovenské Pravno</w:t>
      </w:r>
    </w:p>
    <w:p w14:paraId="01EE6A50" w14:textId="2F4C73E4" w:rsidR="00905083" w:rsidRDefault="00F174EB" w:rsidP="00F174EB">
      <w:pPr>
        <w:ind w:right="1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                   </w:t>
      </w:r>
      <w:r w:rsidR="000E42AF">
        <w:rPr>
          <w:rFonts w:eastAsia="Times New Roman"/>
          <w:sz w:val="24"/>
          <w:szCs w:val="24"/>
        </w:rPr>
        <w:t>Poznámky individuálnej účtovnej závierky zostavenej k 31. decembru 20</w:t>
      </w:r>
      <w:r w:rsidR="00261373">
        <w:rPr>
          <w:rFonts w:eastAsia="Times New Roman"/>
          <w:sz w:val="24"/>
          <w:szCs w:val="24"/>
        </w:rPr>
        <w:t>20</w:t>
      </w:r>
    </w:p>
    <w:p w14:paraId="32713337" w14:textId="77777777" w:rsidR="00905083" w:rsidRDefault="000E42AF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0016" behindDoc="1" locked="0" layoutInCell="0" allowOverlap="1" wp14:anchorId="15F04E62" wp14:editId="3EFBB0B0">
            <wp:simplePos x="0" y="0"/>
            <wp:positionH relativeFrom="column">
              <wp:posOffset>-9525</wp:posOffset>
            </wp:positionH>
            <wp:positionV relativeFrom="paragraph">
              <wp:posOffset>15240</wp:posOffset>
            </wp:positionV>
            <wp:extent cx="6519545" cy="6350"/>
            <wp:effectExtent l="0" t="0" r="0" b="0"/>
            <wp:wrapNone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3BC688A5" w14:textId="77777777" w:rsidR="00905083" w:rsidRDefault="00905083">
      <w:pPr>
        <w:spacing w:line="242" w:lineRule="exact"/>
        <w:rPr>
          <w:sz w:val="20"/>
          <w:szCs w:val="20"/>
        </w:rPr>
      </w:pPr>
    </w:p>
    <w:p w14:paraId="4A74ED3E" w14:textId="77777777" w:rsidR="00905083" w:rsidRDefault="000E42AF">
      <w:pPr>
        <w:ind w:left="28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údajoch na strane pasív súvahy</w:t>
      </w:r>
    </w:p>
    <w:p w14:paraId="02BE526C" w14:textId="77777777" w:rsidR="00905083" w:rsidRDefault="00905083">
      <w:pPr>
        <w:spacing w:line="276" w:lineRule="exact"/>
        <w:rPr>
          <w:sz w:val="20"/>
          <w:szCs w:val="20"/>
        </w:rPr>
      </w:pPr>
    </w:p>
    <w:p w14:paraId="5A6CA61D" w14:textId="77777777" w:rsidR="00905083" w:rsidRDefault="000E42AF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A Vlastné imanie </w:t>
      </w:r>
      <w:r>
        <w:rPr>
          <w:rFonts w:eastAsia="Times New Roman"/>
          <w:sz w:val="24"/>
          <w:szCs w:val="24"/>
        </w:rPr>
        <w:t>-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tabuľka č.5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80"/>
        <w:gridCol w:w="6660"/>
      </w:tblGrid>
      <w:tr w:rsidR="00905083" w14:paraId="4473B19C" w14:textId="77777777">
        <w:trPr>
          <w:trHeight w:val="222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52D9F2D" w14:textId="77777777" w:rsidR="00905083" w:rsidRDefault="000E42AF">
            <w:pPr>
              <w:spacing w:line="222" w:lineRule="exact"/>
              <w:ind w:left="11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66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2403666" w14:textId="77777777" w:rsidR="00905083" w:rsidRDefault="000E42AF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Opis jednotlivých položiek a opis zmien jednotlivých položiek vlastného</w:t>
            </w:r>
          </w:p>
        </w:tc>
      </w:tr>
      <w:tr w:rsidR="00905083" w14:paraId="3311FEB6" w14:textId="77777777">
        <w:trPr>
          <w:trHeight w:val="230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5717D3F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66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0DDEAFFC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imania, najmä zmeny oceňovacích rozdielov,</w:t>
            </w:r>
          </w:p>
        </w:tc>
      </w:tr>
      <w:tr w:rsidR="00905083" w14:paraId="064ACF1A" w14:textId="77777777">
        <w:trPr>
          <w:trHeight w:val="229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4654D61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D566418" w14:textId="77777777" w:rsidR="00905083" w:rsidRDefault="000E42AF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opravy významných chýb minulých rokov</w:t>
            </w:r>
          </w:p>
        </w:tc>
      </w:tr>
      <w:tr w:rsidR="00905083" w14:paraId="349B8B96" w14:textId="77777777">
        <w:trPr>
          <w:trHeight w:val="221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EF7DEE0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62E2DB1" w14:textId="77777777" w:rsidR="00905083" w:rsidRDefault="00905083">
            <w:pPr>
              <w:rPr>
                <w:sz w:val="19"/>
                <w:szCs w:val="19"/>
              </w:rPr>
            </w:pPr>
          </w:p>
        </w:tc>
      </w:tr>
      <w:tr w:rsidR="00905083" w14:paraId="79497E05" w14:textId="77777777">
        <w:trPr>
          <w:trHeight w:val="220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E46BA61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A69009F" w14:textId="77777777" w:rsidR="00905083" w:rsidRDefault="00905083">
            <w:pPr>
              <w:rPr>
                <w:sz w:val="19"/>
                <w:szCs w:val="19"/>
              </w:rPr>
            </w:pPr>
          </w:p>
        </w:tc>
      </w:tr>
    </w:tbl>
    <w:p w14:paraId="137470BE" w14:textId="705997E6" w:rsidR="00905083" w:rsidRDefault="000E42AF">
      <w:pPr>
        <w:spacing w:line="237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Prehľad vlastného imania účtovnej  jednotky od 1. januára 20</w:t>
      </w:r>
      <w:r w:rsidR="000652A3">
        <w:rPr>
          <w:rFonts w:eastAsia="Times New Roman"/>
          <w:sz w:val="24"/>
          <w:szCs w:val="24"/>
        </w:rPr>
        <w:t>20</w:t>
      </w:r>
      <w:r>
        <w:rPr>
          <w:rFonts w:eastAsia="Times New Roman"/>
          <w:sz w:val="24"/>
          <w:szCs w:val="24"/>
        </w:rPr>
        <w:t xml:space="preserve"> do 31. decembra 20</w:t>
      </w:r>
      <w:r w:rsidR="000652A3">
        <w:rPr>
          <w:rFonts w:eastAsia="Times New Roman"/>
          <w:sz w:val="24"/>
          <w:szCs w:val="24"/>
        </w:rPr>
        <w:t xml:space="preserve">20 </w:t>
      </w:r>
      <w:r>
        <w:rPr>
          <w:rFonts w:eastAsia="Times New Roman"/>
          <w:sz w:val="24"/>
          <w:szCs w:val="24"/>
        </w:rPr>
        <w:t>je uvedený</w:t>
      </w:r>
    </w:p>
    <w:p w14:paraId="7515E44A" w14:textId="77777777" w:rsidR="00905083" w:rsidRDefault="00905083">
      <w:pPr>
        <w:spacing w:line="1" w:lineRule="exact"/>
        <w:rPr>
          <w:sz w:val="20"/>
          <w:szCs w:val="20"/>
        </w:rPr>
      </w:pPr>
    </w:p>
    <w:p w14:paraId="63E3DEB8" w14:textId="77777777" w:rsidR="00905083" w:rsidRDefault="000E42AF">
      <w:pPr>
        <w:numPr>
          <w:ilvl w:val="0"/>
          <w:numId w:val="24"/>
        </w:numPr>
        <w:tabs>
          <w:tab w:val="left" w:pos="200"/>
        </w:tabs>
        <w:ind w:left="200" w:hanging="1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tabuľkovej časti.</w:t>
      </w:r>
    </w:p>
    <w:p w14:paraId="37E43227" w14:textId="77777777" w:rsidR="00905083" w:rsidRDefault="00905083">
      <w:pPr>
        <w:spacing w:line="276" w:lineRule="exact"/>
        <w:rPr>
          <w:sz w:val="20"/>
          <w:szCs w:val="20"/>
        </w:rPr>
      </w:pPr>
    </w:p>
    <w:p w14:paraId="4864DEEE" w14:textId="77777777" w:rsidR="00905083" w:rsidRDefault="000E42AF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 Záväzky</w:t>
      </w:r>
    </w:p>
    <w:p w14:paraId="60C9255A" w14:textId="77777777" w:rsidR="00905083" w:rsidRDefault="000E42AF">
      <w:pPr>
        <w:numPr>
          <w:ilvl w:val="0"/>
          <w:numId w:val="25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Rezervy </w:t>
      </w:r>
      <w:r>
        <w:rPr>
          <w:rFonts w:eastAsia="Times New Roman"/>
          <w:sz w:val="24"/>
          <w:szCs w:val="24"/>
        </w:rPr>
        <w:t>-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tabuľka č.6-7</w:t>
      </w:r>
    </w:p>
    <w:p w14:paraId="1FAAE62F" w14:textId="77777777" w:rsidR="00905083" w:rsidRDefault="000E42AF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zákonné a ostatné rezervy netvorila.</w:t>
      </w:r>
    </w:p>
    <w:p w14:paraId="7A4D4F8B" w14:textId="77777777" w:rsidR="00905083" w:rsidRDefault="00905083">
      <w:pPr>
        <w:spacing w:line="277" w:lineRule="exact"/>
        <w:rPr>
          <w:sz w:val="20"/>
          <w:szCs w:val="20"/>
        </w:rPr>
      </w:pPr>
    </w:p>
    <w:p w14:paraId="02F189BA" w14:textId="77777777" w:rsidR="00905083" w:rsidRDefault="000E42AF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2.Záväzky podľa doby splatnosti</w:t>
      </w:r>
    </w:p>
    <w:p w14:paraId="073D4C5C" w14:textId="77777777" w:rsidR="00905083" w:rsidRDefault="000E42AF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záväzky podľa </w:t>
      </w:r>
      <w:r>
        <w:rPr>
          <w:rFonts w:eastAsia="Times New Roman"/>
          <w:b/>
          <w:bCs/>
          <w:sz w:val="24"/>
          <w:szCs w:val="24"/>
        </w:rPr>
        <w:t>doby splatnosti</w:t>
      </w:r>
      <w:r>
        <w:rPr>
          <w:rFonts w:eastAsia="Times New Roman"/>
          <w:sz w:val="24"/>
          <w:szCs w:val="24"/>
        </w:rPr>
        <w:t xml:space="preserve"> (riadky 140 a 151 súvahy) - tabuľka č.8</w:t>
      </w:r>
    </w:p>
    <w:p w14:paraId="55A72A35" w14:textId="77777777" w:rsidR="00905083" w:rsidRDefault="00905083">
      <w:pPr>
        <w:spacing w:line="12" w:lineRule="exact"/>
        <w:rPr>
          <w:sz w:val="20"/>
          <w:szCs w:val="20"/>
        </w:rPr>
      </w:pPr>
    </w:p>
    <w:p w14:paraId="090B1A59" w14:textId="67EB2D14" w:rsidR="00905083" w:rsidRDefault="000E42AF">
      <w:pPr>
        <w:spacing w:line="236" w:lineRule="auto"/>
        <w:ind w:left="20" w:right="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má záväzky</w:t>
      </w:r>
      <w:r w:rsidR="006749C3">
        <w:rPr>
          <w:rFonts w:eastAsia="Times New Roman"/>
          <w:sz w:val="24"/>
          <w:szCs w:val="24"/>
        </w:rPr>
        <w:t xml:space="preserve"> krátkodobé</w:t>
      </w:r>
      <w:r>
        <w:rPr>
          <w:rFonts w:eastAsia="Times New Roman"/>
          <w:sz w:val="24"/>
          <w:szCs w:val="24"/>
        </w:rPr>
        <w:t xml:space="preserve"> so splatnosťou do jedného roka. Záväzky predstavujú predovšetkým mzdové záväzky voči zamestnancom z nevyplatených miezd a odvodov za december 20</w:t>
      </w:r>
      <w:r w:rsidR="000652A3">
        <w:rPr>
          <w:rFonts w:eastAsia="Times New Roman"/>
          <w:sz w:val="24"/>
          <w:szCs w:val="24"/>
        </w:rPr>
        <w:t>20</w:t>
      </w:r>
      <w:r w:rsidR="006749C3">
        <w:rPr>
          <w:rFonts w:eastAsia="Times New Roman"/>
          <w:sz w:val="24"/>
          <w:szCs w:val="24"/>
        </w:rPr>
        <w:t xml:space="preserve"> vo výške 29 440,74</w:t>
      </w:r>
      <w:r w:rsidR="00764CFA">
        <w:rPr>
          <w:rFonts w:eastAsia="Times New Roman"/>
          <w:sz w:val="24"/>
          <w:szCs w:val="24"/>
        </w:rPr>
        <w:t xml:space="preserve"> €</w:t>
      </w:r>
      <w:r w:rsidR="006749C3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 xml:space="preserve">a záväzky </w:t>
      </w:r>
      <w:r w:rsidR="006749C3">
        <w:rPr>
          <w:rFonts w:eastAsia="Times New Roman"/>
          <w:sz w:val="24"/>
          <w:szCs w:val="24"/>
        </w:rPr>
        <w:t xml:space="preserve">dlhodobé so splatnosťou 1-5 rokov vo výške 661,86 </w:t>
      </w:r>
      <w:r w:rsidR="00764CFA">
        <w:rPr>
          <w:rFonts w:eastAsia="Times New Roman"/>
          <w:sz w:val="24"/>
          <w:szCs w:val="24"/>
        </w:rPr>
        <w:t>€</w:t>
      </w:r>
      <w:r w:rsidR="003654A7">
        <w:rPr>
          <w:rFonts w:eastAsia="Times New Roman"/>
          <w:sz w:val="24"/>
          <w:szCs w:val="24"/>
        </w:rPr>
        <w:t xml:space="preserve"> </w:t>
      </w:r>
      <w:r w:rsidR="00764CFA">
        <w:rPr>
          <w:rFonts w:eastAsia="Times New Roman"/>
          <w:sz w:val="24"/>
          <w:szCs w:val="24"/>
        </w:rPr>
        <w:t>/</w:t>
      </w:r>
      <w:r>
        <w:rPr>
          <w:rFonts w:eastAsia="Times New Roman"/>
          <w:sz w:val="24"/>
          <w:szCs w:val="24"/>
        </w:rPr>
        <w:t>zo sociálneho fondu</w:t>
      </w:r>
      <w:r w:rsidR="00764CFA">
        <w:rPr>
          <w:rFonts w:eastAsia="Times New Roman"/>
          <w:sz w:val="24"/>
          <w:szCs w:val="24"/>
        </w:rPr>
        <w:t>/</w:t>
      </w:r>
      <w:r>
        <w:rPr>
          <w:rFonts w:eastAsia="Times New Roman"/>
          <w:sz w:val="24"/>
          <w:szCs w:val="24"/>
        </w:rPr>
        <w:t>.</w:t>
      </w:r>
    </w:p>
    <w:p w14:paraId="09FE907E" w14:textId="77777777" w:rsidR="00905083" w:rsidRDefault="00905083">
      <w:pPr>
        <w:spacing w:line="290" w:lineRule="exact"/>
        <w:rPr>
          <w:sz w:val="20"/>
          <w:szCs w:val="20"/>
        </w:rPr>
      </w:pPr>
    </w:p>
    <w:p w14:paraId="05F9E22E" w14:textId="77777777" w:rsidR="00905083" w:rsidRDefault="000E42AF">
      <w:pPr>
        <w:numPr>
          <w:ilvl w:val="0"/>
          <w:numId w:val="26"/>
        </w:numPr>
        <w:tabs>
          <w:tab w:val="left" w:pos="304"/>
        </w:tabs>
        <w:spacing w:line="234" w:lineRule="auto"/>
        <w:ind w:left="20" w:right="1700" w:hanging="7"/>
        <w:jc w:val="center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záväzky podľa </w:t>
      </w:r>
      <w:r>
        <w:rPr>
          <w:rFonts w:eastAsia="Times New Roman"/>
          <w:b/>
          <w:bCs/>
          <w:sz w:val="24"/>
          <w:szCs w:val="24"/>
        </w:rPr>
        <w:t>zostatkovej doby splatnosti</w:t>
      </w:r>
      <w:r>
        <w:rPr>
          <w:rFonts w:eastAsia="Times New Roman"/>
          <w:sz w:val="24"/>
          <w:szCs w:val="24"/>
        </w:rPr>
        <w:t xml:space="preserve"> (riadky 140 a 151 súvahy) - tabuľka č.8 Účtovná jednotka má záväzky podľa zostatkovej doby splatnosti splatné do jedného roka.</w:t>
      </w:r>
    </w:p>
    <w:p w14:paraId="5E66BF39" w14:textId="77777777" w:rsidR="00905083" w:rsidRDefault="00905083">
      <w:pPr>
        <w:spacing w:line="277" w:lineRule="exact"/>
        <w:rPr>
          <w:rFonts w:eastAsia="Times New Roman"/>
          <w:sz w:val="24"/>
          <w:szCs w:val="24"/>
        </w:rPr>
      </w:pPr>
    </w:p>
    <w:p w14:paraId="26C2D69C" w14:textId="77777777" w:rsidR="00905083" w:rsidRDefault="000E42AF">
      <w:pPr>
        <w:numPr>
          <w:ilvl w:val="0"/>
          <w:numId w:val="26"/>
        </w:numPr>
        <w:tabs>
          <w:tab w:val="left" w:pos="300"/>
        </w:tabs>
        <w:ind w:left="300" w:hanging="287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popis významných položiek záväzkov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40"/>
        <w:gridCol w:w="2280"/>
        <w:gridCol w:w="4820"/>
      </w:tblGrid>
      <w:tr w:rsidR="00905083" w14:paraId="2F6BA52A" w14:textId="77777777">
        <w:trPr>
          <w:trHeight w:val="223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BAFDD8A" w14:textId="77777777" w:rsidR="00905083" w:rsidRDefault="000E42AF">
            <w:pPr>
              <w:spacing w:line="223" w:lineRule="exact"/>
              <w:ind w:left="1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Záväzok</w:t>
            </w:r>
          </w:p>
        </w:tc>
        <w:tc>
          <w:tcPr>
            <w:tcW w:w="2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4D2B9D2" w14:textId="77777777" w:rsidR="00905083" w:rsidRDefault="000E42AF">
            <w:pPr>
              <w:spacing w:line="223" w:lineRule="exact"/>
              <w:ind w:right="3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záväzku</w:t>
            </w:r>
          </w:p>
        </w:tc>
        <w:tc>
          <w:tcPr>
            <w:tcW w:w="4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32F7A17" w14:textId="77777777" w:rsidR="00905083" w:rsidRDefault="000E42AF">
            <w:pPr>
              <w:spacing w:line="223" w:lineRule="exact"/>
              <w:ind w:left="2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</w:t>
            </w:r>
          </w:p>
        </w:tc>
      </w:tr>
      <w:tr w:rsidR="00905083" w14:paraId="1B84D0D6" w14:textId="7777777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FAC09CF" w14:textId="77777777" w:rsidR="00905083" w:rsidRDefault="000E42AF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Zamestnanci   /R 163/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60123F7" w14:textId="71E86FA3" w:rsidR="00905083" w:rsidRDefault="006749C3">
            <w:pPr>
              <w:spacing w:line="219" w:lineRule="exact"/>
              <w:ind w:right="5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16 643,84</w:t>
            </w: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4CD856F" w14:textId="5B4443B9" w:rsidR="00905083" w:rsidRDefault="000E42AF" w:rsidP="000652A3">
            <w:pPr>
              <w:spacing w:line="21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nevyplatené mzdy za 12/20</w:t>
            </w:r>
            <w:r w:rsidR="000652A3">
              <w:rPr>
                <w:rFonts w:eastAsia="Times New Roman"/>
                <w:sz w:val="20"/>
                <w:szCs w:val="20"/>
              </w:rPr>
              <w:t>20</w:t>
            </w:r>
          </w:p>
        </w:tc>
      </w:tr>
      <w:tr w:rsidR="00905083" w14:paraId="7554ED24" w14:textId="77777777">
        <w:trPr>
          <w:trHeight w:val="220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514C6F98" w14:textId="5A07F9F4" w:rsidR="00905083" w:rsidRDefault="006749C3" w:rsidP="006749C3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Zúčtovanie s org</w:t>
            </w:r>
            <w:r w:rsidR="000E42AF">
              <w:rPr>
                <w:rFonts w:eastAsia="Times New Roman"/>
                <w:sz w:val="20"/>
                <w:szCs w:val="20"/>
              </w:rPr>
              <w:t xml:space="preserve"> soc.</w:t>
            </w:r>
            <w:r>
              <w:rPr>
                <w:rFonts w:eastAsia="Times New Roman"/>
                <w:sz w:val="20"/>
                <w:szCs w:val="20"/>
              </w:rPr>
              <w:t>z</w:t>
            </w:r>
            <w:r w:rsidR="000E42AF">
              <w:rPr>
                <w:rFonts w:eastAsia="Times New Roman"/>
                <w:sz w:val="20"/>
                <w:szCs w:val="20"/>
              </w:rPr>
              <w:t>ab</w:t>
            </w:r>
            <w:r>
              <w:rPr>
                <w:rFonts w:eastAsia="Times New Roman"/>
                <w:sz w:val="20"/>
                <w:szCs w:val="20"/>
              </w:rPr>
              <w:t>ezpečenia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7C61E97D" w14:textId="048D5E9D" w:rsidR="00905083" w:rsidRDefault="006749C3" w:rsidP="00F174EB">
            <w:pPr>
              <w:spacing w:line="220" w:lineRule="exact"/>
              <w:ind w:right="5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10 635,76</w:t>
            </w:r>
          </w:p>
        </w:tc>
        <w:tc>
          <w:tcPr>
            <w:tcW w:w="4820" w:type="dxa"/>
            <w:tcBorders>
              <w:right w:val="single" w:sz="8" w:space="0" w:color="auto"/>
            </w:tcBorders>
            <w:vAlign w:val="bottom"/>
          </w:tcPr>
          <w:p w14:paraId="5347675B" w14:textId="660D61B7" w:rsidR="00905083" w:rsidRDefault="000E42AF" w:rsidP="000652A3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nevyplatené odvody z miezd do ZP a SP za 12/20</w:t>
            </w:r>
            <w:r w:rsidR="000652A3">
              <w:rPr>
                <w:rFonts w:eastAsia="Times New Roman"/>
                <w:sz w:val="20"/>
                <w:szCs w:val="20"/>
              </w:rPr>
              <w:t>20</w:t>
            </w:r>
          </w:p>
        </w:tc>
      </w:tr>
      <w:tr w:rsidR="00905083" w14:paraId="63AE0F4D" w14:textId="77777777">
        <w:trPr>
          <w:trHeight w:val="231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61A6B2C" w14:textId="77777777" w:rsidR="00905083" w:rsidRDefault="000E42AF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/R165/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E8E62CE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7716149" w14:textId="77777777" w:rsidR="00905083" w:rsidRDefault="00905083">
            <w:pPr>
              <w:rPr>
                <w:sz w:val="20"/>
                <w:szCs w:val="20"/>
              </w:rPr>
            </w:pPr>
          </w:p>
        </w:tc>
      </w:tr>
      <w:tr w:rsidR="00905083" w14:paraId="7E7781EB" w14:textId="7777777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78DD863" w14:textId="7F0CEF83" w:rsidR="00905083" w:rsidRDefault="000E42AF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Ostatné priame dane  /R 167</w:t>
            </w:r>
            <w:r w:rsidR="006749C3">
              <w:rPr>
                <w:rFonts w:eastAsia="Times New Roman"/>
                <w:sz w:val="20"/>
                <w:szCs w:val="20"/>
              </w:rPr>
              <w:t>/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7B31886" w14:textId="01E58BC1" w:rsidR="00905083" w:rsidRDefault="006749C3">
            <w:pPr>
              <w:spacing w:line="219" w:lineRule="exact"/>
              <w:ind w:right="5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2 161,14</w:t>
            </w: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CC075E3" w14:textId="15835BB8" w:rsidR="00905083" w:rsidRDefault="000E42AF" w:rsidP="00F174EB">
            <w:pPr>
              <w:spacing w:line="21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</w:t>
            </w:r>
            <w:r w:rsidR="000652A3">
              <w:rPr>
                <w:rFonts w:eastAsia="Times New Roman"/>
                <w:sz w:val="20"/>
                <w:szCs w:val="20"/>
              </w:rPr>
              <w:t>evyplatená daň z miezd za 12/2020</w:t>
            </w:r>
          </w:p>
        </w:tc>
      </w:tr>
      <w:tr w:rsidR="00905083" w14:paraId="2FB8E5F3" w14:textId="7777777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9C00955" w14:textId="77777777" w:rsidR="00905083" w:rsidRDefault="000E42AF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Záväzky zo SF /R144/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732F08C" w14:textId="42FF1B9C" w:rsidR="00905083" w:rsidRDefault="006749C3">
            <w:pPr>
              <w:spacing w:line="219" w:lineRule="exact"/>
              <w:ind w:right="5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661,86</w:t>
            </w: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8430F91" w14:textId="77777777" w:rsidR="00905083" w:rsidRDefault="000E42AF">
            <w:pPr>
              <w:spacing w:line="21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záväzky zo SF</w:t>
            </w:r>
          </w:p>
        </w:tc>
      </w:tr>
    </w:tbl>
    <w:p w14:paraId="635A5E90" w14:textId="77777777" w:rsidR="00905083" w:rsidRDefault="00905083">
      <w:pPr>
        <w:spacing w:line="285" w:lineRule="exact"/>
        <w:rPr>
          <w:sz w:val="20"/>
          <w:szCs w:val="20"/>
        </w:rPr>
      </w:pPr>
    </w:p>
    <w:p w14:paraId="1CEA9880" w14:textId="77777777" w:rsidR="00905083" w:rsidRDefault="000E42AF">
      <w:pPr>
        <w:numPr>
          <w:ilvl w:val="0"/>
          <w:numId w:val="27"/>
        </w:numPr>
        <w:tabs>
          <w:tab w:val="left" w:pos="304"/>
        </w:tabs>
        <w:spacing w:line="234" w:lineRule="auto"/>
        <w:ind w:left="20" w:right="3620" w:hanging="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Bankové úvery a ostatné prijaté návratné finančné výpomoci </w:t>
      </w:r>
      <w:r>
        <w:rPr>
          <w:rFonts w:eastAsia="Times New Roman"/>
          <w:sz w:val="24"/>
          <w:szCs w:val="24"/>
        </w:rPr>
        <w:t>a) dlhodobé bankové úvery a krátkodobé bankové úvery - tabuľka č.9</w:t>
      </w:r>
    </w:p>
    <w:p w14:paraId="6EE92656" w14:textId="77777777" w:rsidR="00905083" w:rsidRDefault="00905083">
      <w:pPr>
        <w:spacing w:line="1" w:lineRule="exact"/>
        <w:rPr>
          <w:rFonts w:eastAsia="Times New Roman"/>
          <w:b/>
          <w:bCs/>
          <w:sz w:val="24"/>
          <w:szCs w:val="24"/>
        </w:rPr>
      </w:pPr>
    </w:p>
    <w:p w14:paraId="0170A828" w14:textId="77777777" w:rsidR="00905083" w:rsidRDefault="000E42AF">
      <w:pPr>
        <w:ind w:left="20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Účtovná jednotka nemá bankové úvery a ani ostatné prijaté nenávratné finančné výpomoci.</w:t>
      </w:r>
    </w:p>
    <w:p w14:paraId="59EFC432" w14:textId="77777777" w:rsidR="00905083" w:rsidRDefault="00905083">
      <w:pPr>
        <w:spacing w:line="276" w:lineRule="exact"/>
        <w:rPr>
          <w:rFonts w:eastAsia="Times New Roman"/>
          <w:b/>
          <w:bCs/>
          <w:sz w:val="24"/>
          <w:szCs w:val="24"/>
        </w:rPr>
      </w:pPr>
    </w:p>
    <w:p w14:paraId="5E469ECF" w14:textId="77777777" w:rsidR="00905083" w:rsidRDefault="000E42AF">
      <w:pPr>
        <w:numPr>
          <w:ilvl w:val="0"/>
          <w:numId w:val="27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Časové rozlíšenie</w:t>
      </w:r>
    </w:p>
    <w:p w14:paraId="56475F0A" w14:textId="77777777" w:rsidR="00905083" w:rsidRDefault="00905083">
      <w:pPr>
        <w:spacing w:line="12" w:lineRule="exact"/>
        <w:rPr>
          <w:sz w:val="20"/>
          <w:szCs w:val="20"/>
        </w:rPr>
      </w:pPr>
    </w:p>
    <w:p w14:paraId="0B15D56F" w14:textId="77777777" w:rsidR="00905083" w:rsidRDefault="000E42AF">
      <w:pPr>
        <w:numPr>
          <w:ilvl w:val="0"/>
          <w:numId w:val="28"/>
        </w:numPr>
        <w:tabs>
          <w:tab w:val="left" w:pos="300"/>
        </w:tabs>
        <w:spacing w:line="234" w:lineRule="auto"/>
        <w:ind w:left="300" w:right="140" w:hanging="2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popis významných položiek časového rozlíšenia </w:t>
      </w:r>
      <w:r>
        <w:rPr>
          <w:rFonts w:eastAsia="Times New Roman"/>
          <w:b/>
          <w:bCs/>
          <w:sz w:val="24"/>
          <w:szCs w:val="24"/>
        </w:rPr>
        <w:t>výdavkov budúcich období</w:t>
      </w:r>
      <w:r>
        <w:rPr>
          <w:rFonts w:eastAsia="Times New Roman"/>
          <w:sz w:val="24"/>
          <w:szCs w:val="24"/>
        </w:rPr>
        <w:t xml:space="preserve"> a </w:t>
      </w:r>
      <w:r>
        <w:rPr>
          <w:rFonts w:eastAsia="Times New Roman"/>
          <w:b/>
          <w:bCs/>
          <w:sz w:val="24"/>
          <w:szCs w:val="24"/>
        </w:rPr>
        <w:t>výnosov budúcich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období</w:t>
      </w:r>
    </w:p>
    <w:p w14:paraId="5FA9ABC9" w14:textId="77777777" w:rsidR="00905083" w:rsidRDefault="00905083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60"/>
        <w:gridCol w:w="2260"/>
        <w:gridCol w:w="2280"/>
      </w:tblGrid>
      <w:tr w:rsidR="00905083" w14:paraId="2C335BD2" w14:textId="77777777">
        <w:trPr>
          <w:trHeight w:val="222"/>
        </w:trPr>
        <w:tc>
          <w:tcPr>
            <w:tcW w:w="5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B301B29" w14:textId="77777777" w:rsidR="00905083" w:rsidRDefault="000E42AF">
            <w:pPr>
              <w:spacing w:line="222" w:lineRule="exact"/>
              <w:ind w:left="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22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F8E9EE7" w14:textId="661E6CA6" w:rsidR="00905083" w:rsidRDefault="000E42AF" w:rsidP="000652A3">
            <w:pPr>
              <w:spacing w:line="222" w:lineRule="exact"/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Zostatok k 31.12.20</w:t>
            </w:r>
            <w:r w:rsidR="000652A3"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20</w:t>
            </w:r>
          </w:p>
        </w:tc>
        <w:tc>
          <w:tcPr>
            <w:tcW w:w="22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D72E7CD" w14:textId="27547831" w:rsidR="00905083" w:rsidRDefault="000E42AF" w:rsidP="00EA64E7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Zostatok k 31.12.201</w:t>
            </w:r>
            <w:r w:rsidR="000652A3"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9</w:t>
            </w:r>
          </w:p>
        </w:tc>
      </w:tr>
      <w:tr w:rsidR="00905083" w14:paraId="2CF0BF12" w14:textId="77777777">
        <w:trPr>
          <w:trHeight w:val="232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956518B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F831B90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3C52387" w14:textId="77777777" w:rsidR="00905083" w:rsidRDefault="00905083">
            <w:pPr>
              <w:rPr>
                <w:sz w:val="20"/>
                <w:szCs w:val="20"/>
              </w:rPr>
            </w:pPr>
          </w:p>
        </w:tc>
      </w:tr>
      <w:tr w:rsidR="000652A3" w14:paraId="62C2D41B" w14:textId="7777777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DEE4E4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Výdavky budúcich období spolu z toho:</w:t>
            </w: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3FFC004" w14:textId="77777777" w:rsidR="000652A3" w:rsidRDefault="000652A3" w:rsidP="000652A3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5763457" w14:textId="7411B606" w:rsidR="000652A3" w:rsidRDefault="000652A3" w:rsidP="000652A3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0652A3" w14:paraId="57062E21" w14:textId="77777777">
        <w:trPr>
          <w:trHeight w:val="221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74FFC3A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28C36E8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8232318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</w:tr>
      <w:tr w:rsidR="000652A3" w14:paraId="114C4535" w14:textId="77777777" w:rsidTr="0023252E">
        <w:trPr>
          <w:trHeight w:val="179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32493BD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Výnosy budúcich období spolu z toho:</w:t>
            </w: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D4474C7" w14:textId="6DDB5EA9" w:rsidR="000652A3" w:rsidRDefault="0023252E" w:rsidP="000652A3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50 800,02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640DC32" w14:textId="7C1C7198" w:rsidR="000652A3" w:rsidRDefault="000652A3" w:rsidP="000652A3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52 017,46</w:t>
            </w:r>
          </w:p>
        </w:tc>
      </w:tr>
      <w:tr w:rsidR="000652A3" w14:paraId="71A1B06A" w14:textId="7777777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607A9F8" w14:textId="77777777" w:rsidR="000652A3" w:rsidRDefault="000652A3" w:rsidP="000652A3">
            <w:pPr>
              <w:spacing w:line="219" w:lineRule="exact"/>
              <w:ind w:left="4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Poistenie majetku</w:t>
            </w: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F104CE8" w14:textId="3CB8F0CC" w:rsidR="000652A3" w:rsidRDefault="000652A3" w:rsidP="0023252E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233,</w:t>
            </w:r>
            <w:r w:rsidR="0023252E">
              <w:rPr>
                <w:rFonts w:eastAsia="Times New Roman"/>
                <w:sz w:val="20"/>
                <w:szCs w:val="20"/>
              </w:rPr>
              <w:t>52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F635ADE" w14:textId="049C4543" w:rsidR="000652A3" w:rsidRDefault="000652A3" w:rsidP="000652A3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233,81</w:t>
            </w:r>
          </w:p>
        </w:tc>
      </w:tr>
      <w:tr w:rsidR="000652A3" w14:paraId="4E169199" w14:textId="7777777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2F9D46F" w14:textId="77777777" w:rsidR="000652A3" w:rsidRDefault="000652A3" w:rsidP="000652A3">
            <w:pPr>
              <w:spacing w:line="219" w:lineRule="exact"/>
              <w:ind w:left="4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Prístup na softwer, licencie / ZŠ /</w:t>
            </w: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5577EF7" w14:textId="7018CFB2" w:rsidR="000652A3" w:rsidRDefault="000652A3" w:rsidP="0023252E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237,6</w:t>
            </w:r>
            <w:r w:rsidR="0023252E">
              <w:rPr>
                <w:rFonts w:eastAsia="Times New Roman"/>
                <w:sz w:val="20"/>
                <w:szCs w:val="20"/>
              </w:rPr>
              <w:t>4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8AE9F00" w14:textId="4BB29300" w:rsidR="000652A3" w:rsidRDefault="000652A3" w:rsidP="000652A3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237,66</w:t>
            </w:r>
          </w:p>
        </w:tc>
      </w:tr>
      <w:tr w:rsidR="000652A3" w14:paraId="4606AA07" w14:textId="77777777">
        <w:trPr>
          <w:trHeight w:val="219"/>
        </w:trPr>
        <w:tc>
          <w:tcPr>
            <w:tcW w:w="55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52DC892D" w14:textId="0155007B" w:rsidR="0023252E" w:rsidRPr="0023252E" w:rsidRDefault="000652A3" w:rsidP="0023252E">
            <w:pPr>
              <w:spacing w:line="219" w:lineRule="exact"/>
              <w:ind w:left="380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Transfer na kap</w:t>
            </w:r>
            <w:r w:rsidR="0023252E">
              <w:rPr>
                <w:rFonts w:eastAsia="Times New Roman"/>
                <w:sz w:val="20"/>
                <w:szCs w:val="20"/>
              </w:rPr>
              <w:t>itálové výdavky /sporák ŠJ/ rok 2019</w:t>
            </w:r>
          </w:p>
        </w:tc>
        <w:tc>
          <w:tcPr>
            <w:tcW w:w="2260" w:type="dxa"/>
            <w:tcBorders>
              <w:right w:val="single" w:sz="8" w:space="0" w:color="auto"/>
            </w:tcBorders>
            <w:vAlign w:val="bottom"/>
          </w:tcPr>
          <w:p w14:paraId="71876115" w14:textId="59EE2F99" w:rsidR="000652A3" w:rsidRDefault="0023252E" w:rsidP="000652A3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148,77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71A44562" w14:textId="4CBB67E5" w:rsidR="000652A3" w:rsidRDefault="000652A3" w:rsidP="000652A3">
            <w:pPr>
              <w:spacing w:line="21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297,27</w:t>
            </w:r>
          </w:p>
        </w:tc>
      </w:tr>
      <w:tr w:rsidR="000652A3" w14:paraId="787728E7" w14:textId="77777777">
        <w:trPr>
          <w:trHeight w:val="231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8B597E7" w14:textId="09F0B7D2" w:rsidR="000652A3" w:rsidRDefault="000652A3" w:rsidP="0023252E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Transfer na kapital</w:t>
            </w:r>
            <w:r w:rsidR="0023252E">
              <w:rPr>
                <w:rFonts w:eastAsia="Times New Roman"/>
                <w:sz w:val="20"/>
                <w:szCs w:val="20"/>
              </w:rPr>
              <w:t>álové</w:t>
            </w:r>
            <w:r>
              <w:rPr>
                <w:rFonts w:eastAsia="Times New Roman"/>
                <w:sz w:val="20"/>
                <w:szCs w:val="20"/>
              </w:rPr>
              <w:t xml:space="preserve"> výdavky /výmena okien ZŠ  2019 /</w:t>
            </w: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FF79CAF" w14:textId="62AFDDF0" w:rsidR="0023252E" w:rsidRDefault="0023252E" w:rsidP="0023252E">
            <w:pPr>
              <w:ind w:right="760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</w:t>
            </w:r>
          </w:p>
          <w:p w14:paraId="399125BA" w14:textId="0408DA6B" w:rsidR="0023252E" w:rsidRPr="0023252E" w:rsidRDefault="0023252E" w:rsidP="0023252E">
            <w:pPr>
              <w:ind w:right="760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50 180,09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0611BE0" w14:textId="0B4FB5FF" w:rsidR="000652A3" w:rsidRDefault="000652A3" w:rsidP="000652A3">
            <w:pPr>
              <w:ind w:right="760"/>
              <w:jc w:val="right"/>
              <w:rPr>
                <w:sz w:val="20"/>
                <w:szCs w:val="20"/>
              </w:rPr>
            </w:pPr>
            <w:commentRangeStart w:id="7"/>
            <w:r>
              <w:rPr>
                <w:rFonts w:eastAsia="Times New Roman"/>
                <w:sz w:val="20"/>
                <w:szCs w:val="20"/>
              </w:rPr>
              <w:t>51 248</w:t>
            </w:r>
            <w:commentRangeEnd w:id="7"/>
            <w:r>
              <w:rPr>
                <w:rStyle w:val="Odkaznakomentr"/>
              </w:rPr>
              <w:commentReference w:id="7"/>
            </w:r>
            <w:r w:rsidR="0023252E">
              <w:rPr>
                <w:rFonts w:eastAsia="Times New Roman"/>
                <w:sz w:val="20"/>
                <w:szCs w:val="20"/>
              </w:rPr>
              <w:t>,72</w:t>
            </w:r>
          </w:p>
        </w:tc>
      </w:tr>
    </w:tbl>
    <w:p w14:paraId="6B77D7B4" w14:textId="169AF6F2" w:rsidR="00EA64E7" w:rsidRDefault="00EA64E7">
      <w:pPr>
        <w:spacing w:line="349" w:lineRule="exact"/>
        <w:rPr>
          <w:sz w:val="20"/>
          <w:szCs w:val="20"/>
        </w:rPr>
      </w:pPr>
    </w:p>
    <w:p w14:paraId="5200523E" w14:textId="77777777" w:rsidR="00864BEA" w:rsidRDefault="00864BEA">
      <w:pPr>
        <w:spacing w:line="349" w:lineRule="exact"/>
        <w:rPr>
          <w:sz w:val="20"/>
          <w:szCs w:val="20"/>
        </w:rPr>
      </w:pPr>
    </w:p>
    <w:p w14:paraId="6F9B0A66" w14:textId="77777777" w:rsidR="00905083" w:rsidRDefault="000E42AF">
      <w:pPr>
        <w:numPr>
          <w:ilvl w:val="0"/>
          <w:numId w:val="29"/>
        </w:numPr>
        <w:tabs>
          <w:tab w:val="left" w:pos="300"/>
        </w:tabs>
        <w:ind w:left="300" w:hanging="2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informácia o </w:t>
      </w:r>
      <w:r>
        <w:rPr>
          <w:rFonts w:eastAsia="Times New Roman"/>
          <w:b/>
          <w:bCs/>
          <w:sz w:val="24"/>
          <w:szCs w:val="24"/>
        </w:rPr>
        <w:t>prijatých kapitálových transferoch</w:t>
      </w:r>
      <w:r>
        <w:rPr>
          <w:rFonts w:eastAsia="Times New Roman"/>
          <w:sz w:val="24"/>
          <w:szCs w:val="24"/>
        </w:rPr>
        <w:t xml:space="preserve"> zaúčtovaných na účte 384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60"/>
        <w:gridCol w:w="4820"/>
      </w:tblGrid>
      <w:tr w:rsidR="00905083" w14:paraId="735210C0" w14:textId="77777777">
        <w:trPr>
          <w:trHeight w:val="222"/>
        </w:trPr>
        <w:tc>
          <w:tcPr>
            <w:tcW w:w="5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9EAEE8E" w14:textId="77777777" w:rsidR="00905083" w:rsidRDefault="000E42AF">
            <w:pPr>
              <w:spacing w:line="222" w:lineRule="exact"/>
              <w:ind w:left="19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Kapitálový transfer</w:t>
            </w:r>
          </w:p>
        </w:tc>
        <w:tc>
          <w:tcPr>
            <w:tcW w:w="48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4CE8F09" w14:textId="77777777" w:rsidR="00905083" w:rsidRDefault="000E42AF">
            <w:pPr>
              <w:spacing w:line="222" w:lineRule="exact"/>
              <w:ind w:right="6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Zúčtovanie do výnosov budúcich období</w:t>
            </w:r>
          </w:p>
        </w:tc>
      </w:tr>
      <w:tr w:rsidR="00905083" w14:paraId="51AF703A" w14:textId="77777777">
        <w:trPr>
          <w:trHeight w:val="88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E5996B4" w14:textId="77777777" w:rsidR="00905083" w:rsidRDefault="00905083">
            <w:pPr>
              <w:rPr>
                <w:sz w:val="7"/>
                <w:szCs w:val="7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DF74218" w14:textId="77777777" w:rsidR="00905083" w:rsidRDefault="00905083">
            <w:pPr>
              <w:rPr>
                <w:sz w:val="7"/>
                <w:szCs w:val="7"/>
              </w:rPr>
            </w:pPr>
          </w:p>
        </w:tc>
      </w:tr>
      <w:tr w:rsidR="00905083" w14:paraId="4AE26C54" w14:textId="77777777">
        <w:trPr>
          <w:trHeight w:val="219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2715549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0E1A0CB" w14:textId="72C8BA78" w:rsidR="00905083" w:rsidRDefault="00905083">
            <w:pPr>
              <w:spacing w:line="219" w:lineRule="exact"/>
              <w:ind w:right="1820"/>
              <w:jc w:val="right"/>
              <w:rPr>
                <w:sz w:val="20"/>
                <w:szCs w:val="20"/>
              </w:rPr>
            </w:pPr>
          </w:p>
        </w:tc>
      </w:tr>
    </w:tbl>
    <w:p w14:paraId="6B62B186" w14:textId="77777777" w:rsidR="00905083" w:rsidRDefault="00905083">
      <w:pPr>
        <w:spacing w:line="200" w:lineRule="exact"/>
        <w:rPr>
          <w:sz w:val="20"/>
          <w:szCs w:val="20"/>
        </w:rPr>
      </w:pPr>
    </w:p>
    <w:p w14:paraId="444147CF" w14:textId="77777777" w:rsidR="00905083" w:rsidRDefault="00905083">
      <w:pPr>
        <w:sectPr w:rsidR="00905083">
          <w:pgSz w:w="11900" w:h="16838"/>
          <w:pgMar w:top="705" w:right="426" w:bottom="65" w:left="1120" w:header="0" w:footer="0" w:gutter="0"/>
          <w:cols w:space="708" w:equalWidth="0">
            <w:col w:w="10360"/>
          </w:cols>
        </w:sectPr>
      </w:pPr>
    </w:p>
    <w:p w14:paraId="176C99DB" w14:textId="77777777" w:rsidR="00905083" w:rsidRDefault="00905083">
      <w:pPr>
        <w:spacing w:line="345" w:lineRule="exact"/>
        <w:rPr>
          <w:sz w:val="20"/>
          <w:szCs w:val="20"/>
        </w:rPr>
      </w:pPr>
    </w:p>
    <w:p w14:paraId="3C572F3D" w14:textId="77777777" w:rsidR="00905083" w:rsidRDefault="000E42AF">
      <w:pPr>
        <w:ind w:left="1010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lastRenderedPageBreak/>
        <w:t>7</w:t>
      </w:r>
    </w:p>
    <w:p w14:paraId="77BC1857" w14:textId="77777777" w:rsidR="00905083" w:rsidRDefault="00905083">
      <w:pPr>
        <w:sectPr w:rsidR="00905083">
          <w:type w:val="continuous"/>
          <w:pgSz w:w="11900" w:h="16838"/>
          <w:pgMar w:top="705" w:right="426" w:bottom="65" w:left="1120" w:header="0" w:footer="0" w:gutter="0"/>
          <w:cols w:space="708" w:equalWidth="0">
            <w:col w:w="10360"/>
          </w:cols>
        </w:sectPr>
      </w:pPr>
    </w:p>
    <w:p w14:paraId="05FEB200" w14:textId="77777777" w:rsidR="00905083" w:rsidRDefault="000E42AF">
      <w:pPr>
        <w:ind w:right="-79"/>
        <w:jc w:val="center"/>
        <w:rPr>
          <w:sz w:val="20"/>
          <w:szCs w:val="20"/>
        </w:rPr>
      </w:pPr>
      <w:bookmarkStart w:id="8" w:name="page8"/>
      <w:bookmarkEnd w:id="8"/>
      <w:r>
        <w:rPr>
          <w:rFonts w:eastAsia="Times New Roman"/>
          <w:sz w:val="24"/>
          <w:szCs w:val="24"/>
        </w:rPr>
        <w:lastRenderedPageBreak/>
        <w:t>Základná škola Slovenské Pravno</w:t>
      </w:r>
    </w:p>
    <w:p w14:paraId="16FF6F29" w14:textId="7D29550D" w:rsidR="00905083" w:rsidRDefault="000E42AF">
      <w:pPr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23252E">
        <w:rPr>
          <w:rFonts w:eastAsia="Times New Roman"/>
          <w:sz w:val="24"/>
          <w:szCs w:val="24"/>
        </w:rPr>
        <w:t>2020</w:t>
      </w:r>
    </w:p>
    <w:p w14:paraId="1DF24062" w14:textId="4EAD4A3A" w:rsidR="00905083" w:rsidRPr="0023252E" w:rsidRDefault="000E42AF" w:rsidP="0023252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1040" behindDoc="1" locked="0" layoutInCell="0" allowOverlap="1" wp14:anchorId="58B6146C" wp14:editId="5C3A4DD2">
            <wp:simplePos x="0" y="0"/>
            <wp:positionH relativeFrom="column">
              <wp:posOffset>-9525</wp:posOffset>
            </wp:positionH>
            <wp:positionV relativeFrom="paragraph">
              <wp:posOffset>15240</wp:posOffset>
            </wp:positionV>
            <wp:extent cx="6519545" cy="6350"/>
            <wp:effectExtent l="0" t="0" r="0" b="0"/>
            <wp:wrapNone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eastAsia="Times New Roman"/>
          <w:sz w:val="24"/>
          <w:szCs w:val="24"/>
        </w:rPr>
        <w:t>.</w:t>
      </w:r>
    </w:p>
    <w:p w14:paraId="72A5A3C1" w14:textId="45308FE1" w:rsidR="009411BC" w:rsidRDefault="009411BC" w:rsidP="009411BC">
      <w:pPr>
        <w:spacing w:line="234" w:lineRule="auto"/>
        <w:ind w:left="380"/>
        <w:rPr>
          <w:sz w:val="20"/>
          <w:szCs w:val="20"/>
        </w:rPr>
      </w:pPr>
    </w:p>
    <w:p w14:paraId="719CC4DE" w14:textId="715FF46E" w:rsidR="00905083" w:rsidRDefault="000E42AF">
      <w:pPr>
        <w:ind w:left="48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</w:t>
      </w:r>
    </w:p>
    <w:p w14:paraId="042EE858" w14:textId="56985520" w:rsidR="00905083" w:rsidRDefault="000E42AF" w:rsidP="009411BC">
      <w:pPr>
        <w:ind w:left="296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výnosoch a nákladoch</w:t>
      </w:r>
    </w:p>
    <w:p w14:paraId="16943650" w14:textId="77777777" w:rsidR="00905083" w:rsidRDefault="000E42AF">
      <w:pPr>
        <w:numPr>
          <w:ilvl w:val="0"/>
          <w:numId w:val="30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Výnosy - popis a výška významných položiek výnosov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0"/>
        <w:gridCol w:w="340"/>
        <w:gridCol w:w="5100"/>
        <w:gridCol w:w="1700"/>
        <w:gridCol w:w="1700"/>
        <w:gridCol w:w="30"/>
      </w:tblGrid>
      <w:tr w:rsidR="00905083" w14:paraId="6C60DD9B" w14:textId="77777777" w:rsidTr="00B40B08">
        <w:trPr>
          <w:trHeight w:val="222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14:paraId="4EF45355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340" w:type="dxa"/>
            <w:tcBorders>
              <w:top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14:paraId="0E2DCD88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51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E32923B" w14:textId="77777777" w:rsidR="00905083" w:rsidRDefault="000E42AF">
            <w:pPr>
              <w:spacing w:line="222" w:lineRule="exact"/>
              <w:ind w:left="1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17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520A146" w14:textId="77777777" w:rsidR="00905083" w:rsidRDefault="000E42AF">
            <w:pPr>
              <w:spacing w:line="222" w:lineRule="exact"/>
              <w:ind w:right="5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  <w:tc>
          <w:tcPr>
            <w:tcW w:w="17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FD7CAFB" w14:textId="77777777" w:rsidR="00905083" w:rsidRDefault="000E42AF">
            <w:pPr>
              <w:spacing w:line="222" w:lineRule="exact"/>
              <w:ind w:right="5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  <w:tc>
          <w:tcPr>
            <w:tcW w:w="30" w:type="dxa"/>
            <w:vAlign w:val="bottom"/>
          </w:tcPr>
          <w:p w14:paraId="6492BCC6" w14:textId="77777777" w:rsidR="00905083" w:rsidRDefault="00905083">
            <w:pPr>
              <w:rPr>
                <w:sz w:val="1"/>
                <w:szCs w:val="1"/>
              </w:rPr>
            </w:pPr>
          </w:p>
        </w:tc>
      </w:tr>
      <w:tr w:rsidR="00905083" w14:paraId="150E1F9B" w14:textId="77777777" w:rsidTr="00B40B08">
        <w:trPr>
          <w:trHeight w:val="220"/>
        </w:trPr>
        <w:tc>
          <w:tcPr>
            <w:tcW w:w="5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B226FCE" w14:textId="77777777" w:rsidR="00905083" w:rsidRDefault="000E42AF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a) tržby za vlastné výkony a tovar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3280C46" w14:textId="7FE3488C" w:rsidR="00905083" w:rsidRDefault="000E42AF" w:rsidP="000652A3">
            <w:pPr>
              <w:spacing w:line="219" w:lineRule="exact"/>
              <w:ind w:right="38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Rok 20</w:t>
            </w:r>
            <w:r w:rsidR="000652A3">
              <w:rPr>
                <w:rFonts w:eastAsia="Times New Roman"/>
                <w:sz w:val="20"/>
                <w:szCs w:val="20"/>
              </w:rPr>
              <w:t>20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26BBC7C" w14:textId="6D734382" w:rsidR="00905083" w:rsidRDefault="000E42AF" w:rsidP="000652A3">
            <w:pPr>
              <w:spacing w:line="219" w:lineRule="exact"/>
              <w:ind w:right="3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Rok 201</w:t>
            </w:r>
            <w:r w:rsidR="000652A3">
              <w:rPr>
                <w:rFonts w:eastAsia="Times New Roman"/>
                <w:sz w:val="20"/>
                <w:szCs w:val="20"/>
              </w:rPr>
              <w:t>9</w:t>
            </w:r>
          </w:p>
        </w:tc>
        <w:tc>
          <w:tcPr>
            <w:tcW w:w="30" w:type="dxa"/>
            <w:vAlign w:val="bottom"/>
          </w:tcPr>
          <w:p w14:paraId="3A2ABFD5" w14:textId="77777777" w:rsidR="00905083" w:rsidRDefault="00905083">
            <w:pPr>
              <w:rPr>
                <w:sz w:val="1"/>
                <w:szCs w:val="1"/>
              </w:rPr>
            </w:pPr>
          </w:p>
        </w:tc>
      </w:tr>
      <w:tr w:rsidR="000652A3" w14:paraId="75A82406" w14:textId="77777777" w:rsidTr="00B40B08">
        <w:trPr>
          <w:trHeight w:val="219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59DF2CE3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602</w:t>
            </w:r>
          </w:p>
        </w:tc>
        <w:tc>
          <w:tcPr>
            <w:tcW w:w="5440" w:type="dxa"/>
            <w:gridSpan w:val="2"/>
            <w:tcBorders>
              <w:right w:val="single" w:sz="8" w:space="0" w:color="auto"/>
            </w:tcBorders>
            <w:vAlign w:val="bottom"/>
          </w:tcPr>
          <w:p w14:paraId="61C9E76A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Tržby z predaja služieb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19BFBD61" w14:textId="048D0F33" w:rsidR="000652A3" w:rsidRDefault="00710FD5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11 241,38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6BD0ECFB" w14:textId="2CA658A5" w:rsidR="000652A3" w:rsidRDefault="000652A3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23 868,36</w:t>
            </w:r>
          </w:p>
        </w:tc>
        <w:tc>
          <w:tcPr>
            <w:tcW w:w="30" w:type="dxa"/>
            <w:vAlign w:val="bottom"/>
          </w:tcPr>
          <w:p w14:paraId="4920429C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34C4D3E2" w14:textId="77777777" w:rsidTr="00B40B08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4E7AF3B6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340" w:type="dxa"/>
            <w:vAlign w:val="bottom"/>
          </w:tcPr>
          <w:p w14:paraId="5DE47EEF" w14:textId="77777777" w:rsidR="000652A3" w:rsidRDefault="000652A3" w:rsidP="000652A3">
            <w:pPr>
              <w:spacing w:line="228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100" w:type="dxa"/>
            <w:tcBorders>
              <w:right w:val="single" w:sz="8" w:space="0" w:color="auto"/>
            </w:tcBorders>
            <w:vAlign w:val="bottom"/>
          </w:tcPr>
          <w:p w14:paraId="21E66D4B" w14:textId="77777777" w:rsidR="000652A3" w:rsidRDefault="000652A3" w:rsidP="000652A3">
            <w:pPr>
              <w:spacing w:line="228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ŠKD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1FFBA140" w14:textId="55AB494E" w:rsidR="000652A3" w:rsidRDefault="00BE1BA2" w:rsidP="000652A3">
            <w:pPr>
              <w:spacing w:line="22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947,50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1365E746" w14:textId="77777777" w:rsidR="000652A3" w:rsidRDefault="000652A3" w:rsidP="000652A3">
            <w:pPr>
              <w:spacing w:line="22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1 020,00</w:t>
            </w:r>
          </w:p>
        </w:tc>
        <w:tc>
          <w:tcPr>
            <w:tcW w:w="30" w:type="dxa"/>
            <w:vAlign w:val="bottom"/>
          </w:tcPr>
          <w:p w14:paraId="476625CC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585C8EA5" w14:textId="77777777" w:rsidTr="00B40B08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7E015798" w14:textId="77777777" w:rsidR="000652A3" w:rsidRDefault="000652A3" w:rsidP="000652A3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vAlign w:val="bottom"/>
          </w:tcPr>
          <w:p w14:paraId="148A61E6" w14:textId="77777777" w:rsidR="000652A3" w:rsidRDefault="000652A3" w:rsidP="000652A3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100" w:type="dxa"/>
            <w:tcBorders>
              <w:right w:val="single" w:sz="8" w:space="0" w:color="auto"/>
            </w:tcBorders>
            <w:vAlign w:val="bottom"/>
          </w:tcPr>
          <w:p w14:paraId="1BDA7BD0" w14:textId="77777777" w:rsidR="000652A3" w:rsidRDefault="000652A3" w:rsidP="000652A3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Réžia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27CCAA70" w14:textId="25E0FA9E" w:rsidR="000652A3" w:rsidRDefault="00BE1BA2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5 647,23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71B3564A" w14:textId="77777777" w:rsidR="000652A3" w:rsidRDefault="000652A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5 979,81</w:t>
            </w:r>
          </w:p>
        </w:tc>
        <w:tc>
          <w:tcPr>
            <w:tcW w:w="30" w:type="dxa"/>
            <w:vAlign w:val="bottom"/>
          </w:tcPr>
          <w:p w14:paraId="0802394A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65F58781" w14:textId="77777777" w:rsidTr="00B40B08">
        <w:trPr>
          <w:trHeight w:val="231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71D923B5" w14:textId="77777777" w:rsidR="000652A3" w:rsidRDefault="000652A3" w:rsidP="000652A3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14:paraId="323BD9CE" w14:textId="77777777" w:rsidR="000652A3" w:rsidRDefault="000652A3" w:rsidP="000652A3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D1F81D6" w14:textId="77777777" w:rsidR="000652A3" w:rsidRDefault="000652A3" w:rsidP="000652A3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Ostatne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CC4CBF3" w14:textId="228B9B83" w:rsidR="000652A3" w:rsidRDefault="00BE1BA2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4 646,65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4D127FC" w14:textId="77777777" w:rsidR="000652A3" w:rsidRDefault="000652A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17 686,88</w:t>
            </w:r>
          </w:p>
        </w:tc>
        <w:tc>
          <w:tcPr>
            <w:tcW w:w="30" w:type="dxa"/>
            <w:vAlign w:val="bottom"/>
          </w:tcPr>
          <w:p w14:paraId="06F7A805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7940C72F" w14:textId="77777777" w:rsidTr="00B40B08">
        <w:trPr>
          <w:trHeight w:val="219"/>
        </w:trPr>
        <w:tc>
          <w:tcPr>
            <w:tcW w:w="5840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75C48D7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b) výnosy z transferov a rozpočtových príjmov v obciach, VÚC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4A6325F0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58B34D1D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30" w:type="dxa"/>
            <w:vAlign w:val="bottom"/>
          </w:tcPr>
          <w:p w14:paraId="71A24512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0381E12D" w14:textId="77777777" w:rsidTr="00B40B08">
        <w:trPr>
          <w:trHeight w:val="232"/>
        </w:trPr>
        <w:tc>
          <w:tcPr>
            <w:tcW w:w="5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5265BD2" w14:textId="77777777" w:rsidR="000652A3" w:rsidRDefault="000652A3" w:rsidP="000652A3">
            <w:pPr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 v RO a PO zriadených obcou alebo VÚC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B9D69F8" w14:textId="77777777" w:rsidR="000652A3" w:rsidRDefault="000652A3" w:rsidP="000652A3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0F73167" w14:textId="77777777" w:rsidR="000652A3" w:rsidRDefault="000652A3" w:rsidP="000652A3">
            <w:pPr>
              <w:rPr>
                <w:sz w:val="20"/>
                <w:szCs w:val="20"/>
              </w:rPr>
            </w:pPr>
          </w:p>
        </w:tc>
        <w:tc>
          <w:tcPr>
            <w:tcW w:w="30" w:type="dxa"/>
            <w:vAlign w:val="bottom"/>
          </w:tcPr>
          <w:p w14:paraId="762EFBE1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21EA1FB4" w14:textId="77777777" w:rsidTr="00B40B08">
        <w:trPr>
          <w:trHeight w:val="219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28A82755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691</w:t>
            </w:r>
          </w:p>
        </w:tc>
        <w:tc>
          <w:tcPr>
            <w:tcW w:w="5440" w:type="dxa"/>
            <w:gridSpan w:val="2"/>
            <w:tcBorders>
              <w:right w:val="single" w:sz="8" w:space="0" w:color="auto"/>
            </w:tcBorders>
            <w:vAlign w:val="bottom"/>
          </w:tcPr>
          <w:p w14:paraId="55F9B341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bežných transferov z rozpočtu obce, VÚC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675EBA79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3824A972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30" w:type="dxa"/>
            <w:vAlign w:val="bottom"/>
          </w:tcPr>
          <w:p w14:paraId="71854D0F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31923CD3" w14:textId="77777777" w:rsidTr="00B40B08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2DCEFB8E" w14:textId="77777777" w:rsidR="000652A3" w:rsidRDefault="000652A3" w:rsidP="000652A3">
            <w:pPr>
              <w:rPr>
                <w:sz w:val="20"/>
                <w:szCs w:val="20"/>
              </w:rPr>
            </w:pPr>
          </w:p>
        </w:tc>
        <w:tc>
          <w:tcPr>
            <w:tcW w:w="5440" w:type="dxa"/>
            <w:gridSpan w:val="2"/>
            <w:tcBorders>
              <w:right w:val="single" w:sz="8" w:space="0" w:color="auto"/>
            </w:tcBorders>
            <w:vAlign w:val="bottom"/>
          </w:tcPr>
          <w:p w14:paraId="78955524" w14:textId="77777777" w:rsidR="000652A3" w:rsidRDefault="000652A3" w:rsidP="000652A3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-bežný transfer na školský klub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13F04F20" w14:textId="77777777" w:rsidR="000652A3" w:rsidRDefault="000652A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05183AA6" w14:textId="76D180E6" w:rsidR="000652A3" w:rsidRDefault="000652A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30" w:type="dxa"/>
            <w:vAlign w:val="bottom"/>
          </w:tcPr>
          <w:p w14:paraId="0D8E9261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76F08BBA" w14:textId="77777777" w:rsidTr="00B40B08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52343D39" w14:textId="77777777" w:rsidR="000652A3" w:rsidRDefault="000652A3" w:rsidP="000652A3">
            <w:pPr>
              <w:rPr>
                <w:sz w:val="20"/>
                <w:szCs w:val="20"/>
              </w:rPr>
            </w:pPr>
          </w:p>
        </w:tc>
        <w:tc>
          <w:tcPr>
            <w:tcW w:w="5440" w:type="dxa"/>
            <w:gridSpan w:val="2"/>
            <w:tcBorders>
              <w:right w:val="single" w:sz="8" w:space="0" w:color="auto"/>
            </w:tcBorders>
            <w:vAlign w:val="bottom"/>
          </w:tcPr>
          <w:p w14:paraId="391D93FE" w14:textId="77777777" w:rsidR="000652A3" w:rsidRDefault="000652A3" w:rsidP="000652A3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-bežný transfer na školskú jedáleň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3EC33A69" w14:textId="77777777" w:rsidR="000652A3" w:rsidRDefault="000652A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62A49E64" w14:textId="7D3D9D27" w:rsidR="000652A3" w:rsidRDefault="000652A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30" w:type="dxa"/>
            <w:vAlign w:val="bottom"/>
          </w:tcPr>
          <w:p w14:paraId="605D50C5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7F2FBDDE" w14:textId="77777777" w:rsidTr="00B40B08">
        <w:trPr>
          <w:trHeight w:val="229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052D4992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14:paraId="356C2834" w14:textId="77777777" w:rsidR="000652A3" w:rsidRDefault="000652A3" w:rsidP="000652A3">
            <w:pPr>
              <w:spacing w:line="228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14F1548" w14:textId="77777777" w:rsidR="000652A3" w:rsidRDefault="000652A3" w:rsidP="000652A3">
            <w:pPr>
              <w:spacing w:line="228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spolu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1F01C16" w14:textId="0CAABC48" w:rsidR="000652A3" w:rsidRDefault="00E33154" w:rsidP="000652A3">
            <w:pPr>
              <w:spacing w:line="22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85 788,68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37242EC" w14:textId="6AF44D7E" w:rsidR="000652A3" w:rsidRDefault="00E33154" w:rsidP="000652A3">
            <w:pPr>
              <w:spacing w:line="22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84 146,18</w:t>
            </w:r>
          </w:p>
        </w:tc>
        <w:tc>
          <w:tcPr>
            <w:tcW w:w="30" w:type="dxa"/>
            <w:vAlign w:val="bottom"/>
          </w:tcPr>
          <w:p w14:paraId="217E23CA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72732921" w14:textId="77777777" w:rsidTr="00B40B08">
        <w:trPr>
          <w:trHeight w:val="219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6593E468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692</w:t>
            </w:r>
          </w:p>
        </w:tc>
        <w:tc>
          <w:tcPr>
            <w:tcW w:w="5440" w:type="dxa"/>
            <w:gridSpan w:val="2"/>
            <w:tcBorders>
              <w:right w:val="single" w:sz="8" w:space="0" w:color="auto"/>
            </w:tcBorders>
            <w:vAlign w:val="bottom"/>
          </w:tcPr>
          <w:p w14:paraId="75AE663C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kapitálových transferov z rozpočtu obce, VÚC</w:t>
            </w:r>
          </w:p>
        </w:tc>
        <w:tc>
          <w:tcPr>
            <w:tcW w:w="1700" w:type="dxa"/>
            <w:vMerge w:val="restart"/>
            <w:tcBorders>
              <w:right w:val="single" w:sz="8" w:space="0" w:color="auto"/>
            </w:tcBorders>
            <w:vAlign w:val="bottom"/>
          </w:tcPr>
          <w:p w14:paraId="3E9500AF" w14:textId="44A5CBDE" w:rsidR="000652A3" w:rsidRDefault="00E33154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4 593,91</w:t>
            </w:r>
          </w:p>
        </w:tc>
        <w:tc>
          <w:tcPr>
            <w:tcW w:w="1700" w:type="dxa"/>
            <w:vMerge w:val="restart"/>
            <w:tcBorders>
              <w:right w:val="single" w:sz="8" w:space="0" w:color="auto"/>
            </w:tcBorders>
            <w:vAlign w:val="bottom"/>
          </w:tcPr>
          <w:p w14:paraId="75482132" w14:textId="4823A542" w:rsidR="000652A3" w:rsidRDefault="000652A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3 878,99</w:t>
            </w:r>
          </w:p>
        </w:tc>
        <w:tc>
          <w:tcPr>
            <w:tcW w:w="30" w:type="dxa"/>
            <w:vAlign w:val="bottom"/>
          </w:tcPr>
          <w:p w14:paraId="6B2E8362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5E930F58" w14:textId="77777777" w:rsidTr="00B40B08">
        <w:trPr>
          <w:trHeight w:val="115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46FDD1CC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544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14:paraId="12664DDD" w14:textId="77777777" w:rsidR="000652A3" w:rsidRDefault="000652A3" w:rsidP="000652A3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-zúčtovanie kapitálového transferu zriaďovateľa</w:t>
            </w:r>
          </w:p>
        </w:tc>
        <w:tc>
          <w:tcPr>
            <w:tcW w:w="1700" w:type="dxa"/>
            <w:vMerge/>
            <w:tcBorders>
              <w:right w:val="single" w:sz="8" w:space="0" w:color="auto"/>
            </w:tcBorders>
            <w:vAlign w:val="bottom"/>
          </w:tcPr>
          <w:p w14:paraId="79C5C716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vMerge/>
            <w:tcBorders>
              <w:right w:val="single" w:sz="8" w:space="0" w:color="auto"/>
            </w:tcBorders>
            <w:vAlign w:val="bottom"/>
          </w:tcPr>
          <w:p w14:paraId="337392DA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73D57269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35B4A785" w14:textId="77777777" w:rsidTr="00B40B08">
        <w:trPr>
          <w:trHeight w:val="116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4AC07DB5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5440" w:type="dxa"/>
            <w:gridSpan w:val="2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5A36151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7D95516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7A22613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529B951F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195D63D7" w14:textId="77777777" w:rsidTr="00B40B08">
        <w:trPr>
          <w:trHeight w:val="219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6E8B6A50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693</w:t>
            </w:r>
          </w:p>
        </w:tc>
        <w:tc>
          <w:tcPr>
            <w:tcW w:w="5440" w:type="dxa"/>
            <w:gridSpan w:val="2"/>
            <w:tcBorders>
              <w:right w:val="single" w:sz="8" w:space="0" w:color="auto"/>
            </w:tcBorders>
            <w:vAlign w:val="bottom"/>
          </w:tcPr>
          <w:p w14:paraId="757A6676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zo ŠR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73B9B02E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35A8C388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30" w:type="dxa"/>
            <w:vAlign w:val="bottom"/>
          </w:tcPr>
          <w:p w14:paraId="266204C3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28B2D270" w14:textId="77777777" w:rsidTr="00B40B08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2ECBEF05" w14:textId="77777777" w:rsidR="000652A3" w:rsidRDefault="000652A3" w:rsidP="000652A3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vAlign w:val="bottom"/>
          </w:tcPr>
          <w:p w14:paraId="609D6A55" w14:textId="77777777" w:rsidR="000652A3" w:rsidRDefault="000652A3" w:rsidP="000652A3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100" w:type="dxa"/>
            <w:tcBorders>
              <w:right w:val="single" w:sz="8" w:space="0" w:color="auto"/>
            </w:tcBorders>
            <w:vAlign w:val="bottom"/>
          </w:tcPr>
          <w:p w14:paraId="12051EB7" w14:textId="77777777" w:rsidR="000652A3" w:rsidRDefault="000652A3" w:rsidP="000652A3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na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6978122B" w14:textId="5F0A5073" w:rsidR="000652A3" w:rsidRDefault="00E33154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362 277,50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3E5DE499" w14:textId="446E2822" w:rsidR="000652A3" w:rsidRDefault="00E33154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315 444,92</w:t>
            </w:r>
          </w:p>
        </w:tc>
        <w:tc>
          <w:tcPr>
            <w:tcW w:w="30" w:type="dxa"/>
            <w:vAlign w:val="bottom"/>
          </w:tcPr>
          <w:p w14:paraId="3317876B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BB34C3" w14:paraId="6E578530" w14:textId="77777777" w:rsidTr="00B40B08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71C66E12" w14:textId="77777777" w:rsidR="00BB34C3" w:rsidRDefault="00BB34C3" w:rsidP="00BB34C3">
            <w:pPr>
              <w:rPr>
                <w:sz w:val="20"/>
                <w:szCs w:val="20"/>
              </w:rPr>
            </w:pPr>
          </w:p>
          <w:p w14:paraId="2A28D453" w14:textId="77777777" w:rsidR="00BB34C3" w:rsidRDefault="00BB34C3" w:rsidP="00BB34C3">
            <w:pPr>
              <w:rPr>
                <w:sz w:val="20"/>
                <w:szCs w:val="20"/>
              </w:rPr>
            </w:pPr>
          </w:p>
          <w:p w14:paraId="6F6961E6" w14:textId="6479A7D7" w:rsidR="00BB34C3" w:rsidRDefault="00BB34C3" w:rsidP="00BB34C3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vAlign w:val="bottom"/>
          </w:tcPr>
          <w:p w14:paraId="38DDA6F9" w14:textId="77777777" w:rsidR="00BB34C3" w:rsidRDefault="00BB34C3" w:rsidP="000652A3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5100" w:type="dxa"/>
            <w:tcBorders>
              <w:right w:val="single" w:sz="8" w:space="0" w:color="auto"/>
            </w:tcBorders>
            <w:vAlign w:val="bottom"/>
          </w:tcPr>
          <w:p w14:paraId="2A5B6005" w14:textId="77777777" w:rsidR="00BB34C3" w:rsidRDefault="00BB34C3" w:rsidP="000652A3">
            <w:pPr>
              <w:ind w:left="2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0E7F7730" w14:textId="77777777" w:rsidR="00BB34C3" w:rsidRDefault="00BB34C3" w:rsidP="000652A3">
            <w:pPr>
              <w:jc w:val="right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4B0C17F8" w14:textId="77777777" w:rsidR="00BB34C3" w:rsidRDefault="00BB34C3" w:rsidP="000652A3">
            <w:pPr>
              <w:jc w:val="right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30" w:type="dxa"/>
            <w:vAlign w:val="bottom"/>
          </w:tcPr>
          <w:p w14:paraId="2A007364" w14:textId="77777777" w:rsidR="00BB34C3" w:rsidRDefault="00BB34C3" w:rsidP="000652A3">
            <w:pPr>
              <w:rPr>
                <w:sz w:val="1"/>
                <w:szCs w:val="1"/>
              </w:rPr>
            </w:pPr>
          </w:p>
        </w:tc>
      </w:tr>
      <w:tr w:rsidR="000652A3" w14:paraId="16C45E78" w14:textId="77777777" w:rsidTr="00B40B08">
        <w:trPr>
          <w:trHeight w:val="219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0BF9FF93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697</w:t>
            </w:r>
          </w:p>
        </w:tc>
        <w:tc>
          <w:tcPr>
            <w:tcW w:w="5440" w:type="dxa"/>
            <w:gridSpan w:val="2"/>
            <w:tcBorders>
              <w:right w:val="single" w:sz="8" w:space="0" w:color="auto"/>
            </w:tcBorders>
            <w:vAlign w:val="bottom"/>
          </w:tcPr>
          <w:p w14:paraId="10CE67D9" w14:textId="726668B8" w:rsidR="00E33154" w:rsidRPr="00E33154" w:rsidRDefault="000652A3" w:rsidP="00E33154">
            <w:pPr>
              <w:spacing w:line="219" w:lineRule="exact"/>
              <w:ind w:left="40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od ostatných</w:t>
            </w:r>
            <w:r w:rsidR="00E33154">
              <w:rPr>
                <w:rFonts w:eastAsia="Times New Roman"/>
                <w:sz w:val="20"/>
                <w:szCs w:val="20"/>
              </w:rPr>
              <w:t xml:space="preserve"> subjektov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5972A135" w14:textId="0D9156F5" w:rsidR="000652A3" w:rsidRDefault="00BB34C3" w:rsidP="000652A3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0,00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1D9F62FF" w14:textId="4ACC5FA7" w:rsidR="000652A3" w:rsidRDefault="00BB34C3" w:rsidP="000652A3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1 451,00</w:t>
            </w:r>
          </w:p>
        </w:tc>
        <w:tc>
          <w:tcPr>
            <w:tcW w:w="30" w:type="dxa"/>
            <w:vAlign w:val="bottom"/>
          </w:tcPr>
          <w:p w14:paraId="06A583F7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25ACEF68" w14:textId="77777777" w:rsidTr="00B40B08">
        <w:trPr>
          <w:trHeight w:val="220"/>
        </w:trPr>
        <w:tc>
          <w:tcPr>
            <w:tcW w:w="5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DD64F19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c) ostatné výnosy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1A574AE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37A2821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30" w:type="dxa"/>
            <w:vAlign w:val="bottom"/>
          </w:tcPr>
          <w:p w14:paraId="10624991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3FC83F89" w14:textId="77777777" w:rsidTr="00B40B08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7669374E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645</w:t>
            </w:r>
          </w:p>
        </w:tc>
        <w:tc>
          <w:tcPr>
            <w:tcW w:w="544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D7B92F6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pokuty, penále a úroky z omeškania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8C1C94C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D5451F5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30" w:type="dxa"/>
            <w:vAlign w:val="bottom"/>
          </w:tcPr>
          <w:p w14:paraId="36D90CAE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1701D1E9" w14:textId="77777777" w:rsidTr="00B40B08">
        <w:trPr>
          <w:trHeight w:val="22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003A39D3" w14:textId="77777777" w:rsidR="000652A3" w:rsidRDefault="000652A3" w:rsidP="000652A3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648</w:t>
            </w:r>
          </w:p>
        </w:tc>
        <w:tc>
          <w:tcPr>
            <w:tcW w:w="5440" w:type="dxa"/>
            <w:gridSpan w:val="2"/>
            <w:tcBorders>
              <w:right w:val="single" w:sz="8" w:space="0" w:color="auto"/>
            </w:tcBorders>
            <w:vAlign w:val="bottom"/>
          </w:tcPr>
          <w:p w14:paraId="54C8F8F7" w14:textId="77777777" w:rsidR="000652A3" w:rsidRDefault="000652A3" w:rsidP="000652A3">
            <w:pPr>
              <w:spacing w:line="220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výnosy</w:t>
            </w:r>
          </w:p>
        </w:tc>
        <w:tc>
          <w:tcPr>
            <w:tcW w:w="1700" w:type="dxa"/>
            <w:vMerge w:val="restart"/>
            <w:tcBorders>
              <w:right w:val="single" w:sz="8" w:space="0" w:color="auto"/>
            </w:tcBorders>
            <w:vAlign w:val="bottom"/>
          </w:tcPr>
          <w:p w14:paraId="3D04071B" w14:textId="3C9B04A1" w:rsidR="000652A3" w:rsidRDefault="00E33154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464,00</w:t>
            </w:r>
          </w:p>
        </w:tc>
        <w:tc>
          <w:tcPr>
            <w:tcW w:w="1700" w:type="dxa"/>
            <w:vMerge w:val="restart"/>
            <w:tcBorders>
              <w:right w:val="single" w:sz="8" w:space="0" w:color="auto"/>
            </w:tcBorders>
            <w:vAlign w:val="bottom"/>
          </w:tcPr>
          <w:p w14:paraId="5E9163D5" w14:textId="678837EA" w:rsidR="000652A3" w:rsidRDefault="000652A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1 180,00</w:t>
            </w:r>
          </w:p>
        </w:tc>
        <w:tc>
          <w:tcPr>
            <w:tcW w:w="30" w:type="dxa"/>
            <w:vAlign w:val="bottom"/>
          </w:tcPr>
          <w:p w14:paraId="0AAFD818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0BD55070" w14:textId="77777777" w:rsidTr="00B40B08">
        <w:trPr>
          <w:trHeight w:val="115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3BDE8C2B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40" w:type="dxa"/>
            <w:vMerge w:val="restart"/>
            <w:vAlign w:val="bottom"/>
          </w:tcPr>
          <w:p w14:paraId="63B4341F" w14:textId="69A657FB" w:rsidR="000652A3" w:rsidRDefault="000652A3" w:rsidP="000652A3">
            <w:pPr>
              <w:rPr>
                <w:sz w:val="20"/>
                <w:szCs w:val="20"/>
              </w:rPr>
            </w:pPr>
          </w:p>
        </w:tc>
        <w:tc>
          <w:tcPr>
            <w:tcW w:w="5100" w:type="dxa"/>
            <w:tcBorders>
              <w:right w:val="single" w:sz="8" w:space="0" w:color="auto"/>
            </w:tcBorders>
            <w:vAlign w:val="bottom"/>
          </w:tcPr>
          <w:p w14:paraId="134075B0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vMerge/>
            <w:tcBorders>
              <w:right w:val="single" w:sz="8" w:space="0" w:color="auto"/>
            </w:tcBorders>
            <w:vAlign w:val="bottom"/>
          </w:tcPr>
          <w:p w14:paraId="2AEF8E0C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vMerge/>
            <w:tcBorders>
              <w:right w:val="single" w:sz="8" w:space="0" w:color="auto"/>
            </w:tcBorders>
            <w:vAlign w:val="bottom"/>
          </w:tcPr>
          <w:p w14:paraId="4329232C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1C372D66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43AB3ADE" w14:textId="77777777" w:rsidTr="00B40B08">
        <w:trPr>
          <w:trHeight w:val="116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117B9CE0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40" w:type="dxa"/>
            <w:vMerge/>
            <w:tcBorders>
              <w:bottom w:val="single" w:sz="8" w:space="0" w:color="auto"/>
            </w:tcBorders>
            <w:vAlign w:val="bottom"/>
          </w:tcPr>
          <w:p w14:paraId="4E3DFC17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5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AFCD978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12FA5A4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BF23E45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474BD806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57966C14" w14:textId="77777777" w:rsidTr="00B40B08">
        <w:trPr>
          <w:trHeight w:val="220"/>
        </w:trPr>
        <w:tc>
          <w:tcPr>
            <w:tcW w:w="584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AFE2494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d) zúčtovanie rezerv, opravných položiek, časového rozlíšenia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2CDF1A6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1BC2367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30" w:type="dxa"/>
            <w:vAlign w:val="bottom"/>
          </w:tcPr>
          <w:p w14:paraId="39A705CD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033F8D22" w14:textId="77777777" w:rsidTr="00B40B08">
        <w:trPr>
          <w:trHeight w:val="219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40BD169A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653</w:t>
            </w:r>
          </w:p>
        </w:tc>
        <w:tc>
          <w:tcPr>
            <w:tcW w:w="5440" w:type="dxa"/>
            <w:gridSpan w:val="2"/>
            <w:tcBorders>
              <w:right w:val="single" w:sz="8" w:space="0" w:color="auto"/>
            </w:tcBorders>
            <w:vAlign w:val="bottom"/>
          </w:tcPr>
          <w:p w14:paraId="3118FBE5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+ 652- Zúčtovanie zákon  ostatných rezerv z prevádzkovej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268453E3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3D93012F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30" w:type="dxa"/>
            <w:vAlign w:val="bottom"/>
          </w:tcPr>
          <w:p w14:paraId="4BA13A1F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36A7B9D9" w14:textId="77777777" w:rsidTr="00B40B08">
        <w:trPr>
          <w:trHeight w:val="230"/>
        </w:trPr>
        <w:tc>
          <w:tcPr>
            <w:tcW w:w="740" w:type="dxa"/>
            <w:gridSpan w:val="2"/>
            <w:tcBorders>
              <w:left w:val="single" w:sz="8" w:space="0" w:color="auto"/>
            </w:tcBorders>
            <w:vAlign w:val="bottom"/>
          </w:tcPr>
          <w:p w14:paraId="38160AF9" w14:textId="77777777" w:rsidR="000652A3" w:rsidRDefault="000652A3" w:rsidP="000652A3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činnosti</w:t>
            </w:r>
          </w:p>
        </w:tc>
        <w:tc>
          <w:tcPr>
            <w:tcW w:w="5100" w:type="dxa"/>
            <w:tcBorders>
              <w:right w:val="single" w:sz="8" w:space="0" w:color="auto"/>
            </w:tcBorders>
            <w:vAlign w:val="bottom"/>
          </w:tcPr>
          <w:p w14:paraId="40AFC016" w14:textId="77777777" w:rsidR="000652A3" w:rsidRDefault="000652A3" w:rsidP="000652A3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vMerge w:val="restart"/>
            <w:tcBorders>
              <w:right w:val="single" w:sz="8" w:space="0" w:color="auto"/>
            </w:tcBorders>
            <w:vAlign w:val="bottom"/>
          </w:tcPr>
          <w:p w14:paraId="3168DD5E" w14:textId="77777777" w:rsidR="000652A3" w:rsidRDefault="000652A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1700" w:type="dxa"/>
            <w:vMerge w:val="restart"/>
            <w:tcBorders>
              <w:right w:val="single" w:sz="8" w:space="0" w:color="auto"/>
            </w:tcBorders>
            <w:vAlign w:val="bottom"/>
          </w:tcPr>
          <w:p w14:paraId="1F011CAB" w14:textId="004374F1" w:rsidR="000652A3" w:rsidRDefault="000652A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30" w:type="dxa"/>
            <w:vAlign w:val="bottom"/>
          </w:tcPr>
          <w:p w14:paraId="08B58479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1EA07495" w14:textId="77777777" w:rsidTr="00B40B08">
        <w:trPr>
          <w:trHeight w:val="115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5B9193E5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40" w:type="dxa"/>
            <w:vMerge w:val="restart"/>
            <w:vAlign w:val="bottom"/>
          </w:tcPr>
          <w:p w14:paraId="7AE39EC4" w14:textId="77777777" w:rsidR="000652A3" w:rsidRDefault="000652A3" w:rsidP="000652A3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100" w:type="dxa"/>
            <w:tcBorders>
              <w:right w:val="single" w:sz="8" w:space="0" w:color="auto"/>
            </w:tcBorders>
            <w:vAlign w:val="bottom"/>
          </w:tcPr>
          <w:p w14:paraId="094EB899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vMerge/>
            <w:tcBorders>
              <w:right w:val="single" w:sz="8" w:space="0" w:color="auto"/>
            </w:tcBorders>
            <w:vAlign w:val="bottom"/>
          </w:tcPr>
          <w:p w14:paraId="2C0C6E92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vMerge/>
            <w:tcBorders>
              <w:right w:val="single" w:sz="8" w:space="0" w:color="auto"/>
            </w:tcBorders>
            <w:vAlign w:val="bottom"/>
          </w:tcPr>
          <w:p w14:paraId="73FA9839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6FAEC3F5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34A1EF35" w14:textId="77777777" w:rsidTr="00B40B08">
        <w:trPr>
          <w:trHeight w:val="115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0CA5453C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40" w:type="dxa"/>
            <w:vMerge/>
            <w:vAlign w:val="bottom"/>
          </w:tcPr>
          <w:p w14:paraId="3B5DBEC0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5100" w:type="dxa"/>
            <w:tcBorders>
              <w:right w:val="single" w:sz="8" w:space="0" w:color="auto"/>
            </w:tcBorders>
            <w:vAlign w:val="bottom"/>
          </w:tcPr>
          <w:p w14:paraId="166BAF2F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3C2C52F9" w14:textId="2AF2CDD6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0B77FD71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15428982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B40B08" w14:paraId="2A0799AD" w14:textId="77777777" w:rsidTr="00B40B08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436299D2" w14:textId="77777777" w:rsidR="00B40B08" w:rsidRDefault="00B40B08" w:rsidP="00B40B08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14:paraId="38B3F7C3" w14:textId="77777777" w:rsidR="00B40B08" w:rsidRDefault="00B40B08" w:rsidP="00B40B08">
            <w:pPr>
              <w:rPr>
                <w:sz w:val="20"/>
                <w:szCs w:val="20"/>
              </w:rPr>
            </w:pPr>
          </w:p>
        </w:tc>
        <w:tc>
          <w:tcPr>
            <w:tcW w:w="5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B34D1F3" w14:textId="77777777" w:rsidR="00B40B08" w:rsidRDefault="00B40B08" w:rsidP="00B40B08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4673682" w14:textId="3FCF4A22" w:rsidR="00B40B08" w:rsidRDefault="00B40B08" w:rsidP="00B40B08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6A31455" w14:textId="77777777" w:rsidR="00B40B08" w:rsidRDefault="00B40B08" w:rsidP="00B40B08">
            <w:pPr>
              <w:rPr>
                <w:sz w:val="20"/>
                <w:szCs w:val="20"/>
              </w:rPr>
            </w:pPr>
          </w:p>
        </w:tc>
        <w:tc>
          <w:tcPr>
            <w:tcW w:w="30" w:type="dxa"/>
            <w:vAlign w:val="bottom"/>
          </w:tcPr>
          <w:p w14:paraId="194FEB6E" w14:textId="77777777" w:rsidR="00B40B08" w:rsidRDefault="00B40B08" w:rsidP="00B40B08">
            <w:pPr>
              <w:rPr>
                <w:sz w:val="1"/>
                <w:szCs w:val="1"/>
              </w:rPr>
            </w:pPr>
          </w:p>
        </w:tc>
      </w:tr>
    </w:tbl>
    <w:p w14:paraId="009F5CF7" w14:textId="77777777" w:rsidR="00905083" w:rsidRDefault="00905083">
      <w:pPr>
        <w:spacing w:line="273" w:lineRule="exact"/>
        <w:rPr>
          <w:sz w:val="20"/>
          <w:szCs w:val="20"/>
        </w:rPr>
      </w:pPr>
    </w:p>
    <w:p w14:paraId="7CBE1E68" w14:textId="77777777" w:rsidR="00905083" w:rsidRDefault="000E42AF">
      <w:pPr>
        <w:numPr>
          <w:ilvl w:val="0"/>
          <w:numId w:val="31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Náklady - popis a výška významných položiek nákladov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0"/>
        <w:gridCol w:w="147"/>
        <w:gridCol w:w="5573"/>
        <w:gridCol w:w="1700"/>
        <w:gridCol w:w="1560"/>
        <w:gridCol w:w="30"/>
      </w:tblGrid>
      <w:tr w:rsidR="00905083" w14:paraId="2538AC74" w14:textId="77777777" w:rsidTr="009411BC">
        <w:trPr>
          <w:trHeight w:val="258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bottom"/>
          </w:tcPr>
          <w:p w14:paraId="24A18235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147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630CE506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5573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0BAF2BF" w14:textId="77777777" w:rsidR="00905083" w:rsidRDefault="000E42AF">
            <w:pPr>
              <w:spacing w:line="222" w:lineRule="exact"/>
              <w:ind w:left="1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17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EFF3B84" w14:textId="77777777" w:rsidR="00905083" w:rsidRDefault="000E42AF">
            <w:pPr>
              <w:spacing w:line="222" w:lineRule="exact"/>
              <w:ind w:right="5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  <w:tc>
          <w:tcPr>
            <w:tcW w:w="15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9AFE49" w14:textId="77777777" w:rsidR="00905083" w:rsidRDefault="000E42AF">
            <w:pPr>
              <w:spacing w:line="222" w:lineRule="exact"/>
              <w:ind w:right="4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  <w:tc>
          <w:tcPr>
            <w:tcW w:w="30" w:type="dxa"/>
            <w:vAlign w:val="bottom"/>
          </w:tcPr>
          <w:p w14:paraId="151A18DE" w14:textId="77777777" w:rsidR="00905083" w:rsidRDefault="00905083">
            <w:pPr>
              <w:rPr>
                <w:sz w:val="1"/>
                <w:szCs w:val="1"/>
              </w:rPr>
            </w:pPr>
          </w:p>
        </w:tc>
      </w:tr>
      <w:tr w:rsidR="00905083" w14:paraId="6E5BB436" w14:textId="77777777" w:rsidTr="00B40B08">
        <w:trPr>
          <w:trHeight w:val="220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A3CB3A3" w14:textId="77777777" w:rsidR="00905083" w:rsidRDefault="000E42AF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a) spotrebované nákupy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5C4315B" w14:textId="0AFEAD6A" w:rsidR="00905083" w:rsidRDefault="000E42AF" w:rsidP="000652A3">
            <w:pPr>
              <w:spacing w:line="219" w:lineRule="exact"/>
              <w:ind w:right="2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Rok 20</w:t>
            </w:r>
            <w:r w:rsidR="000652A3">
              <w:rPr>
                <w:rFonts w:eastAsia="Times New Roman"/>
                <w:sz w:val="20"/>
                <w:szCs w:val="20"/>
              </w:rPr>
              <w:t>20</w:t>
            </w: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2A6524A" w14:textId="70558934" w:rsidR="00905083" w:rsidRDefault="000E42AF" w:rsidP="000652A3">
            <w:pPr>
              <w:spacing w:line="219" w:lineRule="exact"/>
              <w:ind w:right="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Rok 201</w:t>
            </w:r>
            <w:r w:rsidR="000652A3">
              <w:rPr>
                <w:rFonts w:eastAsia="Times New Roman"/>
                <w:sz w:val="20"/>
                <w:szCs w:val="20"/>
              </w:rPr>
              <w:t>9</w:t>
            </w:r>
          </w:p>
        </w:tc>
        <w:tc>
          <w:tcPr>
            <w:tcW w:w="30" w:type="dxa"/>
            <w:vAlign w:val="bottom"/>
          </w:tcPr>
          <w:p w14:paraId="21AFBFBF" w14:textId="77777777" w:rsidR="00905083" w:rsidRDefault="00905083">
            <w:pPr>
              <w:rPr>
                <w:sz w:val="1"/>
                <w:szCs w:val="1"/>
              </w:rPr>
            </w:pPr>
          </w:p>
        </w:tc>
      </w:tr>
      <w:tr w:rsidR="000652A3" w14:paraId="7A93D76D" w14:textId="77777777" w:rsidTr="00B40B08">
        <w:trPr>
          <w:trHeight w:val="219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4F1D73CD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501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14:paraId="37F066CD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Spotreba materiálu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1CA48C75" w14:textId="5BCE33D9" w:rsidR="000652A3" w:rsidRDefault="000652A3" w:rsidP="00BB34C3">
            <w:pPr>
              <w:spacing w:line="219" w:lineRule="exact"/>
              <w:ind w:right="3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</w:t>
            </w:r>
            <w:r w:rsidR="00BB34C3">
              <w:rPr>
                <w:rFonts w:eastAsia="Times New Roman"/>
                <w:sz w:val="20"/>
                <w:szCs w:val="20"/>
              </w:rPr>
              <w:t>27 724,27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14:paraId="6FAD3101" w14:textId="4CDAFA79" w:rsidR="000652A3" w:rsidRDefault="000652A3" w:rsidP="000652A3">
            <w:pPr>
              <w:spacing w:line="219" w:lineRule="exact"/>
              <w:ind w:right="2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32 935,60</w:t>
            </w:r>
          </w:p>
        </w:tc>
        <w:tc>
          <w:tcPr>
            <w:tcW w:w="30" w:type="dxa"/>
            <w:vAlign w:val="bottom"/>
          </w:tcPr>
          <w:p w14:paraId="623DDEA9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47DB207E" w14:textId="77777777" w:rsidTr="00B40B08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14BC6F3B" w14:textId="77777777" w:rsidR="000652A3" w:rsidRDefault="000652A3" w:rsidP="000652A3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C03DD03" w14:textId="77777777" w:rsidR="000652A3" w:rsidRDefault="000652A3" w:rsidP="000652A3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B4286DE" w14:textId="77777777" w:rsidR="000652A3" w:rsidRDefault="000652A3" w:rsidP="000652A3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23CD721" w14:textId="7322E4CF" w:rsidR="000652A3" w:rsidRDefault="000652A3" w:rsidP="000652A3">
            <w:pPr>
              <w:rPr>
                <w:sz w:val="20"/>
                <w:szCs w:val="20"/>
              </w:rPr>
            </w:pPr>
          </w:p>
        </w:tc>
        <w:tc>
          <w:tcPr>
            <w:tcW w:w="30" w:type="dxa"/>
            <w:vAlign w:val="bottom"/>
          </w:tcPr>
          <w:p w14:paraId="1315D6B9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00CD4E55" w14:textId="77777777" w:rsidTr="00B40B08">
        <w:trPr>
          <w:trHeight w:val="219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3C7A5ED6" w14:textId="4B86B4F8" w:rsidR="000652A3" w:rsidRDefault="000652A3" w:rsidP="00BB34C3">
            <w:pPr>
              <w:spacing w:line="21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502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14:paraId="3D950225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Spotreba energie</w:t>
            </w:r>
          </w:p>
        </w:tc>
        <w:tc>
          <w:tcPr>
            <w:tcW w:w="1700" w:type="dxa"/>
            <w:vMerge w:val="restart"/>
            <w:tcBorders>
              <w:right w:val="single" w:sz="8" w:space="0" w:color="auto"/>
            </w:tcBorders>
            <w:vAlign w:val="bottom"/>
          </w:tcPr>
          <w:p w14:paraId="38D80BD9" w14:textId="18931E76" w:rsidR="000652A3" w:rsidRDefault="000652A3" w:rsidP="000652A3">
            <w:pPr>
              <w:ind w:right="3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</w:t>
            </w:r>
            <w:r w:rsidR="00BB34C3">
              <w:rPr>
                <w:rFonts w:eastAsia="Times New Roman"/>
                <w:sz w:val="20"/>
                <w:szCs w:val="20"/>
              </w:rPr>
              <w:t>24 056,38</w:t>
            </w:r>
          </w:p>
          <w:p w14:paraId="18802D72" w14:textId="3F63B644" w:rsidR="000652A3" w:rsidRDefault="001477AD" w:rsidP="000652A3">
            <w:pPr>
              <w:ind w:right="34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7 893,19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14:paraId="17AA7739" w14:textId="77777777" w:rsidR="000652A3" w:rsidRDefault="000652A3" w:rsidP="000652A3">
            <w:pPr>
              <w:ind w:right="3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27 786,53</w:t>
            </w:r>
          </w:p>
          <w:p w14:paraId="085C2664" w14:textId="07C7D106" w:rsidR="000652A3" w:rsidRDefault="000652A3" w:rsidP="000652A3">
            <w:pPr>
              <w:spacing w:line="219" w:lineRule="exact"/>
              <w:ind w:right="260"/>
              <w:jc w:val="right"/>
              <w:rPr>
                <w:sz w:val="20"/>
                <w:szCs w:val="20"/>
              </w:rPr>
            </w:pPr>
          </w:p>
        </w:tc>
        <w:tc>
          <w:tcPr>
            <w:tcW w:w="30" w:type="dxa"/>
            <w:vAlign w:val="bottom"/>
          </w:tcPr>
          <w:p w14:paraId="523971BD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78ADC4ED" w14:textId="77777777" w:rsidTr="009411BC">
        <w:trPr>
          <w:trHeight w:val="115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5F42D138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47" w:type="dxa"/>
            <w:vMerge w:val="restart"/>
            <w:vAlign w:val="bottom"/>
          </w:tcPr>
          <w:p w14:paraId="21612FFB" w14:textId="77777777" w:rsidR="000652A3" w:rsidRDefault="000652A3" w:rsidP="000652A3">
            <w:pPr>
              <w:ind w:right="71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73" w:type="dxa"/>
            <w:vMerge w:val="restart"/>
            <w:tcBorders>
              <w:right w:val="single" w:sz="8" w:space="0" w:color="auto"/>
            </w:tcBorders>
            <w:vAlign w:val="bottom"/>
          </w:tcPr>
          <w:p w14:paraId="287A7EEF" w14:textId="77777777" w:rsidR="000652A3" w:rsidRDefault="000652A3" w:rsidP="000652A3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elektrická energia</w:t>
            </w:r>
          </w:p>
        </w:tc>
        <w:tc>
          <w:tcPr>
            <w:tcW w:w="1700" w:type="dxa"/>
            <w:vMerge/>
            <w:tcBorders>
              <w:right w:val="single" w:sz="8" w:space="0" w:color="auto"/>
            </w:tcBorders>
            <w:vAlign w:val="bottom"/>
          </w:tcPr>
          <w:p w14:paraId="7E646CFD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560" w:type="dxa"/>
            <w:vMerge w:val="restart"/>
            <w:tcBorders>
              <w:right w:val="single" w:sz="8" w:space="0" w:color="auto"/>
            </w:tcBorders>
            <w:vAlign w:val="bottom"/>
          </w:tcPr>
          <w:p w14:paraId="6DB621C4" w14:textId="7647CA02" w:rsidR="000652A3" w:rsidRDefault="000652A3" w:rsidP="000652A3">
            <w:pPr>
              <w:ind w:right="2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9 394,73</w:t>
            </w:r>
          </w:p>
        </w:tc>
        <w:tc>
          <w:tcPr>
            <w:tcW w:w="30" w:type="dxa"/>
            <w:vAlign w:val="bottom"/>
          </w:tcPr>
          <w:p w14:paraId="7F3A3FC8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1BCA6B0C" w14:textId="77777777" w:rsidTr="009411BC">
        <w:trPr>
          <w:trHeight w:val="115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3D68C03E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47" w:type="dxa"/>
            <w:vMerge/>
            <w:vAlign w:val="bottom"/>
          </w:tcPr>
          <w:p w14:paraId="76A3E602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5573" w:type="dxa"/>
            <w:vMerge/>
            <w:tcBorders>
              <w:right w:val="single" w:sz="8" w:space="0" w:color="auto"/>
            </w:tcBorders>
            <w:vAlign w:val="bottom"/>
          </w:tcPr>
          <w:p w14:paraId="08BBD29E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vMerge w:val="restart"/>
            <w:tcBorders>
              <w:right w:val="single" w:sz="8" w:space="0" w:color="auto"/>
            </w:tcBorders>
            <w:vAlign w:val="bottom"/>
          </w:tcPr>
          <w:p w14:paraId="288B9C7D" w14:textId="18EED14F" w:rsidR="000652A3" w:rsidRDefault="001477AD" w:rsidP="001477AD">
            <w:pPr>
              <w:spacing w:line="228" w:lineRule="exact"/>
              <w:ind w:right="3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</w:t>
            </w:r>
            <w:bookmarkStart w:id="9" w:name="_GoBack"/>
            <w:bookmarkEnd w:id="9"/>
            <w:r>
              <w:rPr>
                <w:rFonts w:eastAsia="Times New Roman"/>
                <w:sz w:val="20"/>
                <w:szCs w:val="20"/>
              </w:rPr>
              <w:t xml:space="preserve">  16 163,19</w:t>
            </w:r>
          </w:p>
        </w:tc>
        <w:tc>
          <w:tcPr>
            <w:tcW w:w="1560" w:type="dxa"/>
            <w:vMerge/>
            <w:tcBorders>
              <w:right w:val="single" w:sz="8" w:space="0" w:color="auto"/>
            </w:tcBorders>
            <w:vAlign w:val="bottom"/>
          </w:tcPr>
          <w:p w14:paraId="0EFF3DE1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70F5ABBD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3F9C3F88" w14:textId="77777777" w:rsidTr="009411BC">
        <w:trPr>
          <w:trHeight w:val="1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3F7968BA" w14:textId="77777777" w:rsidR="000652A3" w:rsidRDefault="000652A3" w:rsidP="000652A3">
            <w:pPr>
              <w:rPr>
                <w:sz w:val="9"/>
                <w:szCs w:val="9"/>
              </w:rPr>
            </w:pPr>
          </w:p>
        </w:tc>
        <w:tc>
          <w:tcPr>
            <w:tcW w:w="147" w:type="dxa"/>
            <w:vMerge w:val="restart"/>
            <w:vAlign w:val="bottom"/>
          </w:tcPr>
          <w:p w14:paraId="2FB37858" w14:textId="77777777" w:rsidR="000652A3" w:rsidRDefault="000652A3" w:rsidP="000652A3">
            <w:pPr>
              <w:ind w:right="71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73" w:type="dxa"/>
            <w:vMerge w:val="restart"/>
            <w:tcBorders>
              <w:right w:val="single" w:sz="8" w:space="0" w:color="auto"/>
            </w:tcBorders>
            <w:vAlign w:val="bottom"/>
          </w:tcPr>
          <w:p w14:paraId="131C9A78" w14:textId="77777777" w:rsidR="000652A3" w:rsidRDefault="000652A3" w:rsidP="000652A3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plyn</w:t>
            </w:r>
          </w:p>
        </w:tc>
        <w:tc>
          <w:tcPr>
            <w:tcW w:w="1700" w:type="dxa"/>
            <w:vMerge/>
            <w:tcBorders>
              <w:right w:val="single" w:sz="8" w:space="0" w:color="auto"/>
            </w:tcBorders>
            <w:vAlign w:val="bottom"/>
          </w:tcPr>
          <w:p w14:paraId="4B5EA08B" w14:textId="77777777" w:rsidR="000652A3" w:rsidRDefault="000652A3" w:rsidP="000652A3">
            <w:pPr>
              <w:rPr>
                <w:sz w:val="9"/>
                <w:szCs w:val="9"/>
              </w:rPr>
            </w:pPr>
          </w:p>
        </w:tc>
        <w:tc>
          <w:tcPr>
            <w:tcW w:w="1560" w:type="dxa"/>
            <w:vMerge w:val="restart"/>
            <w:tcBorders>
              <w:right w:val="single" w:sz="8" w:space="0" w:color="auto"/>
            </w:tcBorders>
            <w:vAlign w:val="bottom"/>
          </w:tcPr>
          <w:p w14:paraId="0841E21F" w14:textId="63A8337E" w:rsidR="000652A3" w:rsidRDefault="000652A3" w:rsidP="000652A3">
            <w:pPr>
              <w:spacing w:line="229" w:lineRule="exact"/>
              <w:ind w:right="28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17 622,46</w:t>
            </w:r>
          </w:p>
        </w:tc>
        <w:tc>
          <w:tcPr>
            <w:tcW w:w="30" w:type="dxa"/>
            <w:vAlign w:val="bottom"/>
          </w:tcPr>
          <w:p w14:paraId="628C68C5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07A0022E" w14:textId="77777777" w:rsidTr="009411BC">
        <w:trPr>
          <w:trHeight w:val="1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683E28CF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47" w:type="dxa"/>
            <w:vMerge/>
            <w:vAlign w:val="bottom"/>
          </w:tcPr>
          <w:p w14:paraId="33B07653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5573" w:type="dxa"/>
            <w:vMerge/>
            <w:tcBorders>
              <w:right w:val="single" w:sz="8" w:space="0" w:color="auto"/>
            </w:tcBorders>
            <w:vAlign w:val="bottom"/>
          </w:tcPr>
          <w:p w14:paraId="13B821ED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vMerge w:val="restart"/>
            <w:tcBorders>
              <w:right w:val="single" w:sz="8" w:space="0" w:color="auto"/>
            </w:tcBorders>
            <w:vAlign w:val="bottom"/>
          </w:tcPr>
          <w:p w14:paraId="19FA376C" w14:textId="4CE9819A" w:rsidR="000652A3" w:rsidRDefault="000652A3" w:rsidP="000652A3">
            <w:pPr>
              <w:ind w:right="360"/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vMerge/>
            <w:tcBorders>
              <w:right w:val="single" w:sz="8" w:space="0" w:color="auto"/>
            </w:tcBorders>
            <w:vAlign w:val="bottom"/>
          </w:tcPr>
          <w:p w14:paraId="2F2CF829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6B391322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1B876AE1" w14:textId="77777777" w:rsidTr="009411BC">
        <w:trPr>
          <w:trHeight w:val="115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208057E2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47" w:type="dxa"/>
            <w:vMerge w:val="restart"/>
            <w:vAlign w:val="bottom"/>
          </w:tcPr>
          <w:p w14:paraId="76B84347" w14:textId="77777777" w:rsidR="000652A3" w:rsidRDefault="000652A3" w:rsidP="000652A3">
            <w:pPr>
              <w:ind w:right="71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73" w:type="dxa"/>
            <w:vMerge w:val="restart"/>
            <w:tcBorders>
              <w:right w:val="single" w:sz="8" w:space="0" w:color="auto"/>
            </w:tcBorders>
            <w:vAlign w:val="bottom"/>
          </w:tcPr>
          <w:p w14:paraId="15F9F441" w14:textId="77777777" w:rsidR="000652A3" w:rsidRDefault="000652A3" w:rsidP="000652A3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voda</w:t>
            </w:r>
          </w:p>
        </w:tc>
        <w:tc>
          <w:tcPr>
            <w:tcW w:w="1700" w:type="dxa"/>
            <w:vMerge/>
            <w:tcBorders>
              <w:right w:val="single" w:sz="8" w:space="0" w:color="auto"/>
            </w:tcBorders>
            <w:vAlign w:val="bottom"/>
          </w:tcPr>
          <w:p w14:paraId="311C2606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560" w:type="dxa"/>
            <w:vMerge w:val="restart"/>
            <w:tcBorders>
              <w:right w:val="single" w:sz="8" w:space="0" w:color="auto"/>
            </w:tcBorders>
            <w:vAlign w:val="bottom"/>
          </w:tcPr>
          <w:p w14:paraId="1FEB87CD" w14:textId="25F62945" w:rsidR="000652A3" w:rsidRDefault="000652A3" w:rsidP="000652A3">
            <w:pPr>
              <w:ind w:right="28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739,54</w:t>
            </w:r>
          </w:p>
        </w:tc>
        <w:tc>
          <w:tcPr>
            <w:tcW w:w="30" w:type="dxa"/>
            <w:vAlign w:val="bottom"/>
          </w:tcPr>
          <w:p w14:paraId="29C59239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3B2959A9" w14:textId="77777777" w:rsidTr="009411BC">
        <w:trPr>
          <w:trHeight w:val="115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351BE8DF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47" w:type="dxa"/>
            <w:vMerge/>
            <w:vAlign w:val="bottom"/>
          </w:tcPr>
          <w:p w14:paraId="0AC17028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5573" w:type="dxa"/>
            <w:vMerge/>
            <w:tcBorders>
              <w:right w:val="single" w:sz="8" w:space="0" w:color="auto"/>
            </w:tcBorders>
            <w:vAlign w:val="bottom"/>
          </w:tcPr>
          <w:p w14:paraId="39F86A66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vMerge w:val="restart"/>
            <w:tcBorders>
              <w:right w:val="single" w:sz="8" w:space="0" w:color="auto"/>
            </w:tcBorders>
            <w:vAlign w:val="bottom"/>
          </w:tcPr>
          <w:p w14:paraId="0A16A9EB" w14:textId="6BC8DEFA" w:rsidR="000652A3" w:rsidRDefault="000652A3" w:rsidP="000652A3">
            <w:pPr>
              <w:ind w:right="360"/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vMerge/>
            <w:tcBorders>
              <w:right w:val="single" w:sz="8" w:space="0" w:color="auto"/>
            </w:tcBorders>
            <w:vAlign w:val="bottom"/>
          </w:tcPr>
          <w:p w14:paraId="22814E33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55A1CC59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207F9419" w14:textId="77777777" w:rsidTr="009411BC">
        <w:trPr>
          <w:trHeight w:val="115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3C616E61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47" w:type="dxa"/>
            <w:vMerge w:val="restart"/>
            <w:vAlign w:val="bottom"/>
          </w:tcPr>
          <w:p w14:paraId="00D44BBF" w14:textId="06141EAD" w:rsidR="000652A3" w:rsidRDefault="000652A3" w:rsidP="000652A3">
            <w:pPr>
              <w:ind w:right="71"/>
              <w:jc w:val="right"/>
              <w:rPr>
                <w:sz w:val="20"/>
                <w:szCs w:val="20"/>
              </w:rPr>
            </w:pPr>
          </w:p>
        </w:tc>
        <w:tc>
          <w:tcPr>
            <w:tcW w:w="5573" w:type="dxa"/>
            <w:tcBorders>
              <w:right w:val="single" w:sz="8" w:space="0" w:color="auto"/>
            </w:tcBorders>
            <w:vAlign w:val="bottom"/>
          </w:tcPr>
          <w:p w14:paraId="6B6A7CF5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vMerge/>
            <w:tcBorders>
              <w:right w:val="single" w:sz="8" w:space="0" w:color="auto"/>
            </w:tcBorders>
            <w:vAlign w:val="bottom"/>
          </w:tcPr>
          <w:p w14:paraId="6F48A10A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14:paraId="5056E083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2FEFE060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5839D342" w14:textId="77777777" w:rsidTr="009411BC">
        <w:trPr>
          <w:trHeight w:val="115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59615906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47" w:type="dxa"/>
            <w:vMerge/>
            <w:vAlign w:val="bottom"/>
          </w:tcPr>
          <w:p w14:paraId="06A12223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5573" w:type="dxa"/>
            <w:tcBorders>
              <w:right w:val="single" w:sz="8" w:space="0" w:color="auto"/>
            </w:tcBorders>
            <w:vAlign w:val="bottom"/>
          </w:tcPr>
          <w:p w14:paraId="6EA73BDB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20B021AB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14:paraId="2008602F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7C5EB45A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5C5B5855" w14:textId="77777777" w:rsidTr="00864BEA">
        <w:trPr>
          <w:trHeight w:val="80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D6A80D7" w14:textId="77777777" w:rsidR="000652A3" w:rsidRDefault="000652A3" w:rsidP="000652A3">
            <w:pPr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9DD873B" w14:textId="77777777" w:rsidR="000652A3" w:rsidRDefault="000652A3" w:rsidP="000652A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299B515" w14:textId="77777777" w:rsidR="000652A3" w:rsidRDefault="000652A3" w:rsidP="000652A3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14:paraId="5DC4A784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27A7A6D1" w14:textId="77777777" w:rsidTr="00B40B08">
        <w:trPr>
          <w:trHeight w:val="220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7589C81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b) služby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D78E2B8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19E8F3B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30" w:type="dxa"/>
            <w:vAlign w:val="bottom"/>
          </w:tcPr>
          <w:p w14:paraId="3AE96A81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56B4721F" w14:textId="77777777" w:rsidTr="00B40B08">
        <w:trPr>
          <w:trHeight w:val="219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65B75798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511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14:paraId="45A860D9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Opravy a udržiavanie</w:t>
            </w:r>
          </w:p>
        </w:tc>
        <w:tc>
          <w:tcPr>
            <w:tcW w:w="1700" w:type="dxa"/>
            <w:vMerge w:val="restart"/>
            <w:tcBorders>
              <w:right w:val="single" w:sz="8" w:space="0" w:color="auto"/>
            </w:tcBorders>
            <w:vAlign w:val="bottom"/>
          </w:tcPr>
          <w:p w14:paraId="41803121" w14:textId="252BDE9E" w:rsidR="000652A3" w:rsidRDefault="00BB34C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14 940,97</w:t>
            </w:r>
          </w:p>
          <w:p w14:paraId="67983D9F" w14:textId="11E2962A" w:rsidR="000652A3" w:rsidRDefault="000652A3" w:rsidP="000652A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tcBorders>
              <w:right w:val="single" w:sz="8" w:space="0" w:color="auto"/>
            </w:tcBorders>
            <w:vAlign w:val="bottom"/>
          </w:tcPr>
          <w:p w14:paraId="3462196E" w14:textId="77777777" w:rsidR="000652A3" w:rsidRDefault="000652A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9 773,74</w:t>
            </w:r>
          </w:p>
          <w:p w14:paraId="5680DFF7" w14:textId="51422D1E" w:rsidR="000652A3" w:rsidRDefault="000652A3" w:rsidP="000652A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0" w:type="dxa"/>
            <w:vAlign w:val="bottom"/>
          </w:tcPr>
          <w:p w14:paraId="291CF374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62E3654C" w14:textId="77777777" w:rsidTr="009411BC">
        <w:trPr>
          <w:trHeight w:val="115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638AE5F4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47" w:type="dxa"/>
            <w:vMerge w:val="restart"/>
            <w:vAlign w:val="bottom"/>
          </w:tcPr>
          <w:p w14:paraId="62A4A18C" w14:textId="77777777" w:rsidR="000652A3" w:rsidRDefault="000652A3" w:rsidP="000652A3">
            <w:pPr>
              <w:ind w:right="71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73" w:type="dxa"/>
            <w:vMerge w:val="restart"/>
            <w:tcBorders>
              <w:right w:val="single" w:sz="8" w:space="0" w:color="auto"/>
            </w:tcBorders>
            <w:vAlign w:val="bottom"/>
          </w:tcPr>
          <w:p w14:paraId="60D664E1" w14:textId="51013380" w:rsidR="000652A3" w:rsidRDefault="000652A3" w:rsidP="000652A3">
            <w:pPr>
              <w:spacing w:line="228" w:lineRule="exact"/>
              <w:rPr>
                <w:sz w:val="20"/>
                <w:szCs w:val="20"/>
              </w:rPr>
            </w:pPr>
          </w:p>
        </w:tc>
        <w:tc>
          <w:tcPr>
            <w:tcW w:w="1700" w:type="dxa"/>
            <w:vMerge/>
            <w:tcBorders>
              <w:right w:val="single" w:sz="8" w:space="0" w:color="auto"/>
            </w:tcBorders>
            <w:vAlign w:val="bottom"/>
          </w:tcPr>
          <w:p w14:paraId="1BE8F098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560" w:type="dxa"/>
            <w:vMerge/>
            <w:tcBorders>
              <w:right w:val="single" w:sz="8" w:space="0" w:color="auto"/>
            </w:tcBorders>
            <w:vAlign w:val="bottom"/>
          </w:tcPr>
          <w:p w14:paraId="5262BD6D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3109E001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02E384BE" w14:textId="77777777" w:rsidTr="009411BC">
        <w:trPr>
          <w:trHeight w:val="11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48B1F3C5" w14:textId="77777777" w:rsidR="000652A3" w:rsidRDefault="000652A3" w:rsidP="000652A3">
            <w:pPr>
              <w:rPr>
                <w:sz w:val="9"/>
                <w:szCs w:val="9"/>
              </w:rPr>
            </w:pPr>
          </w:p>
        </w:tc>
        <w:tc>
          <w:tcPr>
            <w:tcW w:w="147" w:type="dxa"/>
            <w:vMerge/>
            <w:tcBorders>
              <w:bottom w:val="single" w:sz="8" w:space="0" w:color="auto"/>
            </w:tcBorders>
            <w:vAlign w:val="bottom"/>
          </w:tcPr>
          <w:p w14:paraId="6DE19A44" w14:textId="77777777" w:rsidR="000652A3" w:rsidRDefault="000652A3" w:rsidP="000652A3">
            <w:pPr>
              <w:rPr>
                <w:sz w:val="9"/>
                <w:szCs w:val="9"/>
              </w:rPr>
            </w:pPr>
          </w:p>
        </w:tc>
        <w:tc>
          <w:tcPr>
            <w:tcW w:w="5573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2E80A68" w14:textId="77777777" w:rsidR="000652A3" w:rsidRDefault="000652A3" w:rsidP="000652A3">
            <w:pPr>
              <w:rPr>
                <w:sz w:val="9"/>
                <w:szCs w:val="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AE3FA3F" w14:textId="77777777" w:rsidR="000652A3" w:rsidRDefault="000652A3" w:rsidP="000652A3">
            <w:pPr>
              <w:rPr>
                <w:sz w:val="9"/>
                <w:szCs w:val="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703FAC9" w14:textId="77777777" w:rsidR="000652A3" w:rsidRDefault="000652A3" w:rsidP="000652A3">
            <w:pPr>
              <w:rPr>
                <w:sz w:val="9"/>
                <w:szCs w:val="9"/>
              </w:rPr>
            </w:pPr>
          </w:p>
        </w:tc>
        <w:tc>
          <w:tcPr>
            <w:tcW w:w="30" w:type="dxa"/>
            <w:vAlign w:val="bottom"/>
          </w:tcPr>
          <w:p w14:paraId="2EB8CED5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5E75B0A0" w14:textId="77777777" w:rsidTr="00B40B08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6D682BD0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065ACA5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Cestovné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79D1DDD" w14:textId="19E917F0" w:rsidR="000652A3" w:rsidRDefault="00BB34C3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58,56</w:t>
            </w: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18FA505" w14:textId="7FDE5AD4" w:rsidR="000652A3" w:rsidRDefault="000652A3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266,99</w:t>
            </w:r>
          </w:p>
        </w:tc>
        <w:tc>
          <w:tcPr>
            <w:tcW w:w="30" w:type="dxa"/>
            <w:vAlign w:val="bottom"/>
          </w:tcPr>
          <w:p w14:paraId="4EBA5C59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682FF2B5" w14:textId="77777777" w:rsidTr="00B40B08">
        <w:trPr>
          <w:trHeight w:val="219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6405D259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14:paraId="4E639392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reprezentáciu</w:t>
            </w:r>
          </w:p>
        </w:tc>
        <w:tc>
          <w:tcPr>
            <w:tcW w:w="1700" w:type="dxa"/>
            <w:vMerge w:val="restart"/>
            <w:tcBorders>
              <w:right w:val="single" w:sz="8" w:space="0" w:color="auto"/>
            </w:tcBorders>
            <w:vAlign w:val="bottom"/>
          </w:tcPr>
          <w:p w14:paraId="5D212FD0" w14:textId="3544D6B6" w:rsidR="000652A3" w:rsidRDefault="000652A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1560" w:type="dxa"/>
            <w:vMerge w:val="restart"/>
            <w:tcBorders>
              <w:right w:val="single" w:sz="8" w:space="0" w:color="auto"/>
            </w:tcBorders>
            <w:vAlign w:val="bottom"/>
          </w:tcPr>
          <w:p w14:paraId="5D342E5B" w14:textId="52476068" w:rsidR="000652A3" w:rsidRDefault="000652A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30" w:type="dxa"/>
            <w:vAlign w:val="bottom"/>
          </w:tcPr>
          <w:p w14:paraId="35E33333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75BBE68F" w14:textId="77777777" w:rsidTr="009411BC">
        <w:trPr>
          <w:trHeight w:val="115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127EF907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47" w:type="dxa"/>
            <w:vMerge w:val="restart"/>
            <w:vAlign w:val="bottom"/>
          </w:tcPr>
          <w:p w14:paraId="2C242AE8" w14:textId="77777777" w:rsidR="000652A3" w:rsidRDefault="000652A3" w:rsidP="000652A3">
            <w:pPr>
              <w:ind w:right="71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73" w:type="dxa"/>
            <w:tcBorders>
              <w:right w:val="single" w:sz="8" w:space="0" w:color="auto"/>
            </w:tcBorders>
            <w:vAlign w:val="bottom"/>
          </w:tcPr>
          <w:p w14:paraId="028EC3F4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vMerge/>
            <w:tcBorders>
              <w:right w:val="single" w:sz="8" w:space="0" w:color="auto"/>
            </w:tcBorders>
            <w:vAlign w:val="bottom"/>
          </w:tcPr>
          <w:p w14:paraId="3A000790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560" w:type="dxa"/>
            <w:vMerge/>
            <w:tcBorders>
              <w:right w:val="single" w:sz="8" w:space="0" w:color="auto"/>
            </w:tcBorders>
            <w:vAlign w:val="bottom"/>
          </w:tcPr>
          <w:p w14:paraId="2E2EE154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57871EF8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54AFFC61" w14:textId="77777777" w:rsidTr="009411BC">
        <w:trPr>
          <w:trHeight w:val="116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4488ED51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47" w:type="dxa"/>
            <w:vMerge/>
            <w:tcBorders>
              <w:bottom w:val="single" w:sz="8" w:space="0" w:color="auto"/>
            </w:tcBorders>
            <w:vAlign w:val="bottom"/>
          </w:tcPr>
          <w:p w14:paraId="54050F85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5573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1314C03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B3E021B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4E398AE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3A652101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15BEAACB" w14:textId="77777777" w:rsidTr="00B40B08">
        <w:trPr>
          <w:trHeight w:val="219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7E71E6FB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14:paraId="72B731E7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služby</w:t>
            </w:r>
          </w:p>
        </w:tc>
        <w:tc>
          <w:tcPr>
            <w:tcW w:w="1700" w:type="dxa"/>
            <w:vMerge w:val="restart"/>
            <w:tcBorders>
              <w:right w:val="single" w:sz="8" w:space="0" w:color="auto"/>
            </w:tcBorders>
            <w:vAlign w:val="bottom"/>
          </w:tcPr>
          <w:p w14:paraId="79025B88" w14:textId="15D2D813" w:rsidR="000652A3" w:rsidRDefault="000652A3" w:rsidP="00BB34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17</w:t>
            </w:r>
            <w:r w:rsidR="00BB34C3">
              <w:rPr>
                <w:sz w:val="20"/>
                <w:szCs w:val="20"/>
              </w:rPr>
              <w:t> 719,36</w:t>
            </w:r>
          </w:p>
        </w:tc>
        <w:tc>
          <w:tcPr>
            <w:tcW w:w="1560" w:type="dxa"/>
            <w:vMerge w:val="restart"/>
            <w:tcBorders>
              <w:right w:val="single" w:sz="8" w:space="0" w:color="auto"/>
            </w:tcBorders>
            <w:vAlign w:val="bottom"/>
          </w:tcPr>
          <w:p w14:paraId="6A7E70E8" w14:textId="174A46DB" w:rsidR="000652A3" w:rsidRDefault="000652A3" w:rsidP="000652A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17 121,33</w:t>
            </w:r>
          </w:p>
        </w:tc>
        <w:tc>
          <w:tcPr>
            <w:tcW w:w="30" w:type="dxa"/>
            <w:vAlign w:val="bottom"/>
          </w:tcPr>
          <w:p w14:paraId="0FBE61E8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7038088B" w14:textId="77777777" w:rsidTr="009411BC">
        <w:trPr>
          <w:trHeight w:val="115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14:paraId="4EAAF959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47" w:type="dxa"/>
            <w:vMerge w:val="restart"/>
            <w:vAlign w:val="bottom"/>
          </w:tcPr>
          <w:p w14:paraId="102CAFBD" w14:textId="77777777" w:rsidR="000652A3" w:rsidRDefault="000652A3" w:rsidP="000652A3">
            <w:pPr>
              <w:ind w:right="71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73" w:type="dxa"/>
            <w:tcBorders>
              <w:right w:val="single" w:sz="8" w:space="0" w:color="auto"/>
            </w:tcBorders>
            <w:vAlign w:val="bottom"/>
          </w:tcPr>
          <w:p w14:paraId="1D5EA86C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vMerge/>
            <w:tcBorders>
              <w:right w:val="single" w:sz="8" w:space="0" w:color="auto"/>
            </w:tcBorders>
            <w:vAlign w:val="bottom"/>
          </w:tcPr>
          <w:p w14:paraId="53700B01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560" w:type="dxa"/>
            <w:vMerge/>
            <w:tcBorders>
              <w:right w:val="single" w:sz="8" w:space="0" w:color="auto"/>
            </w:tcBorders>
            <w:vAlign w:val="bottom"/>
          </w:tcPr>
          <w:p w14:paraId="0C63020E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4D527AA6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4C869B1D" w14:textId="77777777" w:rsidTr="009411BC">
        <w:trPr>
          <w:trHeight w:val="116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30ACBF52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47" w:type="dxa"/>
            <w:vMerge/>
            <w:tcBorders>
              <w:bottom w:val="single" w:sz="8" w:space="0" w:color="auto"/>
            </w:tcBorders>
            <w:vAlign w:val="bottom"/>
          </w:tcPr>
          <w:p w14:paraId="6E348C52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5573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0F81654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87D8E1F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3C233FA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4C50A2E9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0CADFB04" w14:textId="77777777" w:rsidTr="00B40B08">
        <w:trPr>
          <w:trHeight w:val="220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2F97289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c) osobné náklady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6ABEB28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C691AE5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30" w:type="dxa"/>
            <w:vAlign w:val="bottom"/>
          </w:tcPr>
          <w:p w14:paraId="4739BA54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6A1383F0" w14:textId="77777777" w:rsidTr="00B40B08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09837B68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4220C0B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Mzdové náklady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934AB81" w14:textId="0532D54F" w:rsidR="000652A3" w:rsidRDefault="00BB34C3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265 863,31</w:t>
            </w: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4A465D4" w14:textId="18680E82" w:rsidR="000652A3" w:rsidRDefault="000652A3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231 403,53</w:t>
            </w:r>
          </w:p>
        </w:tc>
        <w:tc>
          <w:tcPr>
            <w:tcW w:w="30" w:type="dxa"/>
            <w:vAlign w:val="bottom"/>
          </w:tcPr>
          <w:p w14:paraId="61E35A7E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</w:tbl>
    <w:p w14:paraId="0F5181E7" w14:textId="0E8524BA" w:rsidR="00905083" w:rsidRDefault="000E42AF" w:rsidP="009411BC">
      <w:pPr>
        <w:spacing w:line="20" w:lineRule="exact"/>
        <w:rPr>
          <w:sz w:val="20"/>
          <w:szCs w:val="20"/>
        </w:rPr>
      </w:pPr>
      <w:bookmarkStart w:id="10" w:name="page9"/>
      <w:bookmarkEnd w:id="10"/>
      <w:r>
        <w:rPr>
          <w:noProof/>
          <w:sz w:val="20"/>
          <w:szCs w:val="20"/>
        </w:rPr>
        <w:drawing>
          <wp:anchor distT="0" distB="0" distL="114300" distR="114300" simplePos="0" relativeHeight="251672064" behindDoc="1" locked="0" layoutInCell="0" allowOverlap="1" wp14:anchorId="43C86248" wp14:editId="796F3AB2">
            <wp:simplePos x="0" y="0"/>
            <wp:positionH relativeFrom="column">
              <wp:posOffset>-9525</wp:posOffset>
            </wp:positionH>
            <wp:positionV relativeFrom="paragraph">
              <wp:posOffset>15240</wp:posOffset>
            </wp:positionV>
            <wp:extent cx="6519545" cy="6350"/>
            <wp:effectExtent l="0" t="0" r="0" b="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8"/>
        <w:gridCol w:w="5848"/>
        <w:gridCol w:w="1737"/>
        <w:gridCol w:w="1594"/>
        <w:gridCol w:w="30"/>
      </w:tblGrid>
      <w:tr w:rsidR="000652A3" w14:paraId="3ADFE536" w14:textId="77777777" w:rsidTr="000652A3">
        <w:trPr>
          <w:trHeight w:val="244"/>
        </w:trPr>
        <w:tc>
          <w:tcPr>
            <w:tcW w:w="4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bottom"/>
          </w:tcPr>
          <w:p w14:paraId="44F13344" w14:textId="77777777" w:rsidR="000652A3" w:rsidRDefault="000652A3" w:rsidP="000652A3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524</w:t>
            </w:r>
          </w:p>
        </w:tc>
        <w:tc>
          <w:tcPr>
            <w:tcW w:w="584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44881F4" w14:textId="77777777" w:rsidR="000652A3" w:rsidRDefault="000652A3" w:rsidP="000652A3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Zákonné sociálne náklady</w:t>
            </w:r>
          </w:p>
        </w:tc>
        <w:tc>
          <w:tcPr>
            <w:tcW w:w="1737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CAE6E12" w14:textId="1437B76C" w:rsidR="000652A3" w:rsidRDefault="00BB34C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86 981,19</w:t>
            </w:r>
          </w:p>
        </w:tc>
        <w:tc>
          <w:tcPr>
            <w:tcW w:w="1594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AC168E6" w14:textId="0697D249" w:rsidR="000652A3" w:rsidRDefault="000652A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79 967,21</w:t>
            </w:r>
          </w:p>
        </w:tc>
        <w:tc>
          <w:tcPr>
            <w:tcW w:w="30" w:type="dxa"/>
            <w:vAlign w:val="bottom"/>
          </w:tcPr>
          <w:p w14:paraId="18E240E2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6BA43BF2" w14:textId="77777777" w:rsidTr="000652A3">
        <w:trPr>
          <w:trHeight w:val="223"/>
        </w:trPr>
        <w:tc>
          <w:tcPr>
            <w:tcW w:w="408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3A690A8E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527</w:t>
            </w:r>
          </w:p>
        </w:tc>
        <w:tc>
          <w:tcPr>
            <w:tcW w:w="584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AC6BD6E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Zákonné sociálne náklady</w:t>
            </w:r>
          </w:p>
        </w:tc>
        <w:tc>
          <w:tcPr>
            <w:tcW w:w="173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55E089D" w14:textId="4DFBD965" w:rsidR="000652A3" w:rsidRDefault="00BB34C3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8 526,21</w:t>
            </w:r>
          </w:p>
        </w:tc>
        <w:tc>
          <w:tcPr>
            <w:tcW w:w="159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37D5F5A" w14:textId="6861087A" w:rsidR="000652A3" w:rsidRDefault="000652A3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7 156,35</w:t>
            </w:r>
          </w:p>
        </w:tc>
        <w:tc>
          <w:tcPr>
            <w:tcW w:w="30" w:type="dxa"/>
            <w:vAlign w:val="bottom"/>
          </w:tcPr>
          <w:p w14:paraId="5BBFE43F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7312ECB6" w14:textId="77777777" w:rsidTr="00BE3B06">
        <w:trPr>
          <w:trHeight w:val="223"/>
        </w:trPr>
        <w:tc>
          <w:tcPr>
            <w:tcW w:w="6256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69CA4CF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d) dane a poplatky</w:t>
            </w:r>
          </w:p>
        </w:tc>
        <w:tc>
          <w:tcPr>
            <w:tcW w:w="173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26B5046" w14:textId="77777777" w:rsidR="000652A3" w:rsidRDefault="000652A3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159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9F35450" w14:textId="77777777" w:rsidR="000652A3" w:rsidRDefault="000652A3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30" w:type="dxa"/>
            <w:vAlign w:val="bottom"/>
          </w:tcPr>
          <w:p w14:paraId="46F65475" w14:textId="259C4084" w:rsidR="000652A3" w:rsidRDefault="000652A3" w:rsidP="000652A3">
            <w:pPr>
              <w:rPr>
                <w:sz w:val="1"/>
                <w:szCs w:val="1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</w:tr>
      <w:tr w:rsidR="000652A3" w14:paraId="74128B34" w14:textId="77777777" w:rsidTr="000652A3">
        <w:trPr>
          <w:trHeight w:val="223"/>
        </w:trPr>
        <w:tc>
          <w:tcPr>
            <w:tcW w:w="408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380FE4A6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532</w:t>
            </w:r>
          </w:p>
        </w:tc>
        <w:tc>
          <w:tcPr>
            <w:tcW w:w="584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4C388BF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Daň z nehnuteľností</w:t>
            </w:r>
          </w:p>
        </w:tc>
        <w:tc>
          <w:tcPr>
            <w:tcW w:w="173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C61FC6C" w14:textId="77777777" w:rsidR="000652A3" w:rsidRDefault="000652A3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159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61DB0CD" w14:textId="6B25BC1D" w:rsidR="000652A3" w:rsidRDefault="000652A3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30" w:type="dxa"/>
            <w:vAlign w:val="bottom"/>
          </w:tcPr>
          <w:p w14:paraId="3C145BCD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64FD32DC" w14:textId="77777777" w:rsidTr="000652A3">
        <w:trPr>
          <w:trHeight w:val="222"/>
        </w:trPr>
        <w:tc>
          <w:tcPr>
            <w:tcW w:w="408" w:type="dxa"/>
            <w:tcBorders>
              <w:left w:val="single" w:sz="8" w:space="0" w:color="auto"/>
            </w:tcBorders>
            <w:vAlign w:val="bottom"/>
          </w:tcPr>
          <w:p w14:paraId="067351E4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lastRenderedPageBreak/>
              <w:t>538</w:t>
            </w:r>
          </w:p>
        </w:tc>
        <w:tc>
          <w:tcPr>
            <w:tcW w:w="5848" w:type="dxa"/>
            <w:tcBorders>
              <w:right w:val="single" w:sz="8" w:space="0" w:color="auto"/>
            </w:tcBorders>
            <w:vAlign w:val="bottom"/>
          </w:tcPr>
          <w:p w14:paraId="11193F05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dane a poplatky</w:t>
            </w:r>
          </w:p>
        </w:tc>
        <w:tc>
          <w:tcPr>
            <w:tcW w:w="1737" w:type="dxa"/>
            <w:vMerge w:val="restart"/>
            <w:tcBorders>
              <w:right w:val="single" w:sz="8" w:space="0" w:color="auto"/>
            </w:tcBorders>
            <w:vAlign w:val="bottom"/>
          </w:tcPr>
          <w:p w14:paraId="10935638" w14:textId="4851EA23" w:rsidR="000652A3" w:rsidRDefault="00BB34C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336,00</w:t>
            </w:r>
          </w:p>
        </w:tc>
        <w:tc>
          <w:tcPr>
            <w:tcW w:w="1594" w:type="dxa"/>
            <w:vMerge w:val="restart"/>
            <w:tcBorders>
              <w:right w:val="single" w:sz="8" w:space="0" w:color="auto"/>
            </w:tcBorders>
            <w:vAlign w:val="bottom"/>
          </w:tcPr>
          <w:p w14:paraId="7F5F6D0B" w14:textId="416ED560" w:rsidR="000652A3" w:rsidRDefault="000652A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315,00</w:t>
            </w:r>
          </w:p>
        </w:tc>
        <w:tc>
          <w:tcPr>
            <w:tcW w:w="30" w:type="dxa"/>
            <w:vAlign w:val="bottom"/>
          </w:tcPr>
          <w:p w14:paraId="0AE742E0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3DE932D2" w14:textId="77777777" w:rsidTr="000652A3">
        <w:trPr>
          <w:trHeight w:val="116"/>
        </w:trPr>
        <w:tc>
          <w:tcPr>
            <w:tcW w:w="408" w:type="dxa"/>
            <w:tcBorders>
              <w:left w:val="single" w:sz="8" w:space="0" w:color="auto"/>
            </w:tcBorders>
            <w:vAlign w:val="bottom"/>
          </w:tcPr>
          <w:p w14:paraId="6095178F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5848" w:type="dxa"/>
            <w:vMerge w:val="restart"/>
            <w:tcBorders>
              <w:right w:val="single" w:sz="8" w:space="0" w:color="auto"/>
            </w:tcBorders>
            <w:vAlign w:val="bottom"/>
          </w:tcPr>
          <w:p w14:paraId="52B5A988" w14:textId="77777777" w:rsidR="000652A3" w:rsidRDefault="000652A3" w:rsidP="000652A3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1737" w:type="dxa"/>
            <w:vMerge/>
            <w:tcBorders>
              <w:right w:val="single" w:sz="8" w:space="0" w:color="auto"/>
            </w:tcBorders>
            <w:vAlign w:val="bottom"/>
          </w:tcPr>
          <w:p w14:paraId="1E35A56B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vMerge/>
            <w:tcBorders>
              <w:right w:val="single" w:sz="8" w:space="0" w:color="auto"/>
            </w:tcBorders>
            <w:vAlign w:val="bottom"/>
          </w:tcPr>
          <w:p w14:paraId="0B17B9A3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28396BCC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08A6183F" w14:textId="77777777" w:rsidTr="000652A3">
        <w:trPr>
          <w:trHeight w:val="117"/>
        </w:trPr>
        <w:tc>
          <w:tcPr>
            <w:tcW w:w="408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364F8798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5848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4119BE0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3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295A90E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2835F44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14EAA419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4E58B950" w14:textId="77777777" w:rsidTr="00BE3B06">
        <w:trPr>
          <w:trHeight w:val="221"/>
        </w:trPr>
        <w:tc>
          <w:tcPr>
            <w:tcW w:w="6256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6FCCF19" w14:textId="77777777" w:rsidR="000652A3" w:rsidRDefault="000652A3" w:rsidP="000652A3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e) odpisy, rezervy a opravné položky</w:t>
            </w:r>
          </w:p>
        </w:tc>
        <w:tc>
          <w:tcPr>
            <w:tcW w:w="173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BA1E45A" w14:textId="77777777" w:rsidR="000652A3" w:rsidRDefault="000652A3" w:rsidP="000652A3">
            <w:pPr>
              <w:rPr>
                <w:sz w:val="18"/>
                <w:szCs w:val="18"/>
              </w:rPr>
            </w:pPr>
          </w:p>
        </w:tc>
        <w:tc>
          <w:tcPr>
            <w:tcW w:w="159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CC2043F" w14:textId="77777777" w:rsidR="000652A3" w:rsidRDefault="000652A3" w:rsidP="000652A3">
            <w:pPr>
              <w:rPr>
                <w:sz w:val="18"/>
                <w:szCs w:val="18"/>
              </w:rPr>
            </w:pPr>
          </w:p>
        </w:tc>
        <w:tc>
          <w:tcPr>
            <w:tcW w:w="30" w:type="dxa"/>
            <w:vAlign w:val="bottom"/>
          </w:tcPr>
          <w:p w14:paraId="1A29BD88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573D80E5" w14:textId="77777777" w:rsidTr="000652A3">
        <w:trPr>
          <w:trHeight w:val="222"/>
        </w:trPr>
        <w:tc>
          <w:tcPr>
            <w:tcW w:w="408" w:type="dxa"/>
            <w:tcBorders>
              <w:left w:val="single" w:sz="8" w:space="0" w:color="auto"/>
            </w:tcBorders>
            <w:vAlign w:val="bottom"/>
          </w:tcPr>
          <w:p w14:paraId="3CCA00AA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551</w:t>
            </w:r>
          </w:p>
        </w:tc>
        <w:tc>
          <w:tcPr>
            <w:tcW w:w="5848" w:type="dxa"/>
            <w:tcBorders>
              <w:right w:val="single" w:sz="8" w:space="0" w:color="auto"/>
            </w:tcBorders>
            <w:vAlign w:val="bottom"/>
          </w:tcPr>
          <w:p w14:paraId="2C8841FD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Odpisy DNM a DHM</w:t>
            </w:r>
          </w:p>
        </w:tc>
        <w:tc>
          <w:tcPr>
            <w:tcW w:w="1737" w:type="dxa"/>
            <w:tcBorders>
              <w:right w:val="single" w:sz="8" w:space="0" w:color="auto"/>
            </w:tcBorders>
            <w:vAlign w:val="bottom"/>
          </w:tcPr>
          <w:p w14:paraId="025864A6" w14:textId="7A65B17C" w:rsidR="000652A3" w:rsidRDefault="00BB34C3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5 811,04</w:t>
            </w:r>
          </w:p>
        </w:tc>
        <w:tc>
          <w:tcPr>
            <w:tcW w:w="1594" w:type="dxa"/>
            <w:tcBorders>
              <w:right w:val="single" w:sz="8" w:space="0" w:color="auto"/>
            </w:tcBorders>
            <w:vAlign w:val="bottom"/>
          </w:tcPr>
          <w:p w14:paraId="1419F0B3" w14:textId="1E9157C4" w:rsidR="000652A3" w:rsidRDefault="000652A3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4 647,07</w:t>
            </w:r>
          </w:p>
        </w:tc>
        <w:tc>
          <w:tcPr>
            <w:tcW w:w="30" w:type="dxa"/>
            <w:vAlign w:val="bottom"/>
          </w:tcPr>
          <w:p w14:paraId="4233C5F1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2ACBDAC5" w14:textId="77777777" w:rsidTr="000652A3">
        <w:trPr>
          <w:trHeight w:val="233"/>
        </w:trPr>
        <w:tc>
          <w:tcPr>
            <w:tcW w:w="408" w:type="dxa"/>
            <w:tcBorders>
              <w:left w:val="single" w:sz="8" w:space="0" w:color="auto"/>
            </w:tcBorders>
            <w:vAlign w:val="bottom"/>
          </w:tcPr>
          <w:p w14:paraId="6D86C2EE" w14:textId="77777777" w:rsidR="000652A3" w:rsidRDefault="000652A3" w:rsidP="000652A3">
            <w:pPr>
              <w:rPr>
                <w:sz w:val="20"/>
                <w:szCs w:val="20"/>
              </w:rPr>
            </w:pPr>
          </w:p>
        </w:tc>
        <w:tc>
          <w:tcPr>
            <w:tcW w:w="5848" w:type="dxa"/>
            <w:tcBorders>
              <w:right w:val="single" w:sz="8" w:space="0" w:color="auto"/>
            </w:tcBorders>
            <w:vAlign w:val="bottom"/>
          </w:tcPr>
          <w:p w14:paraId="65F11A52" w14:textId="77777777" w:rsidR="000652A3" w:rsidRDefault="000652A3" w:rsidP="000652A3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1737" w:type="dxa"/>
            <w:tcBorders>
              <w:right w:val="single" w:sz="8" w:space="0" w:color="auto"/>
            </w:tcBorders>
            <w:vAlign w:val="bottom"/>
          </w:tcPr>
          <w:p w14:paraId="6D8BB159" w14:textId="77777777" w:rsidR="000652A3" w:rsidRDefault="000652A3" w:rsidP="000652A3">
            <w:pPr>
              <w:rPr>
                <w:sz w:val="20"/>
                <w:szCs w:val="20"/>
              </w:rPr>
            </w:pPr>
          </w:p>
        </w:tc>
        <w:tc>
          <w:tcPr>
            <w:tcW w:w="1594" w:type="dxa"/>
            <w:tcBorders>
              <w:right w:val="single" w:sz="8" w:space="0" w:color="auto"/>
            </w:tcBorders>
            <w:vAlign w:val="bottom"/>
          </w:tcPr>
          <w:p w14:paraId="231FA350" w14:textId="77777777" w:rsidR="000652A3" w:rsidRDefault="000652A3" w:rsidP="000652A3">
            <w:pPr>
              <w:rPr>
                <w:sz w:val="20"/>
                <w:szCs w:val="20"/>
              </w:rPr>
            </w:pPr>
          </w:p>
        </w:tc>
        <w:tc>
          <w:tcPr>
            <w:tcW w:w="30" w:type="dxa"/>
            <w:vAlign w:val="bottom"/>
          </w:tcPr>
          <w:p w14:paraId="0FC8F0D5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5350EEE0" w14:textId="77777777" w:rsidTr="00BE3B06">
        <w:trPr>
          <w:trHeight w:val="235"/>
        </w:trPr>
        <w:tc>
          <w:tcPr>
            <w:tcW w:w="6256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99484AA" w14:textId="77777777" w:rsidR="000652A3" w:rsidRDefault="000652A3" w:rsidP="000652A3">
            <w:pPr>
              <w:rPr>
                <w:sz w:val="20"/>
                <w:szCs w:val="20"/>
              </w:rPr>
            </w:pPr>
          </w:p>
        </w:tc>
        <w:tc>
          <w:tcPr>
            <w:tcW w:w="173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1B26A71" w14:textId="77777777" w:rsidR="000652A3" w:rsidRDefault="000652A3" w:rsidP="000652A3">
            <w:pPr>
              <w:rPr>
                <w:sz w:val="20"/>
                <w:szCs w:val="20"/>
              </w:rPr>
            </w:pPr>
          </w:p>
        </w:tc>
        <w:tc>
          <w:tcPr>
            <w:tcW w:w="159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4AA2E1E" w14:textId="77777777" w:rsidR="000652A3" w:rsidRDefault="000652A3" w:rsidP="000652A3">
            <w:pPr>
              <w:rPr>
                <w:sz w:val="20"/>
                <w:szCs w:val="20"/>
              </w:rPr>
            </w:pPr>
          </w:p>
        </w:tc>
        <w:tc>
          <w:tcPr>
            <w:tcW w:w="30" w:type="dxa"/>
            <w:vAlign w:val="bottom"/>
          </w:tcPr>
          <w:p w14:paraId="7FB81029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6A2387EA" w14:textId="77777777" w:rsidTr="00BE3B06">
        <w:trPr>
          <w:trHeight w:val="222"/>
        </w:trPr>
        <w:tc>
          <w:tcPr>
            <w:tcW w:w="6256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2E8FC7C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f) finančné náklady</w:t>
            </w:r>
          </w:p>
        </w:tc>
        <w:tc>
          <w:tcPr>
            <w:tcW w:w="173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F2B1D94" w14:textId="77777777" w:rsidR="000652A3" w:rsidRDefault="000652A3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159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41A8C42" w14:textId="77777777" w:rsidR="000652A3" w:rsidRDefault="000652A3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30" w:type="dxa"/>
            <w:vAlign w:val="bottom"/>
          </w:tcPr>
          <w:p w14:paraId="1983A37C" w14:textId="6FA1904D" w:rsidR="000652A3" w:rsidRDefault="000652A3" w:rsidP="000652A3">
            <w:pPr>
              <w:rPr>
                <w:sz w:val="1"/>
                <w:szCs w:val="1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</w:tr>
      <w:tr w:rsidR="000652A3" w14:paraId="45E5BDD5" w14:textId="77777777" w:rsidTr="000652A3">
        <w:trPr>
          <w:trHeight w:val="222"/>
        </w:trPr>
        <w:tc>
          <w:tcPr>
            <w:tcW w:w="408" w:type="dxa"/>
            <w:tcBorders>
              <w:left w:val="single" w:sz="8" w:space="0" w:color="auto"/>
            </w:tcBorders>
            <w:vAlign w:val="bottom"/>
          </w:tcPr>
          <w:p w14:paraId="7021FADD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568</w:t>
            </w:r>
          </w:p>
        </w:tc>
        <w:tc>
          <w:tcPr>
            <w:tcW w:w="5848" w:type="dxa"/>
            <w:tcBorders>
              <w:right w:val="single" w:sz="8" w:space="0" w:color="auto"/>
            </w:tcBorders>
            <w:vAlign w:val="bottom"/>
          </w:tcPr>
          <w:p w14:paraId="62A1EED6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finančné náklady</w:t>
            </w:r>
          </w:p>
        </w:tc>
        <w:tc>
          <w:tcPr>
            <w:tcW w:w="1737" w:type="dxa"/>
            <w:tcBorders>
              <w:right w:val="single" w:sz="8" w:space="0" w:color="auto"/>
            </w:tcBorders>
            <w:vAlign w:val="bottom"/>
          </w:tcPr>
          <w:p w14:paraId="79548000" w14:textId="292DAEEB" w:rsidR="00BB34C3" w:rsidRPr="00BB34C3" w:rsidRDefault="00BB34C3" w:rsidP="00BB34C3">
            <w:pPr>
              <w:spacing w:line="219" w:lineRule="exact"/>
              <w:jc w:val="right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906,27</w:t>
            </w:r>
          </w:p>
        </w:tc>
        <w:tc>
          <w:tcPr>
            <w:tcW w:w="1594" w:type="dxa"/>
            <w:tcBorders>
              <w:right w:val="single" w:sz="8" w:space="0" w:color="auto"/>
            </w:tcBorders>
            <w:vAlign w:val="bottom"/>
          </w:tcPr>
          <w:p w14:paraId="39BF6E4C" w14:textId="72F77570" w:rsidR="000652A3" w:rsidRDefault="000652A3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901,56</w:t>
            </w:r>
          </w:p>
        </w:tc>
        <w:tc>
          <w:tcPr>
            <w:tcW w:w="30" w:type="dxa"/>
            <w:vAlign w:val="bottom"/>
          </w:tcPr>
          <w:p w14:paraId="7FF71B78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03CC4143" w14:textId="77777777" w:rsidTr="000652A3">
        <w:trPr>
          <w:trHeight w:val="234"/>
        </w:trPr>
        <w:tc>
          <w:tcPr>
            <w:tcW w:w="408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19B07C4F" w14:textId="77777777" w:rsidR="000652A3" w:rsidRDefault="000652A3" w:rsidP="000652A3">
            <w:pPr>
              <w:rPr>
                <w:sz w:val="20"/>
                <w:szCs w:val="20"/>
              </w:rPr>
            </w:pPr>
          </w:p>
        </w:tc>
        <w:tc>
          <w:tcPr>
            <w:tcW w:w="584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29D93B4" w14:textId="77777777" w:rsidR="000652A3" w:rsidRDefault="000652A3" w:rsidP="000652A3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173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238324A" w14:textId="77777777" w:rsidR="000652A3" w:rsidRDefault="000652A3" w:rsidP="000652A3">
            <w:pPr>
              <w:rPr>
                <w:sz w:val="20"/>
                <w:szCs w:val="20"/>
              </w:rPr>
            </w:pPr>
          </w:p>
        </w:tc>
        <w:tc>
          <w:tcPr>
            <w:tcW w:w="159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0EE08D1" w14:textId="77777777" w:rsidR="000652A3" w:rsidRDefault="000652A3" w:rsidP="000652A3">
            <w:pPr>
              <w:rPr>
                <w:sz w:val="20"/>
                <w:szCs w:val="20"/>
              </w:rPr>
            </w:pPr>
          </w:p>
        </w:tc>
        <w:tc>
          <w:tcPr>
            <w:tcW w:w="30" w:type="dxa"/>
            <w:vAlign w:val="bottom"/>
          </w:tcPr>
          <w:p w14:paraId="16D4FBCA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2195051D" w14:textId="77777777" w:rsidTr="00BE3B06">
        <w:trPr>
          <w:trHeight w:val="223"/>
        </w:trPr>
        <w:tc>
          <w:tcPr>
            <w:tcW w:w="6256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DF068C0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g) mimoriadne náklady</w:t>
            </w:r>
          </w:p>
        </w:tc>
        <w:tc>
          <w:tcPr>
            <w:tcW w:w="173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AEF7D8C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159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0B017A2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30" w:type="dxa"/>
            <w:vAlign w:val="bottom"/>
          </w:tcPr>
          <w:p w14:paraId="2E878F66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42496937" w14:textId="77777777" w:rsidTr="000652A3">
        <w:trPr>
          <w:trHeight w:val="223"/>
        </w:trPr>
        <w:tc>
          <w:tcPr>
            <w:tcW w:w="408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6CF1E0D4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572</w:t>
            </w:r>
          </w:p>
        </w:tc>
        <w:tc>
          <w:tcPr>
            <w:tcW w:w="584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64B272B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Škody</w:t>
            </w:r>
          </w:p>
        </w:tc>
        <w:tc>
          <w:tcPr>
            <w:tcW w:w="173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C2A63BA" w14:textId="77777777" w:rsidR="000652A3" w:rsidRDefault="000652A3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159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140BEDE" w14:textId="1DAACC33" w:rsidR="000652A3" w:rsidRDefault="000652A3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30" w:type="dxa"/>
            <w:vAlign w:val="bottom"/>
          </w:tcPr>
          <w:p w14:paraId="0BE744DC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67006B2D" w14:textId="77777777" w:rsidTr="00BE3B06">
        <w:trPr>
          <w:trHeight w:val="224"/>
        </w:trPr>
        <w:tc>
          <w:tcPr>
            <w:tcW w:w="6256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5562CCA" w14:textId="77777777" w:rsidR="000652A3" w:rsidRDefault="000652A3" w:rsidP="000652A3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h) náklady na transfery a náklady z odvodov príjmov</w:t>
            </w:r>
          </w:p>
        </w:tc>
        <w:tc>
          <w:tcPr>
            <w:tcW w:w="173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600F1A3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159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D42D328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30" w:type="dxa"/>
            <w:vAlign w:val="bottom"/>
          </w:tcPr>
          <w:p w14:paraId="57AB704F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6E8142A8" w14:textId="77777777" w:rsidTr="000652A3">
        <w:trPr>
          <w:trHeight w:val="222"/>
        </w:trPr>
        <w:tc>
          <w:tcPr>
            <w:tcW w:w="408" w:type="dxa"/>
            <w:tcBorders>
              <w:left w:val="single" w:sz="8" w:space="0" w:color="auto"/>
            </w:tcBorders>
            <w:vAlign w:val="bottom"/>
          </w:tcPr>
          <w:p w14:paraId="161C8D71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588</w:t>
            </w:r>
          </w:p>
        </w:tc>
        <w:tc>
          <w:tcPr>
            <w:tcW w:w="5848" w:type="dxa"/>
            <w:tcBorders>
              <w:right w:val="single" w:sz="8" w:space="0" w:color="auto"/>
            </w:tcBorders>
            <w:vAlign w:val="bottom"/>
          </w:tcPr>
          <w:p w14:paraId="606AF7B3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z odvodu príjmov</w:t>
            </w:r>
          </w:p>
        </w:tc>
        <w:tc>
          <w:tcPr>
            <w:tcW w:w="1737" w:type="dxa"/>
            <w:vMerge w:val="restart"/>
            <w:tcBorders>
              <w:right w:val="single" w:sz="8" w:space="0" w:color="auto"/>
            </w:tcBorders>
            <w:vAlign w:val="bottom"/>
          </w:tcPr>
          <w:p w14:paraId="02AD6B18" w14:textId="5D5E8298" w:rsidR="000652A3" w:rsidRDefault="00BB34C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7 674,88</w:t>
            </w:r>
          </w:p>
        </w:tc>
        <w:tc>
          <w:tcPr>
            <w:tcW w:w="1594" w:type="dxa"/>
            <w:vMerge w:val="restart"/>
            <w:tcBorders>
              <w:right w:val="single" w:sz="8" w:space="0" w:color="auto"/>
            </w:tcBorders>
            <w:vAlign w:val="bottom"/>
          </w:tcPr>
          <w:p w14:paraId="51F21BC2" w14:textId="12338E21" w:rsidR="000652A3" w:rsidRDefault="000652A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9 944,16</w:t>
            </w:r>
          </w:p>
        </w:tc>
        <w:tc>
          <w:tcPr>
            <w:tcW w:w="30" w:type="dxa"/>
            <w:vAlign w:val="bottom"/>
          </w:tcPr>
          <w:p w14:paraId="501FC97B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673ACB81" w14:textId="77777777" w:rsidTr="000652A3">
        <w:trPr>
          <w:trHeight w:val="116"/>
        </w:trPr>
        <w:tc>
          <w:tcPr>
            <w:tcW w:w="408" w:type="dxa"/>
            <w:tcBorders>
              <w:left w:val="single" w:sz="8" w:space="0" w:color="auto"/>
            </w:tcBorders>
            <w:vAlign w:val="bottom"/>
          </w:tcPr>
          <w:p w14:paraId="6FE7121A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5848" w:type="dxa"/>
            <w:vMerge w:val="restart"/>
            <w:tcBorders>
              <w:right w:val="single" w:sz="8" w:space="0" w:color="auto"/>
            </w:tcBorders>
            <w:vAlign w:val="bottom"/>
          </w:tcPr>
          <w:p w14:paraId="0EAE5F04" w14:textId="77777777" w:rsidR="000652A3" w:rsidRDefault="000652A3" w:rsidP="000652A3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-predpis odvodu príjmov RO</w:t>
            </w:r>
          </w:p>
        </w:tc>
        <w:tc>
          <w:tcPr>
            <w:tcW w:w="1737" w:type="dxa"/>
            <w:vMerge/>
            <w:tcBorders>
              <w:right w:val="single" w:sz="8" w:space="0" w:color="auto"/>
            </w:tcBorders>
            <w:vAlign w:val="bottom"/>
          </w:tcPr>
          <w:p w14:paraId="527FE1C3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vMerge/>
            <w:tcBorders>
              <w:right w:val="single" w:sz="8" w:space="0" w:color="auto"/>
            </w:tcBorders>
            <w:vAlign w:val="bottom"/>
          </w:tcPr>
          <w:p w14:paraId="0F04D05B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46B9F6B8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100E451D" w14:textId="77777777" w:rsidTr="000652A3">
        <w:trPr>
          <w:trHeight w:val="117"/>
        </w:trPr>
        <w:tc>
          <w:tcPr>
            <w:tcW w:w="408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559E0BD3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5848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B387013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3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F305B40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D2971A0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69F8FCFC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07423C11" w14:textId="77777777" w:rsidTr="000652A3">
        <w:trPr>
          <w:trHeight w:val="222"/>
        </w:trPr>
        <w:tc>
          <w:tcPr>
            <w:tcW w:w="408" w:type="dxa"/>
            <w:tcBorders>
              <w:left w:val="single" w:sz="8" w:space="0" w:color="auto"/>
            </w:tcBorders>
            <w:vAlign w:val="bottom"/>
          </w:tcPr>
          <w:p w14:paraId="0E7E1CCA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589</w:t>
            </w:r>
          </w:p>
        </w:tc>
        <w:tc>
          <w:tcPr>
            <w:tcW w:w="5848" w:type="dxa"/>
            <w:tcBorders>
              <w:right w:val="single" w:sz="8" w:space="0" w:color="auto"/>
            </w:tcBorders>
            <w:vAlign w:val="bottom"/>
          </w:tcPr>
          <w:p w14:paraId="17232E27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z budúceho odvodu príjmov</w:t>
            </w:r>
          </w:p>
        </w:tc>
        <w:tc>
          <w:tcPr>
            <w:tcW w:w="1737" w:type="dxa"/>
            <w:vMerge w:val="restart"/>
            <w:tcBorders>
              <w:right w:val="single" w:sz="8" w:space="0" w:color="auto"/>
            </w:tcBorders>
            <w:vAlign w:val="bottom"/>
          </w:tcPr>
          <w:p w14:paraId="3BAE4D8F" w14:textId="039202C7" w:rsidR="000652A3" w:rsidRDefault="000652A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1594" w:type="dxa"/>
            <w:vMerge w:val="restart"/>
            <w:tcBorders>
              <w:right w:val="single" w:sz="8" w:space="0" w:color="auto"/>
            </w:tcBorders>
            <w:vAlign w:val="bottom"/>
          </w:tcPr>
          <w:p w14:paraId="28E2340D" w14:textId="5A7E7F9A" w:rsidR="000652A3" w:rsidRDefault="000652A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30" w:type="dxa"/>
            <w:vAlign w:val="bottom"/>
          </w:tcPr>
          <w:p w14:paraId="08F3AD0B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598959D5" w14:textId="77777777" w:rsidTr="000652A3">
        <w:trPr>
          <w:trHeight w:val="116"/>
        </w:trPr>
        <w:tc>
          <w:tcPr>
            <w:tcW w:w="408" w:type="dxa"/>
            <w:tcBorders>
              <w:left w:val="single" w:sz="8" w:space="0" w:color="auto"/>
            </w:tcBorders>
            <w:vAlign w:val="bottom"/>
          </w:tcPr>
          <w:p w14:paraId="13070D14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5848" w:type="dxa"/>
            <w:vMerge w:val="restart"/>
            <w:tcBorders>
              <w:right w:val="single" w:sz="8" w:space="0" w:color="auto"/>
            </w:tcBorders>
            <w:vAlign w:val="bottom"/>
          </w:tcPr>
          <w:p w14:paraId="108D74E3" w14:textId="77777777" w:rsidR="000652A3" w:rsidRDefault="000652A3" w:rsidP="000652A3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-predpis budúceho odvodu príjmov RO</w:t>
            </w:r>
          </w:p>
        </w:tc>
        <w:tc>
          <w:tcPr>
            <w:tcW w:w="1737" w:type="dxa"/>
            <w:vMerge/>
            <w:tcBorders>
              <w:right w:val="single" w:sz="8" w:space="0" w:color="auto"/>
            </w:tcBorders>
            <w:vAlign w:val="bottom"/>
          </w:tcPr>
          <w:p w14:paraId="1DC9D9EC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vMerge/>
            <w:tcBorders>
              <w:right w:val="single" w:sz="8" w:space="0" w:color="auto"/>
            </w:tcBorders>
            <w:vAlign w:val="bottom"/>
          </w:tcPr>
          <w:p w14:paraId="63B9E1B6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6D14FF0C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2598836D" w14:textId="77777777" w:rsidTr="000652A3">
        <w:trPr>
          <w:trHeight w:val="117"/>
        </w:trPr>
        <w:tc>
          <w:tcPr>
            <w:tcW w:w="408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05481E91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5848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AC96084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73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A887880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083AA74" w14:textId="77777777" w:rsidR="000652A3" w:rsidRDefault="000652A3" w:rsidP="000652A3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162F09D2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72FB5E29" w14:textId="77777777" w:rsidTr="00BE3B06">
        <w:trPr>
          <w:trHeight w:val="223"/>
        </w:trPr>
        <w:tc>
          <w:tcPr>
            <w:tcW w:w="6256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6F6A0AC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i) ostatné náklady</w:t>
            </w:r>
          </w:p>
        </w:tc>
        <w:tc>
          <w:tcPr>
            <w:tcW w:w="173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E7EC98B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159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10691EC" w14:textId="77777777" w:rsidR="000652A3" w:rsidRDefault="000652A3" w:rsidP="000652A3">
            <w:pPr>
              <w:rPr>
                <w:sz w:val="19"/>
                <w:szCs w:val="19"/>
              </w:rPr>
            </w:pPr>
          </w:p>
        </w:tc>
        <w:tc>
          <w:tcPr>
            <w:tcW w:w="30" w:type="dxa"/>
            <w:vAlign w:val="bottom"/>
          </w:tcPr>
          <w:p w14:paraId="7418B597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682B1D8B" w14:textId="77777777" w:rsidTr="000652A3">
        <w:trPr>
          <w:trHeight w:val="223"/>
        </w:trPr>
        <w:tc>
          <w:tcPr>
            <w:tcW w:w="408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30583D76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541</w:t>
            </w:r>
          </w:p>
        </w:tc>
        <w:tc>
          <w:tcPr>
            <w:tcW w:w="584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43AA75E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ZC predaného DNM a DHM</w:t>
            </w:r>
          </w:p>
        </w:tc>
        <w:tc>
          <w:tcPr>
            <w:tcW w:w="173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9339047" w14:textId="77777777" w:rsidR="000652A3" w:rsidRDefault="000652A3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159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A32A013" w14:textId="7EBCDDB7" w:rsidR="000652A3" w:rsidRDefault="000652A3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30" w:type="dxa"/>
            <w:vAlign w:val="bottom"/>
          </w:tcPr>
          <w:p w14:paraId="3333E028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5431E22C" w14:textId="77777777" w:rsidTr="000652A3">
        <w:trPr>
          <w:trHeight w:val="223"/>
        </w:trPr>
        <w:tc>
          <w:tcPr>
            <w:tcW w:w="408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5919547B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544</w:t>
            </w:r>
          </w:p>
        </w:tc>
        <w:tc>
          <w:tcPr>
            <w:tcW w:w="584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BCADD9B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Zmluvné pokuty, penále a úroky z omeškania</w:t>
            </w:r>
          </w:p>
        </w:tc>
        <w:tc>
          <w:tcPr>
            <w:tcW w:w="173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0A464DD" w14:textId="3562A0DB" w:rsidR="000652A3" w:rsidRDefault="000652A3" w:rsidP="000652A3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0,00</w:t>
            </w:r>
          </w:p>
        </w:tc>
        <w:tc>
          <w:tcPr>
            <w:tcW w:w="159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DBE5F27" w14:textId="4A8ACC30" w:rsidR="000652A3" w:rsidRDefault="000652A3" w:rsidP="000652A3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0,00</w:t>
            </w:r>
          </w:p>
        </w:tc>
        <w:tc>
          <w:tcPr>
            <w:tcW w:w="30" w:type="dxa"/>
            <w:vAlign w:val="bottom"/>
          </w:tcPr>
          <w:p w14:paraId="3B555886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4C66F238" w14:textId="77777777" w:rsidTr="000652A3">
        <w:trPr>
          <w:trHeight w:val="223"/>
        </w:trPr>
        <w:tc>
          <w:tcPr>
            <w:tcW w:w="408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18BE957E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545</w:t>
            </w:r>
          </w:p>
        </w:tc>
        <w:tc>
          <w:tcPr>
            <w:tcW w:w="584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279BEA4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pokuty, penále a úroky z omeškania</w:t>
            </w:r>
          </w:p>
        </w:tc>
        <w:tc>
          <w:tcPr>
            <w:tcW w:w="173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393786F" w14:textId="77777777" w:rsidR="000652A3" w:rsidRDefault="000652A3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159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B8038E0" w14:textId="21971DF0" w:rsidR="000652A3" w:rsidRDefault="000652A3" w:rsidP="000652A3">
            <w:pPr>
              <w:spacing w:line="21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30" w:type="dxa"/>
            <w:vAlign w:val="bottom"/>
          </w:tcPr>
          <w:p w14:paraId="0112E1A4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0652A3" w14:paraId="2149E04F" w14:textId="77777777" w:rsidTr="000652A3">
        <w:trPr>
          <w:trHeight w:val="222"/>
        </w:trPr>
        <w:tc>
          <w:tcPr>
            <w:tcW w:w="408" w:type="dxa"/>
            <w:tcBorders>
              <w:left w:val="single" w:sz="8" w:space="0" w:color="auto"/>
            </w:tcBorders>
            <w:vAlign w:val="bottom"/>
          </w:tcPr>
          <w:p w14:paraId="24673D8A" w14:textId="77777777" w:rsidR="000652A3" w:rsidRDefault="000652A3" w:rsidP="000652A3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548</w:t>
            </w:r>
          </w:p>
        </w:tc>
        <w:tc>
          <w:tcPr>
            <w:tcW w:w="5848" w:type="dxa"/>
            <w:tcBorders>
              <w:right w:val="single" w:sz="8" w:space="0" w:color="auto"/>
            </w:tcBorders>
            <w:vAlign w:val="bottom"/>
          </w:tcPr>
          <w:p w14:paraId="27B0AB5B" w14:textId="77777777" w:rsidR="000652A3" w:rsidRDefault="000652A3" w:rsidP="000652A3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náklady na prevádzkovú činnosť</w:t>
            </w:r>
          </w:p>
        </w:tc>
        <w:tc>
          <w:tcPr>
            <w:tcW w:w="1737" w:type="dxa"/>
            <w:vMerge w:val="restart"/>
            <w:tcBorders>
              <w:right w:val="single" w:sz="8" w:space="0" w:color="auto"/>
            </w:tcBorders>
            <w:vAlign w:val="bottom"/>
          </w:tcPr>
          <w:p w14:paraId="3FAA7BD4" w14:textId="39ACF4FD" w:rsidR="000652A3" w:rsidRDefault="00BB34C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2 974,72</w:t>
            </w:r>
          </w:p>
        </w:tc>
        <w:tc>
          <w:tcPr>
            <w:tcW w:w="1594" w:type="dxa"/>
            <w:vMerge w:val="restart"/>
            <w:tcBorders>
              <w:right w:val="single" w:sz="8" w:space="0" w:color="auto"/>
            </w:tcBorders>
            <w:vAlign w:val="bottom"/>
          </w:tcPr>
          <w:p w14:paraId="0A5D4F95" w14:textId="49E21E20" w:rsidR="000652A3" w:rsidRDefault="000652A3" w:rsidP="000652A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5 582,75</w:t>
            </w:r>
          </w:p>
        </w:tc>
        <w:tc>
          <w:tcPr>
            <w:tcW w:w="30" w:type="dxa"/>
            <w:vAlign w:val="bottom"/>
          </w:tcPr>
          <w:p w14:paraId="38C2B942" w14:textId="77777777" w:rsidR="000652A3" w:rsidRDefault="000652A3" w:rsidP="000652A3">
            <w:pPr>
              <w:rPr>
                <w:sz w:val="1"/>
                <w:szCs w:val="1"/>
              </w:rPr>
            </w:pPr>
          </w:p>
        </w:tc>
      </w:tr>
      <w:tr w:rsidR="00B40B08" w14:paraId="72E53F7F" w14:textId="77777777" w:rsidTr="000652A3">
        <w:trPr>
          <w:trHeight w:val="114"/>
        </w:trPr>
        <w:tc>
          <w:tcPr>
            <w:tcW w:w="408" w:type="dxa"/>
            <w:tcBorders>
              <w:left w:val="single" w:sz="8" w:space="0" w:color="auto"/>
            </w:tcBorders>
            <w:vAlign w:val="bottom"/>
          </w:tcPr>
          <w:p w14:paraId="2A2F0D8B" w14:textId="77777777" w:rsidR="00B40B08" w:rsidRDefault="00B40B08" w:rsidP="00B40B08">
            <w:pPr>
              <w:rPr>
                <w:sz w:val="9"/>
                <w:szCs w:val="9"/>
              </w:rPr>
            </w:pPr>
          </w:p>
        </w:tc>
        <w:tc>
          <w:tcPr>
            <w:tcW w:w="5848" w:type="dxa"/>
            <w:vMerge w:val="restart"/>
            <w:tcBorders>
              <w:right w:val="single" w:sz="8" w:space="0" w:color="auto"/>
            </w:tcBorders>
            <w:vAlign w:val="bottom"/>
          </w:tcPr>
          <w:p w14:paraId="6A2754FA" w14:textId="572DFC6D" w:rsidR="00B40B08" w:rsidRDefault="00B40B08" w:rsidP="00B40B08">
            <w:pPr>
              <w:spacing w:line="228" w:lineRule="exact"/>
              <w:rPr>
                <w:sz w:val="20"/>
                <w:szCs w:val="20"/>
              </w:rPr>
            </w:pPr>
          </w:p>
        </w:tc>
        <w:tc>
          <w:tcPr>
            <w:tcW w:w="1737" w:type="dxa"/>
            <w:vMerge/>
            <w:tcBorders>
              <w:right w:val="single" w:sz="8" w:space="0" w:color="auto"/>
            </w:tcBorders>
            <w:vAlign w:val="bottom"/>
          </w:tcPr>
          <w:p w14:paraId="01F3DF9A" w14:textId="77777777" w:rsidR="00B40B08" w:rsidRDefault="00B40B08" w:rsidP="00B40B08">
            <w:pPr>
              <w:rPr>
                <w:sz w:val="9"/>
                <w:szCs w:val="9"/>
              </w:rPr>
            </w:pPr>
          </w:p>
        </w:tc>
        <w:tc>
          <w:tcPr>
            <w:tcW w:w="1594" w:type="dxa"/>
            <w:vMerge/>
            <w:tcBorders>
              <w:right w:val="single" w:sz="8" w:space="0" w:color="auto"/>
            </w:tcBorders>
            <w:vAlign w:val="bottom"/>
          </w:tcPr>
          <w:p w14:paraId="03D5D630" w14:textId="77777777" w:rsidR="00B40B08" w:rsidRDefault="00B40B08" w:rsidP="00B40B08">
            <w:pPr>
              <w:rPr>
                <w:sz w:val="9"/>
                <w:szCs w:val="9"/>
              </w:rPr>
            </w:pPr>
          </w:p>
        </w:tc>
        <w:tc>
          <w:tcPr>
            <w:tcW w:w="30" w:type="dxa"/>
            <w:vAlign w:val="bottom"/>
          </w:tcPr>
          <w:p w14:paraId="3D86AE9B" w14:textId="77777777" w:rsidR="00B40B08" w:rsidRDefault="00B40B08" w:rsidP="00B40B08">
            <w:pPr>
              <w:rPr>
                <w:sz w:val="1"/>
                <w:szCs w:val="1"/>
              </w:rPr>
            </w:pPr>
          </w:p>
        </w:tc>
      </w:tr>
      <w:tr w:rsidR="00B40B08" w14:paraId="6E289EE9" w14:textId="77777777" w:rsidTr="000652A3">
        <w:trPr>
          <w:trHeight w:val="117"/>
        </w:trPr>
        <w:tc>
          <w:tcPr>
            <w:tcW w:w="408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5FC1DBD4" w14:textId="77777777" w:rsidR="00B40B08" w:rsidRDefault="00B40B08" w:rsidP="00B40B08">
            <w:pPr>
              <w:rPr>
                <w:sz w:val="10"/>
                <w:szCs w:val="10"/>
              </w:rPr>
            </w:pPr>
          </w:p>
        </w:tc>
        <w:tc>
          <w:tcPr>
            <w:tcW w:w="5848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B1B350D" w14:textId="77777777" w:rsidR="00B40B08" w:rsidRDefault="00B40B08" w:rsidP="00B40B08">
            <w:pPr>
              <w:rPr>
                <w:sz w:val="10"/>
                <w:szCs w:val="10"/>
              </w:rPr>
            </w:pPr>
          </w:p>
        </w:tc>
        <w:tc>
          <w:tcPr>
            <w:tcW w:w="173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DCEEFD1" w14:textId="77777777" w:rsidR="00B40B08" w:rsidRDefault="00B40B08" w:rsidP="00B40B08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6D2F254" w14:textId="77777777" w:rsidR="00B40B08" w:rsidRDefault="00B40B08" w:rsidP="00B40B08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35A74C58" w14:textId="77777777" w:rsidR="00B40B08" w:rsidRDefault="00B40B08" w:rsidP="00B40B08">
            <w:pPr>
              <w:rPr>
                <w:sz w:val="1"/>
                <w:szCs w:val="1"/>
              </w:rPr>
            </w:pPr>
          </w:p>
        </w:tc>
      </w:tr>
      <w:tr w:rsidR="00B40B08" w14:paraId="7651CE78" w14:textId="77777777" w:rsidTr="00BE3B06">
        <w:trPr>
          <w:trHeight w:val="222"/>
        </w:trPr>
        <w:tc>
          <w:tcPr>
            <w:tcW w:w="6256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276553C5" w14:textId="3F4AA38B" w:rsidR="00B40B08" w:rsidRDefault="00B40B08" w:rsidP="00BE3B06">
            <w:pPr>
              <w:spacing w:line="219" w:lineRule="exac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j) dane z</w:t>
            </w:r>
            <w:r w:rsidR="000C4859">
              <w:rPr>
                <w:rFonts w:eastAsia="Times New Roman"/>
                <w:b/>
                <w:bCs/>
                <w:sz w:val="20"/>
                <w:szCs w:val="20"/>
              </w:rPr>
              <w:t> </w:t>
            </w:r>
            <w:r>
              <w:rPr>
                <w:rFonts w:eastAsia="Times New Roman"/>
                <w:b/>
                <w:bCs/>
                <w:sz w:val="20"/>
                <w:szCs w:val="20"/>
              </w:rPr>
              <w:t>príjmov</w:t>
            </w:r>
          </w:p>
        </w:tc>
        <w:tc>
          <w:tcPr>
            <w:tcW w:w="1737" w:type="dxa"/>
            <w:vMerge w:val="restart"/>
            <w:tcBorders>
              <w:right w:val="single" w:sz="8" w:space="0" w:color="auto"/>
            </w:tcBorders>
            <w:vAlign w:val="bottom"/>
          </w:tcPr>
          <w:p w14:paraId="754B819B" w14:textId="77777777" w:rsidR="00B40B08" w:rsidRDefault="00B40B08" w:rsidP="00B40B08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1594" w:type="dxa"/>
            <w:vMerge w:val="restart"/>
            <w:tcBorders>
              <w:right w:val="single" w:sz="8" w:space="0" w:color="auto"/>
            </w:tcBorders>
            <w:vAlign w:val="bottom"/>
          </w:tcPr>
          <w:p w14:paraId="6CB81DBA" w14:textId="188C911B" w:rsidR="00B40B08" w:rsidRDefault="00B40B08" w:rsidP="001259A0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</w:t>
            </w:r>
            <w:r w:rsidR="001259A0">
              <w:rPr>
                <w:rFonts w:eastAsia="Times New Roman"/>
                <w:sz w:val="20"/>
                <w:szCs w:val="20"/>
              </w:rPr>
              <w:t>00</w:t>
            </w:r>
          </w:p>
        </w:tc>
        <w:tc>
          <w:tcPr>
            <w:tcW w:w="30" w:type="dxa"/>
            <w:vAlign w:val="bottom"/>
          </w:tcPr>
          <w:p w14:paraId="6E5963AD" w14:textId="53329F17" w:rsidR="00B40B08" w:rsidRDefault="00B40B08" w:rsidP="00B40B08">
            <w:pPr>
              <w:rPr>
                <w:sz w:val="1"/>
                <w:szCs w:val="1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</w:tr>
      <w:tr w:rsidR="00B40B08" w14:paraId="718FAB2D" w14:textId="77777777" w:rsidTr="000652A3">
        <w:trPr>
          <w:trHeight w:val="116"/>
        </w:trPr>
        <w:tc>
          <w:tcPr>
            <w:tcW w:w="408" w:type="dxa"/>
            <w:vMerge w:val="restart"/>
            <w:tcBorders>
              <w:left w:val="single" w:sz="8" w:space="0" w:color="auto"/>
            </w:tcBorders>
            <w:vAlign w:val="bottom"/>
          </w:tcPr>
          <w:p w14:paraId="3B6ABDB7" w14:textId="77777777" w:rsidR="00B40B08" w:rsidRDefault="00B40B08" w:rsidP="00B40B08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591</w:t>
            </w:r>
          </w:p>
        </w:tc>
        <w:tc>
          <w:tcPr>
            <w:tcW w:w="5848" w:type="dxa"/>
            <w:vMerge w:val="restart"/>
            <w:tcBorders>
              <w:right w:val="single" w:sz="8" w:space="0" w:color="auto"/>
            </w:tcBorders>
            <w:vAlign w:val="bottom"/>
          </w:tcPr>
          <w:p w14:paraId="08FCF385" w14:textId="77777777" w:rsidR="00B40B08" w:rsidRDefault="00B40B08" w:rsidP="00B40B08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Splatná daň z príjmov</w:t>
            </w:r>
          </w:p>
        </w:tc>
        <w:tc>
          <w:tcPr>
            <w:tcW w:w="1737" w:type="dxa"/>
            <w:vMerge/>
            <w:tcBorders>
              <w:right w:val="single" w:sz="8" w:space="0" w:color="auto"/>
            </w:tcBorders>
            <w:vAlign w:val="bottom"/>
          </w:tcPr>
          <w:p w14:paraId="6B16E737" w14:textId="77777777" w:rsidR="00B40B08" w:rsidRDefault="00B40B08" w:rsidP="00B40B08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vMerge/>
            <w:tcBorders>
              <w:right w:val="single" w:sz="8" w:space="0" w:color="auto"/>
            </w:tcBorders>
            <w:vAlign w:val="bottom"/>
          </w:tcPr>
          <w:p w14:paraId="68B12822" w14:textId="77777777" w:rsidR="00B40B08" w:rsidRDefault="00B40B08" w:rsidP="00B40B08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6F5D83A1" w14:textId="77777777" w:rsidR="00B40B08" w:rsidRDefault="00B40B08" w:rsidP="00B40B08">
            <w:pPr>
              <w:rPr>
                <w:sz w:val="1"/>
                <w:szCs w:val="1"/>
              </w:rPr>
            </w:pPr>
          </w:p>
        </w:tc>
      </w:tr>
      <w:tr w:rsidR="00B40B08" w14:paraId="3F28461B" w14:textId="77777777" w:rsidTr="000652A3">
        <w:trPr>
          <w:trHeight w:val="81"/>
        </w:trPr>
        <w:tc>
          <w:tcPr>
            <w:tcW w:w="408" w:type="dxa"/>
            <w:vMerge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2FA6C892" w14:textId="77777777" w:rsidR="00B40B08" w:rsidRDefault="00B40B08" w:rsidP="00B40B08">
            <w:pPr>
              <w:rPr>
                <w:sz w:val="10"/>
                <w:szCs w:val="10"/>
              </w:rPr>
            </w:pPr>
          </w:p>
        </w:tc>
        <w:tc>
          <w:tcPr>
            <w:tcW w:w="5848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C69602F" w14:textId="77777777" w:rsidR="00B40B08" w:rsidRDefault="00B40B08" w:rsidP="00B40B08">
            <w:pPr>
              <w:rPr>
                <w:sz w:val="10"/>
                <w:szCs w:val="10"/>
              </w:rPr>
            </w:pPr>
          </w:p>
        </w:tc>
        <w:tc>
          <w:tcPr>
            <w:tcW w:w="173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19BA810" w14:textId="77777777" w:rsidR="00B40B08" w:rsidRDefault="00B40B08" w:rsidP="00B40B08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B8B6879" w14:textId="594937CE" w:rsidR="00B40B08" w:rsidRDefault="00B40B08" w:rsidP="00B40B08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1E33AAB3" w14:textId="77777777" w:rsidR="00B40B08" w:rsidRDefault="00B40B08" w:rsidP="00B40B08">
            <w:pPr>
              <w:rPr>
                <w:sz w:val="1"/>
                <w:szCs w:val="1"/>
              </w:rPr>
            </w:pPr>
          </w:p>
        </w:tc>
      </w:tr>
    </w:tbl>
    <w:p w14:paraId="071652AD" w14:textId="77777777" w:rsidR="00905083" w:rsidRDefault="00905083">
      <w:pPr>
        <w:spacing w:line="230" w:lineRule="exact"/>
        <w:rPr>
          <w:sz w:val="20"/>
          <w:szCs w:val="20"/>
        </w:rPr>
      </w:pPr>
    </w:p>
    <w:p w14:paraId="79E87B34" w14:textId="77777777" w:rsidR="00905083" w:rsidRDefault="000E42AF">
      <w:pPr>
        <w:ind w:right="-39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</w:t>
      </w:r>
    </w:p>
    <w:p w14:paraId="66CB737F" w14:textId="77777777" w:rsidR="00905083" w:rsidRDefault="000E42AF">
      <w:pPr>
        <w:ind w:right="-39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údajoch na podsúvahových účtoch</w:t>
      </w:r>
    </w:p>
    <w:p w14:paraId="261AC7D9" w14:textId="77777777" w:rsidR="00905083" w:rsidRDefault="00905083">
      <w:pPr>
        <w:spacing w:line="276" w:lineRule="exact"/>
        <w:rPr>
          <w:sz w:val="20"/>
          <w:szCs w:val="20"/>
        </w:rPr>
      </w:pPr>
    </w:p>
    <w:p w14:paraId="33A6D184" w14:textId="77777777" w:rsidR="00905083" w:rsidRDefault="000E42AF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3088" behindDoc="1" locked="0" layoutInCell="0" allowOverlap="1" wp14:anchorId="3B2BB700" wp14:editId="17184A0D">
                <wp:simplePos x="0" y="0"/>
                <wp:positionH relativeFrom="column">
                  <wp:posOffset>6403975</wp:posOffset>
                </wp:positionH>
                <wp:positionV relativeFrom="paragraph">
                  <wp:posOffset>-8890</wp:posOffset>
                </wp:positionV>
                <wp:extent cx="12065" cy="12065"/>
                <wp:effectExtent l="0" t="0" r="0" b="0"/>
                <wp:wrapNone/>
                <wp:docPr id="35" name="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065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FABE48" id="Shape 35" o:spid="_x0000_s1026" style="position:absolute;margin-left:504.25pt;margin-top:-.7pt;width:.95pt;height:.95pt;z-index:-251643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" o:allowincell="f" fillcolor="black" stroked="f">
                <v:path arrowok="t"/>
              </v:rect>
            </w:pict>
          </mc:Fallback>
        </mc:AlternateContent>
      </w:r>
    </w:p>
    <w:p w14:paraId="21C0838E" w14:textId="77777777" w:rsidR="00905083" w:rsidRDefault="00905083">
      <w:pPr>
        <w:spacing w:line="253" w:lineRule="exact"/>
        <w:rPr>
          <w:sz w:val="20"/>
          <w:szCs w:val="20"/>
        </w:rPr>
      </w:pPr>
    </w:p>
    <w:p w14:paraId="7183A6D0" w14:textId="04E1E5B3" w:rsidR="00905083" w:rsidRDefault="000652A3">
      <w:pPr>
        <w:tabs>
          <w:tab w:val="left" w:pos="340"/>
        </w:tabs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</w:t>
      </w:r>
      <w:r w:rsidR="000E42AF">
        <w:rPr>
          <w:rFonts w:eastAsia="Times New Roman"/>
          <w:b/>
          <w:bCs/>
          <w:sz w:val="24"/>
          <w:szCs w:val="24"/>
        </w:rPr>
        <w:t>.</w:t>
      </w:r>
      <w:r w:rsidR="000E42AF">
        <w:rPr>
          <w:sz w:val="20"/>
          <w:szCs w:val="20"/>
        </w:rPr>
        <w:tab/>
      </w:r>
      <w:r w:rsidR="000E42AF">
        <w:rPr>
          <w:rFonts w:eastAsia="Times New Roman"/>
          <w:b/>
          <w:bCs/>
          <w:sz w:val="23"/>
          <w:szCs w:val="23"/>
        </w:rPr>
        <w:t>Ďalšie informácie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40"/>
        <w:gridCol w:w="3120"/>
        <w:gridCol w:w="2840"/>
      </w:tblGrid>
      <w:tr w:rsidR="00905083" w14:paraId="20D270DD" w14:textId="77777777">
        <w:trPr>
          <w:trHeight w:val="199"/>
        </w:trPr>
        <w:tc>
          <w:tcPr>
            <w:tcW w:w="4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2A37DA9" w14:textId="77777777" w:rsidR="00905083" w:rsidRDefault="000E42AF">
            <w:pPr>
              <w:spacing w:line="199" w:lineRule="exact"/>
              <w:ind w:left="13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Významné položky</w:t>
            </w:r>
          </w:p>
        </w:tc>
        <w:tc>
          <w:tcPr>
            <w:tcW w:w="3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5189F3A" w14:textId="77777777" w:rsidR="00905083" w:rsidRDefault="000E42AF">
            <w:pPr>
              <w:spacing w:line="199" w:lineRule="exact"/>
              <w:ind w:left="12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Hodnota</w:t>
            </w:r>
          </w:p>
        </w:tc>
        <w:tc>
          <w:tcPr>
            <w:tcW w:w="28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CA13DF4" w14:textId="77777777" w:rsidR="00905083" w:rsidRDefault="000E42AF">
            <w:pPr>
              <w:spacing w:line="199" w:lineRule="exact"/>
              <w:ind w:left="12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Účet</w:t>
            </w:r>
          </w:p>
        </w:tc>
      </w:tr>
      <w:tr w:rsidR="00905083" w14:paraId="643086CA" w14:textId="77777777">
        <w:trPr>
          <w:trHeight w:val="197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440A31B" w14:textId="215452B8" w:rsidR="00905083" w:rsidRDefault="000652A3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Evidencia majetku OTE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EBE0DF5" w14:textId="6802BB49" w:rsidR="00905083" w:rsidRDefault="003D2065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70 479,87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C2A7753" w14:textId="1203AD0C" w:rsidR="00905083" w:rsidRDefault="000652A3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771</w:t>
            </w:r>
          </w:p>
        </w:tc>
      </w:tr>
      <w:tr w:rsidR="00905083" w14:paraId="7F4744EB" w14:textId="77777777">
        <w:trPr>
          <w:trHeight w:val="197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4AFD2D8" w14:textId="4C74858B" w:rsidR="00905083" w:rsidRDefault="00905083">
            <w:pPr>
              <w:spacing w:line="197" w:lineRule="exact"/>
              <w:ind w:left="80"/>
              <w:rPr>
                <w:sz w:val="20"/>
                <w:szCs w:val="20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8386BAE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787C96E" w14:textId="77777777" w:rsidR="00905083" w:rsidRDefault="00905083">
            <w:pPr>
              <w:rPr>
                <w:sz w:val="17"/>
                <w:szCs w:val="17"/>
              </w:rPr>
            </w:pPr>
          </w:p>
        </w:tc>
      </w:tr>
      <w:tr w:rsidR="00905083" w14:paraId="0457F6F8" w14:textId="77777777">
        <w:trPr>
          <w:trHeight w:val="196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C2BE1E8" w14:textId="2D340B8D" w:rsidR="00905083" w:rsidRDefault="00905083">
            <w:pPr>
              <w:spacing w:line="196" w:lineRule="exact"/>
              <w:ind w:left="80"/>
              <w:rPr>
                <w:sz w:val="20"/>
                <w:szCs w:val="20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A8668E8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1736E36" w14:textId="77777777" w:rsidR="00905083" w:rsidRDefault="00905083">
            <w:pPr>
              <w:rPr>
                <w:sz w:val="17"/>
                <w:szCs w:val="17"/>
              </w:rPr>
            </w:pPr>
          </w:p>
        </w:tc>
      </w:tr>
      <w:tr w:rsidR="00905083" w14:paraId="07667D9A" w14:textId="77777777">
        <w:trPr>
          <w:trHeight w:val="199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DAA4A68" w14:textId="40ABE2D6" w:rsidR="00905083" w:rsidRDefault="00905083">
            <w:pPr>
              <w:spacing w:line="199" w:lineRule="exact"/>
              <w:ind w:left="80"/>
              <w:rPr>
                <w:sz w:val="20"/>
                <w:szCs w:val="20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8F5481B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4DC02DD" w14:textId="77777777" w:rsidR="00905083" w:rsidRDefault="00905083">
            <w:pPr>
              <w:rPr>
                <w:sz w:val="17"/>
                <w:szCs w:val="17"/>
              </w:rPr>
            </w:pPr>
          </w:p>
        </w:tc>
      </w:tr>
      <w:tr w:rsidR="00905083" w14:paraId="2A68F427" w14:textId="77777777">
        <w:trPr>
          <w:trHeight w:val="196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1ED41F5" w14:textId="1D29F194" w:rsidR="00905083" w:rsidRDefault="00905083">
            <w:pPr>
              <w:spacing w:line="196" w:lineRule="exact"/>
              <w:ind w:left="80"/>
              <w:rPr>
                <w:sz w:val="20"/>
                <w:szCs w:val="20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60812A6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EC01816" w14:textId="77777777" w:rsidR="00905083" w:rsidRDefault="00905083">
            <w:pPr>
              <w:rPr>
                <w:sz w:val="17"/>
                <w:szCs w:val="17"/>
              </w:rPr>
            </w:pPr>
          </w:p>
        </w:tc>
      </w:tr>
      <w:tr w:rsidR="00905083" w14:paraId="76C867C1" w14:textId="77777777">
        <w:trPr>
          <w:trHeight w:val="197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76B4394" w14:textId="6D257954" w:rsidR="00905083" w:rsidRDefault="00905083">
            <w:pPr>
              <w:spacing w:line="197" w:lineRule="exact"/>
              <w:ind w:left="80"/>
              <w:rPr>
                <w:sz w:val="20"/>
                <w:szCs w:val="20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90C3C37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56ECD58" w14:textId="77777777" w:rsidR="00905083" w:rsidRDefault="00905083">
            <w:pPr>
              <w:rPr>
                <w:sz w:val="17"/>
                <w:szCs w:val="17"/>
              </w:rPr>
            </w:pPr>
          </w:p>
        </w:tc>
      </w:tr>
      <w:tr w:rsidR="00905083" w14:paraId="057F23D8" w14:textId="77777777">
        <w:trPr>
          <w:trHeight w:val="197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1415F90" w14:textId="51AC7F0E" w:rsidR="00905083" w:rsidRDefault="00905083">
            <w:pPr>
              <w:spacing w:line="197" w:lineRule="exact"/>
              <w:ind w:left="80"/>
              <w:rPr>
                <w:sz w:val="20"/>
                <w:szCs w:val="20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3FBC1F2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C4C4851" w14:textId="77777777" w:rsidR="00905083" w:rsidRDefault="00905083">
            <w:pPr>
              <w:rPr>
                <w:sz w:val="17"/>
                <w:szCs w:val="17"/>
              </w:rPr>
            </w:pPr>
          </w:p>
        </w:tc>
      </w:tr>
      <w:tr w:rsidR="00905083" w14:paraId="71B5DB04" w14:textId="77777777">
        <w:trPr>
          <w:trHeight w:val="199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98ED5D4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7AE2757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F282239" w14:textId="77777777" w:rsidR="00905083" w:rsidRDefault="00905083">
            <w:pPr>
              <w:rPr>
                <w:sz w:val="17"/>
                <w:szCs w:val="17"/>
              </w:rPr>
            </w:pPr>
          </w:p>
        </w:tc>
      </w:tr>
    </w:tbl>
    <w:p w14:paraId="68A02176" w14:textId="77777777" w:rsidR="00905083" w:rsidRDefault="000E42AF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4112" behindDoc="1" locked="0" layoutInCell="0" allowOverlap="1" wp14:anchorId="19DDA067" wp14:editId="665F546D">
                <wp:simplePos x="0" y="0"/>
                <wp:positionH relativeFrom="column">
                  <wp:posOffset>6394450</wp:posOffset>
                </wp:positionH>
                <wp:positionV relativeFrom="paragraph">
                  <wp:posOffset>-8890</wp:posOffset>
                </wp:positionV>
                <wp:extent cx="12700" cy="12065"/>
                <wp:effectExtent l="0" t="0" r="0" b="0"/>
                <wp:wrapNone/>
                <wp:docPr id="36" name="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00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B40E00C" id="Shape 36" o:spid="_x0000_s1026" style="position:absolute;margin-left:503.5pt;margin-top:-.7pt;width:1pt;height:.95pt;z-index:-251642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</w:p>
    <w:p w14:paraId="62309331" w14:textId="68EEC283" w:rsidR="00905083" w:rsidRDefault="00905083">
      <w:pPr>
        <w:spacing w:line="253" w:lineRule="exact"/>
        <w:rPr>
          <w:sz w:val="20"/>
          <w:szCs w:val="20"/>
        </w:rPr>
      </w:pPr>
    </w:p>
    <w:p w14:paraId="59198F82" w14:textId="41328515" w:rsidR="009411BC" w:rsidRDefault="009411BC">
      <w:pPr>
        <w:spacing w:line="253" w:lineRule="exact"/>
        <w:rPr>
          <w:sz w:val="20"/>
          <w:szCs w:val="20"/>
        </w:rPr>
      </w:pPr>
    </w:p>
    <w:p w14:paraId="4A2842D5" w14:textId="77777777" w:rsidR="00BB34C3" w:rsidRDefault="00BB34C3">
      <w:pPr>
        <w:spacing w:line="253" w:lineRule="exact"/>
        <w:rPr>
          <w:sz w:val="20"/>
          <w:szCs w:val="20"/>
        </w:rPr>
      </w:pPr>
    </w:p>
    <w:p w14:paraId="4B5D7451" w14:textId="77777777" w:rsidR="009411BC" w:rsidRDefault="009411BC">
      <w:pPr>
        <w:spacing w:line="253" w:lineRule="exact"/>
        <w:rPr>
          <w:sz w:val="20"/>
          <w:szCs w:val="20"/>
        </w:rPr>
      </w:pPr>
    </w:p>
    <w:p w14:paraId="4CDB5DEC" w14:textId="77777777" w:rsidR="00B40B08" w:rsidRDefault="00B40B08">
      <w:pPr>
        <w:spacing w:line="253" w:lineRule="exact"/>
        <w:rPr>
          <w:sz w:val="20"/>
          <w:szCs w:val="20"/>
        </w:rPr>
      </w:pPr>
    </w:p>
    <w:p w14:paraId="7C8BAB25" w14:textId="77777777" w:rsidR="00905083" w:rsidRDefault="000E42AF">
      <w:pPr>
        <w:ind w:right="-39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VII</w:t>
      </w:r>
    </w:p>
    <w:p w14:paraId="15319D4F" w14:textId="77777777" w:rsidR="00905083" w:rsidRDefault="000E42AF">
      <w:pPr>
        <w:ind w:right="-39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iných aktívach a iných pasívach</w:t>
      </w:r>
    </w:p>
    <w:p w14:paraId="2B6CA4B6" w14:textId="77777777" w:rsidR="00905083" w:rsidRDefault="00905083">
      <w:pPr>
        <w:spacing w:line="276" w:lineRule="exact"/>
        <w:rPr>
          <w:sz w:val="20"/>
          <w:szCs w:val="20"/>
        </w:rPr>
      </w:pPr>
    </w:p>
    <w:p w14:paraId="01F798C3" w14:textId="77777777" w:rsidR="00905083" w:rsidRDefault="000E42AF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Iné aktíva a iné pasíva</w:t>
      </w:r>
    </w:p>
    <w:p w14:paraId="12AC1EA0" w14:textId="77777777" w:rsidR="00905083" w:rsidRDefault="000E42AF">
      <w:pPr>
        <w:numPr>
          <w:ilvl w:val="0"/>
          <w:numId w:val="33"/>
        </w:numPr>
        <w:tabs>
          <w:tab w:val="left" w:pos="520"/>
        </w:tabs>
        <w:ind w:left="520" w:hanging="14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tabuľka č.10.</w:t>
      </w:r>
    </w:p>
    <w:p w14:paraId="701F92ED" w14:textId="77777777" w:rsidR="00905083" w:rsidRDefault="000E42AF">
      <w:pPr>
        <w:spacing w:line="237" w:lineRule="auto"/>
        <w:ind w:left="3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nemá iné aktíva a pasíva.</w:t>
      </w:r>
    </w:p>
    <w:p w14:paraId="065484CA" w14:textId="77777777" w:rsidR="00905083" w:rsidRDefault="00905083">
      <w:pPr>
        <w:sectPr w:rsidR="00905083">
          <w:pgSz w:w="11900" w:h="16838"/>
          <w:pgMar w:top="705" w:right="586" w:bottom="65" w:left="1120" w:header="0" w:footer="0" w:gutter="0"/>
          <w:cols w:space="708" w:equalWidth="0">
            <w:col w:w="10200"/>
          </w:cols>
        </w:sectPr>
      </w:pPr>
    </w:p>
    <w:p w14:paraId="094BE0F5" w14:textId="3DFE1ABE" w:rsidR="00905083" w:rsidRPr="00B40B08" w:rsidRDefault="00905083" w:rsidP="00EE46A2">
      <w:pPr>
        <w:rPr>
          <w:sz w:val="20"/>
          <w:szCs w:val="20"/>
        </w:rPr>
        <w:sectPr w:rsidR="00905083" w:rsidRPr="00B40B08">
          <w:type w:val="continuous"/>
          <w:pgSz w:w="11900" w:h="16838"/>
          <w:pgMar w:top="705" w:right="586" w:bottom="65" w:left="1120" w:header="0" w:footer="0" w:gutter="0"/>
          <w:cols w:space="708" w:equalWidth="0">
            <w:col w:w="10200"/>
          </w:cols>
        </w:sectPr>
      </w:pPr>
    </w:p>
    <w:p w14:paraId="64C2F17C" w14:textId="77777777" w:rsidR="00905083" w:rsidRDefault="000E42AF" w:rsidP="00EE46A2">
      <w:pPr>
        <w:tabs>
          <w:tab w:val="left" w:pos="300"/>
        </w:tabs>
        <w:spacing w:line="234" w:lineRule="auto"/>
        <w:ind w:right="80"/>
        <w:rPr>
          <w:rFonts w:eastAsia="Times New Roman"/>
          <w:sz w:val="24"/>
          <w:szCs w:val="24"/>
        </w:rPr>
      </w:pPr>
      <w:bookmarkStart w:id="11" w:name="page10"/>
      <w:bookmarkEnd w:id="11"/>
      <w:r>
        <w:rPr>
          <w:rFonts w:eastAsia="Times New Roman"/>
          <w:sz w:val="24"/>
          <w:szCs w:val="24"/>
        </w:rPr>
        <w:lastRenderedPageBreak/>
        <w:t xml:space="preserve">zoznam </w:t>
      </w:r>
      <w:r>
        <w:rPr>
          <w:rFonts w:eastAsia="Times New Roman"/>
          <w:b/>
          <w:bCs/>
          <w:sz w:val="24"/>
          <w:szCs w:val="24"/>
        </w:rPr>
        <w:t>nehnuteľných kultúrnych pamiatok</w:t>
      </w:r>
      <w:r>
        <w:rPr>
          <w:rFonts w:eastAsia="Times New Roman"/>
          <w:sz w:val="24"/>
          <w:szCs w:val="24"/>
        </w:rPr>
        <w:t xml:space="preserve"> v správe alebo vo vlastníctve účtovnej jednotky - tabuľka č.11</w:t>
      </w:r>
    </w:p>
    <w:p w14:paraId="25B6FFC9" w14:textId="77777777" w:rsidR="00905083" w:rsidRDefault="00905083">
      <w:pPr>
        <w:spacing w:line="1" w:lineRule="exact"/>
        <w:rPr>
          <w:rFonts w:eastAsia="Times New Roman"/>
          <w:sz w:val="24"/>
          <w:szCs w:val="24"/>
        </w:rPr>
      </w:pPr>
    </w:p>
    <w:p w14:paraId="787F7E69" w14:textId="3E362F0F" w:rsidR="00905083" w:rsidRDefault="000E42AF">
      <w:pPr>
        <w:ind w:left="32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Účtovná jednotka nemá </w:t>
      </w:r>
      <w:r w:rsidR="00EE46A2">
        <w:rPr>
          <w:rFonts w:eastAsia="Times New Roman"/>
          <w:sz w:val="24"/>
          <w:szCs w:val="24"/>
        </w:rPr>
        <w:t xml:space="preserve">žiadne </w:t>
      </w:r>
      <w:r>
        <w:rPr>
          <w:rFonts w:eastAsia="Times New Roman"/>
          <w:sz w:val="24"/>
          <w:szCs w:val="24"/>
        </w:rPr>
        <w:t>kultúrne pamiatky.</w:t>
      </w:r>
    </w:p>
    <w:p w14:paraId="4E216B6B" w14:textId="77777777" w:rsidR="00905083" w:rsidRDefault="00905083">
      <w:pPr>
        <w:spacing w:line="276" w:lineRule="exact"/>
        <w:rPr>
          <w:sz w:val="20"/>
          <w:szCs w:val="20"/>
        </w:rPr>
      </w:pPr>
    </w:p>
    <w:p w14:paraId="7322C9A6" w14:textId="77777777" w:rsidR="00905083" w:rsidRDefault="000E42AF">
      <w:pPr>
        <w:numPr>
          <w:ilvl w:val="0"/>
          <w:numId w:val="35"/>
        </w:numPr>
        <w:tabs>
          <w:tab w:val="left" w:pos="300"/>
        </w:tabs>
        <w:ind w:left="300" w:hanging="28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Ostatné finančné povinnosti - </w:t>
      </w:r>
      <w:r>
        <w:rPr>
          <w:rFonts w:eastAsia="Times New Roman"/>
          <w:sz w:val="24"/>
          <w:szCs w:val="24"/>
        </w:rPr>
        <w:t>tabuľka č.10</w:t>
      </w:r>
    </w:p>
    <w:p w14:paraId="189EE715" w14:textId="77777777" w:rsidR="00905083" w:rsidRDefault="000E42AF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Významné položky ostatných finančných povinností, ktoré sa nevykazujú v účtovných výkazoch.</w:t>
      </w:r>
    </w:p>
    <w:p w14:paraId="2313DB2F" w14:textId="77777777" w:rsidR="00905083" w:rsidRDefault="000E42AF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nemá iné aktíva a pasíva.</w:t>
      </w:r>
    </w:p>
    <w:p w14:paraId="4BCC69A6" w14:textId="77777777" w:rsidR="00905083" w:rsidRDefault="00905083">
      <w:pPr>
        <w:spacing w:line="276" w:lineRule="exact"/>
        <w:rPr>
          <w:sz w:val="20"/>
          <w:szCs w:val="20"/>
        </w:rPr>
      </w:pPr>
    </w:p>
    <w:p w14:paraId="7BFDDB65" w14:textId="77777777" w:rsidR="00905083" w:rsidRDefault="000E42AF">
      <w:pPr>
        <w:ind w:right="6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lastRenderedPageBreak/>
        <w:t>Čl. VIII</w:t>
      </w:r>
    </w:p>
    <w:p w14:paraId="54D6A694" w14:textId="77777777" w:rsidR="00905083" w:rsidRDefault="000E42AF">
      <w:pPr>
        <w:ind w:right="6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spriaznených osobách a o ekonomických vzťahoch</w:t>
      </w:r>
    </w:p>
    <w:p w14:paraId="49C16364" w14:textId="77777777" w:rsidR="00905083" w:rsidRDefault="000E42AF">
      <w:pPr>
        <w:ind w:right="6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účtovnej jednotky a spriaznených osôb</w:t>
      </w:r>
    </w:p>
    <w:p w14:paraId="1B0ED530" w14:textId="77777777" w:rsidR="00905083" w:rsidRDefault="00905083">
      <w:pPr>
        <w:spacing w:line="288" w:lineRule="exact"/>
        <w:rPr>
          <w:sz w:val="20"/>
          <w:szCs w:val="20"/>
        </w:rPr>
      </w:pPr>
    </w:p>
    <w:p w14:paraId="23154E75" w14:textId="77777777" w:rsidR="00905083" w:rsidRDefault="000E42AF">
      <w:pPr>
        <w:tabs>
          <w:tab w:val="left" w:pos="280"/>
        </w:tabs>
        <w:spacing w:line="234" w:lineRule="auto"/>
        <w:ind w:left="300" w:right="1560" w:hanging="279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</w:t>
      </w:r>
      <w:r>
        <w:rPr>
          <w:rFonts w:eastAsia="Times New Roman"/>
          <w:b/>
          <w:bCs/>
          <w:sz w:val="24"/>
          <w:szCs w:val="24"/>
        </w:rPr>
        <w:tab/>
        <w:t>Informácie o spriaznených osobách a o ekonomických vzťahoch účtovnej jednotky a spriaznených osôb</w:t>
      </w:r>
    </w:p>
    <w:p w14:paraId="036FA4F1" w14:textId="77777777" w:rsidR="00905083" w:rsidRDefault="00905083">
      <w:pPr>
        <w:spacing w:line="2" w:lineRule="exact"/>
        <w:rPr>
          <w:sz w:val="20"/>
          <w:szCs w:val="20"/>
        </w:rPr>
      </w:pPr>
    </w:p>
    <w:p w14:paraId="6D175B22" w14:textId="77777777" w:rsidR="00905083" w:rsidRDefault="000E42AF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700"/>
        <w:gridCol w:w="1980"/>
        <w:gridCol w:w="2280"/>
        <w:gridCol w:w="1980"/>
      </w:tblGrid>
      <w:tr w:rsidR="00905083" w14:paraId="7C633047" w14:textId="77777777">
        <w:trPr>
          <w:trHeight w:val="222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4102049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9B370F3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40111B7" w14:textId="77777777" w:rsidR="00905083" w:rsidRDefault="000E42AF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Hodnotové vyjadrenie</w:t>
            </w:r>
          </w:p>
        </w:tc>
        <w:tc>
          <w:tcPr>
            <w:tcW w:w="22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811617C" w14:textId="77777777" w:rsidR="00905083" w:rsidRDefault="000E42AF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Informácia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DD5C13E" w14:textId="77777777" w:rsidR="00905083" w:rsidRDefault="000E42AF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Informácia</w:t>
            </w:r>
          </w:p>
        </w:tc>
      </w:tr>
      <w:tr w:rsidR="00905083" w14:paraId="76B785D9" w14:textId="77777777">
        <w:trPr>
          <w:trHeight w:val="228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43FFBF3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25B138F9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1AE37BEE" w14:textId="77777777" w:rsidR="00905083" w:rsidRDefault="000E42AF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obchodu/transakcie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24161A47" w14:textId="77777777" w:rsidR="00905083" w:rsidRDefault="000E42AF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 neukončených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7EFACDD6" w14:textId="77777777" w:rsidR="00905083" w:rsidRDefault="000E42AF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 cenách/hodnotách</w:t>
            </w:r>
          </w:p>
        </w:tc>
      </w:tr>
      <w:tr w:rsidR="00905083" w14:paraId="0D345999" w14:textId="77777777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996C074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27620E44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77C9FE5F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alebo percentuálne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1B308125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obchodoch/transakciách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2ED71B05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realizovaných</w:t>
            </w:r>
          </w:p>
        </w:tc>
      </w:tr>
      <w:tr w:rsidR="00905083" w14:paraId="26F6E1AF" w14:textId="77777777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C5E00B3" w14:textId="77777777" w:rsidR="00905083" w:rsidRDefault="000E42AF">
            <w:pPr>
              <w:ind w:left="3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2D4D9CC2" w14:textId="77777777" w:rsidR="00905083" w:rsidRDefault="000E42AF">
            <w:pPr>
              <w:ind w:left="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obchodu/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15838E21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vyjadrenie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72F03EAF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hodnotovom vyjadrení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05A1B058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obchodov/transakcií</w:t>
            </w:r>
          </w:p>
        </w:tc>
      </w:tr>
      <w:tr w:rsidR="00905083" w14:paraId="6DEA9F60" w14:textId="77777777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83CB583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7C0C529B" w14:textId="77777777" w:rsidR="00905083" w:rsidRDefault="000E42AF">
            <w:pPr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transakcie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7FC9F359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obchodu/transakcie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0189A508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obchodu/transakcie alebo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188CD596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medzi účtovnou</w:t>
            </w:r>
          </w:p>
        </w:tc>
      </w:tr>
      <w:tr w:rsidR="00905083" w14:paraId="20BF417C" w14:textId="77777777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CF120F1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2989B7E9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236130E0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celkovému objemu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629CC2EF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percentuálnom vyjadrení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32EF488E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jednotkou</w:t>
            </w:r>
          </w:p>
        </w:tc>
      </w:tr>
      <w:tr w:rsidR="00905083" w14:paraId="55333384" w14:textId="77777777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43FF9FA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0565D40D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2E849D3D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obchodov/transakcií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3090EE93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obchodu/transakcie k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431D46D5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a spriaznenými</w:t>
            </w:r>
          </w:p>
        </w:tc>
      </w:tr>
      <w:tr w:rsidR="00905083" w14:paraId="3FDB8955" w14:textId="77777777">
        <w:trPr>
          <w:trHeight w:val="228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84C3C80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0FB9C369" w14:textId="77777777" w:rsidR="00905083" w:rsidRDefault="00905083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648A3C81" w14:textId="77777777" w:rsidR="00905083" w:rsidRDefault="000E42AF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realizovaných ÚJ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264004E5" w14:textId="77777777" w:rsidR="00905083" w:rsidRDefault="000E42AF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celkovému objemu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01088B7A" w14:textId="77777777" w:rsidR="00905083" w:rsidRDefault="000E42AF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osobami</w:t>
            </w:r>
          </w:p>
        </w:tc>
      </w:tr>
      <w:tr w:rsidR="00905083" w14:paraId="53DE1B96" w14:textId="77777777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4305CB1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2E60DD4D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55169522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5E64221A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obchodov/transakcií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14:paraId="427D16BD" w14:textId="77777777" w:rsidR="00905083" w:rsidRDefault="00905083">
            <w:pPr>
              <w:rPr>
                <w:sz w:val="20"/>
                <w:szCs w:val="20"/>
              </w:rPr>
            </w:pPr>
          </w:p>
        </w:tc>
      </w:tr>
      <w:tr w:rsidR="00905083" w14:paraId="466BE703" w14:textId="77777777">
        <w:trPr>
          <w:trHeight w:val="231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AD53BE9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1681B22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1E5B7C1" w14:textId="77777777" w:rsidR="00905083" w:rsidRDefault="00905083">
            <w:pPr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4C716C4" w14:textId="77777777" w:rsidR="00905083" w:rsidRDefault="000E42A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realizovaných ÚJ</w:t>
            </w: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4C14B20" w14:textId="77777777" w:rsidR="00905083" w:rsidRDefault="00905083">
            <w:pPr>
              <w:rPr>
                <w:sz w:val="20"/>
                <w:szCs w:val="20"/>
              </w:rPr>
            </w:pPr>
          </w:p>
        </w:tc>
      </w:tr>
      <w:tr w:rsidR="00905083" w14:paraId="14918D1F" w14:textId="77777777">
        <w:trPr>
          <w:trHeight w:val="196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48A3682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3559D997" w14:textId="77777777" w:rsidR="00905083" w:rsidRDefault="000E42AF">
            <w:pPr>
              <w:spacing w:line="19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Kúpa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52FD50D1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5B124F65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687CBDFD" w14:textId="77777777" w:rsidR="00905083" w:rsidRDefault="00905083">
            <w:pPr>
              <w:rPr>
                <w:sz w:val="17"/>
                <w:szCs w:val="17"/>
              </w:rPr>
            </w:pPr>
          </w:p>
        </w:tc>
      </w:tr>
      <w:tr w:rsidR="00905083" w14:paraId="0926E9BA" w14:textId="77777777">
        <w:trPr>
          <w:trHeight w:val="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EDF9B8E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35F6064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D01B2F3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53AC6DB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AEB8A57" w14:textId="77777777" w:rsidR="00905083" w:rsidRDefault="00905083">
            <w:pPr>
              <w:rPr>
                <w:sz w:val="2"/>
                <w:szCs w:val="2"/>
              </w:rPr>
            </w:pPr>
          </w:p>
        </w:tc>
      </w:tr>
      <w:tr w:rsidR="00905083" w14:paraId="0D4B773C" w14:textId="77777777">
        <w:trPr>
          <w:trHeight w:val="196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4E127F0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3CC5F1D6" w14:textId="77777777" w:rsidR="00905083" w:rsidRDefault="000E42AF">
            <w:pPr>
              <w:spacing w:line="19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Predaj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10DB7BCE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4F29583D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002B042A" w14:textId="77777777" w:rsidR="00905083" w:rsidRDefault="00905083">
            <w:pPr>
              <w:rPr>
                <w:sz w:val="17"/>
                <w:szCs w:val="17"/>
              </w:rPr>
            </w:pPr>
          </w:p>
        </w:tc>
      </w:tr>
      <w:tr w:rsidR="00905083" w14:paraId="7229FBDC" w14:textId="77777777">
        <w:trPr>
          <w:trHeight w:val="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329E036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88B4E4D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347B0A2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0501213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AD25594" w14:textId="77777777" w:rsidR="00905083" w:rsidRDefault="00905083">
            <w:pPr>
              <w:rPr>
                <w:sz w:val="2"/>
                <w:szCs w:val="2"/>
              </w:rPr>
            </w:pPr>
          </w:p>
        </w:tc>
      </w:tr>
      <w:tr w:rsidR="00905083" w14:paraId="51E56E72" w14:textId="77777777">
        <w:trPr>
          <w:trHeight w:val="196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4FB012BE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30CBEB8D" w14:textId="77777777" w:rsidR="00905083" w:rsidRDefault="000E42AF">
            <w:pPr>
              <w:spacing w:line="19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Poskytnutie služby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1A18429D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2FC031F7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7B499BA8" w14:textId="77777777" w:rsidR="00905083" w:rsidRDefault="00905083">
            <w:pPr>
              <w:rPr>
                <w:sz w:val="17"/>
                <w:szCs w:val="17"/>
              </w:rPr>
            </w:pPr>
          </w:p>
        </w:tc>
      </w:tr>
      <w:tr w:rsidR="00905083" w14:paraId="4CD51097" w14:textId="77777777">
        <w:trPr>
          <w:trHeight w:val="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9CAF356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9E627F9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D984D5A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6DC63FD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FF4C922" w14:textId="77777777" w:rsidR="00905083" w:rsidRDefault="00905083">
            <w:pPr>
              <w:rPr>
                <w:sz w:val="2"/>
                <w:szCs w:val="2"/>
              </w:rPr>
            </w:pPr>
          </w:p>
        </w:tc>
      </w:tr>
      <w:tr w:rsidR="00905083" w14:paraId="2A667065" w14:textId="77777777">
        <w:trPr>
          <w:trHeight w:val="196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24EA58A2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4D570848" w14:textId="77777777" w:rsidR="00905083" w:rsidRDefault="000E42AF">
            <w:pPr>
              <w:spacing w:line="19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Obchodné zastúpenie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1EE58C4C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674406CA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37C562A7" w14:textId="77777777" w:rsidR="00905083" w:rsidRDefault="00905083">
            <w:pPr>
              <w:rPr>
                <w:sz w:val="17"/>
                <w:szCs w:val="17"/>
              </w:rPr>
            </w:pPr>
          </w:p>
        </w:tc>
      </w:tr>
      <w:tr w:rsidR="00905083" w14:paraId="68F74A16" w14:textId="77777777">
        <w:trPr>
          <w:trHeight w:val="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6F2905C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298DFB5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DCAE4C5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BB70E04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8A18EFC" w14:textId="77777777" w:rsidR="00905083" w:rsidRDefault="00905083">
            <w:pPr>
              <w:rPr>
                <w:sz w:val="2"/>
                <w:szCs w:val="2"/>
              </w:rPr>
            </w:pPr>
          </w:p>
        </w:tc>
      </w:tr>
      <w:tr w:rsidR="00905083" w14:paraId="211B11EF" w14:textId="77777777">
        <w:trPr>
          <w:trHeight w:val="196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71E22799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0C161138" w14:textId="77777777" w:rsidR="00905083" w:rsidRDefault="000E42AF">
            <w:pPr>
              <w:spacing w:line="19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Licencie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459F55E7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0CAF607A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3F14EED4" w14:textId="77777777" w:rsidR="00905083" w:rsidRDefault="00905083">
            <w:pPr>
              <w:rPr>
                <w:sz w:val="17"/>
                <w:szCs w:val="17"/>
              </w:rPr>
            </w:pPr>
          </w:p>
        </w:tc>
      </w:tr>
      <w:tr w:rsidR="00905083" w14:paraId="0207BB9D" w14:textId="77777777">
        <w:trPr>
          <w:trHeight w:val="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68BCC47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C287A16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7E083F9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B33A31A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704E667" w14:textId="77777777" w:rsidR="00905083" w:rsidRDefault="00905083">
            <w:pPr>
              <w:rPr>
                <w:sz w:val="2"/>
                <w:szCs w:val="2"/>
              </w:rPr>
            </w:pPr>
          </w:p>
        </w:tc>
      </w:tr>
      <w:tr w:rsidR="00905083" w14:paraId="39AE3326" w14:textId="77777777">
        <w:trPr>
          <w:trHeight w:val="196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7DB5205E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28A7A80B" w14:textId="703CE371" w:rsidR="00905083" w:rsidRPr="00A52D03" w:rsidRDefault="000E42AF" w:rsidP="00A52D03">
            <w:pPr>
              <w:spacing w:line="195" w:lineRule="exact"/>
              <w:ind w:left="6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z w:val="18"/>
                <w:szCs w:val="18"/>
              </w:rPr>
              <w:t>Tr</w:t>
            </w:r>
            <w:r w:rsidR="00A52D03">
              <w:rPr>
                <w:rFonts w:eastAsia="Times New Roman"/>
                <w:sz w:val="18"/>
                <w:szCs w:val="18"/>
              </w:rPr>
              <w:t>ansfe</w:t>
            </w:r>
            <w:r>
              <w:rPr>
                <w:rFonts w:eastAsia="Times New Roman"/>
                <w:sz w:val="18"/>
                <w:szCs w:val="18"/>
              </w:rPr>
              <w:t>ry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42E67C25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1F358297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62DFAAF4" w14:textId="77777777" w:rsidR="00905083" w:rsidRDefault="00905083">
            <w:pPr>
              <w:rPr>
                <w:sz w:val="17"/>
                <w:szCs w:val="17"/>
              </w:rPr>
            </w:pPr>
          </w:p>
        </w:tc>
      </w:tr>
      <w:tr w:rsidR="00905083" w14:paraId="42AFBE7C" w14:textId="77777777">
        <w:trPr>
          <w:trHeight w:val="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AED10D8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3AC18B8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C3D1433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E3CBBB2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AF98D55" w14:textId="77777777" w:rsidR="00905083" w:rsidRDefault="00905083">
            <w:pPr>
              <w:rPr>
                <w:sz w:val="2"/>
                <w:szCs w:val="2"/>
              </w:rPr>
            </w:pPr>
          </w:p>
        </w:tc>
      </w:tr>
      <w:tr w:rsidR="00905083" w14:paraId="6F49E7EE" w14:textId="77777777">
        <w:trPr>
          <w:trHeight w:val="196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B2B7542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7D3E597D" w14:textId="77777777" w:rsidR="00905083" w:rsidRDefault="000E42AF">
            <w:pPr>
              <w:spacing w:line="19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Know-how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5BFBFBA2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6CF14CFE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00238FA2" w14:textId="77777777" w:rsidR="00905083" w:rsidRDefault="00905083">
            <w:pPr>
              <w:rPr>
                <w:sz w:val="17"/>
                <w:szCs w:val="17"/>
              </w:rPr>
            </w:pPr>
          </w:p>
        </w:tc>
      </w:tr>
      <w:tr w:rsidR="00905083" w14:paraId="08AAA457" w14:textId="77777777">
        <w:trPr>
          <w:trHeight w:val="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1538A81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CF52E15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4F5D6CF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63EC041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0625D85" w14:textId="77777777" w:rsidR="00905083" w:rsidRDefault="00905083">
            <w:pPr>
              <w:rPr>
                <w:sz w:val="2"/>
                <w:szCs w:val="2"/>
              </w:rPr>
            </w:pPr>
          </w:p>
        </w:tc>
      </w:tr>
      <w:tr w:rsidR="00905083" w14:paraId="2FA09508" w14:textId="77777777">
        <w:trPr>
          <w:trHeight w:val="196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156F5C2C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6C2FD128" w14:textId="77777777" w:rsidR="00905083" w:rsidRDefault="000E42AF">
            <w:pPr>
              <w:spacing w:line="19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Úver, pôžička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0177EF2F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711F9718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63F45653" w14:textId="77777777" w:rsidR="00905083" w:rsidRDefault="00905083">
            <w:pPr>
              <w:rPr>
                <w:sz w:val="17"/>
                <w:szCs w:val="17"/>
              </w:rPr>
            </w:pPr>
          </w:p>
        </w:tc>
      </w:tr>
      <w:tr w:rsidR="00905083" w14:paraId="78122ACB" w14:textId="77777777">
        <w:trPr>
          <w:trHeight w:val="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E821671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FA3D248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AC6D6D7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92CE945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AFDDCF2" w14:textId="77777777" w:rsidR="00905083" w:rsidRDefault="00905083">
            <w:pPr>
              <w:rPr>
                <w:sz w:val="2"/>
                <w:szCs w:val="2"/>
              </w:rPr>
            </w:pPr>
          </w:p>
        </w:tc>
      </w:tr>
      <w:tr w:rsidR="00905083" w14:paraId="69BA61D2" w14:textId="77777777">
        <w:trPr>
          <w:trHeight w:val="196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C00A9C0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707D1C44" w14:textId="77777777" w:rsidR="00905083" w:rsidRDefault="000E42AF">
            <w:pPr>
              <w:spacing w:line="19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Výpomoc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0AB23DBD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72F737D3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11259463" w14:textId="77777777" w:rsidR="00905083" w:rsidRDefault="00905083">
            <w:pPr>
              <w:rPr>
                <w:sz w:val="17"/>
                <w:szCs w:val="17"/>
              </w:rPr>
            </w:pPr>
          </w:p>
        </w:tc>
      </w:tr>
      <w:tr w:rsidR="00905083" w14:paraId="6BB19271" w14:textId="77777777">
        <w:trPr>
          <w:trHeight w:val="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E47968C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B6749DC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4893DF6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01AD351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029B92B" w14:textId="77777777" w:rsidR="00905083" w:rsidRDefault="00905083">
            <w:pPr>
              <w:rPr>
                <w:sz w:val="2"/>
                <w:szCs w:val="2"/>
              </w:rPr>
            </w:pPr>
          </w:p>
        </w:tc>
      </w:tr>
      <w:tr w:rsidR="00905083" w14:paraId="7B191B5B" w14:textId="77777777">
        <w:trPr>
          <w:trHeight w:val="196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164BE181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7816CD6E" w14:textId="77777777" w:rsidR="00905083" w:rsidRDefault="000E42AF">
            <w:pPr>
              <w:spacing w:line="19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Záruka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1DD3DE50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64046586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17B7A3F1" w14:textId="77777777" w:rsidR="00905083" w:rsidRDefault="00905083">
            <w:pPr>
              <w:rPr>
                <w:sz w:val="17"/>
                <w:szCs w:val="17"/>
              </w:rPr>
            </w:pPr>
          </w:p>
        </w:tc>
      </w:tr>
      <w:tr w:rsidR="00905083" w14:paraId="525728C7" w14:textId="77777777">
        <w:trPr>
          <w:trHeight w:val="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D3B64DA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A98BD29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09DB00E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C77BA9E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83EF558" w14:textId="77777777" w:rsidR="00905083" w:rsidRDefault="00905083">
            <w:pPr>
              <w:rPr>
                <w:sz w:val="2"/>
                <w:szCs w:val="2"/>
              </w:rPr>
            </w:pPr>
          </w:p>
        </w:tc>
      </w:tr>
      <w:tr w:rsidR="00905083" w14:paraId="545ED472" w14:textId="77777777">
        <w:trPr>
          <w:trHeight w:val="196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74C44523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289D50AB" w14:textId="77777777" w:rsidR="00905083" w:rsidRDefault="000E42AF">
            <w:pPr>
              <w:spacing w:line="19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Iné obchody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362C7AD3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vAlign w:val="bottom"/>
          </w:tcPr>
          <w:p w14:paraId="6370CE29" w14:textId="77777777" w:rsidR="00905083" w:rsidRDefault="00905083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14:paraId="79A1EF1B" w14:textId="77777777" w:rsidR="00905083" w:rsidRDefault="00905083">
            <w:pPr>
              <w:rPr>
                <w:sz w:val="17"/>
                <w:szCs w:val="17"/>
              </w:rPr>
            </w:pPr>
          </w:p>
        </w:tc>
      </w:tr>
      <w:tr w:rsidR="00905083" w14:paraId="0536EF94" w14:textId="77777777">
        <w:trPr>
          <w:trHeight w:val="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508FA25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4714A63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93F95DA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7649686" w14:textId="77777777" w:rsidR="00905083" w:rsidRDefault="00905083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8EF73B7" w14:textId="77777777" w:rsidR="00905083" w:rsidRDefault="00905083">
            <w:pPr>
              <w:rPr>
                <w:sz w:val="2"/>
                <w:szCs w:val="2"/>
              </w:rPr>
            </w:pPr>
          </w:p>
        </w:tc>
      </w:tr>
    </w:tbl>
    <w:p w14:paraId="19DF55AB" w14:textId="2B2683FE" w:rsidR="00905083" w:rsidRDefault="00905083">
      <w:pPr>
        <w:spacing w:line="349" w:lineRule="exact"/>
        <w:rPr>
          <w:sz w:val="20"/>
          <w:szCs w:val="20"/>
        </w:rPr>
      </w:pPr>
    </w:p>
    <w:p w14:paraId="27E62DB5" w14:textId="77777777" w:rsidR="00905083" w:rsidRDefault="000E42AF">
      <w:pPr>
        <w:ind w:right="6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IX</w:t>
      </w:r>
    </w:p>
    <w:p w14:paraId="3841C010" w14:textId="22B820E7" w:rsidR="00905083" w:rsidRDefault="000E42AF" w:rsidP="00CA1E6E">
      <w:pPr>
        <w:ind w:right="6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rozpočte a hodnotenie plnenia rozpočtu</w:t>
      </w:r>
    </w:p>
    <w:p w14:paraId="4D71F7EF" w14:textId="77777777" w:rsidR="00905083" w:rsidRDefault="000E42AF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Informácie o rozpočte a hodnotenie plnenia rozpočtu - </w:t>
      </w:r>
      <w:r>
        <w:rPr>
          <w:rFonts w:eastAsia="Times New Roman"/>
          <w:sz w:val="24"/>
          <w:szCs w:val="24"/>
        </w:rPr>
        <w:t>tabuľka č.12-14</w:t>
      </w:r>
    </w:p>
    <w:p w14:paraId="284168AA" w14:textId="77777777" w:rsidR="00905083" w:rsidRDefault="00905083">
      <w:pPr>
        <w:spacing w:line="1" w:lineRule="exact"/>
        <w:rPr>
          <w:sz w:val="20"/>
          <w:szCs w:val="20"/>
        </w:rPr>
      </w:pPr>
    </w:p>
    <w:p w14:paraId="7058F741" w14:textId="77777777" w:rsidR="00905083" w:rsidRDefault="000E42AF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č.12-14:</w:t>
      </w:r>
    </w:p>
    <w:p w14:paraId="20126CFB" w14:textId="76D138A3" w:rsidR="00905083" w:rsidRDefault="000E42AF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Rozpočet rozpočtovej organizácie bol schválený obecným zastupiteľstvom dňa </w:t>
      </w:r>
      <w:r w:rsidR="00D97F8C">
        <w:rPr>
          <w:rFonts w:eastAsia="Times New Roman"/>
          <w:sz w:val="24"/>
          <w:szCs w:val="24"/>
        </w:rPr>
        <w:t>13.12.2019</w:t>
      </w:r>
      <w:r>
        <w:rPr>
          <w:rFonts w:eastAsia="Times New Roman"/>
          <w:sz w:val="24"/>
          <w:szCs w:val="24"/>
        </w:rPr>
        <w:t xml:space="preserve"> uznesením</w:t>
      </w:r>
    </w:p>
    <w:p w14:paraId="7DEB901A" w14:textId="762FFD4E" w:rsidR="00905083" w:rsidRDefault="000E42AF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číslo </w:t>
      </w:r>
      <w:r w:rsidR="00D97F8C">
        <w:rPr>
          <w:rFonts w:ascii="Arial" w:eastAsia="Arial" w:hAnsi="Arial" w:cs="Arial"/>
          <w:bCs/>
          <w:color w:val="222222"/>
          <w:sz w:val="20"/>
          <w:szCs w:val="20"/>
        </w:rPr>
        <w:t>122</w:t>
      </w:r>
      <w:r w:rsidRPr="00201581">
        <w:rPr>
          <w:rFonts w:ascii="Arial" w:eastAsia="Arial" w:hAnsi="Arial" w:cs="Arial"/>
          <w:bCs/>
          <w:color w:val="222222"/>
          <w:sz w:val="20"/>
          <w:szCs w:val="20"/>
        </w:rPr>
        <w:t>/201</w:t>
      </w:r>
      <w:r w:rsidR="00D97F8C">
        <w:rPr>
          <w:rFonts w:ascii="Arial" w:eastAsia="Arial" w:hAnsi="Arial" w:cs="Arial"/>
          <w:bCs/>
          <w:color w:val="222222"/>
          <w:sz w:val="20"/>
          <w:szCs w:val="20"/>
        </w:rPr>
        <w:t>9</w:t>
      </w:r>
      <w:r>
        <w:rPr>
          <w:rFonts w:ascii="Arial" w:eastAsia="Arial" w:hAnsi="Arial" w:cs="Arial"/>
          <w:color w:val="222222"/>
          <w:sz w:val="18"/>
          <w:szCs w:val="18"/>
        </w:rPr>
        <w:t>.</w:t>
      </w:r>
    </w:p>
    <w:p w14:paraId="01912BF3" w14:textId="77777777" w:rsidR="00A5752A" w:rsidRDefault="000E42AF" w:rsidP="00A5752A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Zmeny rozpočtu:</w:t>
      </w:r>
    </w:p>
    <w:p w14:paraId="683C2F3A" w14:textId="67BB7840" w:rsidR="00A5752A" w:rsidRPr="00A5752A" w:rsidRDefault="00A5752A" w:rsidP="00A5752A">
      <w:pPr>
        <w:ind w:left="20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>
        <w:t>-</w:t>
      </w:r>
      <w:r w:rsidR="009363B1">
        <w:t xml:space="preserve"> </w:t>
      </w:r>
      <w:r>
        <w:t xml:space="preserve"> zmena č. 1 berie na vedomie úpravu rozpočtu </w:t>
      </w:r>
      <w:r w:rsidR="00D97F8C">
        <w:t xml:space="preserve">RO č.1/2020 </w:t>
      </w:r>
      <w:r>
        <w:t>dňa 2</w:t>
      </w:r>
      <w:r w:rsidR="00D97F8C">
        <w:t>7</w:t>
      </w:r>
      <w:r>
        <w:t>.2.20</w:t>
      </w:r>
      <w:r w:rsidR="00D97F8C">
        <w:t>20</w:t>
      </w:r>
      <w:r>
        <w:t xml:space="preserve"> uznesením č. </w:t>
      </w:r>
      <w:r w:rsidR="00D97F8C">
        <w:t>126</w:t>
      </w:r>
      <w:r w:rsidR="009363B1">
        <w:t>/</w:t>
      </w:r>
      <w:r w:rsidR="00D97F8C">
        <w:t>2020</w:t>
      </w:r>
    </w:p>
    <w:p w14:paraId="5D0DD28F" w14:textId="63BB28F6" w:rsidR="00A5752A" w:rsidRDefault="00A5752A" w:rsidP="00A5752A">
      <w:pPr>
        <w:tabs>
          <w:tab w:val="left" w:pos="860"/>
          <w:tab w:val="left" w:pos="2020"/>
          <w:tab w:val="left" w:pos="5560"/>
        </w:tabs>
        <w:ind w:left="380"/>
      </w:pPr>
      <w:r>
        <w:t xml:space="preserve">- </w:t>
      </w:r>
      <w:r w:rsidR="009363B1">
        <w:t xml:space="preserve"> </w:t>
      </w:r>
      <w:r>
        <w:t xml:space="preserve">zmena č. 2 </w:t>
      </w:r>
      <w:r w:rsidR="00D97F8C">
        <w:t>schvaľuje</w:t>
      </w:r>
      <w:r>
        <w:t xml:space="preserve"> úpravu rozpočtu </w:t>
      </w:r>
      <w:r w:rsidR="00D97F8C">
        <w:t xml:space="preserve">RO č.2/2020 </w:t>
      </w:r>
      <w:r>
        <w:t xml:space="preserve">dňa </w:t>
      </w:r>
      <w:r w:rsidR="00D97F8C">
        <w:t>25.04.2020 uznesením</w:t>
      </w:r>
      <w:r>
        <w:t xml:space="preserve"> č. </w:t>
      </w:r>
      <w:r w:rsidR="00D97F8C">
        <w:t>133/2020</w:t>
      </w:r>
      <w:r>
        <w:t xml:space="preserve"> </w:t>
      </w:r>
    </w:p>
    <w:p w14:paraId="316A2E82" w14:textId="091AA24E" w:rsidR="009363B1" w:rsidRDefault="009363B1" w:rsidP="009363B1">
      <w:pPr>
        <w:tabs>
          <w:tab w:val="left" w:pos="860"/>
          <w:tab w:val="left" w:pos="2020"/>
          <w:tab w:val="left" w:pos="5560"/>
        </w:tabs>
      </w:pPr>
      <w:r>
        <w:t xml:space="preserve">       </w:t>
      </w:r>
      <w:r w:rsidR="00A5752A">
        <w:t>-</w:t>
      </w:r>
      <w:r>
        <w:t xml:space="preserve"> </w:t>
      </w:r>
      <w:r w:rsidR="00A5752A">
        <w:t xml:space="preserve"> zmena č. 3 </w:t>
      </w:r>
      <w:r>
        <w:t>berie na vedomie</w:t>
      </w:r>
      <w:r w:rsidR="00D97F8C">
        <w:t xml:space="preserve"> úpravu rozpočtu RO č.3/2020</w:t>
      </w:r>
      <w:r w:rsidR="00A5752A">
        <w:t xml:space="preserve"> dňa </w:t>
      </w:r>
      <w:r w:rsidR="00D97F8C">
        <w:t>31.05.2020</w:t>
      </w:r>
      <w:r w:rsidR="00A5752A">
        <w:t xml:space="preserve"> uznesením č. </w:t>
      </w:r>
      <w:r w:rsidR="00D97F8C">
        <w:t>148/2020</w:t>
      </w:r>
    </w:p>
    <w:p w14:paraId="762B5BBA" w14:textId="77777777" w:rsidR="00D97F8C" w:rsidRDefault="00A5752A" w:rsidP="00A5752A">
      <w:pPr>
        <w:tabs>
          <w:tab w:val="left" w:pos="860"/>
          <w:tab w:val="left" w:pos="2020"/>
          <w:tab w:val="left" w:pos="5560"/>
        </w:tabs>
      </w:pPr>
      <w:r>
        <w:t xml:space="preserve">   </w:t>
      </w:r>
      <w:r w:rsidR="009363B1">
        <w:t xml:space="preserve">   </w:t>
      </w:r>
      <w:r>
        <w:t xml:space="preserve"> - </w:t>
      </w:r>
      <w:r w:rsidR="009363B1">
        <w:t xml:space="preserve"> </w:t>
      </w:r>
      <w:r>
        <w:t xml:space="preserve">zmena č. 4 berie na vedomie úpravu rozpočtu </w:t>
      </w:r>
      <w:r w:rsidR="00D97F8C">
        <w:t xml:space="preserve">RO č.4/2020 </w:t>
      </w:r>
      <w:r>
        <w:t xml:space="preserve">dňa </w:t>
      </w:r>
      <w:r w:rsidR="00D97F8C">
        <w:t>30.07.2020</w:t>
      </w:r>
      <w:r>
        <w:t xml:space="preserve"> uznesením č. </w:t>
      </w:r>
      <w:r w:rsidR="00D97F8C">
        <w:t xml:space="preserve">149/A/2020  a schvaľuje    </w:t>
      </w:r>
    </w:p>
    <w:p w14:paraId="17E150BB" w14:textId="0187D677" w:rsidR="00A5752A" w:rsidRDefault="00D97F8C" w:rsidP="00A5752A">
      <w:pPr>
        <w:tabs>
          <w:tab w:val="left" w:pos="860"/>
          <w:tab w:val="left" w:pos="2020"/>
          <w:tab w:val="left" w:pos="5560"/>
        </w:tabs>
      </w:pPr>
      <w:r>
        <w:t xml:space="preserve">          úpravu rozpočtu</w:t>
      </w:r>
      <w:r w:rsidR="00A5752A">
        <w:t xml:space="preserve"> </w:t>
      </w:r>
      <w:r w:rsidR="00CA1E6E">
        <w:t xml:space="preserve">RO 4/2020 dňa 30.07.2020 </w:t>
      </w:r>
      <w:r w:rsidR="00A5752A">
        <w:t xml:space="preserve">uznesením č. </w:t>
      </w:r>
      <w:r w:rsidR="00CA1E6E">
        <w:t>149/B/2020</w:t>
      </w:r>
      <w:r w:rsidR="00A5752A">
        <w:t xml:space="preserve">   </w:t>
      </w:r>
    </w:p>
    <w:p w14:paraId="6BA7EF7E" w14:textId="77777777" w:rsidR="00CA1E6E" w:rsidRDefault="00A5752A" w:rsidP="00A5752A">
      <w:pPr>
        <w:tabs>
          <w:tab w:val="left" w:pos="860"/>
          <w:tab w:val="left" w:pos="2020"/>
          <w:tab w:val="left" w:pos="5560"/>
        </w:tabs>
      </w:pPr>
      <w:r>
        <w:t xml:space="preserve">      - </w:t>
      </w:r>
      <w:r w:rsidR="009363B1">
        <w:t xml:space="preserve"> </w:t>
      </w:r>
      <w:r>
        <w:t xml:space="preserve">zmena č. 5 berie na vedomie úpravu rozpočtu </w:t>
      </w:r>
      <w:r w:rsidR="00CA1E6E">
        <w:t xml:space="preserve">RO 5/2020 </w:t>
      </w:r>
      <w:r>
        <w:t xml:space="preserve">dňa </w:t>
      </w:r>
      <w:r w:rsidR="00CA1E6E">
        <w:t>10</w:t>
      </w:r>
      <w:r w:rsidR="009363B1">
        <w:t>.09.20</w:t>
      </w:r>
      <w:r w:rsidR="00CA1E6E">
        <w:t>20</w:t>
      </w:r>
      <w:r>
        <w:t xml:space="preserve"> uznesením č. </w:t>
      </w:r>
      <w:r w:rsidR="00CA1E6E">
        <w:t>156/A/2020</w:t>
      </w:r>
      <w:r>
        <w:t xml:space="preserve"> a schvaľuje </w:t>
      </w:r>
    </w:p>
    <w:p w14:paraId="30D923BB" w14:textId="12FBCE02" w:rsidR="00A5752A" w:rsidRDefault="00CA1E6E" w:rsidP="00A5752A">
      <w:pPr>
        <w:tabs>
          <w:tab w:val="left" w:pos="860"/>
          <w:tab w:val="left" w:pos="2020"/>
          <w:tab w:val="left" w:pos="5560"/>
        </w:tabs>
      </w:pPr>
      <w:r>
        <w:t xml:space="preserve">          úpravu rozpočtu RO č.</w:t>
      </w:r>
      <w:r w:rsidR="009A075C">
        <w:t>5/</w:t>
      </w:r>
      <w:r>
        <w:t xml:space="preserve">2020 dňa 10.09.2020 </w:t>
      </w:r>
      <w:r w:rsidR="00A5752A">
        <w:t xml:space="preserve">uznesením č. </w:t>
      </w:r>
      <w:r>
        <w:t>156/B/2020</w:t>
      </w:r>
    </w:p>
    <w:p w14:paraId="35041B27" w14:textId="03832323" w:rsidR="00CA1E6E" w:rsidRDefault="00A5752A" w:rsidP="009363B1">
      <w:pPr>
        <w:tabs>
          <w:tab w:val="left" w:pos="860"/>
          <w:tab w:val="left" w:pos="2020"/>
          <w:tab w:val="left" w:pos="5560"/>
        </w:tabs>
      </w:pPr>
      <w:r>
        <w:t xml:space="preserve">      - </w:t>
      </w:r>
      <w:r w:rsidR="009363B1">
        <w:t xml:space="preserve"> </w:t>
      </w:r>
      <w:r>
        <w:t>zmena č. 6 berie na vedomie úpravu rozpočtu</w:t>
      </w:r>
      <w:r w:rsidR="00CA1E6E">
        <w:t xml:space="preserve"> RO č.</w:t>
      </w:r>
      <w:r w:rsidR="006D37F8">
        <w:t>6</w:t>
      </w:r>
      <w:r w:rsidR="00CA1E6E">
        <w:t>/2020</w:t>
      </w:r>
      <w:r>
        <w:t xml:space="preserve"> dňa </w:t>
      </w:r>
      <w:r w:rsidR="00CA1E6E">
        <w:t>22.10.2020</w:t>
      </w:r>
      <w:r>
        <w:t xml:space="preserve"> uznesením č. </w:t>
      </w:r>
      <w:r w:rsidR="009363B1">
        <w:t>1</w:t>
      </w:r>
      <w:r w:rsidR="00CA1E6E">
        <w:t>6</w:t>
      </w:r>
      <w:r w:rsidR="009363B1">
        <w:t>6/</w:t>
      </w:r>
      <w:r w:rsidR="00CA1E6E">
        <w:t>A/</w:t>
      </w:r>
      <w:r w:rsidR="009363B1">
        <w:t>20</w:t>
      </w:r>
      <w:r w:rsidR="00CA1E6E">
        <w:t>20</w:t>
      </w:r>
      <w:r>
        <w:t xml:space="preserve"> </w:t>
      </w:r>
      <w:r w:rsidR="009363B1">
        <w:t xml:space="preserve">a schvaľuje </w:t>
      </w:r>
    </w:p>
    <w:p w14:paraId="29BE4065" w14:textId="4AE24802" w:rsidR="00CA1E6E" w:rsidRDefault="00CA1E6E" w:rsidP="00CA1E6E">
      <w:pPr>
        <w:tabs>
          <w:tab w:val="left" w:pos="860"/>
          <w:tab w:val="left" w:pos="2020"/>
          <w:tab w:val="left" w:pos="5560"/>
        </w:tabs>
      </w:pPr>
      <w:r>
        <w:t xml:space="preserve">         úpravu rozpočtu </w:t>
      </w:r>
      <w:r w:rsidR="009363B1">
        <w:t xml:space="preserve"> </w:t>
      </w:r>
      <w:r>
        <w:t>RO č.</w:t>
      </w:r>
      <w:r w:rsidR="006D37F8">
        <w:t>6</w:t>
      </w:r>
      <w:r>
        <w:t xml:space="preserve">/2020 dňa 22.10.2020 </w:t>
      </w:r>
      <w:r w:rsidR="009363B1">
        <w:t xml:space="preserve">uznesením č. </w:t>
      </w:r>
      <w:r>
        <w:t xml:space="preserve">166/B/2020   </w:t>
      </w:r>
    </w:p>
    <w:p w14:paraId="16B000FF" w14:textId="732C7BB1" w:rsidR="00CA1E6E" w:rsidRDefault="00CA1E6E" w:rsidP="00CA1E6E">
      <w:pPr>
        <w:tabs>
          <w:tab w:val="left" w:pos="860"/>
          <w:tab w:val="left" w:pos="2020"/>
          <w:tab w:val="left" w:pos="5560"/>
        </w:tabs>
      </w:pPr>
      <w:r>
        <w:t xml:space="preserve">      -  zmena č. 7 berie na vedomie úpravu rozpočtu RO č.</w:t>
      </w:r>
      <w:r w:rsidR="006D37F8">
        <w:t>7</w:t>
      </w:r>
      <w:r>
        <w:t xml:space="preserve">/2020 dňa 14.12.2020 uznesením č. 181/A/2020 a schvaľuje </w:t>
      </w:r>
    </w:p>
    <w:p w14:paraId="79230216" w14:textId="605AA4C3" w:rsidR="00CA1E6E" w:rsidRDefault="00CA1E6E" w:rsidP="00CA1E6E">
      <w:pPr>
        <w:tabs>
          <w:tab w:val="left" w:pos="860"/>
          <w:tab w:val="left" w:pos="2020"/>
          <w:tab w:val="left" w:pos="5560"/>
        </w:tabs>
      </w:pPr>
      <w:r>
        <w:t xml:space="preserve">         úpravu rozpočtu  RO č.</w:t>
      </w:r>
      <w:r w:rsidR="006D37F8">
        <w:t>7</w:t>
      </w:r>
      <w:r>
        <w:t xml:space="preserve">/2020 dňa 14.12.2020 uznesením č. 181/B/2020   </w:t>
      </w:r>
    </w:p>
    <w:p w14:paraId="39BDB898" w14:textId="25C6D826" w:rsidR="00CA1E6E" w:rsidRDefault="00CA1E6E" w:rsidP="00CA1E6E">
      <w:pPr>
        <w:tabs>
          <w:tab w:val="left" w:pos="860"/>
          <w:tab w:val="left" w:pos="2020"/>
          <w:tab w:val="left" w:pos="5560"/>
        </w:tabs>
      </w:pPr>
      <w:r>
        <w:t xml:space="preserve">      -  zmena č. 8 berie na vedomie úpravu rozpočtu RO č.</w:t>
      </w:r>
      <w:r w:rsidR="006D37F8">
        <w:t>8</w:t>
      </w:r>
      <w:r>
        <w:t>/2020 dňa 3</w:t>
      </w:r>
      <w:r w:rsidR="006D37F8">
        <w:t>0</w:t>
      </w:r>
      <w:r>
        <w:t>.12.2020 uznesením č. 196/2021 dňa 25.02.2021</w:t>
      </w:r>
    </w:p>
    <w:p w14:paraId="3E5F79BC" w14:textId="2BAF2904" w:rsidR="00CA1E6E" w:rsidRDefault="00CA1E6E" w:rsidP="00CA1E6E">
      <w:pPr>
        <w:tabs>
          <w:tab w:val="left" w:pos="860"/>
          <w:tab w:val="left" w:pos="2020"/>
          <w:tab w:val="left" w:pos="5560"/>
        </w:tabs>
      </w:pPr>
      <w:r>
        <w:t xml:space="preserve">         </w:t>
      </w:r>
    </w:p>
    <w:p w14:paraId="1F87D9DD" w14:textId="77777777" w:rsidR="00CA1E6E" w:rsidRDefault="00CA1E6E" w:rsidP="00CA1E6E">
      <w:pPr>
        <w:tabs>
          <w:tab w:val="left" w:pos="860"/>
          <w:tab w:val="left" w:pos="2020"/>
          <w:tab w:val="left" w:pos="5560"/>
        </w:tabs>
      </w:pPr>
    </w:p>
    <w:p w14:paraId="54890490" w14:textId="77777777" w:rsidR="00CA1E6E" w:rsidRDefault="00CA1E6E" w:rsidP="009363B1">
      <w:pPr>
        <w:tabs>
          <w:tab w:val="left" w:pos="860"/>
          <w:tab w:val="left" w:pos="2020"/>
          <w:tab w:val="left" w:pos="5560"/>
        </w:tabs>
        <w:sectPr w:rsidR="00CA1E6E" w:rsidSect="001B473A">
          <w:type w:val="continuous"/>
          <w:pgSz w:w="11900" w:h="16838"/>
          <w:pgMar w:top="705" w:right="0" w:bottom="65" w:left="1120" w:header="0" w:footer="0" w:gutter="0"/>
          <w:cols w:space="708" w:equalWidth="0">
            <w:col w:w="10767"/>
          </w:cols>
        </w:sectPr>
      </w:pPr>
    </w:p>
    <w:p w14:paraId="3FFD96C7" w14:textId="77777777" w:rsidR="00905083" w:rsidRDefault="000E42AF">
      <w:pPr>
        <w:ind w:right="13"/>
        <w:jc w:val="center"/>
        <w:rPr>
          <w:sz w:val="20"/>
          <w:szCs w:val="20"/>
        </w:rPr>
      </w:pPr>
      <w:bookmarkStart w:id="12" w:name="page11"/>
      <w:bookmarkEnd w:id="12"/>
      <w:r>
        <w:rPr>
          <w:rFonts w:eastAsia="Times New Roman"/>
          <w:sz w:val="24"/>
          <w:szCs w:val="24"/>
        </w:rPr>
        <w:lastRenderedPageBreak/>
        <w:t>Základná škola Slovenské Pravno</w:t>
      </w:r>
    </w:p>
    <w:p w14:paraId="7E8E3332" w14:textId="2750D820" w:rsidR="00905083" w:rsidRDefault="000E42AF">
      <w:pPr>
        <w:ind w:right="73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B40B08">
        <w:rPr>
          <w:rFonts w:eastAsia="Times New Roman"/>
          <w:sz w:val="24"/>
          <w:szCs w:val="24"/>
        </w:rPr>
        <w:t>20</w:t>
      </w:r>
      <w:r w:rsidR="003D2065">
        <w:rPr>
          <w:rFonts w:eastAsia="Times New Roman"/>
          <w:sz w:val="24"/>
          <w:szCs w:val="24"/>
        </w:rPr>
        <w:t>20</w:t>
      </w:r>
    </w:p>
    <w:p w14:paraId="304EFC60" w14:textId="77777777" w:rsidR="00905083" w:rsidRDefault="000E42AF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6160" behindDoc="1" locked="0" layoutInCell="0" allowOverlap="1" wp14:anchorId="24CCC199" wp14:editId="5E2BCADE">
            <wp:simplePos x="0" y="0"/>
            <wp:positionH relativeFrom="column">
              <wp:posOffset>-17780</wp:posOffset>
            </wp:positionH>
            <wp:positionV relativeFrom="paragraph">
              <wp:posOffset>15240</wp:posOffset>
            </wp:positionV>
            <wp:extent cx="6519545" cy="6350"/>
            <wp:effectExtent l="0" t="0" r="0" b="0"/>
            <wp:wrapNone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6134C86A" w14:textId="77777777" w:rsidR="00905083" w:rsidRDefault="00905083">
      <w:pPr>
        <w:spacing w:line="200" w:lineRule="exact"/>
        <w:rPr>
          <w:sz w:val="20"/>
          <w:szCs w:val="20"/>
        </w:rPr>
      </w:pPr>
    </w:p>
    <w:p w14:paraId="40F966AB" w14:textId="77777777" w:rsidR="00905083" w:rsidRDefault="00905083">
      <w:pPr>
        <w:spacing w:line="200" w:lineRule="exact"/>
        <w:rPr>
          <w:sz w:val="20"/>
          <w:szCs w:val="20"/>
        </w:rPr>
      </w:pPr>
    </w:p>
    <w:p w14:paraId="3AE497FF" w14:textId="77777777" w:rsidR="00905083" w:rsidRDefault="00905083">
      <w:pPr>
        <w:spacing w:line="394" w:lineRule="exact"/>
        <w:rPr>
          <w:sz w:val="20"/>
          <w:szCs w:val="20"/>
        </w:rPr>
      </w:pPr>
    </w:p>
    <w:p w14:paraId="6EA7DE5C" w14:textId="77777777" w:rsidR="00905083" w:rsidRDefault="000E42AF">
      <w:pPr>
        <w:ind w:left="7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Výška dlhu </w:t>
      </w:r>
      <w:r>
        <w:rPr>
          <w:rFonts w:eastAsia="Times New Roman"/>
          <w:sz w:val="24"/>
          <w:szCs w:val="24"/>
        </w:rPr>
        <w:t>podľa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§ 17 ods. 7 zákona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č.583/2004 Z.z.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rozpočtových pravidlách územnej samosprávy</w:t>
      </w:r>
    </w:p>
    <w:p w14:paraId="390A6FA0" w14:textId="77777777" w:rsidR="00905083" w:rsidRDefault="000E42AF">
      <w:pPr>
        <w:tabs>
          <w:tab w:val="left" w:pos="1147"/>
          <w:tab w:val="left" w:pos="2347"/>
          <w:tab w:val="left" w:pos="3567"/>
          <w:tab w:val="left" w:pos="4567"/>
          <w:tab w:val="left" w:pos="5467"/>
          <w:tab w:val="left" w:pos="5867"/>
          <w:tab w:val="left" w:pos="6627"/>
          <w:tab w:val="left" w:pos="7567"/>
          <w:tab w:val="left" w:pos="8547"/>
          <w:tab w:val="left" w:pos="8847"/>
        </w:tabs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 o zmene</w:t>
      </w:r>
      <w:r>
        <w:rPr>
          <w:rFonts w:eastAsia="Times New Roman"/>
          <w:sz w:val="24"/>
          <w:szCs w:val="24"/>
        </w:rPr>
        <w:tab/>
        <w:t>a doplnení</w:t>
      </w:r>
      <w:r>
        <w:rPr>
          <w:rFonts w:eastAsia="Times New Roman"/>
          <w:sz w:val="24"/>
          <w:szCs w:val="24"/>
        </w:rPr>
        <w:tab/>
        <w:t>niektorých</w:t>
      </w:r>
      <w:r>
        <w:rPr>
          <w:rFonts w:eastAsia="Times New Roman"/>
          <w:sz w:val="24"/>
          <w:szCs w:val="24"/>
        </w:rPr>
        <w:tab/>
        <w:t>zákonov</w:t>
      </w:r>
      <w:r>
        <w:rPr>
          <w:rFonts w:eastAsia="Times New Roman"/>
          <w:sz w:val="24"/>
          <w:szCs w:val="24"/>
        </w:rPr>
        <w:tab/>
        <w:t>v z.n.p.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za</w:t>
      </w:r>
      <w:r>
        <w:rPr>
          <w:rFonts w:eastAsia="Times New Roman"/>
          <w:sz w:val="24"/>
          <w:szCs w:val="24"/>
        </w:rPr>
        <w:tab/>
        <w:t>bežné</w:t>
      </w:r>
      <w:r>
        <w:rPr>
          <w:rFonts w:eastAsia="Times New Roman"/>
          <w:sz w:val="24"/>
          <w:szCs w:val="24"/>
        </w:rPr>
        <w:tab/>
        <w:t>účtovné</w:t>
      </w:r>
      <w:r>
        <w:rPr>
          <w:rFonts w:eastAsia="Times New Roman"/>
          <w:sz w:val="24"/>
          <w:szCs w:val="24"/>
        </w:rPr>
        <w:tab/>
        <w:t>obdobie</w:t>
      </w:r>
      <w:r>
        <w:rPr>
          <w:rFonts w:eastAsia="Times New Roman"/>
          <w:sz w:val="24"/>
          <w:szCs w:val="24"/>
        </w:rPr>
        <w:tab/>
        <w:t>a</w:t>
      </w:r>
      <w:r>
        <w:rPr>
          <w:sz w:val="20"/>
          <w:szCs w:val="20"/>
        </w:rPr>
        <w:tab/>
      </w:r>
      <w:r>
        <w:rPr>
          <w:rFonts w:eastAsia="Times New Roman"/>
          <w:sz w:val="23"/>
          <w:szCs w:val="23"/>
        </w:rPr>
        <w:t>bezprostredne</w:t>
      </w:r>
    </w:p>
    <w:p w14:paraId="60691EDF" w14:textId="77777777" w:rsidR="00905083" w:rsidRDefault="000E42AF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predchádzajúce účtovné obdobie - tabuľka č.15.</w:t>
      </w:r>
    </w:p>
    <w:p w14:paraId="3BD2315F" w14:textId="77777777" w:rsidR="00905083" w:rsidRDefault="000E42AF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dlh nemá.</w:t>
      </w:r>
    </w:p>
    <w:p w14:paraId="09BCD39F" w14:textId="77777777" w:rsidR="00905083" w:rsidRDefault="000E42AF">
      <w:pPr>
        <w:ind w:right="73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X</w:t>
      </w:r>
    </w:p>
    <w:p w14:paraId="2C0F2087" w14:textId="77777777" w:rsidR="00905083" w:rsidRDefault="000E42AF">
      <w:pPr>
        <w:ind w:right="73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skutočnostiach, ktoré nastali po dni, ku ktorému sa zostavuje účtovná závierka</w:t>
      </w:r>
    </w:p>
    <w:p w14:paraId="5B5FA37F" w14:textId="77777777" w:rsidR="00905083" w:rsidRDefault="000E42AF">
      <w:pPr>
        <w:ind w:right="73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do dňa zostavenia účtovnej závierky</w:t>
      </w:r>
    </w:p>
    <w:p w14:paraId="7F1031C6" w14:textId="77777777" w:rsidR="00905083" w:rsidRDefault="00905083">
      <w:pPr>
        <w:spacing w:line="334" w:lineRule="exact"/>
        <w:rPr>
          <w:sz w:val="20"/>
          <w:szCs w:val="20"/>
        </w:rPr>
      </w:pPr>
    </w:p>
    <w:p w14:paraId="2B5275B0" w14:textId="77777777" w:rsidR="00905083" w:rsidRDefault="000E42AF">
      <w:pPr>
        <w:spacing w:line="234" w:lineRule="auto"/>
        <w:ind w:left="7" w:right="8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Informácie o skutočnostiach, ktoré nastali po dni, ku ktorému sa zostavuje účtovná závierka do dňa zostavenia účtovnej závierky</w:t>
      </w:r>
    </w:p>
    <w:p w14:paraId="1579A50D" w14:textId="77777777" w:rsidR="00905083" w:rsidRDefault="00905083">
      <w:pPr>
        <w:spacing w:line="14" w:lineRule="exact"/>
        <w:rPr>
          <w:sz w:val="20"/>
          <w:szCs w:val="20"/>
        </w:rPr>
      </w:pPr>
    </w:p>
    <w:p w14:paraId="76BD9B77" w14:textId="77777777" w:rsidR="00905083" w:rsidRDefault="000E42AF">
      <w:pPr>
        <w:numPr>
          <w:ilvl w:val="0"/>
          <w:numId w:val="37"/>
        </w:numPr>
        <w:tabs>
          <w:tab w:val="left" w:pos="287"/>
        </w:tabs>
        <w:spacing w:line="236" w:lineRule="auto"/>
        <w:ind w:left="287" w:right="8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630229D3" w14:textId="77777777" w:rsidR="00905083" w:rsidRDefault="00905083">
      <w:pPr>
        <w:spacing w:line="2" w:lineRule="exact"/>
        <w:rPr>
          <w:rFonts w:eastAsia="Times New Roman"/>
          <w:sz w:val="24"/>
          <w:szCs w:val="24"/>
        </w:rPr>
      </w:pPr>
    </w:p>
    <w:p w14:paraId="650B7EC2" w14:textId="77777777" w:rsidR="00905083" w:rsidRDefault="000E42AF">
      <w:pPr>
        <w:numPr>
          <w:ilvl w:val="0"/>
          <w:numId w:val="37"/>
        </w:numPr>
        <w:tabs>
          <w:tab w:val="left" w:pos="287"/>
        </w:tabs>
        <w:ind w:left="287" w:hanging="2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dôvody pre zmenu výšky rezerv a opravných položiek,</w:t>
      </w:r>
    </w:p>
    <w:p w14:paraId="050AC307" w14:textId="77777777" w:rsidR="00905083" w:rsidRDefault="000E42AF">
      <w:pPr>
        <w:numPr>
          <w:ilvl w:val="0"/>
          <w:numId w:val="37"/>
        </w:numPr>
        <w:tabs>
          <w:tab w:val="left" w:pos="287"/>
        </w:tabs>
        <w:ind w:left="287" w:hanging="2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zmeny významných položiek dlhodobého finančného majetku,</w:t>
      </w:r>
    </w:p>
    <w:p w14:paraId="08E8A243" w14:textId="77777777" w:rsidR="00905083" w:rsidRDefault="000E42AF">
      <w:pPr>
        <w:numPr>
          <w:ilvl w:val="0"/>
          <w:numId w:val="37"/>
        </w:numPr>
        <w:tabs>
          <w:tab w:val="left" w:pos="287"/>
        </w:tabs>
        <w:ind w:left="287" w:hanging="2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vydané dlhopisy a iné cenné papiere,</w:t>
      </w:r>
    </w:p>
    <w:p w14:paraId="5FA59916" w14:textId="77777777" w:rsidR="00905083" w:rsidRDefault="000E42AF">
      <w:pPr>
        <w:numPr>
          <w:ilvl w:val="0"/>
          <w:numId w:val="37"/>
        </w:numPr>
        <w:tabs>
          <w:tab w:val="left" w:pos="287"/>
        </w:tabs>
        <w:ind w:left="287" w:hanging="2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zmena právnej formy účtovnej jednotky,</w:t>
      </w:r>
    </w:p>
    <w:p w14:paraId="6EEEDC66" w14:textId="77777777" w:rsidR="00905083" w:rsidRDefault="000E42AF">
      <w:pPr>
        <w:numPr>
          <w:ilvl w:val="0"/>
          <w:numId w:val="37"/>
        </w:numPr>
        <w:tabs>
          <w:tab w:val="left" w:pos="287"/>
        </w:tabs>
        <w:ind w:left="287" w:hanging="2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mimoriadne udalosti, ak majú vplyv na hospodárenie účtovnej jednotky, napríklad živelné pohromy,</w:t>
      </w:r>
    </w:p>
    <w:p w14:paraId="5C8A151D" w14:textId="77777777" w:rsidR="00905083" w:rsidRDefault="000E42AF">
      <w:pPr>
        <w:numPr>
          <w:ilvl w:val="0"/>
          <w:numId w:val="37"/>
        </w:numPr>
        <w:tabs>
          <w:tab w:val="left" w:pos="287"/>
        </w:tabs>
        <w:ind w:left="287" w:hanging="2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iné mimoriadne skutočnosti</w:t>
      </w:r>
    </w:p>
    <w:p w14:paraId="3858CE48" w14:textId="77777777" w:rsidR="00905083" w:rsidRDefault="00905083">
      <w:pPr>
        <w:spacing w:line="276" w:lineRule="exact"/>
        <w:rPr>
          <w:sz w:val="20"/>
          <w:szCs w:val="20"/>
        </w:rPr>
      </w:pPr>
    </w:p>
    <w:p w14:paraId="41EE6457" w14:textId="77777777" w:rsidR="00905083" w:rsidRDefault="000E42AF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Popis skutočností:</w:t>
      </w:r>
    </w:p>
    <w:p w14:paraId="718C42AE" w14:textId="77777777" w:rsidR="00905083" w:rsidRDefault="00905083">
      <w:pPr>
        <w:spacing w:line="276" w:lineRule="exact"/>
        <w:rPr>
          <w:sz w:val="20"/>
          <w:szCs w:val="20"/>
        </w:rPr>
      </w:pPr>
    </w:p>
    <w:p w14:paraId="2CE70EB0" w14:textId="4368AFAF" w:rsidR="00905083" w:rsidRDefault="000E42AF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Po  31.  decembri  20</w:t>
      </w:r>
      <w:r w:rsidR="0023252E">
        <w:rPr>
          <w:rFonts w:eastAsia="Times New Roman"/>
          <w:sz w:val="24"/>
          <w:szCs w:val="24"/>
        </w:rPr>
        <w:t>20</w:t>
      </w:r>
      <w:r>
        <w:rPr>
          <w:rFonts w:eastAsia="Times New Roman"/>
          <w:sz w:val="24"/>
          <w:szCs w:val="24"/>
        </w:rPr>
        <w:t xml:space="preserve"> nenastali  také  udalosti,  ktoré  by  si  vyžadovali  zverejnenie  alebo  vykázanie</w:t>
      </w:r>
    </w:p>
    <w:p w14:paraId="372B4AFB" w14:textId="598D7113" w:rsidR="00905083" w:rsidRDefault="000E42AF">
      <w:pPr>
        <w:numPr>
          <w:ilvl w:val="0"/>
          <w:numId w:val="38"/>
        </w:numPr>
        <w:tabs>
          <w:tab w:val="left" w:pos="187"/>
        </w:tabs>
        <w:ind w:left="187" w:hanging="187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účtovnej závierke za rok 20</w:t>
      </w:r>
      <w:r w:rsidR="0023252E">
        <w:rPr>
          <w:rFonts w:eastAsia="Times New Roman"/>
          <w:sz w:val="24"/>
          <w:szCs w:val="24"/>
        </w:rPr>
        <w:t>20</w:t>
      </w:r>
      <w:r>
        <w:rPr>
          <w:rFonts w:eastAsia="Times New Roman"/>
          <w:sz w:val="24"/>
          <w:szCs w:val="24"/>
        </w:rPr>
        <w:t>.</w:t>
      </w:r>
    </w:p>
    <w:p w14:paraId="12E85F3F" w14:textId="77777777" w:rsidR="00905083" w:rsidRDefault="00905083">
      <w:pPr>
        <w:sectPr w:rsidR="00905083">
          <w:pgSz w:w="11900" w:h="16838"/>
          <w:pgMar w:top="705" w:right="486" w:bottom="65" w:left="1133" w:header="0" w:footer="0" w:gutter="0"/>
          <w:cols w:space="708" w:equalWidth="0">
            <w:col w:w="10287"/>
          </w:cols>
        </w:sectPr>
      </w:pPr>
    </w:p>
    <w:p w14:paraId="779AA21D" w14:textId="77777777" w:rsidR="00905083" w:rsidRDefault="00905083">
      <w:pPr>
        <w:spacing w:line="200" w:lineRule="exact"/>
        <w:rPr>
          <w:sz w:val="20"/>
          <w:szCs w:val="20"/>
        </w:rPr>
      </w:pPr>
    </w:p>
    <w:p w14:paraId="024A3584" w14:textId="77777777" w:rsidR="00905083" w:rsidRDefault="00905083">
      <w:pPr>
        <w:spacing w:line="200" w:lineRule="exact"/>
        <w:rPr>
          <w:sz w:val="20"/>
          <w:szCs w:val="20"/>
        </w:rPr>
      </w:pPr>
    </w:p>
    <w:p w14:paraId="73F3A98B" w14:textId="77777777" w:rsidR="00905083" w:rsidRDefault="00905083">
      <w:pPr>
        <w:spacing w:line="200" w:lineRule="exact"/>
        <w:rPr>
          <w:sz w:val="20"/>
          <w:szCs w:val="20"/>
        </w:rPr>
      </w:pPr>
    </w:p>
    <w:p w14:paraId="65BC3A39" w14:textId="77777777" w:rsidR="00905083" w:rsidRDefault="00905083">
      <w:pPr>
        <w:spacing w:line="200" w:lineRule="exact"/>
        <w:rPr>
          <w:sz w:val="20"/>
          <w:szCs w:val="20"/>
        </w:rPr>
      </w:pPr>
    </w:p>
    <w:p w14:paraId="01128FE0" w14:textId="77777777" w:rsidR="00905083" w:rsidRDefault="00905083">
      <w:pPr>
        <w:spacing w:line="200" w:lineRule="exact"/>
        <w:rPr>
          <w:sz w:val="20"/>
          <w:szCs w:val="20"/>
        </w:rPr>
      </w:pPr>
    </w:p>
    <w:p w14:paraId="40263ED2" w14:textId="77777777" w:rsidR="00905083" w:rsidRDefault="00905083">
      <w:pPr>
        <w:spacing w:line="200" w:lineRule="exact"/>
        <w:rPr>
          <w:sz w:val="20"/>
          <w:szCs w:val="20"/>
        </w:rPr>
      </w:pPr>
    </w:p>
    <w:p w14:paraId="1644CBD8" w14:textId="77777777" w:rsidR="00905083" w:rsidRDefault="00905083">
      <w:pPr>
        <w:spacing w:line="200" w:lineRule="exact"/>
        <w:rPr>
          <w:sz w:val="20"/>
          <w:szCs w:val="20"/>
        </w:rPr>
      </w:pPr>
    </w:p>
    <w:p w14:paraId="684CDC55" w14:textId="77777777" w:rsidR="00905083" w:rsidRDefault="00905083">
      <w:pPr>
        <w:spacing w:line="200" w:lineRule="exact"/>
        <w:rPr>
          <w:sz w:val="20"/>
          <w:szCs w:val="20"/>
        </w:rPr>
      </w:pPr>
    </w:p>
    <w:p w14:paraId="67AD91ED" w14:textId="77777777" w:rsidR="00905083" w:rsidRDefault="00905083">
      <w:pPr>
        <w:spacing w:line="200" w:lineRule="exact"/>
        <w:rPr>
          <w:sz w:val="20"/>
          <w:szCs w:val="20"/>
        </w:rPr>
      </w:pPr>
    </w:p>
    <w:p w14:paraId="08C42444" w14:textId="77777777" w:rsidR="00905083" w:rsidRDefault="00905083">
      <w:pPr>
        <w:spacing w:line="200" w:lineRule="exact"/>
        <w:rPr>
          <w:sz w:val="20"/>
          <w:szCs w:val="20"/>
        </w:rPr>
      </w:pPr>
    </w:p>
    <w:p w14:paraId="67AFFF25" w14:textId="77777777" w:rsidR="00905083" w:rsidRDefault="00905083">
      <w:pPr>
        <w:spacing w:line="200" w:lineRule="exact"/>
        <w:rPr>
          <w:sz w:val="20"/>
          <w:szCs w:val="20"/>
        </w:rPr>
      </w:pPr>
    </w:p>
    <w:p w14:paraId="65DC225A" w14:textId="77777777" w:rsidR="00905083" w:rsidRDefault="00905083">
      <w:pPr>
        <w:spacing w:line="200" w:lineRule="exact"/>
        <w:rPr>
          <w:sz w:val="20"/>
          <w:szCs w:val="20"/>
        </w:rPr>
      </w:pPr>
    </w:p>
    <w:p w14:paraId="491ED6D3" w14:textId="77777777" w:rsidR="00905083" w:rsidRDefault="00905083">
      <w:pPr>
        <w:spacing w:line="200" w:lineRule="exact"/>
        <w:rPr>
          <w:sz w:val="20"/>
          <w:szCs w:val="20"/>
        </w:rPr>
      </w:pPr>
    </w:p>
    <w:p w14:paraId="3F24275B" w14:textId="77777777" w:rsidR="00905083" w:rsidRDefault="00905083">
      <w:pPr>
        <w:spacing w:line="200" w:lineRule="exact"/>
        <w:rPr>
          <w:sz w:val="20"/>
          <w:szCs w:val="20"/>
        </w:rPr>
      </w:pPr>
    </w:p>
    <w:p w14:paraId="6906AB91" w14:textId="77777777" w:rsidR="00905083" w:rsidRDefault="00905083">
      <w:pPr>
        <w:spacing w:line="200" w:lineRule="exact"/>
        <w:rPr>
          <w:sz w:val="20"/>
          <w:szCs w:val="20"/>
        </w:rPr>
      </w:pPr>
    </w:p>
    <w:p w14:paraId="3FF0CDE4" w14:textId="77777777" w:rsidR="00905083" w:rsidRDefault="00905083">
      <w:pPr>
        <w:spacing w:line="200" w:lineRule="exact"/>
        <w:rPr>
          <w:sz w:val="20"/>
          <w:szCs w:val="20"/>
        </w:rPr>
      </w:pPr>
    </w:p>
    <w:p w14:paraId="1417731B" w14:textId="77777777" w:rsidR="00905083" w:rsidRDefault="00905083">
      <w:pPr>
        <w:spacing w:line="200" w:lineRule="exact"/>
        <w:rPr>
          <w:sz w:val="20"/>
          <w:szCs w:val="20"/>
        </w:rPr>
      </w:pPr>
    </w:p>
    <w:p w14:paraId="62A78D07" w14:textId="77777777" w:rsidR="00905083" w:rsidRDefault="00905083">
      <w:pPr>
        <w:spacing w:line="200" w:lineRule="exact"/>
        <w:rPr>
          <w:sz w:val="20"/>
          <w:szCs w:val="20"/>
        </w:rPr>
      </w:pPr>
    </w:p>
    <w:p w14:paraId="50DA248D" w14:textId="77777777" w:rsidR="00905083" w:rsidRDefault="00905083">
      <w:pPr>
        <w:spacing w:line="200" w:lineRule="exact"/>
        <w:rPr>
          <w:sz w:val="20"/>
          <w:szCs w:val="20"/>
        </w:rPr>
      </w:pPr>
    </w:p>
    <w:p w14:paraId="5BB91B59" w14:textId="77777777" w:rsidR="00905083" w:rsidRDefault="00905083">
      <w:pPr>
        <w:spacing w:line="200" w:lineRule="exact"/>
        <w:rPr>
          <w:sz w:val="20"/>
          <w:szCs w:val="20"/>
        </w:rPr>
      </w:pPr>
    </w:p>
    <w:p w14:paraId="675B1546" w14:textId="77777777" w:rsidR="00905083" w:rsidRDefault="00905083">
      <w:pPr>
        <w:spacing w:line="200" w:lineRule="exact"/>
        <w:rPr>
          <w:sz w:val="20"/>
          <w:szCs w:val="20"/>
        </w:rPr>
      </w:pPr>
    </w:p>
    <w:p w14:paraId="2C4C0682" w14:textId="77777777" w:rsidR="00905083" w:rsidRDefault="00905083">
      <w:pPr>
        <w:spacing w:line="200" w:lineRule="exact"/>
        <w:rPr>
          <w:sz w:val="20"/>
          <w:szCs w:val="20"/>
        </w:rPr>
      </w:pPr>
    </w:p>
    <w:p w14:paraId="7BA2682A" w14:textId="77777777" w:rsidR="00905083" w:rsidRDefault="00905083">
      <w:pPr>
        <w:spacing w:line="200" w:lineRule="exact"/>
        <w:rPr>
          <w:sz w:val="20"/>
          <w:szCs w:val="20"/>
        </w:rPr>
      </w:pPr>
    </w:p>
    <w:p w14:paraId="20830347" w14:textId="77777777" w:rsidR="00905083" w:rsidRDefault="00905083">
      <w:pPr>
        <w:spacing w:line="200" w:lineRule="exact"/>
        <w:rPr>
          <w:sz w:val="20"/>
          <w:szCs w:val="20"/>
        </w:rPr>
      </w:pPr>
    </w:p>
    <w:p w14:paraId="5D21838C" w14:textId="77777777" w:rsidR="00905083" w:rsidRDefault="00905083">
      <w:pPr>
        <w:spacing w:line="200" w:lineRule="exact"/>
        <w:rPr>
          <w:sz w:val="20"/>
          <w:szCs w:val="20"/>
        </w:rPr>
      </w:pPr>
    </w:p>
    <w:p w14:paraId="69C07A02" w14:textId="77777777" w:rsidR="00905083" w:rsidRDefault="00905083">
      <w:pPr>
        <w:spacing w:line="200" w:lineRule="exact"/>
        <w:rPr>
          <w:sz w:val="20"/>
          <w:szCs w:val="20"/>
        </w:rPr>
      </w:pPr>
    </w:p>
    <w:p w14:paraId="18158B00" w14:textId="77777777" w:rsidR="00905083" w:rsidRDefault="00905083">
      <w:pPr>
        <w:spacing w:line="200" w:lineRule="exact"/>
        <w:rPr>
          <w:sz w:val="20"/>
          <w:szCs w:val="20"/>
        </w:rPr>
      </w:pPr>
    </w:p>
    <w:p w14:paraId="0D824489" w14:textId="77777777" w:rsidR="00905083" w:rsidRDefault="00905083">
      <w:pPr>
        <w:spacing w:line="200" w:lineRule="exact"/>
        <w:rPr>
          <w:sz w:val="20"/>
          <w:szCs w:val="20"/>
        </w:rPr>
      </w:pPr>
    </w:p>
    <w:p w14:paraId="598C04D3" w14:textId="77777777" w:rsidR="00905083" w:rsidRDefault="00905083">
      <w:pPr>
        <w:spacing w:line="200" w:lineRule="exact"/>
        <w:rPr>
          <w:sz w:val="20"/>
          <w:szCs w:val="20"/>
        </w:rPr>
      </w:pPr>
    </w:p>
    <w:p w14:paraId="6BA1F04F" w14:textId="77777777" w:rsidR="00905083" w:rsidRDefault="00905083">
      <w:pPr>
        <w:spacing w:line="200" w:lineRule="exact"/>
        <w:rPr>
          <w:sz w:val="20"/>
          <w:szCs w:val="20"/>
        </w:rPr>
      </w:pPr>
    </w:p>
    <w:p w14:paraId="3E8D08DA" w14:textId="77777777" w:rsidR="00905083" w:rsidRDefault="00905083">
      <w:pPr>
        <w:spacing w:line="200" w:lineRule="exact"/>
        <w:rPr>
          <w:sz w:val="20"/>
          <w:szCs w:val="20"/>
        </w:rPr>
      </w:pPr>
    </w:p>
    <w:p w14:paraId="43995A4D" w14:textId="77777777" w:rsidR="00905083" w:rsidRDefault="00905083">
      <w:pPr>
        <w:spacing w:line="200" w:lineRule="exact"/>
        <w:rPr>
          <w:sz w:val="20"/>
          <w:szCs w:val="20"/>
        </w:rPr>
      </w:pPr>
    </w:p>
    <w:p w14:paraId="6D2A2445" w14:textId="77777777" w:rsidR="00905083" w:rsidRDefault="00905083">
      <w:pPr>
        <w:spacing w:line="200" w:lineRule="exact"/>
        <w:rPr>
          <w:sz w:val="20"/>
          <w:szCs w:val="20"/>
        </w:rPr>
      </w:pPr>
    </w:p>
    <w:p w14:paraId="04BE6547" w14:textId="77777777" w:rsidR="00905083" w:rsidRDefault="00905083">
      <w:pPr>
        <w:spacing w:line="200" w:lineRule="exact"/>
        <w:rPr>
          <w:sz w:val="20"/>
          <w:szCs w:val="20"/>
        </w:rPr>
      </w:pPr>
    </w:p>
    <w:p w14:paraId="17401229" w14:textId="77777777" w:rsidR="00905083" w:rsidRDefault="00905083">
      <w:pPr>
        <w:spacing w:line="200" w:lineRule="exact"/>
        <w:rPr>
          <w:sz w:val="20"/>
          <w:szCs w:val="20"/>
        </w:rPr>
      </w:pPr>
    </w:p>
    <w:p w14:paraId="10057FAC" w14:textId="77777777" w:rsidR="00905083" w:rsidRDefault="00905083">
      <w:pPr>
        <w:spacing w:line="237" w:lineRule="exact"/>
        <w:rPr>
          <w:sz w:val="20"/>
          <w:szCs w:val="20"/>
        </w:rPr>
      </w:pPr>
    </w:p>
    <w:p w14:paraId="3DFF959E" w14:textId="77777777" w:rsidR="00905083" w:rsidRDefault="000E42AF">
      <w:pPr>
        <w:ind w:left="10087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11</w:t>
      </w:r>
    </w:p>
    <w:sectPr w:rsidR="00905083">
      <w:type w:val="continuous"/>
      <w:pgSz w:w="11900" w:h="16838"/>
      <w:pgMar w:top="705" w:right="486" w:bottom="65" w:left="1133" w:header="0" w:footer="0" w:gutter="0"/>
      <w:cols w:space="708" w:equalWidth="0">
        <w:col w:w="10287"/>
      </w:cols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7" w:author="Janka Košíková" w:date="2020-03-25T21:27:00Z" w:initials="JK">
    <w:p w14:paraId="1ABA29E8" w14:textId="77777777" w:rsidR="000652A3" w:rsidRDefault="000652A3">
      <w:pPr>
        <w:pStyle w:val="Textkomentra"/>
      </w:pPr>
      <w:r>
        <w:rPr>
          <w:rStyle w:val="Odkaznakomentr"/>
        </w:rPr>
        <w:annotationRef/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1ABA29E8" w15:done="0"/>
</w15:commentsEx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8E0B0F" w14:textId="77777777" w:rsidR="004B5E56" w:rsidRDefault="004B5E56" w:rsidP="00BF3D11">
      <w:r>
        <w:separator/>
      </w:r>
    </w:p>
  </w:endnote>
  <w:endnote w:type="continuationSeparator" w:id="0">
    <w:p w14:paraId="1474DFAB" w14:textId="77777777" w:rsidR="004B5E56" w:rsidRDefault="004B5E56" w:rsidP="00BF3D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A0B30F" w14:textId="77777777" w:rsidR="004B5E56" w:rsidRDefault="004B5E56" w:rsidP="00BF3D11">
      <w:r>
        <w:separator/>
      </w:r>
    </w:p>
  </w:footnote>
  <w:footnote w:type="continuationSeparator" w:id="0">
    <w:p w14:paraId="1C46F56B" w14:textId="77777777" w:rsidR="004B5E56" w:rsidRDefault="004B5E56" w:rsidP="00BF3D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01D82"/>
    <w:multiLevelType w:val="hybridMultilevel"/>
    <w:tmpl w:val="F3C0BD2C"/>
    <w:lvl w:ilvl="0" w:tplc="DBF4BA3E">
      <w:start w:val="3"/>
      <w:numFmt w:val="lowerLetter"/>
      <w:lvlText w:val="%1)"/>
      <w:lvlJc w:val="left"/>
    </w:lvl>
    <w:lvl w:ilvl="1" w:tplc="615EEA28">
      <w:numFmt w:val="decimal"/>
      <w:lvlText w:val=""/>
      <w:lvlJc w:val="left"/>
    </w:lvl>
    <w:lvl w:ilvl="2" w:tplc="B35ED494">
      <w:numFmt w:val="decimal"/>
      <w:lvlText w:val=""/>
      <w:lvlJc w:val="left"/>
    </w:lvl>
    <w:lvl w:ilvl="3" w:tplc="EB3E41E6">
      <w:numFmt w:val="decimal"/>
      <w:lvlText w:val=""/>
      <w:lvlJc w:val="left"/>
    </w:lvl>
    <w:lvl w:ilvl="4" w:tplc="6C660C66">
      <w:numFmt w:val="decimal"/>
      <w:lvlText w:val=""/>
      <w:lvlJc w:val="left"/>
    </w:lvl>
    <w:lvl w:ilvl="5" w:tplc="EB6057B0">
      <w:numFmt w:val="decimal"/>
      <w:lvlText w:val=""/>
      <w:lvlJc w:val="left"/>
    </w:lvl>
    <w:lvl w:ilvl="6" w:tplc="8116AD3A">
      <w:numFmt w:val="decimal"/>
      <w:lvlText w:val=""/>
      <w:lvlJc w:val="left"/>
    </w:lvl>
    <w:lvl w:ilvl="7" w:tplc="FE1647E4">
      <w:numFmt w:val="decimal"/>
      <w:lvlText w:val=""/>
      <w:lvlJc w:val="left"/>
    </w:lvl>
    <w:lvl w:ilvl="8" w:tplc="5060E926">
      <w:numFmt w:val="decimal"/>
      <w:lvlText w:val=""/>
      <w:lvlJc w:val="left"/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5072367"/>
    <w:multiLevelType w:val="hybridMultilevel"/>
    <w:tmpl w:val="465451EE"/>
    <w:lvl w:ilvl="0" w:tplc="AF06F644">
      <w:start w:val="1"/>
      <w:numFmt w:val="lowerLetter"/>
      <w:lvlText w:val="%1)"/>
      <w:lvlJc w:val="left"/>
    </w:lvl>
    <w:lvl w:ilvl="1" w:tplc="22BCF480">
      <w:numFmt w:val="decimal"/>
      <w:lvlText w:val=""/>
      <w:lvlJc w:val="left"/>
    </w:lvl>
    <w:lvl w:ilvl="2" w:tplc="788E6040">
      <w:numFmt w:val="decimal"/>
      <w:lvlText w:val=""/>
      <w:lvlJc w:val="left"/>
    </w:lvl>
    <w:lvl w:ilvl="3" w:tplc="10E6A208">
      <w:numFmt w:val="decimal"/>
      <w:lvlText w:val=""/>
      <w:lvlJc w:val="left"/>
    </w:lvl>
    <w:lvl w:ilvl="4" w:tplc="7F66DD3A">
      <w:numFmt w:val="decimal"/>
      <w:lvlText w:val=""/>
      <w:lvlJc w:val="left"/>
    </w:lvl>
    <w:lvl w:ilvl="5" w:tplc="B3C04812">
      <w:numFmt w:val="decimal"/>
      <w:lvlText w:val=""/>
      <w:lvlJc w:val="left"/>
    </w:lvl>
    <w:lvl w:ilvl="6" w:tplc="5AEA28F0">
      <w:numFmt w:val="decimal"/>
      <w:lvlText w:val=""/>
      <w:lvlJc w:val="left"/>
    </w:lvl>
    <w:lvl w:ilvl="7" w:tplc="0B8C7366">
      <w:numFmt w:val="decimal"/>
      <w:lvlText w:val=""/>
      <w:lvlJc w:val="left"/>
    </w:lvl>
    <w:lvl w:ilvl="8" w:tplc="80303578">
      <w:numFmt w:val="decimal"/>
      <w:lvlText w:val=""/>
      <w:lvlJc w:val="left"/>
    </w:lvl>
  </w:abstractNum>
  <w:abstractNum w:abstractNumId="3" w15:restartNumberingAfterBreak="0">
    <w:nsid w:val="08138641"/>
    <w:multiLevelType w:val="hybridMultilevel"/>
    <w:tmpl w:val="C94CE312"/>
    <w:lvl w:ilvl="0" w:tplc="C150998C">
      <w:start w:val="1"/>
      <w:numFmt w:val="lowerLetter"/>
      <w:lvlText w:val="%1)"/>
      <w:lvlJc w:val="left"/>
    </w:lvl>
    <w:lvl w:ilvl="1" w:tplc="21924FD4">
      <w:numFmt w:val="decimal"/>
      <w:lvlText w:val=""/>
      <w:lvlJc w:val="left"/>
    </w:lvl>
    <w:lvl w:ilvl="2" w:tplc="CACEF2B0">
      <w:numFmt w:val="decimal"/>
      <w:lvlText w:val=""/>
      <w:lvlJc w:val="left"/>
    </w:lvl>
    <w:lvl w:ilvl="3" w:tplc="0DE698F6">
      <w:numFmt w:val="decimal"/>
      <w:lvlText w:val=""/>
      <w:lvlJc w:val="left"/>
    </w:lvl>
    <w:lvl w:ilvl="4" w:tplc="BD4C8552">
      <w:numFmt w:val="decimal"/>
      <w:lvlText w:val=""/>
      <w:lvlJc w:val="left"/>
    </w:lvl>
    <w:lvl w:ilvl="5" w:tplc="430449CE">
      <w:numFmt w:val="decimal"/>
      <w:lvlText w:val=""/>
      <w:lvlJc w:val="left"/>
    </w:lvl>
    <w:lvl w:ilvl="6" w:tplc="B5308CF4">
      <w:numFmt w:val="decimal"/>
      <w:lvlText w:val=""/>
      <w:lvlJc w:val="left"/>
    </w:lvl>
    <w:lvl w:ilvl="7" w:tplc="D9005206">
      <w:numFmt w:val="decimal"/>
      <w:lvlText w:val=""/>
      <w:lvlJc w:val="left"/>
    </w:lvl>
    <w:lvl w:ilvl="8" w:tplc="01825488">
      <w:numFmt w:val="decimal"/>
      <w:lvlText w:val=""/>
      <w:lvlJc w:val="left"/>
    </w:lvl>
  </w:abstractNum>
  <w:abstractNum w:abstractNumId="4" w15:restartNumberingAfterBreak="0">
    <w:nsid w:val="0836C40E"/>
    <w:multiLevelType w:val="hybridMultilevel"/>
    <w:tmpl w:val="FFFAA9F6"/>
    <w:lvl w:ilvl="0" w:tplc="F3E64A34">
      <w:start w:val="2"/>
      <w:numFmt w:val="decimal"/>
      <w:lvlText w:val="%1."/>
      <w:lvlJc w:val="left"/>
    </w:lvl>
    <w:lvl w:ilvl="1" w:tplc="3E280A56">
      <w:numFmt w:val="decimal"/>
      <w:lvlText w:val=""/>
      <w:lvlJc w:val="left"/>
    </w:lvl>
    <w:lvl w:ilvl="2" w:tplc="C930D1F6">
      <w:numFmt w:val="decimal"/>
      <w:lvlText w:val=""/>
      <w:lvlJc w:val="left"/>
    </w:lvl>
    <w:lvl w:ilvl="3" w:tplc="7C8EEF58">
      <w:numFmt w:val="decimal"/>
      <w:lvlText w:val=""/>
      <w:lvlJc w:val="left"/>
    </w:lvl>
    <w:lvl w:ilvl="4" w:tplc="C668FF7C">
      <w:numFmt w:val="decimal"/>
      <w:lvlText w:val=""/>
      <w:lvlJc w:val="left"/>
    </w:lvl>
    <w:lvl w:ilvl="5" w:tplc="D31C6B48">
      <w:numFmt w:val="decimal"/>
      <w:lvlText w:val=""/>
      <w:lvlJc w:val="left"/>
    </w:lvl>
    <w:lvl w:ilvl="6" w:tplc="22D0E592">
      <w:numFmt w:val="decimal"/>
      <w:lvlText w:val=""/>
      <w:lvlJc w:val="left"/>
    </w:lvl>
    <w:lvl w:ilvl="7" w:tplc="9D925602">
      <w:numFmt w:val="decimal"/>
      <w:lvlText w:val=""/>
      <w:lvlJc w:val="left"/>
    </w:lvl>
    <w:lvl w:ilvl="8" w:tplc="E88244B2">
      <w:numFmt w:val="decimal"/>
      <w:lvlText w:val=""/>
      <w:lvlJc w:val="left"/>
    </w:lvl>
  </w:abstractNum>
  <w:abstractNum w:abstractNumId="5" w15:restartNumberingAfterBreak="0">
    <w:nsid w:val="08EDBDAB"/>
    <w:multiLevelType w:val="hybridMultilevel"/>
    <w:tmpl w:val="5342982A"/>
    <w:lvl w:ilvl="0" w:tplc="EE745ADA">
      <w:start w:val="1"/>
      <w:numFmt w:val="bullet"/>
      <w:lvlText w:val="-"/>
      <w:lvlJc w:val="left"/>
    </w:lvl>
    <w:lvl w:ilvl="1" w:tplc="D85CC05A">
      <w:numFmt w:val="decimal"/>
      <w:lvlText w:val=""/>
      <w:lvlJc w:val="left"/>
    </w:lvl>
    <w:lvl w:ilvl="2" w:tplc="F35C9C4A">
      <w:numFmt w:val="decimal"/>
      <w:lvlText w:val=""/>
      <w:lvlJc w:val="left"/>
    </w:lvl>
    <w:lvl w:ilvl="3" w:tplc="2F08CC40">
      <w:numFmt w:val="decimal"/>
      <w:lvlText w:val=""/>
      <w:lvlJc w:val="left"/>
    </w:lvl>
    <w:lvl w:ilvl="4" w:tplc="2C423F1C">
      <w:numFmt w:val="decimal"/>
      <w:lvlText w:val=""/>
      <w:lvlJc w:val="left"/>
    </w:lvl>
    <w:lvl w:ilvl="5" w:tplc="72DA7EB4">
      <w:numFmt w:val="decimal"/>
      <w:lvlText w:val=""/>
      <w:lvlJc w:val="left"/>
    </w:lvl>
    <w:lvl w:ilvl="6" w:tplc="20C69286">
      <w:numFmt w:val="decimal"/>
      <w:lvlText w:val=""/>
      <w:lvlJc w:val="left"/>
    </w:lvl>
    <w:lvl w:ilvl="7" w:tplc="9FCA760E">
      <w:numFmt w:val="decimal"/>
      <w:lvlText w:val=""/>
      <w:lvlJc w:val="left"/>
    </w:lvl>
    <w:lvl w:ilvl="8" w:tplc="59D0EE9A">
      <w:numFmt w:val="decimal"/>
      <w:lvlText w:val=""/>
      <w:lvlJc w:val="left"/>
    </w:lvl>
  </w:abstractNum>
  <w:abstractNum w:abstractNumId="6" w15:restartNumberingAfterBreak="0">
    <w:nsid w:val="0B03E0C6"/>
    <w:multiLevelType w:val="hybridMultilevel"/>
    <w:tmpl w:val="168EC9D2"/>
    <w:lvl w:ilvl="0" w:tplc="01CC4F02">
      <w:start w:val="2"/>
      <w:numFmt w:val="lowerLetter"/>
      <w:lvlText w:val="%1)"/>
      <w:lvlJc w:val="left"/>
    </w:lvl>
    <w:lvl w:ilvl="1" w:tplc="88F46B92">
      <w:numFmt w:val="decimal"/>
      <w:lvlText w:val=""/>
      <w:lvlJc w:val="left"/>
    </w:lvl>
    <w:lvl w:ilvl="2" w:tplc="3EF6C49E">
      <w:numFmt w:val="decimal"/>
      <w:lvlText w:val=""/>
      <w:lvlJc w:val="left"/>
    </w:lvl>
    <w:lvl w:ilvl="3" w:tplc="78885678">
      <w:numFmt w:val="decimal"/>
      <w:lvlText w:val=""/>
      <w:lvlJc w:val="left"/>
    </w:lvl>
    <w:lvl w:ilvl="4" w:tplc="CF8CD0BC">
      <w:numFmt w:val="decimal"/>
      <w:lvlText w:val=""/>
      <w:lvlJc w:val="left"/>
    </w:lvl>
    <w:lvl w:ilvl="5" w:tplc="4348A4C6">
      <w:numFmt w:val="decimal"/>
      <w:lvlText w:val=""/>
      <w:lvlJc w:val="left"/>
    </w:lvl>
    <w:lvl w:ilvl="6" w:tplc="EA36D01E">
      <w:numFmt w:val="decimal"/>
      <w:lvlText w:val=""/>
      <w:lvlJc w:val="left"/>
    </w:lvl>
    <w:lvl w:ilvl="7" w:tplc="97529698">
      <w:numFmt w:val="decimal"/>
      <w:lvlText w:val=""/>
      <w:lvlJc w:val="left"/>
    </w:lvl>
    <w:lvl w:ilvl="8" w:tplc="B1907458">
      <w:numFmt w:val="decimal"/>
      <w:lvlText w:val=""/>
      <w:lvlJc w:val="left"/>
    </w:lvl>
  </w:abstractNum>
  <w:abstractNum w:abstractNumId="7" w15:restartNumberingAfterBreak="0">
    <w:nsid w:val="189A769B"/>
    <w:multiLevelType w:val="hybridMultilevel"/>
    <w:tmpl w:val="D1F05FDA"/>
    <w:lvl w:ilvl="0" w:tplc="CD2A6330">
      <w:start w:val="1"/>
      <w:numFmt w:val="lowerLetter"/>
      <w:lvlText w:val="%1)"/>
      <w:lvlJc w:val="left"/>
    </w:lvl>
    <w:lvl w:ilvl="1" w:tplc="95BCD716">
      <w:numFmt w:val="decimal"/>
      <w:lvlText w:val=""/>
      <w:lvlJc w:val="left"/>
    </w:lvl>
    <w:lvl w:ilvl="2" w:tplc="28F80CFA">
      <w:numFmt w:val="decimal"/>
      <w:lvlText w:val=""/>
      <w:lvlJc w:val="left"/>
    </w:lvl>
    <w:lvl w:ilvl="3" w:tplc="344E22BC">
      <w:numFmt w:val="decimal"/>
      <w:lvlText w:val=""/>
      <w:lvlJc w:val="left"/>
    </w:lvl>
    <w:lvl w:ilvl="4" w:tplc="D36097F4">
      <w:numFmt w:val="decimal"/>
      <w:lvlText w:val=""/>
      <w:lvlJc w:val="left"/>
    </w:lvl>
    <w:lvl w:ilvl="5" w:tplc="09CE9A44">
      <w:numFmt w:val="decimal"/>
      <w:lvlText w:val=""/>
      <w:lvlJc w:val="left"/>
    </w:lvl>
    <w:lvl w:ilvl="6" w:tplc="CE6A317C">
      <w:numFmt w:val="decimal"/>
      <w:lvlText w:val=""/>
      <w:lvlJc w:val="left"/>
    </w:lvl>
    <w:lvl w:ilvl="7" w:tplc="B2FE3C40">
      <w:numFmt w:val="decimal"/>
      <w:lvlText w:val=""/>
      <w:lvlJc w:val="left"/>
    </w:lvl>
    <w:lvl w:ilvl="8" w:tplc="C08E932C">
      <w:numFmt w:val="decimal"/>
      <w:lvlText w:val=""/>
      <w:lvlJc w:val="left"/>
    </w:lvl>
  </w:abstractNum>
  <w:abstractNum w:abstractNumId="8" w15:restartNumberingAfterBreak="0">
    <w:nsid w:val="1E642431"/>
    <w:multiLevelType w:val="hybridMultilevel"/>
    <w:tmpl w:val="C5F0210C"/>
    <w:lvl w:ilvl="0" w:tplc="CB38D632">
      <w:start w:val="584"/>
      <w:numFmt w:val="decimal"/>
      <w:lvlText w:val="%1"/>
      <w:lvlJc w:val="left"/>
      <w:pPr>
        <w:ind w:left="720" w:hanging="36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7FF521"/>
    <w:multiLevelType w:val="hybridMultilevel"/>
    <w:tmpl w:val="639CCCD2"/>
    <w:lvl w:ilvl="0" w:tplc="52D880FA">
      <w:start w:val="4"/>
      <w:numFmt w:val="decimal"/>
      <w:lvlText w:val="%1."/>
      <w:lvlJc w:val="left"/>
    </w:lvl>
    <w:lvl w:ilvl="1" w:tplc="867814A2">
      <w:numFmt w:val="decimal"/>
      <w:lvlText w:val=""/>
      <w:lvlJc w:val="left"/>
    </w:lvl>
    <w:lvl w:ilvl="2" w:tplc="EC30908C">
      <w:numFmt w:val="decimal"/>
      <w:lvlText w:val=""/>
      <w:lvlJc w:val="left"/>
    </w:lvl>
    <w:lvl w:ilvl="3" w:tplc="BAB091A4">
      <w:numFmt w:val="decimal"/>
      <w:lvlText w:val=""/>
      <w:lvlJc w:val="left"/>
    </w:lvl>
    <w:lvl w:ilvl="4" w:tplc="B87C1498">
      <w:numFmt w:val="decimal"/>
      <w:lvlText w:val=""/>
      <w:lvlJc w:val="left"/>
    </w:lvl>
    <w:lvl w:ilvl="5" w:tplc="7B083F42">
      <w:numFmt w:val="decimal"/>
      <w:lvlText w:val=""/>
      <w:lvlJc w:val="left"/>
    </w:lvl>
    <w:lvl w:ilvl="6" w:tplc="144882CE">
      <w:numFmt w:val="decimal"/>
      <w:lvlText w:val=""/>
      <w:lvlJc w:val="left"/>
    </w:lvl>
    <w:lvl w:ilvl="7" w:tplc="AECE98A0">
      <w:numFmt w:val="decimal"/>
      <w:lvlText w:val=""/>
      <w:lvlJc w:val="left"/>
    </w:lvl>
    <w:lvl w:ilvl="8" w:tplc="C27ED7AA">
      <w:numFmt w:val="decimal"/>
      <w:lvlText w:val=""/>
      <w:lvlJc w:val="left"/>
    </w:lvl>
  </w:abstractNum>
  <w:abstractNum w:abstractNumId="10" w15:restartNumberingAfterBreak="0">
    <w:nsid w:val="22221A70"/>
    <w:multiLevelType w:val="hybridMultilevel"/>
    <w:tmpl w:val="90E4155A"/>
    <w:lvl w:ilvl="0" w:tplc="6354EF50">
      <w:start w:val="2"/>
      <w:numFmt w:val="decimal"/>
      <w:lvlText w:val="%1."/>
      <w:lvlJc w:val="left"/>
    </w:lvl>
    <w:lvl w:ilvl="1" w:tplc="643A8844">
      <w:numFmt w:val="decimal"/>
      <w:lvlText w:val=""/>
      <w:lvlJc w:val="left"/>
    </w:lvl>
    <w:lvl w:ilvl="2" w:tplc="43740B66">
      <w:numFmt w:val="decimal"/>
      <w:lvlText w:val=""/>
      <w:lvlJc w:val="left"/>
    </w:lvl>
    <w:lvl w:ilvl="3" w:tplc="92BEFF20">
      <w:numFmt w:val="decimal"/>
      <w:lvlText w:val=""/>
      <w:lvlJc w:val="left"/>
    </w:lvl>
    <w:lvl w:ilvl="4" w:tplc="37AC1572">
      <w:numFmt w:val="decimal"/>
      <w:lvlText w:val=""/>
      <w:lvlJc w:val="left"/>
    </w:lvl>
    <w:lvl w:ilvl="5" w:tplc="0520107E">
      <w:numFmt w:val="decimal"/>
      <w:lvlText w:val=""/>
      <w:lvlJc w:val="left"/>
    </w:lvl>
    <w:lvl w:ilvl="6" w:tplc="0B68E550">
      <w:numFmt w:val="decimal"/>
      <w:lvlText w:val=""/>
      <w:lvlJc w:val="left"/>
    </w:lvl>
    <w:lvl w:ilvl="7" w:tplc="BCE053F8">
      <w:numFmt w:val="decimal"/>
      <w:lvlText w:val=""/>
      <w:lvlJc w:val="left"/>
    </w:lvl>
    <w:lvl w:ilvl="8" w:tplc="C596BDB6">
      <w:numFmt w:val="decimal"/>
      <w:lvlText w:val=""/>
      <w:lvlJc w:val="left"/>
    </w:lvl>
  </w:abstractNum>
  <w:abstractNum w:abstractNumId="11" w15:restartNumberingAfterBreak="0">
    <w:nsid w:val="2443A858"/>
    <w:multiLevelType w:val="hybridMultilevel"/>
    <w:tmpl w:val="C7A8F88E"/>
    <w:lvl w:ilvl="0" w:tplc="0C06BAFA">
      <w:start w:val="24"/>
      <w:numFmt w:val="upperLetter"/>
      <w:lvlText w:val="%1"/>
      <w:lvlJc w:val="left"/>
    </w:lvl>
    <w:lvl w:ilvl="1" w:tplc="7F16E618">
      <w:numFmt w:val="decimal"/>
      <w:lvlText w:val=""/>
      <w:lvlJc w:val="left"/>
    </w:lvl>
    <w:lvl w:ilvl="2" w:tplc="DD64FD08">
      <w:numFmt w:val="decimal"/>
      <w:lvlText w:val=""/>
      <w:lvlJc w:val="left"/>
    </w:lvl>
    <w:lvl w:ilvl="3" w:tplc="E1426554">
      <w:numFmt w:val="decimal"/>
      <w:lvlText w:val=""/>
      <w:lvlJc w:val="left"/>
    </w:lvl>
    <w:lvl w:ilvl="4" w:tplc="CF2AF604">
      <w:numFmt w:val="decimal"/>
      <w:lvlText w:val=""/>
      <w:lvlJc w:val="left"/>
    </w:lvl>
    <w:lvl w:ilvl="5" w:tplc="AFB685C2">
      <w:numFmt w:val="decimal"/>
      <w:lvlText w:val=""/>
      <w:lvlJc w:val="left"/>
    </w:lvl>
    <w:lvl w:ilvl="6" w:tplc="EF124E5E">
      <w:numFmt w:val="decimal"/>
      <w:lvlText w:val=""/>
      <w:lvlJc w:val="left"/>
    </w:lvl>
    <w:lvl w:ilvl="7" w:tplc="F8322D0E">
      <w:numFmt w:val="decimal"/>
      <w:lvlText w:val=""/>
      <w:lvlJc w:val="left"/>
    </w:lvl>
    <w:lvl w:ilvl="8" w:tplc="E2905CCC">
      <w:numFmt w:val="decimal"/>
      <w:lvlText w:val=""/>
      <w:lvlJc w:val="left"/>
    </w:lvl>
  </w:abstractNum>
  <w:abstractNum w:abstractNumId="12" w15:restartNumberingAfterBreak="0">
    <w:nsid w:val="257130A3"/>
    <w:multiLevelType w:val="hybridMultilevel"/>
    <w:tmpl w:val="9D08D07C"/>
    <w:lvl w:ilvl="0" w:tplc="DD00DD7C">
      <w:start w:val="1"/>
      <w:numFmt w:val="decimal"/>
      <w:lvlText w:val="%1."/>
      <w:lvlJc w:val="left"/>
    </w:lvl>
    <w:lvl w:ilvl="1" w:tplc="7B7010C4">
      <w:numFmt w:val="decimal"/>
      <w:lvlText w:val=""/>
      <w:lvlJc w:val="left"/>
    </w:lvl>
    <w:lvl w:ilvl="2" w:tplc="78ACF7BC">
      <w:numFmt w:val="decimal"/>
      <w:lvlText w:val=""/>
      <w:lvlJc w:val="left"/>
    </w:lvl>
    <w:lvl w:ilvl="3" w:tplc="6B447FB0">
      <w:numFmt w:val="decimal"/>
      <w:lvlText w:val=""/>
      <w:lvlJc w:val="left"/>
    </w:lvl>
    <w:lvl w:ilvl="4" w:tplc="2796ECFC">
      <w:numFmt w:val="decimal"/>
      <w:lvlText w:val=""/>
      <w:lvlJc w:val="left"/>
    </w:lvl>
    <w:lvl w:ilvl="5" w:tplc="035AF3EE">
      <w:numFmt w:val="decimal"/>
      <w:lvlText w:val=""/>
      <w:lvlJc w:val="left"/>
    </w:lvl>
    <w:lvl w:ilvl="6" w:tplc="8A92669E">
      <w:numFmt w:val="decimal"/>
      <w:lvlText w:val=""/>
      <w:lvlJc w:val="left"/>
    </w:lvl>
    <w:lvl w:ilvl="7" w:tplc="52A4EC94">
      <w:numFmt w:val="decimal"/>
      <w:lvlText w:val=""/>
      <w:lvlJc w:val="left"/>
    </w:lvl>
    <w:lvl w:ilvl="8" w:tplc="69AED600">
      <w:numFmt w:val="decimal"/>
      <w:lvlText w:val=""/>
      <w:lvlJc w:val="left"/>
    </w:lvl>
  </w:abstractNum>
  <w:abstractNum w:abstractNumId="13" w15:restartNumberingAfterBreak="0">
    <w:nsid w:val="2CA88611"/>
    <w:multiLevelType w:val="hybridMultilevel"/>
    <w:tmpl w:val="0D90B322"/>
    <w:lvl w:ilvl="0" w:tplc="D5F6C596">
      <w:start w:val="1"/>
      <w:numFmt w:val="lowerLetter"/>
      <w:lvlText w:val="%1)"/>
      <w:lvlJc w:val="left"/>
    </w:lvl>
    <w:lvl w:ilvl="1" w:tplc="8724F5E6">
      <w:numFmt w:val="decimal"/>
      <w:lvlText w:val=""/>
      <w:lvlJc w:val="left"/>
    </w:lvl>
    <w:lvl w:ilvl="2" w:tplc="226E5EB4">
      <w:numFmt w:val="decimal"/>
      <w:lvlText w:val=""/>
      <w:lvlJc w:val="left"/>
    </w:lvl>
    <w:lvl w:ilvl="3" w:tplc="7A464EF2">
      <w:numFmt w:val="decimal"/>
      <w:lvlText w:val=""/>
      <w:lvlJc w:val="left"/>
    </w:lvl>
    <w:lvl w:ilvl="4" w:tplc="EAE4C8FA">
      <w:numFmt w:val="decimal"/>
      <w:lvlText w:val=""/>
      <w:lvlJc w:val="left"/>
    </w:lvl>
    <w:lvl w:ilvl="5" w:tplc="A30A4556">
      <w:numFmt w:val="decimal"/>
      <w:lvlText w:val=""/>
      <w:lvlJc w:val="left"/>
    </w:lvl>
    <w:lvl w:ilvl="6" w:tplc="81FC49FC">
      <w:numFmt w:val="decimal"/>
      <w:lvlText w:val=""/>
      <w:lvlJc w:val="left"/>
    </w:lvl>
    <w:lvl w:ilvl="7" w:tplc="95E04FC4">
      <w:numFmt w:val="decimal"/>
      <w:lvlText w:val=""/>
      <w:lvlJc w:val="left"/>
    </w:lvl>
    <w:lvl w:ilvl="8" w:tplc="A0EC0902">
      <w:numFmt w:val="decimal"/>
      <w:lvlText w:val=""/>
      <w:lvlJc w:val="left"/>
    </w:lvl>
  </w:abstractNum>
  <w:abstractNum w:abstractNumId="14" w15:restartNumberingAfterBreak="0">
    <w:nsid w:val="2D1D5AE9"/>
    <w:multiLevelType w:val="hybridMultilevel"/>
    <w:tmpl w:val="6F1CE596"/>
    <w:lvl w:ilvl="0" w:tplc="4BA2FE0E">
      <w:start w:val="5"/>
      <w:numFmt w:val="decimal"/>
      <w:lvlText w:val="%1."/>
      <w:lvlJc w:val="left"/>
    </w:lvl>
    <w:lvl w:ilvl="1" w:tplc="2A241F98">
      <w:numFmt w:val="decimal"/>
      <w:lvlText w:val=""/>
      <w:lvlJc w:val="left"/>
    </w:lvl>
    <w:lvl w:ilvl="2" w:tplc="4D24C524">
      <w:numFmt w:val="decimal"/>
      <w:lvlText w:val=""/>
      <w:lvlJc w:val="left"/>
    </w:lvl>
    <w:lvl w:ilvl="3" w:tplc="67DE4262">
      <w:numFmt w:val="decimal"/>
      <w:lvlText w:val=""/>
      <w:lvlJc w:val="left"/>
    </w:lvl>
    <w:lvl w:ilvl="4" w:tplc="F6B2B176">
      <w:numFmt w:val="decimal"/>
      <w:lvlText w:val=""/>
      <w:lvlJc w:val="left"/>
    </w:lvl>
    <w:lvl w:ilvl="5" w:tplc="AC96A90C">
      <w:numFmt w:val="decimal"/>
      <w:lvlText w:val=""/>
      <w:lvlJc w:val="left"/>
    </w:lvl>
    <w:lvl w:ilvl="6" w:tplc="B94AD1E4">
      <w:numFmt w:val="decimal"/>
      <w:lvlText w:val=""/>
      <w:lvlJc w:val="left"/>
    </w:lvl>
    <w:lvl w:ilvl="7" w:tplc="AD146414">
      <w:numFmt w:val="decimal"/>
      <w:lvlText w:val=""/>
      <w:lvlJc w:val="left"/>
    </w:lvl>
    <w:lvl w:ilvl="8" w:tplc="D8F86278">
      <w:numFmt w:val="decimal"/>
      <w:lvlText w:val=""/>
      <w:lvlJc w:val="left"/>
    </w:lvl>
  </w:abstractNum>
  <w:abstractNum w:abstractNumId="15" w15:restartNumberingAfterBreak="0">
    <w:nsid w:val="3006C83E"/>
    <w:multiLevelType w:val="hybridMultilevel"/>
    <w:tmpl w:val="03424C92"/>
    <w:lvl w:ilvl="0" w:tplc="D86C2A64">
      <w:start w:val="2"/>
      <w:numFmt w:val="lowerLetter"/>
      <w:lvlText w:val="%1)"/>
      <w:lvlJc w:val="left"/>
    </w:lvl>
    <w:lvl w:ilvl="1" w:tplc="B3D0DC5A">
      <w:numFmt w:val="decimal"/>
      <w:lvlText w:val=""/>
      <w:lvlJc w:val="left"/>
    </w:lvl>
    <w:lvl w:ilvl="2" w:tplc="12AA6754">
      <w:numFmt w:val="decimal"/>
      <w:lvlText w:val=""/>
      <w:lvlJc w:val="left"/>
    </w:lvl>
    <w:lvl w:ilvl="3" w:tplc="65EEE070">
      <w:numFmt w:val="decimal"/>
      <w:lvlText w:val=""/>
      <w:lvlJc w:val="left"/>
    </w:lvl>
    <w:lvl w:ilvl="4" w:tplc="D2E052E4">
      <w:numFmt w:val="decimal"/>
      <w:lvlText w:val=""/>
      <w:lvlJc w:val="left"/>
    </w:lvl>
    <w:lvl w:ilvl="5" w:tplc="60D2BF9E">
      <w:numFmt w:val="decimal"/>
      <w:lvlText w:val=""/>
      <w:lvlJc w:val="left"/>
    </w:lvl>
    <w:lvl w:ilvl="6" w:tplc="A3B0081C">
      <w:numFmt w:val="decimal"/>
      <w:lvlText w:val=""/>
      <w:lvlJc w:val="left"/>
    </w:lvl>
    <w:lvl w:ilvl="7" w:tplc="9BFA54DA">
      <w:numFmt w:val="decimal"/>
      <w:lvlText w:val=""/>
      <w:lvlJc w:val="left"/>
    </w:lvl>
    <w:lvl w:ilvl="8" w:tplc="A5F089FE">
      <w:numFmt w:val="decimal"/>
      <w:lvlText w:val=""/>
      <w:lvlJc w:val="left"/>
    </w:lvl>
  </w:abstractNum>
  <w:abstractNum w:abstractNumId="16" w15:restartNumberingAfterBreak="0">
    <w:nsid w:val="333AB105"/>
    <w:multiLevelType w:val="hybridMultilevel"/>
    <w:tmpl w:val="CDC8FD7C"/>
    <w:lvl w:ilvl="0" w:tplc="011CC7F4">
      <w:start w:val="3"/>
      <w:numFmt w:val="decimal"/>
      <w:lvlText w:val="%1."/>
      <w:lvlJc w:val="left"/>
    </w:lvl>
    <w:lvl w:ilvl="1" w:tplc="56A6A4AC">
      <w:numFmt w:val="decimal"/>
      <w:lvlText w:val=""/>
      <w:lvlJc w:val="left"/>
    </w:lvl>
    <w:lvl w:ilvl="2" w:tplc="EC82D09A">
      <w:numFmt w:val="decimal"/>
      <w:lvlText w:val=""/>
      <w:lvlJc w:val="left"/>
    </w:lvl>
    <w:lvl w:ilvl="3" w:tplc="2C08ABAA">
      <w:numFmt w:val="decimal"/>
      <w:lvlText w:val=""/>
      <w:lvlJc w:val="left"/>
    </w:lvl>
    <w:lvl w:ilvl="4" w:tplc="1618DEBE">
      <w:numFmt w:val="decimal"/>
      <w:lvlText w:val=""/>
      <w:lvlJc w:val="left"/>
    </w:lvl>
    <w:lvl w:ilvl="5" w:tplc="E1D895C4">
      <w:numFmt w:val="decimal"/>
      <w:lvlText w:val=""/>
      <w:lvlJc w:val="left"/>
    </w:lvl>
    <w:lvl w:ilvl="6" w:tplc="25A6A5BA">
      <w:numFmt w:val="decimal"/>
      <w:lvlText w:val=""/>
      <w:lvlJc w:val="left"/>
    </w:lvl>
    <w:lvl w:ilvl="7" w:tplc="56E0465C">
      <w:numFmt w:val="decimal"/>
      <w:lvlText w:val=""/>
      <w:lvlJc w:val="left"/>
    </w:lvl>
    <w:lvl w:ilvl="8" w:tplc="AD9A7BAC">
      <w:numFmt w:val="decimal"/>
      <w:lvlText w:val=""/>
      <w:lvlJc w:val="left"/>
    </w:lvl>
  </w:abstractNum>
  <w:abstractNum w:abstractNumId="17" w15:restartNumberingAfterBreak="0">
    <w:nsid w:val="3804823E"/>
    <w:multiLevelType w:val="hybridMultilevel"/>
    <w:tmpl w:val="89108B98"/>
    <w:lvl w:ilvl="0" w:tplc="C944F38A">
      <w:start w:val="2"/>
      <w:numFmt w:val="decimal"/>
      <w:lvlText w:val="%1."/>
      <w:lvlJc w:val="left"/>
    </w:lvl>
    <w:lvl w:ilvl="1" w:tplc="B9A6CF16">
      <w:numFmt w:val="decimal"/>
      <w:lvlText w:val=""/>
      <w:lvlJc w:val="left"/>
    </w:lvl>
    <w:lvl w:ilvl="2" w:tplc="F6D6F13C">
      <w:numFmt w:val="decimal"/>
      <w:lvlText w:val=""/>
      <w:lvlJc w:val="left"/>
    </w:lvl>
    <w:lvl w:ilvl="3" w:tplc="4A505B84">
      <w:numFmt w:val="decimal"/>
      <w:lvlText w:val=""/>
      <w:lvlJc w:val="left"/>
    </w:lvl>
    <w:lvl w:ilvl="4" w:tplc="6CDCBFEC">
      <w:numFmt w:val="decimal"/>
      <w:lvlText w:val=""/>
      <w:lvlJc w:val="left"/>
    </w:lvl>
    <w:lvl w:ilvl="5" w:tplc="77522698">
      <w:numFmt w:val="decimal"/>
      <w:lvlText w:val=""/>
      <w:lvlJc w:val="left"/>
    </w:lvl>
    <w:lvl w:ilvl="6" w:tplc="1F660734">
      <w:numFmt w:val="decimal"/>
      <w:lvlText w:val=""/>
      <w:lvlJc w:val="left"/>
    </w:lvl>
    <w:lvl w:ilvl="7" w:tplc="A0EE63EC">
      <w:numFmt w:val="decimal"/>
      <w:lvlText w:val=""/>
      <w:lvlJc w:val="left"/>
    </w:lvl>
    <w:lvl w:ilvl="8" w:tplc="CAE8B970">
      <w:numFmt w:val="decimal"/>
      <w:lvlText w:val=""/>
      <w:lvlJc w:val="left"/>
    </w:lvl>
  </w:abstractNum>
  <w:abstractNum w:abstractNumId="18" w15:restartNumberingAfterBreak="0">
    <w:nsid w:val="3A95F874"/>
    <w:multiLevelType w:val="hybridMultilevel"/>
    <w:tmpl w:val="F862705A"/>
    <w:lvl w:ilvl="0" w:tplc="C3F2D326">
      <w:start w:val="3"/>
      <w:numFmt w:val="decimal"/>
      <w:lvlText w:val="%1."/>
      <w:lvlJc w:val="left"/>
    </w:lvl>
    <w:lvl w:ilvl="1" w:tplc="1012C650">
      <w:numFmt w:val="decimal"/>
      <w:lvlText w:val=""/>
      <w:lvlJc w:val="left"/>
    </w:lvl>
    <w:lvl w:ilvl="2" w:tplc="681A156E">
      <w:numFmt w:val="decimal"/>
      <w:lvlText w:val=""/>
      <w:lvlJc w:val="left"/>
    </w:lvl>
    <w:lvl w:ilvl="3" w:tplc="890284C0">
      <w:numFmt w:val="decimal"/>
      <w:lvlText w:val=""/>
      <w:lvlJc w:val="left"/>
    </w:lvl>
    <w:lvl w:ilvl="4" w:tplc="4F56080E">
      <w:numFmt w:val="decimal"/>
      <w:lvlText w:val=""/>
      <w:lvlJc w:val="left"/>
    </w:lvl>
    <w:lvl w:ilvl="5" w:tplc="7C9A8776">
      <w:numFmt w:val="decimal"/>
      <w:lvlText w:val=""/>
      <w:lvlJc w:val="left"/>
    </w:lvl>
    <w:lvl w:ilvl="6" w:tplc="18D89174">
      <w:numFmt w:val="decimal"/>
      <w:lvlText w:val=""/>
      <w:lvlJc w:val="left"/>
    </w:lvl>
    <w:lvl w:ilvl="7" w:tplc="8ABA76E2">
      <w:numFmt w:val="decimal"/>
      <w:lvlText w:val=""/>
      <w:lvlJc w:val="left"/>
    </w:lvl>
    <w:lvl w:ilvl="8" w:tplc="4D60EADE">
      <w:numFmt w:val="decimal"/>
      <w:lvlText w:val=""/>
      <w:lvlJc w:val="left"/>
    </w:lvl>
  </w:abstractNum>
  <w:abstractNum w:abstractNumId="19" w15:restartNumberingAfterBreak="0">
    <w:nsid w:val="419AC241"/>
    <w:multiLevelType w:val="hybridMultilevel"/>
    <w:tmpl w:val="48126316"/>
    <w:lvl w:ilvl="0" w:tplc="B9BE427A">
      <w:start w:val="2"/>
      <w:numFmt w:val="decimal"/>
      <w:lvlText w:val="%1."/>
      <w:lvlJc w:val="left"/>
    </w:lvl>
    <w:lvl w:ilvl="1" w:tplc="C5723F12">
      <w:numFmt w:val="decimal"/>
      <w:lvlText w:val=""/>
      <w:lvlJc w:val="left"/>
    </w:lvl>
    <w:lvl w:ilvl="2" w:tplc="000AB5FA">
      <w:numFmt w:val="decimal"/>
      <w:lvlText w:val=""/>
      <w:lvlJc w:val="left"/>
    </w:lvl>
    <w:lvl w:ilvl="3" w:tplc="B93CC218">
      <w:numFmt w:val="decimal"/>
      <w:lvlText w:val=""/>
      <w:lvlJc w:val="left"/>
    </w:lvl>
    <w:lvl w:ilvl="4" w:tplc="B756D2B8">
      <w:numFmt w:val="decimal"/>
      <w:lvlText w:val=""/>
      <w:lvlJc w:val="left"/>
    </w:lvl>
    <w:lvl w:ilvl="5" w:tplc="9B7C7F62">
      <w:numFmt w:val="decimal"/>
      <w:lvlText w:val=""/>
      <w:lvlJc w:val="left"/>
    </w:lvl>
    <w:lvl w:ilvl="6" w:tplc="71728D02">
      <w:numFmt w:val="decimal"/>
      <w:lvlText w:val=""/>
      <w:lvlJc w:val="left"/>
    </w:lvl>
    <w:lvl w:ilvl="7" w:tplc="0986B83E">
      <w:numFmt w:val="decimal"/>
      <w:lvlText w:val=""/>
      <w:lvlJc w:val="left"/>
    </w:lvl>
    <w:lvl w:ilvl="8" w:tplc="C6428230">
      <w:numFmt w:val="decimal"/>
      <w:lvlText w:val=""/>
      <w:lvlJc w:val="left"/>
    </w:lvl>
  </w:abstractNum>
  <w:abstractNum w:abstractNumId="20" w15:restartNumberingAfterBreak="0">
    <w:nsid w:val="4353D0CD"/>
    <w:multiLevelType w:val="hybridMultilevel"/>
    <w:tmpl w:val="A1D27808"/>
    <w:lvl w:ilvl="0" w:tplc="4AA02A9A">
      <w:start w:val="1"/>
      <w:numFmt w:val="decimal"/>
      <w:lvlText w:val="%1."/>
      <w:lvlJc w:val="left"/>
    </w:lvl>
    <w:lvl w:ilvl="1" w:tplc="B338DB12">
      <w:numFmt w:val="decimal"/>
      <w:lvlText w:val=""/>
      <w:lvlJc w:val="left"/>
    </w:lvl>
    <w:lvl w:ilvl="2" w:tplc="E508ED48">
      <w:numFmt w:val="decimal"/>
      <w:lvlText w:val=""/>
      <w:lvlJc w:val="left"/>
    </w:lvl>
    <w:lvl w:ilvl="3" w:tplc="81147D44">
      <w:numFmt w:val="decimal"/>
      <w:lvlText w:val=""/>
      <w:lvlJc w:val="left"/>
    </w:lvl>
    <w:lvl w:ilvl="4" w:tplc="3F8C51BC">
      <w:numFmt w:val="decimal"/>
      <w:lvlText w:val=""/>
      <w:lvlJc w:val="left"/>
    </w:lvl>
    <w:lvl w:ilvl="5" w:tplc="F0EE902E">
      <w:numFmt w:val="decimal"/>
      <w:lvlText w:val=""/>
      <w:lvlJc w:val="left"/>
    </w:lvl>
    <w:lvl w:ilvl="6" w:tplc="9C4CAE88">
      <w:numFmt w:val="decimal"/>
      <w:lvlText w:val=""/>
      <w:lvlJc w:val="left"/>
    </w:lvl>
    <w:lvl w:ilvl="7" w:tplc="3146BF00">
      <w:numFmt w:val="decimal"/>
      <w:lvlText w:val=""/>
      <w:lvlJc w:val="left"/>
    </w:lvl>
    <w:lvl w:ilvl="8" w:tplc="0BF8A00A">
      <w:numFmt w:val="decimal"/>
      <w:lvlText w:val=""/>
      <w:lvlJc w:val="left"/>
    </w:lvl>
  </w:abstractNum>
  <w:abstractNum w:abstractNumId="21" w15:restartNumberingAfterBreak="0">
    <w:nsid w:val="436C6125"/>
    <w:multiLevelType w:val="hybridMultilevel"/>
    <w:tmpl w:val="E1AAF60C"/>
    <w:lvl w:ilvl="0" w:tplc="E55208DA">
      <w:start w:val="1"/>
      <w:numFmt w:val="decimal"/>
      <w:lvlText w:val="%1."/>
      <w:lvlJc w:val="left"/>
    </w:lvl>
    <w:lvl w:ilvl="1" w:tplc="0B200C50">
      <w:numFmt w:val="decimal"/>
      <w:lvlText w:val=""/>
      <w:lvlJc w:val="left"/>
    </w:lvl>
    <w:lvl w:ilvl="2" w:tplc="BE648702">
      <w:numFmt w:val="decimal"/>
      <w:lvlText w:val=""/>
      <w:lvlJc w:val="left"/>
    </w:lvl>
    <w:lvl w:ilvl="3" w:tplc="FD52FC16">
      <w:numFmt w:val="decimal"/>
      <w:lvlText w:val=""/>
      <w:lvlJc w:val="left"/>
    </w:lvl>
    <w:lvl w:ilvl="4" w:tplc="8A8EE964">
      <w:numFmt w:val="decimal"/>
      <w:lvlText w:val=""/>
      <w:lvlJc w:val="left"/>
    </w:lvl>
    <w:lvl w:ilvl="5" w:tplc="53FEA882">
      <w:numFmt w:val="decimal"/>
      <w:lvlText w:val=""/>
      <w:lvlJc w:val="left"/>
    </w:lvl>
    <w:lvl w:ilvl="6" w:tplc="370E5B86">
      <w:numFmt w:val="decimal"/>
      <w:lvlText w:val=""/>
      <w:lvlJc w:val="left"/>
    </w:lvl>
    <w:lvl w:ilvl="7" w:tplc="9F38C27C">
      <w:numFmt w:val="decimal"/>
      <w:lvlText w:val=""/>
      <w:lvlJc w:val="left"/>
    </w:lvl>
    <w:lvl w:ilvl="8" w:tplc="BD78561C">
      <w:numFmt w:val="decimal"/>
      <w:lvlText w:val=""/>
      <w:lvlJc w:val="left"/>
    </w:lvl>
  </w:abstractNum>
  <w:abstractNum w:abstractNumId="22" w15:restartNumberingAfterBreak="0">
    <w:nsid w:val="440BADFC"/>
    <w:multiLevelType w:val="hybridMultilevel"/>
    <w:tmpl w:val="19343E2A"/>
    <w:lvl w:ilvl="0" w:tplc="264A6F4C">
      <w:start w:val="1"/>
      <w:numFmt w:val="bullet"/>
      <w:lvlText w:val="-"/>
      <w:lvlJc w:val="left"/>
    </w:lvl>
    <w:lvl w:ilvl="1" w:tplc="563E2228">
      <w:numFmt w:val="decimal"/>
      <w:lvlText w:val=""/>
      <w:lvlJc w:val="left"/>
    </w:lvl>
    <w:lvl w:ilvl="2" w:tplc="A22014CE">
      <w:numFmt w:val="decimal"/>
      <w:lvlText w:val=""/>
      <w:lvlJc w:val="left"/>
    </w:lvl>
    <w:lvl w:ilvl="3" w:tplc="737030CC">
      <w:numFmt w:val="decimal"/>
      <w:lvlText w:val=""/>
      <w:lvlJc w:val="left"/>
    </w:lvl>
    <w:lvl w:ilvl="4" w:tplc="72186712">
      <w:numFmt w:val="decimal"/>
      <w:lvlText w:val=""/>
      <w:lvlJc w:val="left"/>
    </w:lvl>
    <w:lvl w:ilvl="5" w:tplc="7DB03A78">
      <w:numFmt w:val="decimal"/>
      <w:lvlText w:val=""/>
      <w:lvlJc w:val="left"/>
    </w:lvl>
    <w:lvl w:ilvl="6" w:tplc="7146F58C">
      <w:numFmt w:val="decimal"/>
      <w:lvlText w:val=""/>
      <w:lvlJc w:val="left"/>
    </w:lvl>
    <w:lvl w:ilvl="7" w:tplc="98A45DA4">
      <w:numFmt w:val="decimal"/>
      <w:lvlText w:val=""/>
      <w:lvlJc w:val="left"/>
    </w:lvl>
    <w:lvl w:ilvl="8" w:tplc="D8BC41A8">
      <w:numFmt w:val="decimal"/>
      <w:lvlText w:val=""/>
      <w:lvlJc w:val="left"/>
    </w:lvl>
  </w:abstractNum>
  <w:abstractNum w:abstractNumId="23" w15:restartNumberingAfterBreak="0">
    <w:nsid w:val="4516DDE9"/>
    <w:multiLevelType w:val="hybridMultilevel"/>
    <w:tmpl w:val="7D384FD2"/>
    <w:lvl w:ilvl="0" w:tplc="BA420E8A">
      <w:start w:val="1"/>
      <w:numFmt w:val="lowerLetter"/>
      <w:lvlText w:val="%1)"/>
      <w:lvlJc w:val="left"/>
    </w:lvl>
    <w:lvl w:ilvl="1" w:tplc="399CA938">
      <w:numFmt w:val="decimal"/>
      <w:lvlText w:val=""/>
      <w:lvlJc w:val="left"/>
    </w:lvl>
    <w:lvl w:ilvl="2" w:tplc="7B1666E8">
      <w:numFmt w:val="decimal"/>
      <w:lvlText w:val=""/>
      <w:lvlJc w:val="left"/>
    </w:lvl>
    <w:lvl w:ilvl="3" w:tplc="4F607AC6">
      <w:numFmt w:val="decimal"/>
      <w:lvlText w:val=""/>
      <w:lvlJc w:val="left"/>
    </w:lvl>
    <w:lvl w:ilvl="4" w:tplc="98F67BD4">
      <w:numFmt w:val="decimal"/>
      <w:lvlText w:val=""/>
      <w:lvlJc w:val="left"/>
    </w:lvl>
    <w:lvl w:ilvl="5" w:tplc="F8161C58">
      <w:numFmt w:val="decimal"/>
      <w:lvlText w:val=""/>
      <w:lvlJc w:val="left"/>
    </w:lvl>
    <w:lvl w:ilvl="6" w:tplc="C1FA292A">
      <w:numFmt w:val="decimal"/>
      <w:lvlText w:val=""/>
      <w:lvlJc w:val="left"/>
    </w:lvl>
    <w:lvl w:ilvl="7" w:tplc="99865128">
      <w:numFmt w:val="decimal"/>
      <w:lvlText w:val=""/>
      <w:lvlJc w:val="left"/>
    </w:lvl>
    <w:lvl w:ilvl="8" w:tplc="02FE0C2A">
      <w:numFmt w:val="decimal"/>
      <w:lvlText w:val=""/>
      <w:lvlJc w:val="left"/>
    </w:lvl>
  </w:abstractNum>
  <w:abstractNum w:abstractNumId="24" w15:restartNumberingAfterBreak="0">
    <w:nsid w:val="54E49EB4"/>
    <w:multiLevelType w:val="hybridMultilevel"/>
    <w:tmpl w:val="A9B63954"/>
    <w:lvl w:ilvl="0" w:tplc="AF76EF5C">
      <w:start w:val="3"/>
      <w:numFmt w:val="decimal"/>
      <w:lvlText w:val="%1."/>
      <w:lvlJc w:val="left"/>
    </w:lvl>
    <w:lvl w:ilvl="1" w:tplc="2BA23E50">
      <w:numFmt w:val="decimal"/>
      <w:lvlText w:val=""/>
      <w:lvlJc w:val="left"/>
    </w:lvl>
    <w:lvl w:ilvl="2" w:tplc="CD54A41C">
      <w:numFmt w:val="decimal"/>
      <w:lvlText w:val=""/>
      <w:lvlJc w:val="left"/>
    </w:lvl>
    <w:lvl w:ilvl="3" w:tplc="61661644">
      <w:numFmt w:val="decimal"/>
      <w:lvlText w:val=""/>
      <w:lvlJc w:val="left"/>
    </w:lvl>
    <w:lvl w:ilvl="4" w:tplc="98C4321A">
      <w:numFmt w:val="decimal"/>
      <w:lvlText w:val=""/>
      <w:lvlJc w:val="left"/>
    </w:lvl>
    <w:lvl w:ilvl="5" w:tplc="88B60F36">
      <w:numFmt w:val="decimal"/>
      <w:lvlText w:val=""/>
      <w:lvlJc w:val="left"/>
    </w:lvl>
    <w:lvl w:ilvl="6" w:tplc="CB60B5A2">
      <w:numFmt w:val="decimal"/>
      <w:lvlText w:val=""/>
      <w:lvlJc w:val="left"/>
    </w:lvl>
    <w:lvl w:ilvl="7" w:tplc="80F47698">
      <w:numFmt w:val="decimal"/>
      <w:lvlText w:val=""/>
      <w:lvlJc w:val="left"/>
    </w:lvl>
    <w:lvl w:ilvl="8" w:tplc="16D0B074">
      <w:numFmt w:val="decimal"/>
      <w:lvlText w:val=""/>
      <w:lvlJc w:val="left"/>
    </w:lvl>
  </w:abstractNum>
  <w:abstractNum w:abstractNumId="25" w15:restartNumberingAfterBreak="0">
    <w:nsid w:val="5577F8E1"/>
    <w:multiLevelType w:val="hybridMultilevel"/>
    <w:tmpl w:val="12967EB6"/>
    <w:lvl w:ilvl="0" w:tplc="9C9A693A">
      <w:start w:val="1"/>
      <w:numFmt w:val="decimal"/>
      <w:lvlText w:val="%1."/>
      <w:lvlJc w:val="left"/>
    </w:lvl>
    <w:lvl w:ilvl="1" w:tplc="57805B38">
      <w:numFmt w:val="decimal"/>
      <w:lvlText w:val=""/>
      <w:lvlJc w:val="left"/>
    </w:lvl>
    <w:lvl w:ilvl="2" w:tplc="09BA606A">
      <w:numFmt w:val="decimal"/>
      <w:lvlText w:val=""/>
      <w:lvlJc w:val="left"/>
    </w:lvl>
    <w:lvl w:ilvl="3" w:tplc="37506574">
      <w:numFmt w:val="decimal"/>
      <w:lvlText w:val=""/>
      <w:lvlJc w:val="left"/>
    </w:lvl>
    <w:lvl w:ilvl="4" w:tplc="8520B44A">
      <w:numFmt w:val="decimal"/>
      <w:lvlText w:val=""/>
      <w:lvlJc w:val="left"/>
    </w:lvl>
    <w:lvl w:ilvl="5" w:tplc="30A2442A">
      <w:numFmt w:val="decimal"/>
      <w:lvlText w:val=""/>
      <w:lvlJc w:val="left"/>
    </w:lvl>
    <w:lvl w:ilvl="6" w:tplc="513E4014">
      <w:numFmt w:val="decimal"/>
      <w:lvlText w:val=""/>
      <w:lvlJc w:val="left"/>
    </w:lvl>
    <w:lvl w:ilvl="7" w:tplc="CFF0D6DE">
      <w:numFmt w:val="decimal"/>
      <w:lvlText w:val=""/>
      <w:lvlJc w:val="left"/>
    </w:lvl>
    <w:lvl w:ilvl="8" w:tplc="BD96C098">
      <w:numFmt w:val="decimal"/>
      <w:lvlText w:val=""/>
      <w:lvlJc w:val="left"/>
    </w:lvl>
  </w:abstractNum>
  <w:abstractNum w:abstractNumId="26" w15:restartNumberingAfterBreak="0">
    <w:nsid w:val="5C482A97"/>
    <w:multiLevelType w:val="hybridMultilevel"/>
    <w:tmpl w:val="A4909C66"/>
    <w:lvl w:ilvl="0" w:tplc="9D4A85D0">
      <w:start w:val="5"/>
      <w:numFmt w:val="lowerRoman"/>
      <w:lvlText w:val="%1"/>
      <w:lvlJc w:val="left"/>
    </w:lvl>
    <w:lvl w:ilvl="1" w:tplc="105CE95A">
      <w:numFmt w:val="decimal"/>
      <w:lvlText w:val=""/>
      <w:lvlJc w:val="left"/>
    </w:lvl>
    <w:lvl w:ilvl="2" w:tplc="D7E64C44">
      <w:numFmt w:val="decimal"/>
      <w:lvlText w:val=""/>
      <w:lvlJc w:val="left"/>
    </w:lvl>
    <w:lvl w:ilvl="3" w:tplc="3CE6C1B2">
      <w:numFmt w:val="decimal"/>
      <w:lvlText w:val=""/>
      <w:lvlJc w:val="left"/>
    </w:lvl>
    <w:lvl w:ilvl="4" w:tplc="85547080">
      <w:numFmt w:val="decimal"/>
      <w:lvlText w:val=""/>
      <w:lvlJc w:val="left"/>
    </w:lvl>
    <w:lvl w:ilvl="5" w:tplc="6B786CB4">
      <w:numFmt w:val="decimal"/>
      <w:lvlText w:val=""/>
      <w:lvlJc w:val="left"/>
    </w:lvl>
    <w:lvl w:ilvl="6" w:tplc="B4745FF2">
      <w:numFmt w:val="decimal"/>
      <w:lvlText w:val=""/>
      <w:lvlJc w:val="left"/>
    </w:lvl>
    <w:lvl w:ilvl="7" w:tplc="3A5C6E02">
      <w:numFmt w:val="decimal"/>
      <w:lvlText w:val=""/>
      <w:lvlJc w:val="left"/>
    </w:lvl>
    <w:lvl w:ilvl="8" w:tplc="DA08E550">
      <w:numFmt w:val="decimal"/>
      <w:lvlText w:val=""/>
      <w:lvlJc w:val="left"/>
    </w:lvl>
  </w:abstractNum>
  <w:abstractNum w:abstractNumId="27" w15:restartNumberingAfterBreak="0">
    <w:nsid w:val="614FD4A1"/>
    <w:multiLevelType w:val="hybridMultilevel"/>
    <w:tmpl w:val="65E0C59C"/>
    <w:lvl w:ilvl="0" w:tplc="A0706394">
      <w:start w:val="1"/>
      <w:numFmt w:val="decimal"/>
      <w:lvlText w:val="%1."/>
      <w:lvlJc w:val="left"/>
    </w:lvl>
    <w:lvl w:ilvl="1" w:tplc="7CD450C4">
      <w:numFmt w:val="decimal"/>
      <w:lvlText w:val=""/>
      <w:lvlJc w:val="left"/>
    </w:lvl>
    <w:lvl w:ilvl="2" w:tplc="FFC6147A">
      <w:numFmt w:val="decimal"/>
      <w:lvlText w:val=""/>
      <w:lvlJc w:val="left"/>
    </w:lvl>
    <w:lvl w:ilvl="3" w:tplc="D4764596">
      <w:numFmt w:val="decimal"/>
      <w:lvlText w:val=""/>
      <w:lvlJc w:val="left"/>
    </w:lvl>
    <w:lvl w:ilvl="4" w:tplc="F7C2911A">
      <w:numFmt w:val="decimal"/>
      <w:lvlText w:val=""/>
      <w:lvlJc w:val="left"/>
    </w:lvl>
    <w:lvl w:ilvl="5" w:tplc="3064DBB4">
      <w:numFmt w:val="decimal"/>
      <w:lvlText w:val=""/>
      <w:lvlJc w:val="left"/>
    </w:lvl>
    <w:lvl w:ilvl="6" w:tplc="297CDB0E">
      <w:numFmt w:val="decimal"/>
      <w:lvlText w:val=""/>
      <w:lvlJc w:val="left"/>
    </w:lvl>
    <w:lvl w:ilvl="7" w:tplc="22A09644">
      <w:numFmt w:val="decimal"/>
      <w:lvlText w:val=""/>
      <w:lvlJc w:val="left"/>
    </w:lvl>
    <w:lvl w:ilvl="8" w:tplc="57B8C54A">
      <w:numFmt w:val="decimal"/>
      <w:lvlText w:val=""/>
      <w:lvlJc w:val="left"/>
    </w:lvl>
  </w:abstractNum>
  <w:abstractNum w:abstractNumId="28" w15:restartNumberingAfterBreak="0">
    <w:nsid w:val="628C895D"/>
    <w:multiLevelType w:val="hybridMultilevel"/>
    <w:tmpl w:val="C58C1736"/>
    <w:lvl w:ilvl="0" w:tplc="EE969826">
      <w:start w:val="2"/>
      <w:numFmt w:val="decimal"/>
      <w:lvlText w:val="%1."/>
      <w:lvlJc w:val="left"/>
    </w:lvl>
    <w:lvl w:ilvl="1" w:tplc="4E7E922C">
      <w:numFmt w:val="decimal"/>
      <w:lvlText w:val=""/>
      <w:lvlJc w:val="left"/>
    </w:lvl>
    <w:lvl w:ilvl="2" w:tplc="4644FDD8">
      <w:numFmt w:val="decimal"/>
      <w:lvlText w:val=""/>
      <w:lvlJc w:val="left"/>
    </w:lvl>
    <w:lvl w:ilvl="3" w:tplc="EEEC7F8E">
      <w:numFmt w:val="decimal"/>
      <w:lvlText w:val=""/>
      <w:lvlJc w:val="left"/>
    </w:lvl>
    <w:lvl w:ilvl="4" w:tplc="DA220880">
      <w:numFmt w:val="decimal"/>
      <w:lvlText w:val=""/>
      <w:lvlJc w:val="left"/>
    </w:lvl>
    <w:lvl w:ilvl="5" w:tplc="7778BC8E">
      <w:numFmt w:val="decimal"/>
      <w:lvlText w:val=""/>
      <w:lvlJc w:val="left"/>
    </w:lvl>
    <w:lvl w:ilvl="6" w:tplc="2BE2F89A">
      <w:numFmt w:val="decimal"/>
      <w:lvlText w:val=""/>
      <w:lvlJc w:val="left"/>
    </w:lvl>
    <w:lvl w:ilvl="7" w:tplc="E990B636">
      <w:numFmt w:val="decimal"/>
      <w:lvlText w:val=""/>
      <w:lvlJc w:val="left"/>
    </w:lvl>
    <w:lvl w:ilvl="8" w:tplc="D78EF61A">
      <w:numFmt w:val="decimal"/>
      <w:lvlText w:val=""/>
      <w:lvlJc w:val="left"/>
    </w:lvl>
  </w:abstractNum>
  <w:abstractNum w:abstractNumId="29" w15:restartNumberingAfterBreak="0">
    <w:nsid w:val="62BBD95A"/>
    <w:multiLevelType w:val="hybridMultilevel"/>
    <w:tmpl w:val="5052E674"/>
    <w:lvl w:ilvl="0" w:tplc="A43C27D4">
      <w:start w:val="3"/>
      <w:numFmt w:val="decimal"/>
      <w:lvlText w:val="%1."/>
      <w:lvlJc w:val="left"/>
    </w:lvl>
    <w:lvl w:ilvl="1" w:tplc="48F2BB8C">
      <w:numFmt w:val="decimal"/>
      <w:lvlText w:val=""/>
      <w:lvlJc w:val="left"/>
    </w:lvl>
    <w:lvl w:ilvl="2" w:tplc="7A348ED6">
      <w:numFmt w:val="decimal"/>
      <w:lvlText w:val=""/>
      <w:lvlJc w:val="left"/>
    </w:lvl>
    <w:lvl w:ilvl="3" w:tplc="1138075A">
      <w:numFmt w:val="decimal"/>
      <w:lvlText w:val=""/>
      <w:lvlJc w:val="left"/>
    </w:lvl>
    <w:lvl w:ilvl="4" w:tplc="49B06432">
      <w:numFmt w:val="decimal"/>
      <w:lvlText w:val=""/>
      <w:lvlJc w:val="left"/>
    </w:lvl>
    <w:lvl w:ilvl="5" w:tplc="4B904CD4">
      <w:numFmt w:val="decimal"/>
      <w:lvlText w:val=""/>
      <w:lvlJc w:val="left"/>
    </w:lvl>
    <w:lvl w:ilvl="6" w:tplc="E3A6DC3C">
      <w:numFmt w:val="decimal"/>
      <w:lvlText w:val=""/>
      <w:lvlJc w:val="left"/>
    </w:lvl>
    <w:lvl w:ilvl="7" w:tplc="8890A2DE">
      <w:numFmt w:val="decimal"/>
      <w:lvlText w:val=""/>
      <w:lvlJc w:val="left"/>
    </w:lvl>
    <w:lvl w:ilvl="8" w:tplc="9BA48EEE">
      <w:numFmt w:val="decimal"/>
      <w:lvlText w:val=""/>
      <w:lvlJc w:val="left"/>
    </w:lvl>
  </w:abstractNum>
  <w:abstractNum w:abstractNumId="30" w15:restartNumberingAfterBreak="0">
    <w:nsid w:val="6763845E"/>
    <w:multiLevelType w:val="hybridMultilevel"/>
    <w:tmpl w:val="3230BB18"/>
    <w:lvl w:ilvl="0" w:tplc="FEACC5C0">
      <w:start w:val="6"/>
      <w:numFmt w:val="decimal"/>
      <w:lvlText w:val="%1."/>
      <w:lvlJc w:val="left"/>
    </w:lvl>
    <w:lvl w:ilvl="1" w:tplc="FA2C034C">
      <w:numFmt w:val="decimal"/>
      <w:lvlText w:val=""/>
      <w:lvlJc w:val="left"/>
    </w:lvl>
    <w:lvl w:ilvl="2" w:tplc="D9423506">
      <w:numFmt w:val="decimal"/>
      <w:lvlText w:val=""/>
      <w:lvlJc w:val="left"/>
    </w:lvl>
    <w:lvl w:ilvl="3" w:tplc="8D207D82">
      <w:numFmt w:val="decimal"/>
      <w:lvlText w:val=""/>
      <w:lvlJc w:val="left"/>
    </w:lvl>
    <w:lvl w:ilvl="4" w:tplc="6FE28DF6">
      <w:numFmt w:val="decimal"/>
      <w:lvlText w:val=""/>
      <w:lvlJc w:val="left"/>
    </w:lvl>
    <w:lvl w:ilvl="5" w:tplc="A2181422">
      <w:numFmt w:val="decimal"/>
      <w:lvlText w:val=""/>
      <w:lvlJc w:val="left"/>
    </w:lvl>
    <w:lvl w:ilvl="6" w:tplc="CF102382">
      <w:numFmt w:val="decimal"/>
      <w:lvlText w:val=""/>
      <w:lvlJc w:val="left"/>
    </w:lvl>
    <w:lvl w:ilvl="7" w:tplc="9D1E1BD2">
      <w:numFmt w:val="decimal"/>
      <w:lvlText w:val=""/>
      <w:lvlJc w:val="left"/>
    </w:lvl>
    <w:lvl w:ilvl="8" w:tplc="C66A5C54">
      <w:numFmt w:val="decimal"/>
      <w:lvlText w:val=""/>
      <w:lvlJc w:val="left"/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CEAF087"/>
    <w:multiLevelType w:val="hybridMultilevel"/>
    <w:tmpl w:val="F41EB928"/>
    <w:lvl w:ilvl="0" w:tplc="E8EC4174">
      <w:start w:val="2"/>
      <w:numFmt w:val="lowerLetter"/>
      <w:lvlText w:val="%1)"/>
      <w:lvlJc w:val="left"/>
    </w:lvl>
    <w:lvl w:ilvl="1" w:tplc="69CE8954">
      <w:numFmt w:val="decimal"/>
      <w:lvlText w:val=""/>
      <w:lvlJc w:val="left"/>
    </w:lvl>
    <w:lvl w:ilvl="2" w:tplc="D150A5B0">
      <w:numFmt w:val="decimal"/>
      <w:lvlText w:val=""/>
      <w:lvlJc w:val="left"/>
    </w:lvl>
    <w:lvl w:ilvl="3" w:tplc="C5E44564">
      <w:numFmt w:val="decimal"/>
      <w:lvlText w:val=""/>
      <w:lvlJc w:val="left"/>
    </w:lvl>
    <w:lvl w:ilvl="4" w:tplc="980A62D6">
      <w:numFmt w:val="decimal"/>
      <w:lvlText w:val=""/>
      <w:lvlJc w:val="left"/>
    </w:lvl>
    <w:lvl w:ilvl="5" w:tplc="3DD80854">
      <w:numFmt w:val="decimal"/>
      <w:lvlText w:val=""/>
      <w:lvlJc w:val="left"/>
    </w:lvl>
    <w:lvl w:ilvl="6" w:tplc="BD120498">
      <w:numFmt w:val="decimal"/>
      <w:lvlText w:val=""/>
      <w:lvlJc w:val="left"/>
    </w:lvl>
    <w:lvl w:ilvl="7" w:tplc="AADAE838">
      <w:numFmt w:val="decimal"/>
      <w:lvlText w:val=""/>
      <w:lvlJc w:val="left"/>
    </w:lvl>
    <w:lvl w:ilvl="8" w:tplc="6F0EC37A">
      <w:numFmt w:val="decimal"/>
      <w:lvlText w:val=""/>
      <w:lvlJc w:val="left"/>
    </w:lvl>
  </w:abstractNum>
  <w:abstractNum w:abstractNumId="33" w15:restartNumberingAfterBreak="0">
    <w:nsid w:val="71F32454"/>
    <w:multiLevelType w:val="hybridMultilevel"/>
    <w:tmpl w:val="F8B4D2C0"/>
    <w:lvl w:ilvl="0" w:tplc="C4A0A8DE">
      <w:start w:val="2"/>
      <w:numFmt w:val="upperLetter"/>
      <w:lvlText w:val="%1"/>
      <w:lvlJc w:val="left"/>
    </w:lvl>
    <w:lvl w:ilvl="1" w:tplc="C3648AFC">
      <w:numFmt w:val="decimal"/>
      <w:lvlText w:val=""/>
      <w:lvlJc w:val="left"/>
    </w:lvl>
    <w:lvl w:ilvl="2" w:tplc="6D360AFC">
      <w:numFmt w:val="decimal"/>
      <w:lvlText w:val=""/>
      <w:lvlJc w:val="left"/>
    </w:lvl>
    <w:lvl w:ilvl="3" w:tplc="BAC83150">
      <w:numFmt w:val="decimal"/>
      <w:lvlText w:val=""/>
      <w:lvlJc w:val="left"/>
    </w:lvl>
    <w:lvl w:ilvl="4" w:tplc="38E61C72">
      <w:numFmt w:val="decimal"/>
      <w:lvlText w:val=""/>
      <w:lvlJc w:val="left"/>
    </w:lvl>
    <w:lvl w:ilvl="5" w:tplc="97E6EAEC">
      <w:numFmt w:val="decimal"/>
      <w:lvlText w:val=""/>
      <w:lvlJc w:val="left"/>
    </w:lvl>
    <w:lvl w:ilvl="6" w:tplc="015ECF96">
      <w:numFmt w:val="decimal"/>
      <w:lvlText w:val=""/>
      <w:lvlJc w:val="left"/>
    </w:lvl>
    <w:lvl w:ilvl="7" w:tplc="3BE89C90">
      <w:numFmt w:val="decimal"/>
      <w:lvlText w:val=""/>
      <w:lvlJc w:val="left"/>
    </w:lvl>
    <w:lvl w:ilvl="8" w:tplc="C19C0466">
      <w:numFmt w:val="decimal"/>
      <w:lvlText w:val=""/>
      <w:lvlJc w:val="left"/>
    </w:lvl>
  </w:abstractNum>
  <w:abstractNum w:abstractNumId="34" w15:restartNumberingAfterBreak="0">
    <w:nsid w:val="721DA317"/>
    <w:multiLevelType w:val="hybridMultilevel"/>
    <w:tmpl w:val="D25EF05A"/>
    <w:lvl w:ilvl="0" w:tplc="2F24F0A4">
      <w:start w:val="4"/>
      <w:numFmt w:val="decimal"/>
      <w:lvlText w:val="%1."/>
      <w:lvlJc w:val="left"/>
    </w:lvl>
    <w:lvl w:ilvl="1" w:tplc="7B76EC46">
      <w:numFmt w:val="decimal"/>
      <w:lvlText w:val=""/>
      <w:lvlJc w:val="left"/>
    </w:lvl>
    <w:lvl w:ilvl="2" w:tplc="E3F6DC72">
      <w:numFmt w:val="decimal"/>
      <w:lvlText w:val=""/>
      <w:lvlJc w:val="left"/>
    </w:lvl>
    <w:lvl w:ilvl="3" w:tplc="7B7EFDBA">
      <w:numFmt w:val="decimal"/>
      <w:lvlText w:val=""/>
      <w:lvlJc w:val="left"/>
    </w:lvl>
    <w:lvl w:ilvl="4" w:tplc="714625EC">
      <w:numFmt w:val="decimal"/>
      <w:lvlText w:val=""/>
      <w:lvlJc w:val="left"/>
    </w:lvl>
    <w:lvl w:ilvl="5" w:tplc="44AE5A16">
      <w:numFmt w:val="decimal"/>
      <w:lvlText w:val=""/>
      <w:lvlJc w:val="left"/>
    </w:lvl>
    <w:lvl w:ilvl="6" w:tplc="99222826">
      <w:numFmt w:val="decimal"/>
      <w:lvlText w:val=""/>
      <w:lvlJc w:val="left"/>
    </w:lvl>
    <w:lvl w:ilvl="7" w:tplc="C7BE6A22">
      <w:numFmt w:val="decimal"/>
      <w:lvlText w:val=""/>
      <w:lvlJc w:val="left"/>
    </w:lvl>
    <w:lvl w:ilvl="8" w:tplc="11E03190">
      <w:numFmt w:val="decimal"/>
      <w:lvlText w:val=""/>
      <w:lvlJc w:val="left"/>
    </w:lvl>
  </w:abstractNum>
  <w:abstractNum w:abstractNumId="35" w15:restartNumberingAfterBreak="0">
    <w:nsid w:val="737B8DDC"/>
    <w:multiLevelType w:val="hybridMultilevel"/>
    <w:tmpl w:val="D68C3BFE"/>
    <w:lvl w:ilvl="0" w:tplc="F27AC28A">
      <w:start w:val="1"/>
      <w:numFmt w:val="decimal"/>
      <w:lvlText w:val="%1."/>
      <w:lvlJc w:val="left"/>
    </w:lvl>
    <w:lvl w:ilvl="1" w:tplc="C3F89E3E">
      <w:numFmt w:val="decimal"/>
      <w:lvlText w:val=""/>
      <w:lvlJc w:val="left"/>
    </w:lvl>
    <w:lvl w:ilvl="2" w:tplc="2A6CC0FE">
      <w:numFmt w:val="decimal"/>
      <w:lvlText w:val=""/>
      <w:lvlJc w:val="left"/>
    </w:lvl>
    <w:lvl w:ilvl="3" w:tplc="5AA24F76">
      <w:numFmt w:val="decimal"/>
      <w:lvlText w:val=""/>
      <w:lvlJc w:val="left"/>
    </w:lvl>
    <w:lvl w:ilvl="4" w:tplc="E65E5594">
      <w:numFmt w:val="decimal"/>
      <w:lvlText w:val=""/>
      <w:lvlJc w:val="left"/>
    </w:lvl>
    <w:lvl w:ilvl="5" w:tplc="A2E0060C">
      <w:numFmt w:val="decimal"/>
      <w:lvlText w:val=""/>
      <w:lvlJc w:val="left"/>
    </w:lvl>
    <w:lvl w:ilvl="6" w:tplc="793EDE2C">
      <w:numFmt w:val="decimal"/>
      <w:lvlText w:val=""/>
      <w:lvlJc w:val="left"/>
    </w:lvl>
    <w:lvl w:ilvl="7" w:tplc="CB6ED820">
      <w:numFmt w:val="decimal"/>
      <w:lvlText w:val=""/>
      <w:lvlJc w:val="left"/>
    </w:lvl>
    <w:lvl w:ilvl="8" w:tplc="DCDC9120">
      <w:numFmt w:val="decimal"/>
      <w:lvlText w:val=""/>
      <w:lvlJc w:val="left"/>
    </w:lvl>
  </w:abstractNum>
  <w:abstractNum w:abstractNumId="36" w15:restartNumberingAfterBreak="0">
    <w:nsid w:val="75A2A8D4"/>
    <w:multiLevelType w:val="hybridMultilevel"/>
    <w:tmpl w:val="634CAFF0"/>
    <w:lvl w:ilvl="0" w:tplc="23DC1A50">
      <w:start w:val="1"/>
      <w:numFmt w:val="bullet"/>
      <w:lvlText w:val="-"/>
      <w:lvlJc w:val="left"/>
    </w:lvl>
    <w:lvl w:ilvl="1" w:tplc="E6A83DE2">
      <w:numFmt w:val="decimal"/>
      <w:lvlText w:val=""/>
      <w:lvlJc w:val="left"/>
    </w:lvl>
    <w:lvl w:ilvl="2" w:tplc="7FC296C8">
      <w:numFmt w:val="decimal"/>
      <w:lvlText w:val=""/>
      <w:lvlJc w:val="left"/>
    </w:lvl>
    <w:lvl w:ilvl="3" w:tplc="17267032">
      <w:numFmt w:val="decimal"/>
      <w:lvlText w:val=""/>
      <w:lvlJc w:val="left"/>
    </w:lvl>
    <w:lvl w:ilvl="4" w:tplc="C35EA9C6">
      <w:numFmt w:val="decimal"/>
      <w:lvlText w:val=""/>
      <w:lvlJc w:val="left"/>
    </w:lvl>
    <w:lvl w:ilvl="5" w:tplc="973ED03C">
      <w:numFmt w:val="decimal"/>
      <w:lvlText w:val=""/>
      <w:lvlJc w:val="left"/>
    </w:lvl>
    <w:lvl w:ilvl="6" w:tplc="0C74FFB6">
      <w:numFmt w:val="decimal"/>
      <w:lvlText w:val=""/>
      <w:lvlJc w:val="left"/>
    </w:lvl>
    <w:lvl w:ilvl="7" w:tplc="95126F54">
      <w:numFmt w:val="decimal"/>
      <w:lvlText w:val=""/>
      <w:lvlJc w:val="left"/>
    </w:lvl>
    <w:lvl w:ilvl="8" w:tplc="6770C53E">
      <w:numFmt w:val="decimal"/>
      <w:lvlText w:val=""/>
      <w:lvlJc w:val="left"/>
    </w:lvl>
  </w:abstractNum>
  <w:abstractNum w:abstractNumId="37" w15:restartNumberingAfterBreak="0">
    <w:nsid w:val="7724C67E"/>
    <w:multiLevelType w:val="hybridMultilevel"/>
    <w:tmpl w:val="7BF83A12"/>
    <w:lvl w:ilvl="0" w:tplc="462201AC">
      <w:start w:val="1"/>
      <w:numFmt w:val="lowerLetter"/>
      <w:lvlText w:val="%1)"/>
      <w:lvlJc w:val="left"/>
    </w:lvl>
    <w:lvl w:ilvl="1" w:tplc="8A86C854">
      <w:numFmt w:val="decimal"/>
      <w:lvlText w:val=""/>
      <w:lvlJc w:val="left"/>
    </w:lvl>
    <w:lvl w:ilvl="2" w:tplc="EB0A8A26">
      <w:numFmt w:val="decimal"/>
      <w:lvlText w:val=""/>
      <w:lvlJc w:val="left"/>
    </w:lvl>
    <w:lvl w:ilvl="3" w:tplc="36C0BFDA">
      <w:numFmt w:val="decimal"/>
      <w:lvlText w:val=""/>
      <w:lvlJc w:val="left"/>
    </w:lvl>
    <w:lvl w:ilvl="4" w:tplc="BACE0D06">
      <w:numFmt w:val="decimal"/>
      <w:lvlText w:val=""/>
      <w:lvlJc w:val="left"/>
    </w:lvl>
    <w:lvl w:ilvl="5" w:tplc="F74A85F2">
      <w:numFmt w:val="decimal"/>
      <w:lvlText w:val=""/>
      <w:lvlJc w:val="left"/>
    </w:lvl>
    <w:lvl w:ilvl="6" w:tplc="1964812E">
      <w:numFmt w:val="decimal"/>
      <w:lvlText w:val=""/>
      <w:lvlJc w:val="left"/>
    </w:lvl>
    <w:lvl w:ilvl="7" w:tplc="4E660D5C">
      <w:numFmt w:val="decimal"/>
      <w:lvlText w:val=""/>
      <w:lvlJc w:val="left"/>
    </w:lvl>
    <w:lvl w:ilvl="8" w:tplc="FCFAB68C">
      <w:numFmt w:val="decimal"/>
      <w:lvlText w:val=""/>
      <w:lvlJc w:val="left"/>
    </w:lvl>
  </w:abstractNum>
  <w:abstractNum w:abstractNumId="38" w15:restartNumberingAfterBreak="0">
    <w:nsid w:val="77465F01"/>
    <w:multiLevelType w:val="hybridMultilevel"/>
    <w:tmpl w:val="A76411C2"/>
    <w:lvl w:ilvl="0" w:tplc="9C8C1800">
      <w:start w:val="1"/>
      <w:numFmt w:val="bullet"/>
      <w:lvlText w:val="-"/>
      <w:lvlJc w:val="left"/>
    </w:lvl>
    <w:lvl w:ilvl="1" w:tplc="0C6A7B14">
      <w:start w:val="1"/>
      <w:numFmt w:val="bullet"/>
      <w:lvlText w:val="-"/>
      <w:lvlJc w:val="left"/>
    </w:lvl>
    <w:lvl w:ilvl="2" w:tplc="1C681C8E">
      <w:numFmt w:val="decimal"/>
      <w:lvlText w:val=""/>
      <w:lvlJc w:val="left"/>
    </w:lvl>
    <w:lvl w:ilvl="3" w:tplc="FDF2F46A">
      <w:numFmt w:val="decimal"/>
      <w:lvlText w:val=""/>
      <w:lvlJc w:val="left"/>
    </w:lvl>
    <w:lvl w:ilvl="4" w:tplc="11928D40">
      <w:numFmt w:val="decimal"/>
      <w:lvlText w:val=""/>
      <w:lvlJc w:val="left"/>
    </w:lvl>
    <w:lvl w:ilvl="5" w:tplc="548E3A6A">
      <w:numFmt w:val="decimal"/>
      <w:lvlText w:val=""/>
      <w:lvlJc w:val="left"/>
    </w:lvl>
    <w:lvl w:ilvl="6" w:tplc="50DC7B6C">
      <w:numFmt w:val="decimal"/>
      <w:lvlText w:val=""/>
      <w:lvlJc w:val="left"/>
    </w:lvl>
    <w:lvl w:ilvl="7" w:tplc="581EE5D4">
      <w:numFmt w:val="decimal"/>
      <w:lvlText w:val=""/>
      <w:lvlJc w:val="left"/>
    </w:lvl>
    <w:lvl w:ilvl="8" w:tplc="9D3217BA">
      <w:numFmt w:val="decimal"/>
      <w:lvlText w:val=""/>
      <w:lvlJc w:val="left"/>
    </w:lvl>
  </w:abstractNum>
  <w:abstractNum w:abstractNumId="39" w15:restartNumberingAfterBreak="0">
    <w:nsid w:val="79838CB2"/>
    <w:multiLevelType w:val="hybridMultilevel"/>
    <w:tmpl w:val="43F0A28C"/>
    <w:lvl w:ilvl="0" w:tplc="3F16BE1C">
      <w:start w:val="7"/>
      <w:numFmt w:val="decimal"/>
      <w:lvlText w:val="%1."/>
      <w:lvlJc w:val="left"/>
    </w:lvl>
    <w:lvl w:ilvl="1" w:tplc="B2E6BD90">
      <w:numFmt w:val="decimal"/>
      <w:lvlText w:val=""/>
      <w:lvlJc w:val="left"/>
    </w:lvl>
    <w:lvl w:ilvl="2" w:tplc="C428AEB6">
      <w:numFmt w:val="decimal"/>
      <w:lvlText w:val=""/>
      <w:lvlJc w:val="left"/>
    </w:lvl>
    <w:lvl w:ilvl="3" w:tplc="2546524C">
      <w:numFmt w:val="decimal"/>
      <w:lvlText w:val=""/>
      <w:lvlJc w:val="left"/>
    </w:lvl>
    <w:lvl w:ilvl="4" w:tplc="C1B4A23E">
      <w:numFmt w:val="decimal"/>
      <w:lvlText w:val=""/>
      <w:lvlJc w:val="left"/>
    </w:lvl>
    <w:lvl w:ilvl="5" w:tplc="C2E42716">
      <w:numFmt w:val="decimal"/>
      <w:lvlText w:val=""/>
      <w:lvlJc w:val="left"/>
    </w:lvl>
    <w:lvl w:ilvl="6" w:tplc="DE46CCEA">
      <w:numFmt w:val="decimal"/>
      <w:lvlText w:val=""/>
      <w:lvlJc w:val="left"/>
    </w:lvl>
    <w:lvl w:ilvl="7" w:tplc="D64E1B1C">
      <w:numFmt w:val="decimal"/>
      <w:lvlText w:val=""/>
      <w:lvlJc w:val="left"/>
    </w:lvl>
    <w:lvl w:ilvl="8" w:tplc="555E7582">
      <w:numFmt w:val="decimal"/>
      <w:lvlText w:val=""/>
      <w:lvlJc w:val="left"/>
    </w:lvl>
  </w:abstractNum>
  <w:abstractNum w:abstractNumId="40" w15:restartNumberingAfterBreak="0">
    <w:nsid w:val="7C3DBD3D"/>
    <w:multiLevelType w:val="hybridMultilevel"/>
    <w:tmpl w:val="48E615D2"/>
    <w:lvl w:ilvl="0" w:tplc="5DC24684">
      <w:start w:val="5"/>
      <w:numFmt w:val="lowerRoman"/>
      <w:lvlText w:val="%1"/>
      <w:lvlJc w:val="left"/>
    </w:lvl>
    <w:lvl w:ilvl="1" w:tplc="B448CF2C">
      <w:numFmt w:val="decimal"/>
      <w:lvlText w:val=""/>
      <w:lvlJc w:val="left"/>
    </w:lvl>
    <w:lvl w:ilvl="2" w:tplc="87CC1362">
      <w:numFmt w:val="decimal"/>
      <w:lvlText w:val=""/>
      <w:lvlJc w:val="left"/>
    </w:lvl>
    <w:lvl w:ilvl="3" w:tplc="161EF6F2">
      <w:numFmt w:val="decimal"/>
      <w:lvlText w:val=""/>
      <w:lvlJc w:val="left"/>
    </w:lvl>
    <w:lvl w:ilvl="4" w:tplc="60AC075A">
      <w:numFmt w:val="decimal"/>
      <w:lvlText w:val=""/>
      <w:lvlJc w:val="left"/>
    </w:lvl>
    <w:lvl w:ilvl="5" w:tplc="4A8E977E">
      <w:numFmt w:val="decimal"/>
      <w:lvlText w:val=""/>
      <w:lvlJc w:val="left"/>
    </w:lvl>
    <w:lvl w:ilvl="6" w:tplc="3A621BBC">
      <w:numFmt w:val="decimal"/>
      <w:lvlText w:val=""/>
      <w:lvlJc w:val="left"/>
    </w:lvl>
    <w:lvl w:ilvl="7" w:tplc="62A85A4A">
      <w:numFmt w:val="decimal"/>
      <w:lvlText w:val=""/>
      <w:lvlJc w:val="left"/>
    </w:lvl>
    <w:lvl w:ilvl="8" w:tplc="37E4740E">
      <w:numFmt w:val="decimal"/>
      <w:lvlText w:val=""/>
      <w:lvlJc w:val="left"/>
    </w:lvl>
  </w:abstractNum>
  <w:num w:numId="1">
    <w:abstractNumId w:val="12"/>
  </w:num>
  <w:num w:numId="2">
    <w:abstractNumId w:val="29"/>
  </w:num>
  <w:num w:numId="3">
    <w:abstractNumId w:val="21"/>
  </w:num>
  <w:num w:numId="4">
    <w:abstractNumId w:val="28"/>
  </w:num>
  <w:num w:numId="5">
    <w:abstractNumId w:val="16"/>
  </w:num>
  <w:num w:numId="6">
    <w:abstractNumId w:val="34"/>
  </w:num>
  <w:num w:numId="7">
    <w:abstractNumId w:val="11"/>
  </w:num>
  <w:num w:numId="8">
    <w:abstractNumId w:val="14"/>
  </w:num>
  <w:num w:numId="9">
    <w:abstractNumId w:val="30"/>
  </w:num>
  <w:num w:numId="10">
    <w:abstractNumId w:val="36"/>
  </w:num>
  <w:num w:numId="11">
    <w:abstractNumId w:val="5"/>
  </w:num>
  <w:num w:numId="12">
    <w:abstractNumId w:val="39"/>
  </w:num>
  <w:num w:numId="13">
    <w:abstractNumId w:val="20"/>
  </w:num>
  <w:num w:numId="14">
    <w:abstractNumId w:val="6"/>
  </w:num>
  <w:num w:numId="15">
    <w:abstractNumId w:val="7"/>
  </w:num>
  <w:num w:numId="16">
    <w:abstractNumId w:val="24"/>
  </w:num>
  <w:num w:numId="17">
    <w:abstractNumId w:val="33"/>
  </w:num>
  <w:num w:numId="18">
    <w:abstractNumId w:val="13"/>
  </w:num>
  <w:num w:numId="19">
    <w:abstractNumId w:val="4"/>
  </w:num>
  <w:num w:numId="20">
    <w:abstractNumId w:val="0"/>
  </w:num>
  <w:num w:numId="21">
    <w:abstractNumId w:val="18"/>
  </w:num>
  <w:num w:numId="22">
    <w:abstractNumId w:val="3"/>
  </w:num>
  <w:num w:numId="23">
    <w:abstractNumId w:val="9"/>
  </w:num>
  <w:num w:numId="24">
    <w:abstractNumId w:val="40"/>
  </w:num>
  <w:num w:numId="25">
    <w:abstractNumId w:val="35"/>
  </w:num>
  <w:num w:numId="26">
    <w:abstractNumId w:val="32"/>
  </w:num>
  <w:num w:numId="27">
    <w:abstractNumId w:val="10"/>
  </w:num>
  <w:num w:numId="28">
    <w:abstractNumId w:val="23"/>
  </w:num>
  <w:num w:numId="29">
    <w:abstractNumId w:val="15"/>
  </w:num>
  <w:num w:numId="30">
    <w:abstractNumId w:val="27"/>
  </w:num>
  <w:num w:numId="31">
    <w:abstractNumId w:val="19"/>
  </w:num>
  <w:num w:numId="32">
    <w:abstractNumId w:val="25"/>
  </w:num>
  <w:num w:numId="33">
    <w:abstractNumId w:val="22"/>
  </w:num>
  <w:num w:numId="34">
    <w:abstractNumId w:val="2"/>
  </w:num>
  <w:num w:numId="35">
    <w:abstractNumId w:val="17"/>
  </w:num>
  <w:num w:numId="36">
    <w:abstractNumId w:val="38"/>
  </w:num>
  <w:num w:numId="37">
    <w:abstractNumId w:val="37"/>
  </w:num>
  <w:num w:numId="38">
    <w:abstractNumId w:val="26"/>
  </w:num>
  <w:num w:numId="39">
    <w:abstractNumId w:val="8"/>
  </w:num>
  <w:num w:numId="40">
    <w:abstractNumId w:val="1"/>
  </w:num>
  <w:num w:numId="41">
    <w:abstractNumId w:val="31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Janka Košíková">
    <w15:presenceInfo w15:providerId="None" w15:userId="Janka Košíková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083"/>
    <w:rsid w:val="000652A3"/>
    <w:rsid w:val="000C0010"/>
    <w:rsid w:val="000C4859"/>
    <w:rsid w:val="000E42AF"/>
    <w:rsid w:val="001259A0"/>
    <w:rsid w:val="00145C28"/>
    <w:rsid w:val="001477AD"/>
    <w:rsid w:val="001B473A"/>
    <w:rsid w:val="00201581"/>
    <w:rsid w:val="00204354"/>
    <w:rsid w:val="0023252E"/>
    <w:rsid w:val="00261373"/>
    <w:rsid w:val="00280E29"/>
    <w:rsid w:val="0034454A"/>
    <w:rsid w:val="0035590B"/>
    <w:rsid w:val="003654A7"/>
    <w:rsid w:val="00384137"/>
    <w:rsid w:val="003D2065"/>
    <w:rsid w:val="004B5E56"/>
    <w:rsid w:val="00543675"/>
    <w:rsid w:val="00560C3F"/>
    <w:rsid w:val="0057334A"/>
    <w:rsid w:val="00620AA1"/>
    <w:rsid w:val="006749C3"/>
    <w:rsid w:val="006D37F8"/>
    <w:rsid w:val="00710FD5"/>
    <w:rsid w:val="00734599"/>
    <w:rsid w:val="00764CFA"/>
    <w:rsid w:val="007A561E"/>
    <w:rsid w:val="008027C7"/>
    <w:rsid w:val="00864BEA"/>
    <w:rsid w:val="00905083"/>
    <w:rsid w:val="009152BF"/>
    <w:rsid w:val="009363B1"/>
    <w:rsid w:val="009411BC"/>
    <w:rsid w:val="009A075C"/>
    <w:rsid w:val="00A52754"/>
    <w:rsid w:val="00A52D03"/>
    <w:rsid w:val="00A5752A"/>
    <w:rsid w:val="00B40B08"/>
    <w:rsid w:val="00BA3734"/>
    <w:rsid w:val="00BB34C3"/>
    <w:rsid w:val="00BE1BA2"/>
    <w:rsid w:val="00BE3B06"/>
    <w:rsid w:val="00BF3D11"/>
    <w:rsid w:val="00C159C2"/>
    <w:rsid w:val="00C166FD"/>
    <w:rsid w:val="00CA1E6E"/>
    <w:rsid w:val="00D97F8C"/>
    <w:rsid w:val="00E33154"/>
    <w:rsid w:val="00EA64E7"/>
    <w:rsid w:val="00EE46A2"/>
    <w:rsid w:val="00F174EB"/>
    <w:rsid w:val="00FC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8323"/>
  <w15:docId w15:val="{A3221175-DC4E-42C1-83D3-35B6EA486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027C7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EA64E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A64E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A64E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A64E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A64E7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A64E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64E7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BF3D1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F3D11"/>
  </w:style>
  <w:style w:type="paragraph" w:styleId="Pta">
    <w:name w:val="footer"/>
    <w:basedOn w:val="Normlny"/>
    <w:link w:val="PtaChar"/>
    <w:uiPriority w:val="99"/>
    <w:unhideWhenUsed/>
    <w:rsid w:val="00BF3D1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F3D11"/>
  </w:style>
  <w:style w:type="paragraph" w:styleId="Zkladntext">
    <w:name w:val="Body Text"/>
    <w:basedOn w:val="Normlny"/>
    <w:link w:val="ZkladntextChar"/>
    <w:rsid w:val="009152BF"/>
    <w:pPr>
      <w:ind w:left="426"/>
      <w:jc w:val="both"/>
    </w:pPr>
    <w:rPr>
      <w:rFonts w:eastAsia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9152BF"/>
    <w:rPr>
      <w:rFonts w:eastAsia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comments" Target="comments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microsoft.com/office/2011/relationships/people" Target="peop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12</Pages>
  <Words>3755</Words>
  <Characters>21409</Characters>
  <Application>Microsoft Office Word</Application>
  <DocSecurity>0</DocSecurity>
  <Lines>178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Janka Košíková</cp:lastModifiedBy>
  <cp:revision>10</cp:revision>
  <cp:lastPrinted>2021-03-18T13:15:00Z</cp:lastPrinted>
  <dcterms:created xsi:type="dcterms:W3CDTF">2021-03-17T07:41:00Z</dcterms:created>
  <dcterms:modified xsi:type="dcterms:W3CDTF">2021-03-18T14:22:00Z</dcterms:modified>
</cp:coreProperties>
</file>