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95A" w:rsidRDefault="00CD1640" w:rsidP="0092595A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31.12.2020</w:t>
      </w:r>
    </w:p>
    <w:p w:rsidR="0092595A" w:rsidRDefault="0092595A" w:rsidP="0092595A">
      <w:pPr>
        <w:rPr>
          <w:b/>
          <w:sz w:val="24"/>
          <w:szCs w:val="24"/>
          <w:u w:val="single"/>
        </w:rPr>
      </w:pPr>
    </w:p>
    <w:p w:rsidR="006A0DCD" w:rsidRDefault="006A0DCD" w:rsidP="0092595A">
      <w:pPr>
        <w:rPr>
          <w:b/>
          <w:sz w:val="24"/>
          <w:szCs w:val="24"/>
          <w:u w:val="single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A0DCD" w:rsidRDefault="006A0DCD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Obec Hladovka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Hladovka 45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00314480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404" w:rsidRPr="00601404" w:rsidRDefault="00601404" w:rsidP="00601404">
            <w:pPr>
              <w:rPr>
                <w:sz w:val="24"/>
                <w:szCs w:val="24"/>
              </w:rPr>
            </w:pPr>
            <w:r w:rsidRPr="00601404">
              <w:rPr>
                <w:sz w:val="24"/>
                <w:szCs w:val="24"/>
              </w:rPr>
              <w:t>Obec bola</w:t>
            </w:r>
            <w:r w:rsidR="00F15BD6">
              <w:rPr>
                <w:sz w:val="24"/>
                <w:szCs w:val="24"/>
              </w:rPr>
              <w:t xml:space="preserve"> založená v roku 1990</w:t>
            </w:r>
          </w:p>
          <w:p w:rsidR="0092595A" w:rsidRDefault="0092595A" w:rsidP="00895AA6">
            <w:pPr>
              <w:snapToGrid w:val="0"/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Zákon</w:t>
            </w:r>
            <w:r w:rsidR="00F15BD6">
              <w:rPr>
                <w:sz w:val="24"/>
                <w:szCs w:val="24"/>
              </w:rPr>
              <w:t>om</w:t>
            </w:r>
            <w:r>
              <w:rPr>
                <w:sz w:val="24"/>
                <w:szCs w:val="24"/>
              </w:rPr>
              <w:t xml:space="preserve"> o obecnom zriadení Zb. z. 369/1990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0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715838">
              <w:fldChar w:fldCharType="separate"/>
            </w:r>
            <w: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bookmarkStart w:id="1" w:name="__Fieldmark__1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715838">
              <w:fldChar w:fldCharType="separate"/>
            </w:r>
            <w:r>
              <w:fldChar w:fldCharType="end"/>
            </w:r>
            <w:bookmarkEnd w:id="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2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715838">
              <w:fldChar w:fldCharType="separate"/>
            </w:r>
            <w:r>
              <w:fldChar w:fldCharType="end"/>
            </w:r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3" w:name="__Fieldmark__3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715838">
              <w:fldChar w:fldCharType="separate"/>
            </w:r>
            <w:r>
              <w:fldChar w:fldCharType="end"/>
            </w:r>
            <w:bookmarkEnd w:id="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bookmarkStart w:id="4" w:name="__Fieldmark__4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715838">
              <w:fldChar w:fldCharType="separate"/>
            </w:r>
            <w:r>
              <w:fldChar w:fldCharType="end"/>
            </w:r>
            <w:bookmarkEnd w:id="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5" w:name="__Fieldmark__5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715838">
              <w:fldChar w:fldCharType="separate"/>
            </w:r>
            <w:r>
              <w:fldChar w:fldCharType="end"/>
            </w:r>
            <w:bookmarkEnd w:id="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16A5" w:rsidRPr="004116A5" w:rsidRDefault="004116A5" w:rsidP="004116A5">
            <w:pPr>
              <w:rPr>
                <w:sz w:val="24"/>
                <w:szCs w:val="24"/>
                <w:shd w:val="clear" w:color="auto" w:fill="FFFFFF"/>
              </w:rPr>
            </w:pPr>
            <w:r w:rsidRPr="004116A5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116A5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92595A" w:rsidRDefault="0092595A" w:rsidP="00895AA6">
            <w:pPr>
              <w:snapToGrid w:val="0"/>
            </w:pPr>
          </w:p>
        </w:tc>
      </w:tr>
    </w:tbl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Marián </w:t>
            </w:r>
            <w:proofErr w:type="spellStart"/>
            <w:r>
              <w:rPr>
                <w:sz w:val="24"/>
                <w:szCs w:val="24"/>
              </w:rPr>
              <w:t>Brnušák</w:t>
            </w:r>
            <w:proofErr w:type="spellEnd"/>
          </w:p>
          <w:p w:rsidR="0092595A" w:rsidRDefault="00895AA6" w:rsidP="00895AA6">
            <w:pPr>
              <w:snapToGrid w:val="0"/>
            </w:pPr>
            <w:r>
              <w:rPr>
                <w:sz w:val="24"/>
                <w:szCs w:val="24"/>
              </w:rPr>
              <w:t>starost</w:t>
            </w:r>
            <w:r w:rsidR="0092595A">
              <w:rPr>
                <w:sz w:val="24"/>
                <w:szCs w:val="24"/>
              </w:rPr>
              <w:t>a obce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Korček</w:t>
            </w:r>
          </w:p>
          <w:p w:rsidR="0092595A" w:rsidRDefault="00895AA6" w:rsidP="00895AA6">
            <w:pPr>
              <w:snapToGrid w:val="0"/>
            </w:pPr>
            <w:r>
              <w:rPr>
                <w:sz w:val="24"/>
                <w:szCs w:val="24"/>
              </w:rPr>
              <w:t>zástupca starostu</w:t>
            </w:r>
            <w:r w:rsidR="0092595A">
              <w:rPr>
                <w:sz w:val="24"/>
                <w:szCs w:val="24"/>
              </w:rPr>
              <w:t xml:space="preserve"> obce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F03A11" w:rsidP="00895AA6">
            <w:pPr>
              <w:snapToGrid w:val="0"/>
            </w:pPr>
            <w:r>
              <w:rPr>
                <w:sz w:val="24"/>
                <w:szCs w:val="24"/>
              </w:rPr>
              <w:t>6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2595A" w:rsidRDefault="0092595A" w:rsidP="00895AA6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F03A11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2595A" w:rsidRDefault="0092595A" w:rsidP="0092595A">
      <w:pPr>
        <w:jc w:val="center"/>
        <w:rPr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2595A" w:rsidRDefault="0092595A" w:rsidP="0092595A">
      <w:pPr>
        <w:rPr>
          <w:sz w:val="24"/>
          <w:szCs w:val="24"/>
        </w:rPr>
      </w:pPr>
    </w:p>
    <w:p w:rsidR="006A0DCD" w:rsidRDefault="006A0DCD" w:rsidP="0092595A">
      <w:pPr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bookmarkStart w:id="6" w:name="__Fieldmark__6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7" w:name="__Fieldmark__7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spacing w:line="360" w:lineRule="auto"/>
        <w:jc w:val="both"/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2595A" w:rsidRDefault="0092595A" w:rsidP="0092595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8" w:name="__Fieldmark__8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9" w:name="__Fieldmark__9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61"/>
      </w:tblGrid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vlastnými nákladmi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4148E8" w:rsidP="00895AA6">
            <w:r>
              <w:rPr>
                <w:sz w:val="24"/>
                <w:szCs w:val="24"/>
              </w:rPr>
              <w:t>reálnou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vlastnými nákladmi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4148E8" w:rsidP="00895AA6">
            <w:r>
              <w:rPr>
                <w:sz w:val="24"/>
                <w:szCs w:val="24"/>
              </w:rPr>
              <w:t>reálnou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601404" w:rsidP="00895AA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01404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404" w:rsidRDefault="00601404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404" w:rsidRDefault="00601404" w:rsidP="00895A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92595A" w:rsidRDefault="0092595A" w:rsidP="0092595A">
      <w:pPr>
        <w:ind w:left="284"/>
        <w:jc w:val="both"/>
        <w:rPr>
          <w:rFonts w:cs="Tahoma"/>
          <w:bCs/>
          <w:sz w:val="22"/>
          <w:szCs w:val="22"/>
        </w:rPr>
      </w:pPr>
    </w:p>
    <w:p w:rsidR="0092595A" w:rsidRDefault="0092595A" w:rsidP="0092595A">
      <w:pPr>
        <w:ind w:left="284"/>
        <w:jc w:val="both"/>
        <w:rPr>
          <w:rFonts w:cs="Tahoma"/>
          <w:bCs/>
          <w:sz w:val="22"/>
          <w:szCs w:val="22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2595A" w:rsidRDefault="0092595A" w:rsidP="0092595A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bookmarkStart w:id="10" w:name="__Fieldmark__10_573474931"/>
    <w:p w:rsidR="0092595A" w:rsidRDefault="0092595A" w:rsidP="0092595A">
      <w:pPr>
        <w:pStyle w:val="Zkladntext"/>
        <w:ind w:left="425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bookmarkStart w:id="11" w:name="__Fieldmark__11_573474931"/>
    <w:p w:rsidR="0092595A" w:rsidRDefault="0092595A" w:rsidP="0092595A">
      <w:pPr>
        <w:pStyle w:val="Zkladntext"/>
        <w:ind w:left="425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Účtovné odpisy sa zaokrúhľujú na celé eurá nahor. Metóda odpisovania sa používa lineárna. 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</w:t>
      </w:r>
      <w:r w:rsidR="00895AA6">
        <w:rPr>
          <w:sz w:val="24"/>
          <w:szCs w:val="24"/>
        </w:rPr>
        <w:t xml:space="preserve"> </w:t>
      </w:r>
      <w:r>
        <w:rPr>
          <w:sz w:val="24"/>
          <w:szCs w:val="24"/>
        </w:rPr>
        <w:t>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</w:t>
      </w:r>
      <w:r w:rsidR="00895AA6">
        <w:rPr>
          <w:sz w:val="24"/>
          <w:szCs w:val="24"/>
        </w:rPr>
        <w:t>nemôže zaradiť majetok do 1. - 6</w:t>
      </w:r>
      <w:r>
        <w:rPr>
          <w:sz w:val="24"/>
          <w:szCs w:val="24"/>
        </w:rPr>
        <w:t>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</w:p>
    <w:p w:rsidR="0092595A" w:rsidRDefault="0092595A" w:rsidP="0092595A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53"/>
      </w:tblGrid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92595A" w:rsidRDefault="0092595A" w:rsidP="00895AA6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4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25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6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16,66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8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12,5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12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8,33</w:t>
            </w:r>
          </w:p>
        </w:tc>
      </w:tr>
      <w:tr w:rsidR="00895AA6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20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5</w:t>
            </w:r>
          </w:p>
        </w:tc>
      </w:tr>
      <w:tr w:rsidR="00895AA6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40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2,5</w:t>
            </w:r>
          </w:p>
        </w:tc>
      </w:tr>
    </w:tbl>
    <w:p w:rsidR="0092595A" w:rsidRDefault="0092595A" w:rsidP="0092595A">
      <w:pPr>
        <w:jc w:val="both"/>
        <w:rPr>
          <w:sz w:val="24"/>
        </w:rPr>
      </w:pPr>
    </w:p>
    <w:p w:rsidR="0092595A" w:rsidRDefault="001265D6" w:rsidP="0092595A">
      <w:pPr>
        <w:jc w:val="both"/>
        <w:rPr>
          <w:sz w:val="24"/>
        </w:rPr>
      </w:pPr>
      <w:r>
        <w:rPr>
          <w:sz w:val="24"/>
        </w:rPr>
        <w:t>Drobný nehmotný majetok od 100</w:t>
      </w:r>
      <w:r w:rsidR="0092595A">
        <w:rPr>
          <w:sz w:val="24"/>
        </w:rPr>
        <w:t xml:space="preserve"> Eur do 2 400 €, ktorý podľa rozhodnutia účtovnej jednotky nie je dlhodobým nehmotným majetkom sa účtuje pri obstaraní do nákladov na účet 518 - Ostatné služby.</w:t>
      </w:r>
    </w:p>
    <w:p w:rsidR="0092595A" w:rsidRDefault="001265D6" w:rsidP="0092595A">
      <w:pPr>
        <w:jc w:val="both"/>
        <w:rPr>
          <w:sz w:val="24"/>
        </w:rPr>
      </w:pPr>
      <w:r>
        <w:rPr>
          <w:sz w:val="24"/>
        </w:rPr>
        <w:t>Drobný hmotný majetok od 100</w:t>
      </w:r>
      <w:r w:rsidR="0092595A">
        <w:rPr>
          <w:sz w:val="24"/>
        </w:rPr>
        <w:t xml:space="preserve"> Eur do 1</w:t>
      </w:r>
      <w:r w:rsidR="005774A1">
        <w:rPr>
          <w:sz w:val="24"/>
        </w:rPr>
        <w:t xml:space="preserve"> </w:t>
      </w:r>
      <w:r w:rsidR="00ED4245">
        <w:rPr>
          <w:sz w:val="24"/>
        </w:rPr>
        <w:t>700 Eur</w:t>
      </w:r>
      <w:r w:rsidR="0092595A">
        <w:rPr>
          <w:sz w:val="24"/>
        </w:rPr>
        <w:t>, ktorý podľa rozhodnutia účtovnej jednotky nie je dlhodobým hmotným majetko</w:t>
      </w:r>
      <w:r w:rsidR="00B25E8E">
        <w:rPr>
          <w:sz w:val="24"/>
        </w:rPr>
        <w:t xml:space="preserve">m sa účtuje priamo do Spotreby materiálu na účet 501. </w:t>
      </w:r>
      <w:r w:rsidR="0092595A">
        <w:rPr>
          <w:sz w:val="24"/>
        </w:rPr>
        <w:t>Ve</w:t>
      </w:r>
      <w:r w:rsidR="00B25E8E">
        <w:rPr>
          <w:sz w:val="24"/>
        </w:rPr>
        <w:t>die sa na podsúvahových účtoch 771 a 799.</w:t>
      </w:r>
    </w:p>
    <w:p w:rsidR="00B25E8E" w:rsidRDefault="00B25E8E" w:rsidP="009259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92595A" w:rsidRDefault="0092595A" w:rsidP="0092595A">
      <w:pPr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2" w:name="__Fieldmark__12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" w:name="__Fieldmark__13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3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14" w:name="__Fieldmark__14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4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5" w:name="__Fieldmark__15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5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6" w:name="__Fieldmark__16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7" w:name="__Fieldmark__17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7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8" w:name="__Fieldmark__18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9" w:name="__Fieldmark__19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19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0" w:name="__Fieldmark__20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2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1" w:name="__Fieldmark__21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21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2" w:name="__Fieldmark__22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2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3" w:name="__Fieldmark__23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5838">
        <w:fldChar w:fldCharType="separate"/>
      </w:r>
      <w:r>
        <w:fldChar w:fldCharType="end"/>
      </w:r>
      <w:bookmarkEnd w:id="23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pStyle w:val="Zkladntext"/>
        <w:ind w:left="0"/>
        <w:rPr>
          <w:color w:val="000000"/>
          <w:sz w:val="24"/>
          <w:szCs w:val="24"/>
        </w:rPr>
      </w:pPr>
    </w:p>
    <w:p w:rsidR="0092595A" w:rsidRDefault="0092595A" w:rsidP="0092595A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92595A" w:rsidRDefault="0092595A" w:rsidP="0092595A">
      <w:pPr>
        <w:pStyle w:val="Zkladntext"/>
        <w:ind w:left="0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846"/>
      </w:tblGrid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92595A" w:rsidRDefault="0092595A" w:rsidP="0092595A">
      <w:pPr>
        <w:pStyle w:val="Zkladntext"/>
        <w:ind w:left="0"/>
        <w:rPr>
          <w:sz w:val="24"/>
          <w:szCs w:val="24"/>
          <w:u w:val="single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2595A" w:rsidRDefault="0092595A" w:rsidP="0092595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2595A" w:rsidRDefault="0092595A" w:rsidP="0092595A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2595A" w:rsidRDefault="0092595A" w:rsidP="0092595A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2595A" w:rsidRDefault="0092595A" w:rsidP="0092595A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2595A" w:rsidRDefault="0092595A" w:rsidP="00B162F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Pr="004B5673" w:rsidRDefault="0092595A" w:rsidP="0092595A">
      <w:pPr>
        <w:pStyle w:val="Pismenka"/>
        <w:tabs>
          <w:tab w:val="clear" w:pos="426"/>
        </w:tabs>
        <w:ind w:left="425" w:hanging="425"/>
        <w:rPr>
          <w:sz w:val="28"/>
          <w:szCs w:val="28"/>
        </w:rPr>
      </w:pPr>
      <w:r w:rsidRPr="004B5673">
        <w:rPr>
          <w:sz w:val="28"/>
          <w:szCs w:val="28"/>
        </w:rPr>
        <w:t>A Neobežný majetok</w:t>
      </w:r>
    </w:p>
    <w:p w:rsidR="0092595A" w:rsidRPr="00B162F8" w:rsidRDefault="0092595A" w:rsidP="00B162F8">
      <w:pPr>
        <w:numPr>
          <w:ilvl w:val="0"/>
          <w:numId w:val="9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162F8" w:rsidRDefault="00B162F8" w:rsidP="00B162F8">
      <w:pPr>
        <w:tabs>
          <w:tab w:val="left" w:pos="284"/>
        </w:tabs>
        <w:ind w:left="284"/>
        <w:jc w:val="both"/>
        <w:rPr>
          <w:b/>
          <w:sz w:val="24"/>
          <w:szCs w:val="24"/>
        </w:rPr>
      </w:pPr>
    </w:p>
    <w:p w:rsidR="00B162F8" w:rsidRPr="00B162F8" w:rsidRDefault="00B162F8" w:rsidP="00B162F8">
      <w:pPr>
        <w:tabs>
          <w:tab w:val="left" w:pos="284"/>
        </w:tabs>
        <w:ind w:left="284"/>
        <w:jc w:val="both"/>
      </w:pPr>
    </w:p>
    <w:p w:rsidR="0092595A" w:rsidRDefault="0092595A" w:rsidP="0092595A">
      <w:pPr>
        <w:pStyle w:val="Pismenka"/>
        <w:numPr>
          <w:ilvl w:val="0"/>
          <w:numId w:val="17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14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833"/>
        <w:gridCol w:w="3312"/>
      </w:tblGrid>
      <w:tr w:rsidR="0092595A" w:rsidTr="00B162F8">
        <w:tc>
          <w:tcPr>
            <w:tcW w:w="6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92595A" w:rsidTr="00B162F8">
        <w:tc>
          <w:tcPr>
            <w:tcW w:w="6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73B7" w:rsidRDefault="00AE2EDF" w:rsidP="00AE2ED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92595A" w:rsidRPr="00AE2EDF">
              <w:rPr>
                <w:sz w:val="24"/>
                <w:szCs w:val="24"/>
              </w:rPr>
              <w:t>Poistenie budov</w:t>
            </w:r>
            <w:r w:rsidR="008873B7">
              <w:rPr>
                <w:sz w:val="24"/>
                <w:szCs w:val="24"/>
              </w:rPr>
              <w:t xml:space="preserve">, hnuteľných vecí, zodpovednosti za škodu </w:t>
            </w:r>
          </w:p>
          <w:p w:rsidR="0092595A" w:rsidRDefault="008873B7" w:rsidP="00AE2ED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PZ č. 511035499</w:t>
            </w:r>
          </w:p>
          <w:p w:rsidR="008873B7" w:rsidRDefault="008873B7" w:rsidP="00AE2EDF">
            <w:pPr>
              <w:snapToGrid w:val="0"/>
            </w:pPr>
            <w:r>
              <w:rPr>
                <w:sz w:val="24"/>
                <w:szCs w:val="24"/>
              </w:rPr>
              <w:t>Zánik poistenia 11.12.2020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05328" w:rsidRDefault="008873B7" w:rsidP="00895AA6">
            <w:pPr>
              <w:snapToGrid w:val="0"/>
              <w:jc w:val="center"/>
            </w:pPr>
            <w:r>
              <w:t>382,10</w:t>
            </w:r>
          </w:p>
        </w:tc>
      </w:tr>
      <w:tr w:rsidR="0092595A" w:rsidTr="00B162F8">
        <w:tc>
          <w:tcPr>
            <w:tcW w:w="6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AE2EDF" w:rsidP="008873B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8873B7">
              <w:rPr>
                <w:sz w:val="24"/>
                <w:szCs w:val="24"/>
              </w:rPr>
              <w:t xml:space="preserve">Poistenie majetku, zodpovednosti za škodu, poistenie bytových domov </w:t>
            </w:r>
            <w:r w:rsidR="00B162F8">
              <w:rPr>
                <w:sz w:val="24"/>
                <w:szCs w:val="24"/>
              </w:rPr>
              <w:t xml:space="preserve">- </w:t>
            </w:r>
            <w:r w:rsidR="008873B7">
              <w:rPr>
                <w:sz w:val="24"/>
                <w:szCs w:val="24"/>
              </w:rPr>
              <w:t>PZ č. 511122950</w:t>
            </w:r>
          </w:p>
          <w:p w:rsidR="008873B7" w:rsidRDefault="008873B7" w:rsidP="008873B7">
            <w:pPr>
              <w:snapToGrid w:val="0"/>
            </w:pPr>
            <w:r>
              <w:rPr>
                <w:sz w:val="24"/>
                <w:szCs w:val="24"/>
              </w:rPr>
              <w:t>Vznik poistenia 10.12.2020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05328" w:rsidRDefault="008873B7" w:rsidP="00895AA6">
            <w:pPr>
              <w:snapToGrid w:val="0"/>
              <w:jc w:val="center"/>
            </w:pPr>
            <w:r>
              <w:t>1014,42</w:t>
            </w:r>
          </w:p>
        </w:tc>
      </w:tr>
      <w:tr w:rsidR="00F025F1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25F1" w:rsidRDefault="00AE2EDF" w:rsidP="007E057A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  <w:r w:rsidR="007E057A">
              <w:rPr>
                <w:sz w:val="24"/>
                <w:szCs w:val="24"/>
              </w:rPr>
              <w:t>Historicko-kultúrno-prírodná cesta okolo Tatier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25F1" w:rsidRPr="00B162F8" w:rsidRDefault="007E057A" w:rsidP="00895AA6">
            <w:pPr>
              <w:snapToGrid w:val="0"/>
              <w:jc w:val="center"/>
            </w:pPr>
            <w:r w:rsidRPr="00B162F8">
              <w:t>733,23</w:t>
            </w:r>
          </w:p>
        </w:tc>
      </w:tr>
      <w:tr w:rsidR="0092595A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AE2EDF" w:rsidP="00895AA6">
            <w:pPr>
              <w:snapToGrid w:val="0"/>
            </w:pPr>
            <w:r>
              <w:rPr>
                <w:sz w:val="24"/>
                <w:szCs w:val="24"/>
              </w:rPr>
              <w:t>6.</w:t>
            </w:r>
            <w:r w:rsidR="005E7101">
              <w:rPr>
                <w:sz w:val="24"/>
                <w:szCs w:val="24"/>
              </w:rPr>
              <w:t>Zákonné poistenie áut a prac.</w:t>
            </w:r>
            <w:r w:rsidR="002429D4">
              <w:rPr>
                <w:sz w:val="24"/>
                <w:szCs w:val="24"/>
              </w:rPr>
              <w:t xml:space="preserve"> </w:t>
            </w:r>
            <w:r w:rsidR="005E7101">
              <w:rPr>
                <w:sz w:val="24"/>
                <w:szCs w:val="24"/>
              </w:rPr>
              <w:t>strojov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B162F8" w:rsidRDefault="005E7101" w:rsidP="00616346">
            <w:pPr>
              <w:snapToGrid w:val="0"/>
              <w:jc w:val="center"/>
            </w:pPr>
            <w:r w:rsidRPr="00B162F8">
              <w:t>476,45</w:t>
            </w:r>
          </w:p>
        </w:tc>
      </w:tr>
      <w:tr w:rsidR="00AE2EDF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2EDF" w:rsidRDefault="00AE2EDF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7.Havarijné poistenie: Suzuki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2EDF" w:rsidRPr="00B162F8" w:rsidRDefault="00AE2EDF" w:rsidP="00895AA6">
            <w:pPr>
              <w:snapToGrid w:val="0"/>
              <w:jc w:val="center"/>
            </w:pPr>
            <w:r w:rsidRPr="00B162F8">
              <w:t>412,88</w:t>
            </w:r>
          </w:p>
        </w:tc>
      </w:tr>
      <w:tr w:rsidR="0092595A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AE2EDF" w:rsidP="00895AA6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sz w:val="24"/>
                <w:szCs w:val="24"/>
              </w:rPr>
              <w:t>S p o l u  /1-7/: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05328" w:rsidRDefault="00B162F8" w:rsidP="00895AA6">
            <w:pPr>
              <w:snapToGrid w:val="0"/>
              <w:jc w:val="center"/>
            </w:pPr>
            <w:r>
              <w:rPr>
                <w:b/>
                <w:bCs/>
              </w:rPr>
              <w:t>3 019,08</w:t>
            </w:r>
          </w:p>
        </w:tc>
      </w:tr>
    </w:tbl>
    <w:p w:rsidR="0092595A" w:rsidRDefault="0092595A" w:rsidP="0092595A">
      <w:pPr>
        <w:pStyle w:val="Pismenka"/>
        <w:ind w:left="284" w:hanging="284"/>
      </w:pPr>
    </w:p>
    <w:p w:rsidR="0092595A" w:rsidRDefault="0092595A" w:rsidP="0092595A">
      <w:pPr>
        <w:pStyle w:val="Pismenka"/>
        <w:ind w:left="284" w:hanging="284"/>
      </w:pPr>
    </w:p>
    <w:p w:rsidR="0092595A" w:rsidRPr="006A0DCD" w:rsidRDefault="0092595A" w:rsidP="0092595A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 xml:space="preserve">na dlhodobý nehmotný majetok a dlhodobý hmotný majetok alebo obmedzenie práva nakladať s dlhodobým majetkom – </w:t>
      </w:r>
      <w:r>
        <w:rPr>
          <w:b w:val="0"/>
          <w:i/>
          <w:iCs/>
          <w:sz w:val="24"/>
          <w:szCs w:val="24"/>
        </w:rPr>
        <w:t xml:space="preserve">nie </w:t>
      </w:r>
      <w:r w:rsidR="006A0DCD">
        <w:rPr>
          <w:b w:val="0"/>
          <w:i/>
          <w:iCs/>
          <w:sz w:val="24"/>
          <w:szCs w:val="24"/>
        </w:rPr>
        <w:t>je zriadené žiadne záložne právo.</w:t>
      </w:r>
    </w:p>
    <w:p w:rsidR="0092595A" w:rsidRPr="000D755E" w:rsidRDefault="0092595A" w:rsidP="0092595A">
      <w:pPr>
        <w:pStyle w:val="Pismenka"/>
        <w:numPr>
          <w:ilvl w:val="0"/>
          <w:numId w:val="17"/>
        </w:numPr>
        <w:ind w:left="284" w:hanging="284"/>
      </w:pPr>
      <w:r>
        <w:rPr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p w:rsidR="000D755E" w:rsidRDefault="000D755E" w:rsidP="000D755E">
      <w:pPr>
        <w:pStyle w:val="Pismenka"/>
        <w:ind w:left="284" w:firstLine="0"/>
      </w:pPr>
    </w:p>
    <w:tbl>
      <w:tblPr>
        <w:tblW w:w="1028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66"/>
      </w:tblGrid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Majetok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Pozemky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B81104" w:rsidP="00F7302A">
            <w:pPr>
              <w:snapToGrid w:val="0"/>
              <w:jc w:val="right"/>
            </w:pPr>
            <w:r w:rsidRPr="000D4C7B">
              <w:t>60 834,22</w:t>
            </w:r>
          </w:p>
        </w:tc>
      </w:tr>
      <w:tr w:rsidR="007E074F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074F" w:rsidRDefault="007E074F" w:rsidP="00895AA6">
            <w:r>
              <w:t>Umelecké diela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074F" w:rsidRPr="000D4C7B" w:rsidRDefault="00345E87" w:rsidP="00F7302A">
            <w:pPr>
              <w:snapToGrid w:val="0"/>
              <w:jc w:val="right"/>
            </w:pPr>
            <w:r w:rsidRPr="000D4C7B">
              <w:t>30 041,00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Budovy, stavby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B81104" w:rsidP="00F7302A">
            <w:pPr>
              <w:snapToGrid w:val="0"/>
              <w:jc w:val="right"/>
            </w:pPr>
            <w:r w:rsidRPr="000D4C7B">
              <w:t>1 584 438,40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Stroje, prístroje, zariadenia, inventár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B81104" w:rsidP="00F7302A">
            <w:pPr>
              <w:snapToGrid w:val="0"/>
              <w:jc w:val="right"/>
            </w:pPr>
            <w:r w:rsidRPr="000D4C7B">
              <w:t>106 043,15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Dopravné prostriedky 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3A6B67" w:rsidP="00F7302A">
            <w:pPr>
              <w:snapToGrid w:val="0"/>
              <w:jc w:val="right"/>
            </w:pPr>
            <w:r w:rsidRPr="000D4C7B">
              <w:t>238 830,43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55D96" w:rsidRDefault="0092595A" w:rsidP="00F7302A">
            <w:pPr>
              <w:snapToGrid w:val="0"/>
              <w:jc w:val="right"/>
              <w:rPr>
                <w:color w:val="FF0000"/>
              </w:rPr>
            </w:pP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b/>
                <w:bCs/>
                <w:sz w:val="22"/>
                <w:szCs w:val="22"/>
              </w:rPr>
              <w:t>Majetok v správe účtovnej jednotky  /RO,PO/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Pozemky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B76023" w:rsidRDefault="0092595A" w:rsidP="00F7302A">
            <w:pPr>
              <w:snapToGrid w:val="0"/>
              <w:jc w:val="right"/>
            </w:pPr>
            <w:r w:rsidRPr="00B76023">
              <w:t>1</w:t>
            </w:r>
            <w:r w:rsidR="00854E22" w:rsidRPr="00B76023">
              <w:t xml:space="preserve"> </w:t>
            </w:r>
            <w:r w:rsidRPr="00B76023">
              <w:t>875,46</w:t>
            </w:r>
            <w:r w:rsidR="00854E22" w:rsidRPr="00B76023">
              <w:t xml:space="preserve"> </w:t>
            </w:r>
          </w:p>
        </w:tc>
      </w:tr>
      <w:tr w:rsidR="0092595A" w:rsidTr="008B19AD">
        <w:tc>
          <w:tcPr>
            <w:tcW w:w="5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CD506D" w:rsidP="00CD506D">
            <w:pPr>
              <w:snapToGrid w:val="0"/>
            </w:pPr>
            <w:r>
              <w:t>Budovy, s</w:t>
            </w:r>
            <w:r w:rsidR="0092595A">
              <w:t>tavby</w:t>
            </w:r>
          </w:p>
        </w:tc>
        <w:tc>
          <w:tcPr>
            <w:tcW w:w="5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B76023" w:rsidRDefault="008B19AD" w:rsidP="00F7302A">
            <w:pPr>
              <w:snapToGrid w:val="0"/>
              <w:jc w:val="right"/>
            </w:pPr>
            <w:r w:rsidRPr="00B76023">
              <w:t>1 256 383,80</w:t>
            </w:r>
            <w:r w:rsidR="00854E22" w:rsidRPr="00B76023">
              <w:t xml:space="preserve"> </w:t>
            </w:r>
          </w:p>
        </w:tc>
      </w:tr>
      <w:tr w:rsidR="0092595A" w:rsidTr="008B19AD">
        <w:tc>
          <w:tcPr>
            <w:tcW w:w="5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Samostatné hnuteľné vecí</w:t>
            </w:r>
          </w:p>
        </w:tc>
        <w:tc>
          <w:tcPr>
            <w:tcW w:w="5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B76023" w:rsidRDefault="008B19AD" w:rsidP="00F7302A">
            <w:pPr>
              <w:snapToGrid w:val="0"/>
              <w:jc w:val="right"/>
            </w:pPr>
            <w:r w:rsidRPr="00B76023">
              <w:t>180 090,33</w:t>
            </w:r>
          </w:p>
        </w:tc>
      </w:tr>
      <w:tr w:rsidR="008B19AD" w:rsidTr="008B19AD">
        <w:tc>
          <w:tcPr>
            <w:tcW w:w="5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19AD" w:rsidRDefault="008B19AD" w:rsidP="00895AA6">
            <w:pPr>
              <w:snapToGrid w:val="0"/>
            </w:pPr>
          </w:p>
        </w:tc>
        <w:tc>
          <w:tcPr>
            <w:tcW w:w="5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19AD" w:rsidRPr="008B19AD" w:rsidRDefault="008B19AD" w:rsidP="00F7302A">
            <w:pPr>
              <w:snapToGrid w:val="0"/>
              <w:jc w:val="right"/>
            </w:pP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66"/>
      </w:tblGrid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Majetok, ktorý využíva účtovná jednotka na základe zmluvy</w:t>
            </w:r>
          </w:p>
          <w:p w:rsidR="0092595A" w:rsidRDefault="0092595A" w:rsidP="00AD48E0">
            <w:pPr>
              <w:ind w:left="708"/>
            </w:pPr>
            <w:r>
              <w:t xml:space="preserve"> o</w:t>
            </w:r>
            <w:r w:rsidR="00AD48E0">
              <w:t> </w:t>
            </w:r>
            <w:r>
              <w:t>výpožičke</w:t>
            </w:r>
            <w:r w:rsidR="00AD48E0">
              <w:t xml:space="preserve">: </w:t>
            </w:r>
            <w:r w:rsidR="00AD48E0" w:rsidRPr="00AD48E0">
              <w:rPr>
                <w:b/>
              </w:rPr>
              <w:t>Materiál v sklade CO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D48E0" w:rsidP="00AD48E0">
            <w:pPr>
              <w:snapToGrid w:val="0"/>
              <w:jc w:val="center"/>
            </w:pPr>
            <w:r>
              <w:t>2 070,58</w:t>
            </w:r>
          </w:p>
        </w:tc>
      </w:tr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Majetok nezapísaný vkladom do katastra nehnuteľností, pričom účtovná jednotka majetok užíva</w:t>
            </w:r>
            <w:r w:rsidR="00AD48E0">
              <w:t>:</w:t>
            </w:r>
          </w:p>
          <w:p w:rsidR="00AD48E0" w:rsidRPr="00AD48E0" w:rsidRDefault="00AD48E0" w:rsidP="00AD48E0">
            <w:pPr>
              <w:snapToGrid w:val="0"/>
              <w:rPr>
                <w:b/>
              </w:rPr>
            </w:pPr>
            <w:r w:rsidRPr="00AD48E0">
              <w:rPr>
                <w:b/>
              </w:rPr>
              <w:t xml:space="preserve">Ihrisko pri </w:t>
            </w:r>
            <w:proofErr w:type="spellStart"/>
            <w:r w:rsidRPr="00AD48E0">
              <w:rPr>
                <w:b/>
              </w:rPr>
              <w:t>Jelešni</w:t>
            </w:r>
            <w:proofErr w:type="spellEnd"/>
          </w:p>
          <w:p w:rsidR="00AD48E0" w:rsidRDefault="00AD48E0" w:rsidP="00AD48E0">
            <w:pPr>
              <w:snapToGrid w:val="0"/>
            </w:pPr>
            <w:r w:rsidRPr="00AD48E0">
              <w:rPr>
                <w:b/>
              </w:rPr>
              <w:t>Časť parcely- pod stavbou DĽT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D48E0" w:rsidP="00AD48E0">
            <w:pPr>
              <w:snapToGrid w:val="0"/>
              <w:jc w:val="center"/>
            </w:pPr>
            <w:r>
              <w:t>-</w:t>
            </w:r>
          </w:p>
        </w:tc>
      </w:tr>
      <w:tr w:rsidR="00AD48E0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48E0" w:rsidRDefault="00AD48E0" w:rsidP="00AD48E0">
            <w:r w:rsidRPr="00B23BD5">
              <w:t>Majetok, ktorý využíva účtovná jednotka na základe zmluvy</w:t>
            </w:r>
          </w:p>
          <w:p w:rsidR="00AD48E0" w:rsidRDefault="00AD48E0" w:rsidP="00AD48E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:  </w:t>
            </w:r>
            <w:r w:rsidRPr="00AD48E0">
              <w:rPr>
                <w:b/>
              </w:rPr>
              <w:t>Majetok DCOM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48E0" w:rsidRDefault="00AD48E0" w:rsidP="00AD48E0">
            <w:pPr>
              <w:snapToGrid w:val="0"/>
              <w:jc w:val="center"/>
            </w:pPr>
            <w:r>
              <w:t>4 518,00</w:t>
            </w:r>
          </w:p>
        </w:tc>
      </w:tr>
      <w:tr w:rsidR="00B76023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404" w:rsidRDefault="00601404" w:rsidP="00601404">
            <w:r w:rsidRPr="00B23BD5">
              <w:t>Majetok, ktorý využíva účtovná jednotka na základe zmluvy</w:t>
            </w:r>
          </w:p>
          <w:p w:rsidR="00B76023" w:rsidRDefault="00601404" w:rsidP="00601404">
            <w:pPr>
              <w:rPr>
                <w:b/>
              </w:rPr>
            </w:pPr>
            <w:r w:rsidRPr="00B23BD5">
              <w:t>o</w:t>
            </w:r>
            <w:r>
              <w:t> </w:t>
            </w:r>
            <w:r w:rsidRPr="00B23BD5">
              <w:t>výpožičke</w:t>
            </w:r>
            <w:r>
              <w:t xml:space="preserve"> </w:t>
            </w:r>
            <w:r w:rsidRPr="00601404">
              <w:rPr>
                <w:b/>
              </w:rPr>
              <w:t xml:space="preserve">:  </w:t>
            </w:r>
            <w:proofErr w:type="spellStart"/>
            <w:r w:rsidRPr="00601404">
              <w:rPr>
                <w:b/>
              </w:rPr>
              <w:t>špec</w:t>
            </w:r>
            <w:proofErr w:type="spellEnd"/>
            <w:r>
              <w:t xml:space="preserve">. </w:t>
            </w:r>
            <w:r>
              <w:rPr>
                <w:b/>
              </w:rPr>
              <w:t>dopravné prostriedky IVECO CAS a</w:t>
            </w:r>
          </w:p>
          <w:p w:rsidR="00601404" w:rsidRPr="00B23BD5" w:rsidRDefault="002F398C" w:rsidP="00601404">
            <w:r>
              <w:rPr>
                <w:b/>
              </w:rPr>
              <w:t>P</w:t>
            </w:r>
            <w:r w:rsidR="00601404">
              <w:rPr>
                <w:b/>
              </w:rPr>
              <w:t>rotipovodňová súprava KF-T-2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6023" w:rsidRDefault="00601404" w:rsidP="00AD48E0">
            <w:pPr>
              <w:snapToGrid w:val="0"/>
              <w:jc w:val="center"/>
            </w:pPr>
            <w:r>
              <w:t>129 172,60</w:t>
            </w: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B5673" w:rsidRDefault="004B5673" w:rsidP="0092595A">
      <w:pPr>
        <w:pStyle w:val="Pismenka"/>
        <w:tabs>
          <w:tab w:val="clear" w:pos="426"/>
        </w:tabs>
        <w:ind w:left="284" w:firstLine="0"/>
        <w:rPr>
          <w:sz w:val="28"/>
          <w:szCs w:val="28"/>
        </w:rPr>
      </w:pPr>
      <w:r w:rsidRPr="004B5673">
        <w:rPr>
          <w:sz w:val="28"/>
          <w:szCs w:val="28"/>
        </w:rPr>
        <w:t>B. Obežný majetok</w:t>
      </w:r>
    </w:p>
    <w:p w:rsidR="004B5673" w:rsidRPr="004B5673" w:rsidRDefault="004B5673" w:rsidP="0092595A">
      <w:pPr>
        <w:pStyle w:val="Pismenka"/>
        <w:tabs>
          <w:tab w:val="clear" w:pos="426"/>
        </w:tabs>
        <w:ind w:left="284" w:firstLine="0"/>
        <w:rPr>
          <w:sz w:val="28"/>
          <w:szCs w:val="28"/>
        </w:rPr>
      </w:pPr>
    </w:p>
    <w:p w:rsidR="004B5673" w:rsidRPr="00980AB2" w:rsidRDefault="004B5673" w:rsidP="004B5673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B5673" w:rsidRPr="006B1179" w:rsidRDefault="004B5673" w:rsidP="004B5673">
      <w:pPr>
        <w:pStyle w:val="Pismenka"/>
        <w:numPr>
          <w:ilvl w:val="0"/>
          <w:numId w:val="23"/>
        </w:numPr>
        <w:tabs>
          <w:tab w:val="clear" w:pos="426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B5673" w:rsidRPr="00A6137D" w:rsidTr="003447DD">
        <w:tc>
          <w:tcPr>
            <w:tcW w:w="4962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A6B67"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81104">
              <w:rPr>
                <w:b/>
              </w:rPr>
              <w:t>2020</w:t>
            </w:r>
          </w:p>
        </w:tc>
      </w:tr>
      <w:tr w:rsidR="003A6B67" w:rsidRPr="00A6137D" w:rsidTr="003447DD">
        <w:tc>
          <w:tcPr>
            <w:tcW w:w="4962" w:type="dxa"/>
          </w:tcPr>
          <w:p w:rsidR="003A6B67" w:rsidRPr="000A7D3D" w:rsidRDefault="003A6B67" w:rsidP="003A6B67">
            <w:r w:rsidRPr="000A7D3D">
              <w:t>Pokladnica</w:t>
            </w:r>
          </w:p>
        </w:tc>
        <w:tc>
          <w:tcPr>
            <w:tcW w:w="2693" w:type="dxa"/>
          </w:tcPr>
          <w:p w:rsidR="003A6B67" w:rsidRPr="00254788" w:rsidRDefault="003A6B67" w:rsidP="003A6B67">
            <w:pPr>
              <w:jc w:val="right"/>
            </w:pPr>
            <w:r>
              <w:t>685,52</w:t>
            </w:r>
          </w:p>
        </w:tc>
        <w:tc>
          <w:tcPr>
            <w:tcW w:w="2693" w:type="dxa"/>
          </w:tcPr>
          <w:p w:rsidR="003A6B67" w:rsidRPr="000D4C7B" w:rsidRDefault="00B81104" w:rsidP="003A6B67">
            <w:pPr>
              <w:jc w:val="right"/>
            </w:pPr>
            <w:r w:rsidRPr="000D4C7B">
              <w:t>513,26</w:t>
            </w:r>
          </w:p>
        </w:tc>
      </w:tr>
      <w:tr w:rsidR="003A6B67" w:rsidRPr="00A6137D" w:rsidTr="003447DD">
        <w:tc>
          <w:tcPr>
            <w:tcW w:w="4962" w:type="dxa"/>
          </w:tcPr>
          <w:p w:rsidR="003A6B67" w:rsidRPr="000A7D3D" w:rsidRDefault="003A6B67" w:rsidP="003A6B67">
            <w:r w:rsidRPr="000A7D3D">
              <w:t>Ceniny</w:t>
            </w:r>
          </w:p>
        </w:tc>
        <w:tc>
          <w:tcPr>
            <w:tcW w:w="2693" w:type="dxa"/>
          </w:tcPr>
          <w:p w:rsidR="003A6B67" w:rsidRPr="00254788" w:rsidRDefault="003A6B67" w:rsidP="003A6B67">
            <w:pPr>
              <w:jc w:val="right"/>
            </w:pPr>
            <w:r>
              <w:t>1 153,95</w:t>
            </w:r>
          </w:p>
        </w:tc>
        <w:tc>
          <w:tcPr>
            <w:tcW w:w="2693" w:type="dxa"/>
          </w:tcPr>
          <w:p w:rsidR="003A6B67" w:rsidRPr="000D4C7B" w:rsidRDefault="00B81104" w:rsidP="003A6B67">
            <w:pPr>
              <w:jc w:val="right"/>
            </w:pPr>
            <w:r w:rsidRPr="000D4C7B">
              <w:t>339,60</w:t>
            </w:r>
          </w:p>
        </w:tc>
      </w:tr>
      <w:tr w:rsidR="003A6B67" w:rsidRPr="00783FB2" w:rsidTr="003447DD">
        <w:tc>
          <w:tcPr>
            <w:tcW w:w="4962" w:type="dxa"/>
          </w:tcPr>
          <w:p w:rsidR="003A6B67" w:rsidRPr="000A7D3D" w:rsidRDefault="003A6B67" w:rsidP="003A6B67">
            <w:r w:rsidRPr="000A7D3D">
              <w:t>Bankové účty</w:t>
            </w:r>
          </w:p>
        </w:tc>
        <w:tc>
          <w:tcPr>
            <w:tcW w:w="2693" w:type="dxa"/>
          </w:tcPr>
          <w:p w:rsidR="003A6B67" w:rsidRPr="00254788" w:rsidRDefault="003A6B67" w:rsidP="003A6B67">
            <w:pPr>
              <w:jc w:val="right"/>
            </w:pPr>
            <w:r>
              <w:t>352 234,99</w:t>
            </w:r>
          </w:p>
        </w:tc>
        <w:tc>
          <w:tcPr>
            <w:tcW w:w="2693" w:type="dxa"/>
          </w:tcPr>
          <w:p w:rsidR="003A6B67" w:rsidRPr="000D4C7B" w:rsidRDefault="00B81104" w:rsidP="003A6B67">
            <w:pPr>
              <w:jc w:val="right"/>
            </w:pPr>
            <w:r w:rsidRPr="000D4C7B">
              <w:t>417 429,19</w:t>
            </w:r>
          </w:p>
        </w:tc>
      </w:tr>
      <w:tr w:rsidR="003A6B67" w:rsidRPr="00783FB2" w:rsidTr="003447DD">
        <w:tc>
          <w:tcPr>
            <w:tcW w:w="4962" w:type="dxa"/>
          </w:tcPr>
          <w:p w:rsidR="003A6B67" w:rsidRPr="000A7D3D" w:rsidRDefault="003A6B67" w:rsidP="003A6B67">
            <w:r>
              <w:t>Bankový účet s dobou viazanosťou dlhšou ako jeden rok</w:t>
            </w:r>
          </w:p>
        </w:tc>
        <w:tc>
          <w:tcPr>
            <w:tcW w:w="2693" w:type="dxa"/>
          </w:tcPr>
          <w:p w:rsidR="003A6B67" w:rsidRDefault="003A6B67" w:rsidP="003A6B6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A6B67" w:rsidRPr="000D4C7B" w:rsidRDefault="00B81104" w:rsidP="003A6B67">
            <w:pPr>
              <w:jc w:val="right"/>
            </w:pPr>
            <w:r w:rsidRPr="000D4C7B">
              <w:t>0</w:t>
            </w:r>
          </w:p>
        </w:tc>
      </w:tr>
    </w:tbl>
    <w:p w:rsidR="0092595A" w:rsidRDefault="0092595A" w:rsidP="0092595A">
      <w:pPr>
        <w:pStyle w:val="Pismenka"/>
        <w:ind w:left="284" w:hanging="284"/>
        <w:rPr>
          <w:sz w:val="24"/>
          <w:szCs w:val="24"/>
        </w:rPr>
      </w:pPr>
    </w:p>
    <w:p w:rsidR="0092595A" w:rsidRDefault="0092595A" w:rsidP="004B5673">
      <w:pPr>
        <w:tabs>
          <w:tab w:val="left" w:pos="284"/>
        </w:tabs>
        <w:jc w:val="both"/>
      </w:pPr>
    </w:p>
    <w:p w:rsidR="0092595A" w:rsidRDefault="0092595A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2595A" w:rsidRDefault="0092595A" w:rsidP="0092595A">
      <w:pPr>
        <w:pStyle w:val="Pismenka"/>
        <w:numPr>
          <w:ilvl w:val="0"/>
          <w:numId w:val="11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80"/>
      </w:tblGrid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Mena</w:t>
            </w:r>
          </w:p>
          <w:p w:rsidR="0092595A" w:rsidRDefault="0092595A" w:rsidP="00895AA6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 xml:space="preserve">Účtovná hodnota vykázaná v súvahe účtovnej jednotky </w:t>
            </w:r>
          </w:p>
          <w:p w:rsidR="0092595A" w:rsidRDefault="004968E0" w:rsidP="00895AA6">
            <w:pPr>
              <w:jc w:val="center"/>
            </w:pPr>
            <w:r>
              <w:t xml:space="preserve">k 31.12. </w:t>
            </w:r>
            <w:r w:rsidR="00C2107C">
              <w:t>2020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 xml:space="preserve">Účtovná hodnota vykázaná v súvahe účtovnej jednotky </w:t>
            </w:r>
          </w:p>
          <w:p w:rsidR="0092595A" w:rsidRDefault="004968E0" w:rsidP="00895AA6">
            <w:pPr>
              <w:jc w:val="center"/>
            </w:pPr>
            <w:r>
              <w:t xml:space="preserve">k 31.12. </w:t>
            </w:r>
            <w:r w:rsidR="00C2107C">
              <w:t>2019</w:t>
            </w:r>
          </w:p>
        </w:tc>
      </w:tr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b/>
              </w:rPr>
              <w:t xml:space="preserve">OVS,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25,891257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130</w:t>
            </w:r>
            <w:r w:rsidR="004968E0">
              <w:t xml:space="preserve"> </w:t>
            </w:r>
            <w:r>
              <w:t>699,07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 w:rsidRPr="000D4C7B">
              <w:t>130</w:t>
            </w:r>
            <w:r w:rsidR="000D755E" w:rsidRPr="000D4C7B">
              <w:t xml:space="preserve"> </w:t>
            </w:r>
            <w:r w:rsidRPr="000D4C7B">
              <w:t>699,07</w:t>
            </w:r>
          </w:p>
        </w:tc>
      </w:tr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b/>
              </w:rPr>
              <w:t>Počet CP: 5048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2595A" w:rsidRDefault="0092595A" w:rsidP="0092595A">
      <w:pPr>
        <w:pStyle w:val="Pismenka"/>
        <w:ind w:left="284" w:hanging="284"/>
        <w:rPr>
          <w:sz w:val="24"/>
          <w:szCs w:val="24"/>
        </w:rPr>
      </w:pPr>
    </w:p>
    <w:p w:rsidR="0092595A" w:rsidRDefault="0092595A" w:rsidP="0092595A">
      <w:pPr>
        <w:ind w:left="284" w:hanging="284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595A" w:rsidRDefault="0092595A" w:rsidP="0092595A">
      <w:pPr>
        <w:jc w:val="both"/>
        <w:rPr>
          <w:b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616"/>
      </w:tblGrid>
      <w:tr w:rsidR="0092595A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Zostatok k 31.12.</w:t>
            </w:r>
            <w:r w:rsidR="00655D96">
              <w:rPr>
                <w:b/>
              </w:rPr>
              <w:t>2020</w:t>
            </w:r>
          </w:p>
        </w:tc>
      </w:tr>
      <w:tr w:rsidR="0092595A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Náklady budúcich období  spolu z toho: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655D96" w:rsidP="00895AA6">
            <w:pPr>
              <w:snapToGrid w:val="0"/>
              <w:jc w:val="center"/>
              <w:rPr>
                <w:b/>
              </w:rPr>
            </w:pPr>
            <w:r w:rsidRPr="000D4C7B">
              <w:rPr>
                <w:b/>
              </w:rPr>
              <w:t>3 263,62</w:t>
            </w:r>
          </w:p>
        </w:tc>
      </w:tr>
      <w:tr w:rsidR="0092595A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8862B1" w:rsidRDefault="008862B1" w:rsidP="00895AA6">
            <w:pPr>
              <w:snapToGrid w:val="0"/>
            </w:pPr>
            <w:r>
              <w:rPr>
                <w:sz w:val="24"/>
              </w:rPr>
              <w:t xml:space="preserve">                                                      </w:t>
            </w:r>
            <w:r w:rsidRPr="008862B1">
              <w:t>poistenie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3710AA" w:rsidP="00895AA6">
            <w:pPr>
              <w:snapToGrid w:val="0"/>
              <w:jc w:val="center"/>
            </w:pPr>
            <w:r w:rsidRPr="000D4C7B">
              <w:t>2 629,90</w:t>
            </w:r>
          </w:p>
        </w:tc>
      </w:tr>
      <w:tr w:rsidR="00DB5B2C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B5B2C" w:rsidRPr="00DB5B2C" w:rsidRDefault="00DB5B2C" w:rsidP="00895AA6">
            <w:pPr>
              <w:snapToGrid w:val="0"/>
            </w:pPr>
            <w:r>
              <w:t xml:space="preserve">                                                                 </w:t>
            </w:r>
            <w:r w:rsidRPr="00DB5B2C">
              <w:t>aktualizácia programov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5B2C" w:rsidRPr="000D4C7B" w:rsidRDefault="00DB5B2C" w:rsidP="00895AA6">
            <w:pPr>
              <w:snapToGrid w:val="0"/>
              <w:jc w:val="center"/>
            </w:pPr>
            <w:r w:rsidRPr="000D4C7B">
              <w:t>200,53</w:t>
            </w:r>
          </w:p>
        </w:tc>
      </w:tr>
      <w:tr w:rsidR="008862B1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62B1" w:rsidRPr="008862B1" w:rsidRDefault="008862B1" w:rsidP="00895AA6">
            <w:pPr>
              <w:snapToGrid w:val="0"/>
            </w:pPr>
            <w:r w:rsidRPr="008862B1">
              <w:t xml:space="preserve">                                                  </w:t>
            </w:r>
            <w:r>
              <w:t xml:space="preserve">           </w:t>
            </w:r>
            <w:r w:rsidRPr="008862B1">
              <w:t xml:space="preserve">    členské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62B1" w:rsidRPr="000D4C7B" w:rsidRDefault="003710AA" w:rsidP="00895AA6">
            <w:pPr>
              <w:snapToGrid w:val="0"/>
              <w:jc w:val="center"/>
            </w:pPr>
            <w:r w:rsidRPr="000D4C7B">
              <w:t>323,19</w:t>
            </w:r>
          </w:p>
        </w:tc>
      </w:tr>
      <w:tr w:rsidR="008862B1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62B1" w:rsidRPr="008862B1" w:rsidRDefault="008862B1" w:rsidP="00895AA6">
            <w:pPr>
              <w:snapToGrid w:val="0"/>
            </w:pPr>
            <w:r w:rsidRPr="008862B1">
              <w:t xml:space="preserve">                                                      </w:t>
            </w:r>
            <w:r>
              <w:t xml:space="preserve">           </w:t>
            </w:r>
            <w:r w:rsidRPr="008862B1">
              <w:t>časopisy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62B1" w:rsidRPr="000D4C7B" w:rsidRDefault="003710AA" w:rsidP="00895AA6">
            <w:pPr>
              <w:snapToGrid w:val="0"/>
              <w:jc w:val="center"/>
            </w:pPr>
            <w:r w:rsidRPr="000D4C7B">
              <w:t>40</w:t>
            </w:r>
          </w:p>
        </w:tc>
      </w:tr>
      <w:tr w:rsidR="003710AA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10AA" w:rsidRPr="008862B1" w:rsidRDefault="003710AA" w:rsidP="00895AA6">
            <w:pPr>
              <w:snapToGrid w:val="0"/>
            </w:pPr>
            <w:r>
              <w:t xml:space="preserve">                                                                 licencia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10AA" w:rsidRPr="000D4C7B" w:rsidRDefault="003710AA" w:rsidP="00895AA6">
            <w:pPr>
              <w:snapToGrid w:val="0"/>
              <w:jc w:val="center"/>
            </w:pPr>
            <w:r w:rsidRPr="000D4C7B">
              <w:t>70</w:t>
            </w:r>
          </w:p>
        </w:tc>
      </w:tr>
      <w:tr w:rsidR="0092595A" w:rsidTr="00895AA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Príjmy budúcich období  spolu z toho: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92595A" w:rsidP="00895AA6">
            <w:pPr>
              <w:snapToGrid w:val="0"/>
              <w:jc w:val="center"/>
            </w:pPr>
            <w:r w:rsidRPr="000D4C7B">
              <w:t>0</w:t>
            </w:r>
          </w:p>
        </w:tc>
      </w:tr>
    </w:tbl>
    <w:p w:rsidR="0092595A" w:rsidRDefault="0092595A" w:rsidP="0092595A">
      <w:pPr>
        <w:jc w:val="center"/>
        <w:rPr>
          <w:b/>
          <w:sz w:val="24"/>
          <w:szCs w:val="24"/>
        </w:rPr>
      </w:pPr>
    </w:p>
    <w:p w:rsidR="006A62A6" w:rsidRDefault="006A62A6" w:rsidP="0092595A">
      <w:pPr>
        <w:jc w:val="center"/>
        <w:rPr>
          <w:b/>
          <w:sz w:val="24"/>
          <w:szCs w:val="24"/>
        </w:rPr>
      </w:pPr>
    </w:p>
    <w:p w:rsidR="006A62A6" w:rsidRDefault="006A62A6" w:rsidP="000D755E">
      <w:pPr>
        <w:rPr>
          <w:b/>
          <w:sz w:val="24"/>
          <w:szCs w:val="24"/>
        </w:rPr>
      </w:pPr>
    </w:p>
    <w:p w:rsidR="006A62A6" w:rsidRDefault="006A62A6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B5673" w:rsidRDefault="004B5673" w:rsidP="004B56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B5673" w:rsidRDefault="004B5673" w:rsidP="004B5673">
      <w:pPr>
        <w:rPr>
          <w:sz w:val="24"/>
          <w:szCs w:val="24"/>
        </w:rPr>
      </w:pPr>
      <w:r w:rsidRPr="00F0084D">
        <w:rPr>
          <w:b/>
          <w:sz w:val="24"/>
          <w:szCs w:val="24"/>
        </w:rPr>
        <w:t xml:space="preserve">A  Vlastné imanie </w:t>
      </w:r>
      <w:r w:rsidRPr="00F0084D">
        <w:rPr>
          <w:sz w:val="24"/>
          <w:szCs w:val="24"/>
        </w:rPr>
        <w:t>- tabuľka č.5</w:t>
      </w:r>
    </w:p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A62A6" w:rsidRDefault="006A62A6" w:rsidP="006A62A6">
      <w:pPr>
        <w:ind w:left="284"/>
        <w:rPr>
          <w:sz w:val="24"/>
          <w:szCs w:val="24"/>
        </w:rPr>
      </w:pPr>
    </w:p>
    <w:p w:rsidR="0092595A" w:rsidRDefault="0092595A" w:rsidP="0092595A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86"/>
      </w:tblGrid>
      <w:tr w:rsidR="0092595A" w:rsidTr="00895AA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92595A" w:rsidTr="00895AA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Overenie účtovnej závierky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6E5DDA" w:rsidP="00895AA6">
            <w:pPr>
              <w:snapToGrid w:val="0"/>
              <w:jc w:val="center"/>
            </w:pPr>
            <w:r>
              <w:t>2020</w:t>
            </w:r>
          </w:p>
        </w:tc>
      </w:tr>
    </w:tbl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B5673" w:rsidRPr="00111B4C" w:rsidRDefault="004B5673" w:rsidP="004B5673">
      <w:pPr>
        <w:pStyle w:val="Pismenka"/>
        <w:tabs>
          <w:tab w:val="clear" w:pos="426"/>
        </w:tabs>
        <w:suppressAutoHyphens w:val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92595A" w:rsidRDefault="0092595A" w:rsidP="0092595A">
      <w:pPr>
        <w:pStyle w:val="Pismenka"/>
        <w:ind w:left="284" w:hanging="284"/>
        <w:rPr>
          <w:sz w:val="24"/>
          <w:szCs w:val="24"/>
        </w:rPr>
      </w:pPr>
    </w:p>
    <w:p w:rsidR="0092595A" w:rsidRDefault="0092595A" w:rsidP="0092595A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1028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99"/>
      </w:tblGrid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Dlhodobé záväzky -    </w:t>
            </w:r>
            <w:r w:rsidR="0092595A">
              <w:t xml:space="preserve">472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6E5DDA" w:rsidP="00F7302A">
            <w:pPr>
              <w:snapToGrid w:val="0"/>
              <w:jc w:val="right"/>
            </w:pPr>
            <w:r w:rsidRPr="000D4C7B">
              <w:t>206,21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Sociálny fond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Krátkodobé záväzky - </w:t>
            </w:r>
            <w:r w:rsidR="0092595A">
              <w:t>321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6E5DDA" w:rsidP="00F7302A">
            <w:pPr>
              <w:snapToGrid w:val="0"/>
              <w:jc w:val="right"/>
            </w:pPr>
            <w:r w:rsidRPr="000D4C7B">
              <w:t>1 399,20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Dodávatelia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                                    </w:t>
            </w:r>
            <w:r w:rsidR="0092595A">
              <w:t>331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6E5DDA" w:rsidP="00F7302A">
            <w:pPr>
              <w:snapToGrid w:val="0"/>
              <w:jc w:val="right"/>
            </w:pPr>
            <w:r w:rsidRPr="000D4C7B">
              <w:t>7 382,01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7868AA" w:rsidP="00895AA6">
            <w:pPr>
              <w:snapToGrid w:val="0"/>
            </w:pPr>
            <w:r>
              <w:t>Zamestnanci 12/</w:t>
            </w:r>
            <w:r w:rsidR="006E5DDA">
              <w:t>2020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                                    </w:t>
            </w:r>
            <w:r w:rsidR="0092595A">
              <w:t>336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6E5DDA" w:rsidP="00F7302A">
            <w:pPr>
              <w:snapToGrid w:val="0"/>
              <w:jc w:val="right"/>
            </w:pPr>
            <w:r w:rsidRPr="000D4C7B">
              <w:t>4 848,29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7868AA">
            <w:pPr>
              <w:snapToGrid w:val="0"/>
            </w:pPr>
            <w:r>
              <w:t>Sociál</w:t>
            </w:r>
            <w:r w:rsidR="007868AA">
              <w:t>ne a zdravotné poistenie 12/</w:t>
            </w:r>
            <w:r w:rsidR="006E5DDA">
              <w:t>2020</w:t>
            </w:r>
          </w:p>
        </w:tc>
      </w:tr>
      <w:tr w:rsidR="0092595A" w:rsidTr="004B5673"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                                    </w:t>
            </w:r>
            <w:r w:rsidR="0092595A">
              <w:t>342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6E5DDA" w:rsidP="00F7302A">
            <w:pPr>
              <w:snapToGrid w:val="0"/>
              <w:jc w:val="right"/>
            </w:pPr>
            <w:r w:rsidRPr="000D4C7B">
              <w:t>1 302,29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7868AA" w:rsidP="00895AA6">
            <w:pPr>
              <w:snapToGrid w:val="0"/>
            </w:pPr>
            <w:r>
              <w:t>Dane 12/</w:t>
            </w:r>
            <w:r w:rsidR="006E5DDA">
              <w:t>2020</w:t>
            </w:r>
          </w:p>
        </w:tc>
      </w:tr>
    </w:tbl>
    <w:p w:rsidR="004B5673" w:rsidRDefault="004B5673" w:rsidP="004B56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595A" w:rsidRDefault="0092595A" w:rsidP="004B5673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595A" w:rsidRDefault="0092595A" w:rsidP="0092595A">
      <w:pPr>
        <w:ind w:left="284" w:hanging="284"/>
        <w:rPr>
          <w:b/>
          <w:sz w:val="24"/>
          <w:szCs w:val="24"/>
        </w:rPr>
      </w:pPr>
    </w:p>
    <w:p w:rsidR="0092595A" w:rsidRDefault="0092595A" w:rsidP="0092595A">
      <w:pPr>
        <w:pStyle w:val="Pismenka"/>
        <w:numPr>
          <w:ilvl w:val="0"/>
          <w:numId w:val="8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p w:rsidR="0092595A" w:rsidRDefault="0092595A" w:rsidP="0092595A">
      <w:pPr>
        <w:pStyle w:val="Pismenka"/>
        <w:ind w:left="284" w:hanging="284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99"/>
      </w:tblGrid>
      <w:tr w:rsidR="0092595A" w:rsidTr="00895AA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4A1E66" w:rsidP="00895AA6">
            <w:pPr>
              <w:jc w:val="center"/>
            </w:pPr>
            <w:r>
              <w:rPr>
                <w:b/>
              </w:rPr>
              <w:t>Zostatok  k 31.12.</w:t>
            </w:r>
            <w:r w:rsidR="006E5DDA">
              <w:rPr>
                <w:b/>
              </w:rPr>
              <w:t>20</w:t>
            </w:r>
          </w:p>
        </w:tc>
      </w:tr>
      <w:tr w:rsidR="0092595A" w:rsidTr="00895AA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rPr>
                <w:b/>
              </w:rPr>
            </w:pPr>
            <w:r>
              <w:t>Výdavky budúcich období spolu z toho: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b/>
              </w:rPr>
              <w:t>0</w:t>
            </w:r>
          </w:p>
        </w:tc>
      </w:tr>
      <w:tr w:rsidR="0092595A" w:rsidTr="00895AA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</w:p>
        </w:tc>
      </w:tr>
      <w:tr w:rsidR="0092595A" w:rsidTr="00895AA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rPr>
                <w:b/>
              </w:rPr>
            </w:pPr>
            <w:r>
              <w:t>Výnosy budúcich období spolu z toho: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A85F23" w:rsidRDefault="007625BF" w:rsidP="004A1E66">
            <w:pPr>
              <w:snapToGrid w:val="0"/>
              <w:jc w:val="center"/>
            </w:pPr>
            <w:r w:rsidRPr="000D4C7B">
              <w:t>902 215,05</w:t>
            </w:r>
          </w:p>
        </w:tc>
      </w:tr>
      <w:tr w:rsidR="0092595A" w:rsidTr="00895AA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A15378" w:rsidRDefault="0092595A" w:rsidP="00895AA6">
            <w:pPr>
              <w:snapToGrid w:val="0"/>
              <w:jc w:val="center"/>
            </w:pPr>
          </w:p>
        </w:tc>
      </w:tr>
    </w:tbl>
    <w:p w:rsidR="0092595A" w:rsidRDefault="0092595A" w:rsidP="006A62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595A" w:rsidRDefault="0092595A" w:rsidP="0092595A">
      <w:pPr>
        <w:pStyle w:val="Pismenka"/>
        <w:numPr>
          <w:ilvl w:val="0"/>
          <w:numId w:val="8"/>
        </w:numPr>
        <w:ind w:left="284" w:hanging="284"/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42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99"/>
      </w:tblGrid>
      <w:tr w:rsidR="0092595A" w:rsidTr="009C03B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Zúčtovanie do výnosov budúcich období</w:t>
            </w:r>
          </w:p>
        </w:tc>
      </w:tr>
      <w:tr w:rsidR="0092595A" w:rsidTr="009C03B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50175D" w:rsidP="00895AA6">
            <w:pPr>
              <w:snapToGrid w:val="0"/>
            </w:pPr>
            <w:r>
              <w:t>ŠR – B</w:t>
            </w:r>
            <w:r w:rsidR="0092595A">
              <w:t>udova OU</w:t>
            </w:r>
            <w:r>
              <w:t>- stavebné úpravy požiarnej zbrojnice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36</w:t>
            </w:r>
            <w:r w:rsidR="004C4E4A" w:rsidRPr="000D4C7B">
              <w:t xml:space="preserve"> </w:t>
            </w:r>
            <w:r w:rsidRPr="000D4C7B">
              <w:t>938,17</w:t>
            </w:r>
          </w:p>
        </w:tc>
      </w:tr>
      <w:tr w:rsidR="0092595A" w:rsidTr="009C03B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50175D" w:rsidP="00895AA6">
            <w:pPr>
              <w:snapToGrid w:val="0"/>
            </w:pPr>
            <w:r>
              <w:t>ŠR – V</w:t>
            </w:r>
            <w:r w:rsidR="0092595A">
              <w:t xml:space="preserve">odovod </w:t>
            </w:r>
            <w:proofErr w:type="spellStart"/>
            <w:r w:rsidR="0092595A">
              <w:t>popodogrody</w:t>
            </w:r>
            <w:proofErr w:type="spellEnd"/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2</w:t>
            </w:r>
            <w:r w:rsidR="004C4E4A" w:rsidRPr="000D4C7B">
              <w:t xml:space="preserve"> </w:t>
            </w:r>
            <w:r w:rsidRPr="000D4C7B">
              <w:t>040,16</w:t>
            </w:r>
          </w:p>
        </w:tc>
      </w:tr>
      <w:tr w:rsidR="0092595A" w:rsidTr="009C03B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50175D">
            <w:pPr>
              <w:snapToGrid w:val="0"/>
            </w:pPr>
            <w:r>
              <w:t xml:space="preserve">ŠR – </w:t>
            </w:r>
            <w:r w:rsidR="0050175D">
              <w:t>V</w:t>
            </w:r>
            <w:r>
              <w:t xml:space="preserve">odovod </w:t>
            </w:r>
            <w:proofErr w:type="spellStart"/>
            <w:r>
              <w:t>pozadomy</w:t>
            </w:r>
            <w:proofErr w:type="spellEnd"/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6</w:t>
            </w:r>
            <w:r w:rsidR="004C4E4A" w:rsidRPr="000D4C7B">
              <w:t xml:space="preserve"> </w:t>
            </w:r>
            <w:r w:rsidRPr="000D4C7B">
              <w:t>347,79</w:t>
            </w:r>
          </w:p>
        </w:tc>
      </w:tr>
      <w:tr w:rsidR="0092595A" w:rsidTr="009C03B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lastRenderedPageBreak/>
              <w:t>ŠR – MK od 32-60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A15378" w:rsidRDefault="007625BF" w:rsidP="005607E4">
            <w:pPr>
              <w:snapToGrid w:val="0"/>
              <w:jc w:val="right"/>
            </w:pPr>
            <w:r>
              <w:t>1</w:t>
            </w:r>
            <w:r w:rsidR="004C4E4A">
              <w:t xml:space="preserve"> </w:t>
            </w:r>
            <w:r>
              <w:t>658,78</w:t>
            </w:r>
          </w:p>
        </w:tc>
      </w:tr>
      <w:tr w:rsidR="0092595A" w:rsidTr="009C03B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50175D" w:rsidP="00895AA6">
            <w:pPr>
              <w:snapToGrid w:val="0"/>
            </w:pPr>
            <w:r>
              <w:t xml:space="preserve">ŠR – Verejné </w:t>
            </w:r>
            <w:r w:rsidR="000307CE">
              <w:t xml:space="preserve"> </w:t>
            </w:r>
            <w:r w:rsidR="0092595A">
              <w:t>osvetlenie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1</w:t>
            </w:r>
            <w:r w:rsidR="004C4E4A" w:rsidRPr="000D4C7B">
              <w:t xml:space="preserve"> </w:t>
            </w:r>
            <w:r w:rsidRPr="000D4C7B">
              <w:t>327,90</w:t>
            </w:r>
          </w:p>
        </w:tc>
      </w:tr>
      <w:tr w:rsidR="0092595A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50175D" w:rsidP="00895AA6">
            <w:pPr>
              <w:snapToGrid w:val="0"/>
            </w:pPr>
            <w:r>
              <w:t>ŠR – V</w:t>
            </w:r>
            <w:r w:rsidR="0092595A">
              <w:t>iacúčelové ihrisko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18</w:t>
            </w:r>
            <w:r w:rsidR="004C4E4A" w:rsidRPr="000D4C7B">
              <w:t xml:space="preserve"> </w:t>
            </w:r>
            <w:r w:rsidRPr="000D4C7B">
              <w:t>747,80</w:t>
            </w:r>
          </w:p>
        </w:tc>
      </w:tr>
      <w:tr w:rsidR="0092595A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50175D" w:rsidP="00895AA6">
            <w:pPr>
              <w:snapToGrid w:val="0"/>
            </w:pPr>
            <w:r>
              <w:t>ŠR – N</w:t>
            </w:r>
            <w:r w:rsidR="0092595A">
              <w:t>adstavba ZŠ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85</w:t>
            </w:r>
            <w:r w:rsidR="004C4E4A" w:rsidRPr="000D4C7B">
              <w:t xml:space="preserve"> </w:t>
            </w:r>
            <w:r w:rsidRPr="000D4C7B">
              <w:t>833,33</w:t>
            </w:r>
          </w:p>
        </w:tc>
      </w:tr>
      <w:tr w:rsidR="0092595A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50175D" w:rsidP="00895AA6">
            <w:pPr>
              <w:snapToGrid w:val="0"/>
            </w:pPr>
            <w:r>
              <w:t>ŠR – S</w:t>
            </w:r>
            <w:r w:rsidR="0092595A">
              <w:t>trecha DĽT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2</w:t>
            </w:r>
            <w:r w:rsidR="004C4E4A" w:rsidRPr="000D4C7B">
              <w:t xml:space="preserve"> </w:t>
            </w:r>
            <w:r w:rsidRPr="000D4C7B">
              <w:t>074,00</w:t>
            </w:r>
          </w:p>
        </w:tc>
      </w:tr>
      <w:tr w:rsidR="0092595A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50175D">
            <w:pPr>
              <w:snapToGrid w:val="0"/>
            </w:pPr>
            <w:r>
              <w:t xml:space="preserve">ŠR – </w:t>
            </w:r>
            <w:r w:rsidR="0050175D">
              <w:t>Z</w:t>
            </w:r>
            <w:r>
              <w:t>ateplenie ZŠ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67</w:t>
            </w:r>
            <w:r w:rsidR="004C4E4A" w:rsidRPr="000D4C7B">
              <w:t xml:space="preserve"> </w:t>
            </w:r>
            <w:r w:rsidRPr="000D4C7B">
              <w:t>726,77</w:t>
            </w:r>
          </w:p>
        </w:tc>
      </w:tr>
      <w:tr w:rsidR="0092595A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50175D" w:rsidP="00895AA6">
            <w:pPr>
              <w:snapToGrid w:val="0"/>
            </w:pPr>
            <w:r>
              <w:t>ŠR – F</w:t>
            </w:r>
            <w:r w:rsidR="0092595A">
              <w:t>asáda 1.-4. roč.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7625BF" w:rsidP="005607E4">
            <w:pPr>
              <w:snapToGrid w:val="0"/>
              <w:jc w:val="right"/>
            </w:pPr>
            <w:r w:rsidRPr="000D4C7B">
              <w:t>16</w:t>
            </w:r>
            <w:r w:rsidR="004C4E4A" w:rsidRPr="000D4C7B">
              <w:t xml:space="preserve"> </w:t>
            </w:r>
            <w:r w:rsidRPr="000D4C7B">
              <w:t>391,21</w:t>
            </w:r>
          </w:p>
        </w:tc>
      </w:tr>
      <w:tr w:rsidR="005607E4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07E4" w:rsidRDefault="00EF7E03" w:rsidP="00895AA6">
            <w:pPr>
              <w:snapToGrid w:val="0"/>
            </w:pPr>
            <w:r>
              <w:t>ŠR – Historicko-kul.-prírodná cesta okolo Tatier</w:t>
            </w:r>
            <w:r w:rsidR="0050175D">
              <w:t xml:space="preserve"> </w:t>
            </w:r>
            <w:r w:rsidR="005607E4">
              <w:t>PL/SK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7E4" w:rsidRPr="000D4C7B" w:rsidRDefault="007625BF" w:rsidP="005607E4">
            <w:pPr>
              <w:snapToGrid w:val="0"/>
              <w:jc w:val="right"/>
            </w:pPr>
            <w:r w:rsidRPr="000D4C7B">
              <w:t>206</w:t>
            </w:r>
            <w:r w:rsidR="004C4E4A" w:rsidRPr="000D4C7B">
              <w:t xml:space="preserve"> </w:t>
            </w:r>
            <w:r w:rsidRPr="000D4C7B">
              <w:t>778,81</w:t>
            </w:r>
          </w:p>
        </w:tc>
      </w:tr>
      <w:tr w:rsidR="005607E4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07E4" w:rsidRDefault="00EF7E03" w:rsidP="00895AA6">
            <w:pPr>
              <w:snapToGrid w:val="0"/>
            </w:pPr>
            <w:r>
              <w:t>ŠR – R</w:t>
            </w:r>
            <w:r w:rsidR="005607E4">
              <w:t>ekonštrukcia domu smútku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7E4" w:rsidRPr="000D4C7B" w:rsidRDefault="007625BF" w:rsidP="005607E4">
            <w:pPr>
              <w:snapToGrid w:val="0"/>
              <w:jc w:val="right"/>
            </w:pPr>
            <w:r w:rsidRPr="000D4C7B">
              <w:t>9</w:t>
            </w:r>
            <w:r w:rsidR="004C4E4A" w:rsidRPr="000D4C7B">
              <w:t xml:space="preserve"> </w:t>
            </w:r>
            <w:r w:rsidRPr="000D4C7B">
              <w:t>729,30</w:t>
            </w:r>
          </w:p>
        </w:tc>
      </w:tr>
      <w:tr w:rsidR="005607E4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07E4" w:rsidRDefault="00EF7E03" w:rsidP="00895AA6">
            <w:pPr>
              <w:snapToGrid w:val="0"/>
            </w:pPr>
            <w:r>
              <w:t>ŠR – A</w:t>
            </w:r>
            <w:r w:rsidR="005607E4">
              <w:t>ltánky cyklotrasa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7E4" w:rsidRPr="000D4C7B" w:rsidRDefault="007625BF" w:rsidP="005607E4">
            <w:pPr>
              <w:snapToGrid w:val="0"/>
              <w:jc w:val="right"/>
            </w:pPr>
            <w:r w:rsidRPr="000D4C7B">
              <w:t>8</w:t>
            </w:r>
            <w:r w:rsidR="004C4E4A" w:rsidRPr="000D4C7B">
              <w:t xml:space="preserve"> </w:t>
            </w:r>
            <w:r w:rsidRPr="000D4C7B">
              <w:t>527,60</w:t>
            </w:r>
          </w:p>
        </w:tc>
      </w:tr>
      <w:tr w:rsidR="009C03B2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C03B2" w:rsidRDefault="00EF7E03" w:rsidP="00895AA6">
            <w:pPr>
              <w:snapToGrid w:val="0"/>
            </w:pPr>
            <w:r>
              <w:t>ŠR – R</w:t>
            </w:r>
            <w:r w:rsidR="009C03B2">
              <w:t xml:space="preserve">evitalizácia </w:t>
            </w:r>
            <w:proofErr w:type="spellStart"/>
            <w:r w:rsidR="009C03B2">
              <w:t>vp</w:t>
            </w:r>
            <w:proofErr w:type="spellEnd"/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03B2" w:rsidRPr="000D4C7B" w:rsidRDefault="007625BF" w:rsidP="005607E4">
            <w:pPr>
              <w:snapToGrid w:val="0"/>
              <w:jc w:val="right"/>
            </w:pPr>
            <w:r w:rsidRPr="000D4C7B">
              <w:t>3</w:t>
            </w:r>
            <w:r w:rsidR="004C4E4A" w:rsidRPr="000D4C7B">
              <w:t xml:space="preserve"> </w:t>
            </w:r>
            <w:r w:rsidRPr="000D4C7B">
              <w:t>159,60</w:t>
            </w:r>
          </w:p>
        </w:tc>
      </w:tr>
      <w:tr w:rsidR="009C03B2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C03B2" w:rsidRDefault="00EF7E03" w:rsidP="00895AA6">
            <w:pPr>
              <w:snapToGrid w:val="0"/>
            </w:pPr>
            <w:r>
              <w:t>ŠR – R</w:t>
            </w:r>
            <w:r w:rsidR="009C03B2">
              <w:t>ekonštrukcia oplotenia areálu ZŠ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03B2" w:rsidRPr="000D4C7B" w:rsidRDefault="007625BF" w:rsidP="005607E4">
            <w:pPr>
              <w:snapToGrid w:val="0"/>
              <w:jc w:val="right"/>
            </w:pPr>
            <w:r w:rsidRPr="000D4C7B">
              <w:t>4</w:t>
            </w:r>
            <w:r w:rsidR="004C4E4A" w:rsidRPr="000D4C7B">
              <w:t xml:space="preserve"> </w:t>
            </w:r>
            <w:r w:rsidRPr="000D4C7B">
              <w:t>565,70</w:t>
            </w:r>
          </w:p>
        </w:tc>
      </w:tr>
      <w:tr w:rsidR="004F11A0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1A0" w:rsidRDefault="00EF7E03" w:rsidP="00895AA6">
            <w:pPr>
              <w:snapToGrid w:val="0"/>
            </w:pPr>
            <w:r>
              <w:t>ŠR – E</w:t>
            </w:r>
            <w:r w:rsidR="004F11A0">
              <w:t>lektroinštalácia telocvične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1A0" w:rsidRPr="000D4C7B" w:rsidRDefault="007625BF" w:rsidP="005607E4">
            <w:pPr>
              <w:snapToGrid w:val="0"/>
              <w:jc w:val="right"/>
            </w:pPr>
            <w:r w:rsidRPr="000D4C7B">
              <w:t>12</w:t>
            </w:r>
            <w:r w:rsidR="004C4E4A" w:rsidRPr="000D4C7B">
              <w:t xml:space="preserve"> </w:t>
            </w:r>
            <w:r w:rsidRPr="000D4C7B">
              <w:t>003,18</w:t>
            </w:r>
          </w:p>
        </w:tc>
      </w:tr>
      <w:tr w:rsidR="004F11A0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1A0" w:rsidRDefault="00EF7E03" w:rsidP="00895AA6">
            <w:pPr>
              <w:snapToGrid w:val="0"/>
            </w:pPr>
            <w:r>
              <w:t>ŠR – V</w:t>
            </w:r>
            <w:r w:rsidR="004F11A0">
              <w:t xml:space="preserve">ýstavba </w:t>
            </w:r>
            <w:proofErr w:type="spellStart"/>
            <w:r w:rsidR="004F11A0">
              <w:t>kan.siete</w:t>
            </w:r>
            <w:proofErr w:type="spellEnd"/>
            <w:r w:rsidR="004F11A0">
              <w:t xml:space="preserve"> + ČOV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1A0" w:rsidRPr="000D4C7B" w:rsidRDefault="007625BF" w:rsidP="005607E4">
            <w:pPr>
              <w:snapToGrid w:val="0"/>
              <w:jc w:val="right"/>
            </w:pPr>
            <w:r w:rsidRPr="000D4C7B">
              <w:t>79</w:t>
            </w:r>
            <w:r w:rsidR="004C4E4A" w:rsidRPr="000D4C7B">
              <w:t xml:space="preserve"> </w:t>
            </w:r>
            <w:r w:rsidRPr="000D4C7B">
              <w:t>562,50</w:t>
            </w:r>
          </w:p>
        </w:tc>
      </w:tr>
      <w:tr w:rsidR="004F11A0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1A0" w:rsidRDefault="004F11A0" w:rsidP="00895AA6">
            <w:pPr>
              <w:snapToGrid w:val="0"/>
            </w:pPr>
            <w:r>
              <w:t>ŠR – TZ Tatra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1A0" w:rsidRPr="000D4C7B" w:rsidRDefault="007625BF" w:rsidP="005607E4">
            <w:pPr>
              <w:snapToGrid w:val="0"/>
              <w:jc w:val="right"/>
            </w:pPr>
            <w:r w:rsidRPr="000D4C7B">
              <w:t>49</w:t>
            </w:r>
            <w:r w:rsidR="004C4E4A" w:rsidRPr="000D4C7B">
              <w:t xml:space="preserve"> </w:t>
            </w:r>
            <w:r w:rsidRPr="000D4C7B">
              <w:t>177,86</w:t>
            </w:r>
          </w:p>
        </w:tc>
      </w:tr>
      <w:tr w:rsidR="00EF7E03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7E03" w:rsidRDefault="00EF7E03" w:rsidP="00895AA6">
            <w:pPr>
              <w:snapToGrid w:val="0"/>
            </w:pPr>
            <w:r>
              <w:t xml:space="preserve">ŠR – </w:t>
            </w:r>
            <w:proofErr w:type="spellStart"/>
            <w:r>
              <w:t>Dovybavenie</w:t>
            </w:r>
            <w:proofErr w:type="spellEnd"/>
            <w:r>
              <w:t xml:space="preserve"> </w:t>
            </w:r>
            <w:r w:rsidR="0050175D">
              <w:t>stavby: H-K-P-C okolo Tatier</w:t>
            </w:r>
            <w:r>
              <w:t xml:space="preserve"> PL/SK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7E03" w:rsidRPr="000D4C7B" w:rsidRDefault="007625BF" w:rsidP="005607E4">
            <w:pPr>
              <w:snapToGrid w:val="0"/>
              <w:jc w:val="right"/>
            </w:pPr>
            <w:r w:rsidRPr="000D4C7B">
              <w:t>15</w:t>
            </w:r>
            <w:r w:rsidR="004C4E4A" w:rsidRPr="000D4C7B">
              <w:t xml:space="preserve"> </w:t>
            </w:r>
            <w:r w:rsidRPr="000D4C7B">
              <w:t>125,19</w:t>
            </w:r>
          </w:p>
        </w:tc>
      </w:tr>
      <w:tr w:rsidR="00EF7E03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7E03" w:rsidRDefault="00EF7E03" w:rsidP="00895AA6">
            <w:pPr>
              <w:snapToGrid w:val="0"/>
            </w:pPr>
            <w:r>
              <w:t>ŠR – Rekonštrukcia  a oprava parkovísk a oplotenia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7E03" w:rsidRPr="000D4C7B" w:rsidRDefault="007625BF" w:rsidP="004C4E4A">
            <w:pPr>
              <w:snapToGrid w:val="0"/>
              <w:jc w:val="right"/>
            </w:pPr>
            <w:r w:rsidRPr="000D4C7B">
              <w:t>7</w:t>
            </w:r>
            <w:r w:rsidR="004C4E4A" w:rsidRPr="000D4C7B">
              <w:t xml:space="preserve"> 7</w:t>
            </w:r>
            <w:r w:rsidRPr="000D4C7B">
              <w:t>07,40</w:t>
            </w:r>
          </w:p>
        </w:tc>
      </w:tr>
      <w:tr w:rsidR="00EF7E03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7E03" w:rsidRDefault="00EF7E03" w:rsidP="00895AA6">
            <w:pPr>
              <w:snapToGrid w:val="0"/>
            </w:pPr>
            <w:r>
              <w:t>ŠR – Kamerový systém</w:t>
            </w:r>
            <w:r w:rsidR="0050175D">
              <w:t xml:space="preserve"> obce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7E03" w:rsidRPr="000D4C7B" w:rsidRDefault="007625BF" w:rsidP="005607E4">
            <w:pPr>
              <w:snapToGrid w:val="0"/>
              <w:jc w:val="right"/>
            </w:pPr>
            <w:r w:rsidRPr="000D4C7B">
              <w:t>3</w:t>
            </w:r>
            <w:r w:rsidR="004C4E4A" w:rsidRPr="000D4C7B">
              <w:t xml:space="preserve"> </w:t>
            </w:r>
            <w:r w:rsidRPr="000D4C7B">
              <w:t>541,70</w:t>
            </w:r>
          </w:p>
        </w:tc>
      </w:tr>
      <w:tr w:rsidR="00EF7E03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7E03" w:rsidRDefault="00EF7E03" w:rsidP="00895AA6">
            <w:pPr>
              <w:snapToGrid w:val="0"/>
            </w:pPr>
            <w:r>
              <w:t xml:space="preserve">ŠR – Vybudovanie </w:t>
            </w:r>
            <w:r w:rsidR="0050175D">
              <w:t>nadstavby budovy základnej školy v Hladovke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7E03" w:rsidRPr="000D4C7B" w:rsidRDefault="007625BF" w:rsidP="005607E4">
            <w:pPr>
              <w:snapToGrid w:val="0"/>
              <w:jc w:val="right"/>
            </w:pPr>
            <w:r w:rsidRPr="000D4C7B">
              <w:t>33</w:t>
            </w:r>
            <w:r w:rsidR="004C4E4A" w:rsidRPr="000D4C7B">
              <w:t xml:space="preserve"> </w:t>
            </w:r>
            <w:r w:rsidRPr="000D4C7B">
              <w:t>526,73</w:t>
            </w:r>
          </w:p>
        </w:tc>
      </w:tr>
      <w:tr w:rsidR="008E1396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1396" w:rsidRDefault="008E1396" w:rsidP="00895AA6">
            <w:pPr>
              <w:snapToGrid w:val="0"/>
            </w:pPr>
            <w:r>
              <w:t>ŠR – Vybavenie učební – IKT pre ZŠ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1396" w:rsidRPr="000D4C7B" w:rsidRDefault="007625BF" w:rsidP="005607E4">
            <w:pPr>
              <w:snapToGrid w:val="0"/>
              <w:jc w:val="right"/>
            </w:pPr>
            <w:r w:rsidRPr="000D4C7B">
              <w:t>21</w:t>
            </w:r>
            <w:r w:rsidR="004C4E4A" w:rsidRPr="000D4C7B">
              <w:t xml:space="preserve"> </w:t>
            </w:r>
            <w:r w:rsidRPr="000D4C7B">
              <w:t>106,87</w:t>
            </w:r>
          </w:p>
        </w:tc>
      </w:tr>
      <w:tr w:rsidR="008E1396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1396" w:rsidRDefault="008E1396" w:rsidP="00895AA6">
            <w:pPr>
              <w:snapToGrid w:val="0"/>
            </w:pPr>
            <w:r>
              <w:t xml:space="preserve">ŠR – Vybavenie učební – nábytok pre ZŠ 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1396" w:rsidRPr="000D4C7B" w:rsidRDefault="007625BF" w:rsidP="005607E4">
            <w:pPr>
              <w:snapToGrid w:val="0"/>
              <w:jc w:val="right"/>
            </w:pPr>
            <w:r w:rsidRPr="000D4C7B">
              <w:t>24</w:t>
            </w:r>
            <w:r w:rsidR="004C4E4A" w:rsidRPr="000D4C7B">
              <w:t xml:space="preserve"> </w:t>
            </w:r>
            <w:r w:rsidRPr="000D4C7B">
              <w:t>310,21</w:t>
            </w:r>
          </w:p>
        </w:tc>
      </w:tr>
      <w:tr w:rsidR="008E1396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1396" w:rsidRDefault="008E1396" w:rsidP="00895AA6">
            <w:pPr>
              <w:snapToGrid w:val="0"/>
            </w:pPr>
            <w:r>
              <w:t>ŠR – Vybavenie učební – didaktické pomôcky pre ZŠ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1396" w:rsidRPr="000D4C7B" w:rsidRDefault="004C4E4A" w:rsidP="005607E4">
            <w:pPr>
              <w:snapToGrid w:val="0"/>
              <w:jc w:val="right"/>
            </w:pPr>
            <w:r w:rsidRPr="000D4C7B">
              <w:t>56 977,01</w:t>
            </w:r>
          </w:p>
        </w:tc>
      </w:tr>
      <w:tr w:rsidR="008E1396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1396" w:rsidRDefault="008E1396" w:rsidP="00895AA6">
            <w:pPr>
              <w:snapToGrid w:val="0"/>
            </w:pPr>
            <w:r>
              <w:t xml:space="preserve">ŠR -  </w:t>
            </w:r>
            <w:proofErr w:type="spellStart"/>
            <w:r>
              <w:t>Wifi</w:t>
            </w:r>
            <w:proofErr w:type="spellEnd"/>
            <w:r>
              <w:t xml:space="preserve"> pre Teba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1396" w:rsidRPr="000D4C7B" w:rsidRDefault="004C4E4A" w:rsidP="005607E4">
            <w:pPr>
              <w:snapToGrid w:val="0"/>
              <w:jc w:val="right"/>
            </w:pPr>
            <w:r w:rsidRPr="000D4C7B">
              <w:t>6 919,09</w:t>
            </w:r>
          </w:p>
        </w:tc>
      </w:tr>
      <w:tr w:rsidR="004C4E4A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E4A" w:rsidRDefault="004C4E4A" w:rsidP="00895AA6">
            <w:pPr>
              <w:snapToGrid w:val="0"/>
            </w:pPr>
            <w:r>
              <w:t xml:space="preserve">ŠR – Rekonštrukcia – stavebné opravy </w:t>
            </w:r>
            <w:proofErr w:type="spellStart"/>
            <w:r>
              <w:t>kult.domu</w:t>
            </w:r>
            <w:proofErr w:type="spellEnd"/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E4A" w:rsidRPr="000D4C7B" w:rsidRDefault="004C4E4A" w:rsidP="005607E4">
            <w:pPr>
              <w:snapToGrid w:val="0"/>
              <w:jc w:val="right"/>
            </w:pPr>
            <w:r w:rsidRPr="000D4C7B">
              <w:t>13 127,30</w:t>
            </w:r>
          </w:p>
        </w:tc>
      </w:tr>
      <w:tr w:rsidR="00EF7E03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7E03" w:rsidRDefault="00EF7E03" w:rsidP="00895AA6">
            <w:pPr>
              <w:snapToGrid w:val="0"/>
            </w:pPr>
            <w:r>
              <w:t>ŠR – Projekt „Jeden duch.....“  PL/SK</w:t>
            </w:r>
            <w:r w:rsidR="008E1396">
              <w:t xml:space="preserve"> umelecké diela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7E03" w:rsidRPr="000D4C7B" w:rsidRDefault="008E1396" w:rsidP="005607E4">
            <w:pPr>
              <w:snapToGrid w:val="0"/>
              <w:jc w:val="right"/>
            </w:pPr>
            <w:r w:rsidRPr="000D4C7B">
              <w:t>17 931,50</w:t>
            </w:r>
          </w:p>
        </w:tc>
      </w:tr>
      <w:tr w:rsidR="009C03B2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C03B2" w:rsidRDefault="009C03B2" w:rsidP="00895AA6">
            <w:pPr>
              <w:snapToGrid w:val="0"/>
            </w:pPr>
            <w:r>
              <w:t>ŠR – ZŠ majetok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03B2" w:rsidRPr="000D4C7B" w:rsidRDefault="004C4E4A" w:rsidP="005607E4">
            <w:pPr>
              <w:snapToGrid w:val="0"/>
              <w:jc w:val="right"/>
            </w:pPr>
            <w:r w:rsidRPr="000D4C7B">
              <w:t>89 153,39</w:t>
            </w:r>
          </w:p>
        </w:tc>
      </w:tr>
      <w:tr w:rsidR="00D06F34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6F34" w:rsidRDefault="00D06F34" w:rsidP="00895AA6">
            <w:pPr>
              <w:snapToGrid w:val="0"/>
            </w:pP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6F34" w:rsidRPr="000D4C7B" w:rsidRDefault="00D06F34" w:rsidP="005607E4">
            <w:pPr>
              <w:snapToGrid w:val="0"/>
              <w:jc w:val="right"/>
            </w:pPr>
          </w:p>
        </w:tc>
      </w:tr>
      <w:tr w:rsidR="0092595A" w:rsidRPr="00D06F34" w:rsidTr="009C03B2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D06F34" w:rsidRDefault="00D06F34" w:rsidP="00895AA6">
            <w:pPr>
              <w:snapToGrid w:val="0"/>
              <w:rPr>
                <w:b/>
              </w:rPr>
            </w:pPr>
            <w:r w:rsidRPr="00D06F34">
              <w:rPr>
                <w:b/>
              </w:rPr>
              <w:t xml:space="preserve">S p o l </w:t>
            </w:r>
            <w:r>
              <w:rPr>
                <w:b/>
              </w:rPr>
              <w:t xml:space="preserve">u 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7E4" w:rsidRPr="000D4C7B" w:rsidRDefault="004C4E4A" w:rsidP="005607E4">
            <w:pPr>
              <w:snapToGrid w:val="0"/>
              <w:jc w:val="right"/>
              <w:rPr>
                <w:b/>
              </w:rPr>
            </w:pPr>
            <w:r w:rsidRPr="000D4C7B">
              <w:rPr>
                <w:b/>
              </w:rPr>
              <w:t>902 016,85</w:t>
            </w:r>
          </w:p>
        </w:tc>
      </w:tr>
    </w:tbl>
    <w:p w:rsidR="0092595A" w:rsidRDefault="0092595A" w:rsidP="006A6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D755E" w:rsidRPr="00D06F34" w:rsidRDefault="000D755E" w:rsidP="006A6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2595A" w:rsidRDefault="0092595A" w:rsidP="0092595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92595A" w:rsidRDefault="0092595A" w:rsidP="0092595A">
      <w:pPr>
        <w:ind w:left="284" w:hanging="284"/>
        <w:rPr>
          <w:b/>
          <w:sz w:val="24"/>
          <w:szCs w:val="24"/>
        </w:rPr>
      </w:pPr>
    </w:p>
    <w:tbl>
      <w:tblPr>
        <w:tblW w:w="1028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90"/>
      </w:tblGrid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rPr>
                <w:b/>
                <w:bCs/>
              </w:rPr>
              <w:t>156,00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602 - Tržby z predaja služieb</w:t>
            </w:r>
          </w:p>
          <w:p w:rsidR="0092595A" w:rsidRDefault="0092595A" w:rsidP="00895AA6"/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156,00</w:t>
            </w:r>
          </w:p>
        </w:tc>
      </w:tr>
      <w:tr w:rsidR="00E91C7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C7A" w:rsidRDefault="00E91C7A" w:rsidP="00895AA6">
            <w:r>
              <w:t>604 – Tržby za tovar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C7A" w:rsidRDefault="00DC4A4E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rPr>
                <w:b/>
                <w:bCs/>
              </w:rPr>
              <w:t>507 778,29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632 - Daňové výnosy samosprávy</w:t>
            </w:r>
          </w:p>
          <w:p w:rsidR="0092595A" w:rsidRDefault="0092595A" w:rsidP="00895AA6"/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488 513,64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633 - Výnosy z poplatkov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19 264,65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C7651" w:rsidP="00F7302A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661 - Tržby z predaja CP</w:t>
            </w:r>
          </w:p>
          <w:p w:rsidR="0092595A" w:rsidRDefault="0092595A" w:rsidP="00895AA6"/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662 - Úroky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C7651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668 - Ostatné finančné výnosy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672 - Náhrady škôd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rPr>
                <w:b/>
                <w:bCs/>
              </w:rPr>
              <w:t>121 322,71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691 - Výnosy z bežných transferov z rozpočtu obce, VÚC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692 - Výnosy z kapitálových transferov z rozpočtu obce, VÚC                                      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lastRenderedPageBreak/>
              <w:t>693 - Výnosy samosprávy z bežných transferov zo ŠR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17 681,17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694 - Výnosy samosprávy z kapitálových transferov zo ŠR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84 483,88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695 - Výnosy samosprávy z bežných transferov od EÚ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696 - Výnosy samosprávy z kapitálových transferov od EÚ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zúčtovanie kapitálového transferu od EÚ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697 - Výnosy samosprávy z bežných transferov od ostatných subjektov mimo verejnej správy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698 - Výnosy samosprávy z kapitálových transferov od ostatných subjektov mimo verejnej správy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699 - Výnosy samosprávy  z odvodu rozpočtových príjmov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zinkasované príjmy RO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19 157,66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rPr>
                <w:b/>
                <w:bCs/>
              </w:rPr>
              <w:t>16 797,57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641- Tržby z predaja DNM a DHM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8,50</w:t>
            </w:r>
          </w:p>
          <w:p w:rsidR="0092595A" w:rsidRDefault="0092595A" w:rsidP="00F7302A">
            <w:pPr>
              <w:snapToGrid w:val="0"/>
              <w:jc w:val="right"/>
            </w:pPr>
          </w:p>
        </w:tc>
      </w:tr>
      <w:tr w:rsidR="0092595A" w:rsidTr="00911A6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642 – Tržby z predaja materiálu</w:t>
            </w:r>
          </w:p>
        </w:tc>
        <w:tc>
          <w:tcPr>
            <w:tcW w:w="41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D32DC8">
            <w:pPr>
              <w:snapToGrid w:val="0"/>
              <w:jc w:val="right"/>
            </w:pPr>
            <w:r>
              <w:t>396</w:t>
            </w:r>
          </w:p>
        </w:tc>
      </w:tr>
      <w:tr w:rsidR="0092595A" w:rsidTr="00911A6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644 - Zmluvné pokuty, penále a úroky z omeškania</w:t>
            </w:r>
          </w:p>
        </w:tc>
        <w:tc>
          <w:tcPr>
            <w:tcW w:w="41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645 - Ostatné pokuty, penále a úroky z omeškania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911A6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648 – Ostatné výnosy z prevádzkovej činnosti</w:t>
            </w:r>
          </w:p>
        </w:tc>
        <w:tc>
          <w:tcPr>
            <w:tcW w:w="41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16 393,07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5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rPr>
                <w:b/>
                <w:bCs/>
              </w:rPr>
              <w:t>1 320,00</w:t>
            </w:r>
          </w:p>
        </w:tc>
      </w:tr>
      <w:tr w:rsidR="0092595A" w:rsidTr="00911A6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653 - Zúčtovanie ostatných rezerv z prevádzkovej činnosti </w:t>
            </w:r>
          </w:p>
          <w:p w:rsidR="0092595A" w:rsidRDefault="0092595A" w:rsidP="00895AA6"/>
          <w:p w:rsidR="0092595A" w:rsidRDefault="0092595A" w:rsidP="00895AA6">
            <w:r>
              <w:t>658 - Zúčtovanie ostatných opravných položiek z prevádzkovej činnosti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D32DC8" w:rsidP="00F7302A">
            <w:pPr>
              <w:snapToGrid w:val="0"/>
              <w:jc w:val="right"/>
            </w:pPr>
            <w:r>
              <w:t>1 320,00</w:t>
            </w:r>
          </w:p>
          <w:p w:rsidR="0092595A" w:rsidRDefault="0092595A" w:rsidP="00F7302A">
            <w:pPr>
              <w:snapToGrid w:val="0"/>
              <w:jc w:val="right"/>
            </w:pPr>
          </w:p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</w:tbl>
    <w:p w:rsidR="006B7AC5" w:rsidRDefault="006B7AC5" w:rsidP="00911A6B">
      <w:pPr>
        <w:ind w:left="284"/>
        <w:jc w:val="both"/>
        <w:rPr>
          <w:i/>
          <w:sz w:val="24"/>
          <w:szCs w:val="24"/>
        </w:rPr>
      </w:pPr>
    </w:p>
    <w:p w:rsidR="00911A6B" w:rsidRPr="006B7AC5" w:rsidRDefault="00911A6B" w:rsidP="00911A6B">
      <w:pPr>
        <w:ind w:left="284"/>
        <w:jc w:val="both"/>
        <w:rPr>
          <w:i/>
          <w:sz w:val="24"/>
          <w:szCs w:val="24"/>
        </w:rPr>
      </w:pPr>
      <w:r w:rsidRPr="006B7AC5">
        <w:rPr>
          <w:i/>
          <w:sz w:val="24"/>
          <w:szCs w:val="24"/>
        </w:rPr>
        <w:t xml:space="preserve">Celková výška výnosov k 31.12.2020 bola vykázaná vo výške 647 374,75 €, čo predstavuje pokles výnosov oproti roku 2019, keď bola celková výška výnosov vykázaná vo výške 666 848,77 €. </w:t>
      </w:r>
    </w:p>
    <w:p w:rsidR="00911A6B" w:rsidRPr="006B7AC5" w:rsidRDefault="00911A6B" w:rsidP="00911A6B">
      <w:pPr>
        <w:ind w:left="284"/>
        <w:jc w:val="both"/>
        <w:rPr>
          <w:i/>
          <w:sz w:val="24"/>
          <w:szCs w:val="24"/>
        </w:rPr>
      </w:pPr>
      <w:r w:rsidRPr="006B7AC5">
        <w:rPr>
          <w:i/>
          <w:sz w:val="24"/>
          <w:szCs w:val="24"/>
        </w:rPr>
        <w:t>Pokles výnosov bol spôsobený v dôsledku pandémie ochorenia COVID - 19.</w:t>
      </w:r>
    </w:p>
    <w:p w:rsidR="006B7AC5" w:rsidRDefault="006B7AC5" w:rsidP="006B7AC5">
      <w:pPr>
        <w:ind w:left="284"/>
        <w:jc w:val="both"/>
        <w:rPr>
          <w:i/>
          <w:sz w:val="24"/>
          <w:szCs w:val="24"/>
        </w:rPr>
      </w:pPr>
    </w:p>
    <w:p w:rsidR="006A62A6" w:rsidRDefault="006B7AC5" w:rsidP="006B7AC5">
      <w:pPr>
        <w:ind w:left="284"/>
        <w:jc w:val="both"/>
        <w:rPr>
          <w:i/>
          <w:sz w:val="24"/>
          <w:szCs w:val="24"/>
        </w:rPr>
      </w:pPr>
      <w:r w:rsidRPr="006B7AC5">
        <w:rPr>
          <w:i/>
          <w:sz w:val="24"/>
          <w:szCs w:val="24"/>
        </w:rPr>
        <w:t>Najväčší podiel na výnosoch tvorili</w:t>
      </w:r>
      <w:r>
        <w:rPr>
          <w:i/>
          <w:sz w:val="24"/>
          <w:szCs w:val="24"/>
        </w:rPr>
        <w:t xml:space="preserve"> </w:t>
      </w:r>
      <w:r w:rsidRPr="006B7AC5">
        <w:rPr>
          <w:i/>
          <w:sz w:val="24"/>
          <w:szCs w:val="24"/>
        </w:rPr>
        <w:t xml:space="preserve">podielové dane vo výške 475 973,51 € - ich výška bola ovplyvnená v dôsledku pandémie ochorenia COVID </w:t>
      </w:r>
      <w:r>
        <w:rPr>
          <w:i/>
          <w:sz w:val="24"/>
          <w:szCs w:val="24"/>
        </w:rPr>
        <w:t>–</w:t>
      </w:r>
      <w:r w:rsidRPr="006B7AC5">
        <w:rPr>
          <w:i/>
          <w:sz w:val="24"/>
          <w:szCs w:val="24"/>
        </w:rPr>
        <w:t xml:space="preserve"> 19</w:t>
      </w:r>
      <w:r>
        <w:rPr>
          <w:i/>
          <w:sz w:val="24"/>
          <w:szCs w:val="24"/>
        </w:rPr>
        <w:t>.</w:t>
      </w:r>
    </w:p>
    <w:p w:rsidR="006B7AC5" w:rsidRPr="006B7AC5" w:rsidRDefault="006B7AC5" w:rsidP="006B7AC5">
      <w:pPr>
        <w:ind w:left="284"/>
        <w:jc w:val="both"/>
        <w:rPr>
          <w:i/>
          <w:sz w:val="24"/>
          <w:szCs w:val="24"/>
        </w:rPr>
      </w:pPr>
    </w:p>
    <w:p w:rsidR="0092595A" w:rsidRDefault="0092595A" w:rsidP="0092595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6A62A6" w:rsidRDefault="006A62A6" w:rsidP="006A62A6">
      <w:pPr>
        <w:ind w:left="284"/>
        <w:rPr>
          <w:b/>
          <w:sz w:val="24"/>
          <w:szCs w:val="24"/>
        </w:rPr>
      </w:pPr>
    </w:p>
    <w:p w:rsidR="0092595A" w:rsidRDefault="0092595A" w:rsidP="0092595A">
      <w:pPr>
        <w:ind w:left="284" w:hanging="284"/>
        <w:rPr>
          <w:b/>
          <w:sz w:val="24"/>
          <w:szCs w:val="24"/>
        </w:rPr>
      </w:pPr>
    </w:p>
    <w:p w:rsidR="000D755E" w:rsidRDefault="000D755E" w:rsidP="0092595A">
      <w:pPr>
        <w:ind w:left="284" w:hanging="284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90"/>
      </w:tblGrid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 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5C4896" w:rsidP="00F7302A">
            <w:pPr>
              <w:snapToGrid w:val="0"/>
              <w:jc w:val="right"/>
            </w:pPr>
            <w:r>
              <w:rPr>
                <w:b/>
                <w:bCs/>
              </w:rPr>
              <w:t>39 679,20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501 - Spotreba materiálu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5C4896" w:rsidP="00F7302A">
            <w:pPr>
              <w:snapToGrid w:val="0"/>
              <w:jc w:val="right"/>
            </w:pPr>
            <w:r>
              <w:t>27 967,35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502 - Spotreba energie</w:t>
            </w:r>
          </w:p>
          <w:p w:rsidR="0092595A" w:rsidRDefault="0092595A" w:rsidP="00895AA6"/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5C4896" w:rsidP="00F7302A">
            <w:pPr>
              <w:snapToGrid w:val="0"/>
              <w:jc w:val="right"/>
            </w:pPr>
            <w:r>
              <w:t>11 711,85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5C4896" w:rsidP="00F7302A">
            <w:pPr>
              <w:snapToGrid w:val="0"/>
              <w:jc w:val="right"/>
            </w:pPr>
            <w:r>
              <w:rPr>
                <w:b/>
                <w:bCs/>
              </w:rPr>
              <w:t>50 537,98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511 - Opravy a udržiavanie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22 795,73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512 - Cestovné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107,60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513 - Náklady na reprezentáciu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</w:p>
          <w:p w:rsidR="0092595A" w:rsidRDefault="009E0E0A" w:rsidP="00F7302A">
            <w:pPr>
              <w:snapToGrid w:val="0"/>
              <w:jc w:val="right"/>
            </w:pPr>
            <w:r>
              <w:t>1 655,77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518 - Ostatné služby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25 978,88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rPr>
                <w:b/>
                <w:bCs/>
              </w:rPr>
              <w:t>138 888,33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521 - Mzdové náklady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99 249,04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524 - Zákonné sociálne náklady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34 918,20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527 - Zákonné sociálne náklady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4 721,09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rPr>
                <w:b/>
                <w:bCs/>
              </w:rPr>
              <w:t>187,98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532 - Daň z nehnuteľností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538 - Ostatné dane a poplatky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187,98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rPr>
                <w:b/>
                <w:bCs/>
              </w:rPr>
              <w:t>119 483,04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551 - Odpisy  DNM a DHM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odpisy z vlastných zdrojov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 xml:space="preserve">odpisy z cudzích zdrojov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jc w:val="right"/>
            </w:pPr>
            <w:r>
              <w:t>118 163,04</w:t>
            </w:r>
          </w:p>
          <w:p w:rsidR="0092595A" w:rsidRDefault="0092595A" w:rsidP="00F7302A">
            <w:pPr>
              <w:jc w:val="right"/>
            </w:pP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lastRenderedPageBreak/>
              <w:t>553 - Tvorba ostatných rezerv</w:t>
            </w:r>
          </w:p>
          <w:p w:rsidR="0092595A" w:rsidRDefault="0092595A" w:rsidP="00895AA6"/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2E4642" w:rsidP="00F7302A">
            <w:pPr>
              <w:snapToGrid w:val="0"/>
              <w:jc w:val="right"/>
            </w:pPr>
            <w:r>
              <w:t>1 320,00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558 - Tvorba ostatných opravných položiek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k daňovým pohľadávkam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k nedaňovým pohľadávkam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rPr>
                <w:b/>
                <w:bCs/>
              </w:rPr>
              <w:t>3 536,42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561 - Predané CP a podiely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562 - Úroky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731481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1481" w:rsidRDefault="00731481" w:rsidP="00895AA6">
            <w:r>
              <w:t>563 – Kurzové straty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1481" w:rsidRDefault="006D4D6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6A62A6" w:rsidP="006A62A6">
            <w:r>
              <w:t>568 - Ostatné finančné náklady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2E4642" w:rsidP="009E0E0A">
            <w:pPr>
              <w:snapToGrid w:val="0"/>
              <w:jc w:val="right"/>
            </w:pPr>
            <w:r>
              <w:t>2</w:t>
            </w:r>
            <w:r w:rsidR="009E0E0A">
              <w:t> 431,60</w:t>
            </w:r>
          </w:p>
        </w:tc>
      </w:tr>
      <w:tr w:rsidR="009E0E0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0E0A" w:rsidRDefault="009E0E0A" w:rsidP="006A62A6">
            <w:r>
              <w:t>569 – Manká a škody na finančnom majetku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0E0A" w:rsidRDefault="009E0E0A" w:rsidP="009E0E0A">
            <w:pPr>
              <w:snapToGrid w:val="0"/>
              <w:jc w:val="right"/>
            </w:pPr>
            <w:r>
              <w:t>1 104,82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572 - Škody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9E0E0A" w:rsidRDefault="009E0E0A" w:rsidP="00F7302A">
            <w:pPr>
              <w:snapToGrid w:val="0"/>
              <w:jc w:val="right"/>
              <w:rPr>
                <w:b/>
              </w:rPr>
            </w:pPr>
            <w:r w:rsidRPr="009E0E0A">
              <w:rPr>
                <w:b/>
              </w:rPr>
              <w:t>193 807,75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584 - Náklady na transfery z rozpočtu obce, VÚC do RO, PO zriadených obcou alebo VÚC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bežný transfer xxx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zúčtovanie kapitálového transferu u zriaďovateľa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188 611,83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585 - Náklady na transfery z rozpočtu obce, VÚC ostatným subjektov verejnej správy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bežný transfer xxx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5 095,92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586 - Náklady na transfery z rozpočtu obce, VÚC subjektov mimo verejnej správy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bežný transfer xxx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4803" w:rsidRDefault="009E0E0A" w:rsidP="002E4642">
            <w:pPr>
              <w:snapToGrid w:val="0"/>
              <w:jc w:val="right"/>
            </w:pPr>
            <w:r>
              <w:t>10</w:t>
            </w:r>
            <w:r w:rsidR="002E4642">
              <w:t>0</w:t>
            </w:r>
            <w:r>
              <w:t>,00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587 - Náklady na ostatné transfery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bežný transfer xxx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588 - Náklady z odvodu príjmov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predpis odvodu príjmov RO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589 - Náklady z budúceho odvodu príjmov</w:t>
            </w:r>
          </w:p>
          <w:p w:rsidR="0092595A" w:rsidRDefault="0092595A" w:rsidP="00895AA6">
            <w:pPr>
              <w:numPr>
                <w:ilvl w:val="0"/>
                <w:numId w:val="16"/>
              </w:numPr>
            </w:pPr>
            <w:r>
              <w:t>predpis budúceho odvodu príjmov RO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  <w:rPr>
                <w:b/>
                <w:bCs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E0E0A" w:rsidP="00F7302A">
            <w:pPr>
              <w:snapToGrid w:val="0"/>
              <w:jc w:val="right"/>
            </w:pPr>
            <w:r>
              <w:rPr>
                <w:b/>
                <w:bCs/>
              </w:rPr>
              <w:t>17 112,41</w:t>
            </w:r>
          </w:p>
        </w:tc>
      </w:tr>
      <w:tr w:rsidR="0092595A" w:rsidTr="00895AA6">
        <w:trPr>
          <w:trHeight w:val="26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541 - ZC predaného DNM a DHM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7619D" w:rsidP="006D4D6A">
            <w:pPr>
              <w:snapToGrid w:val="0"/>
              <w:jc w:val="right"/>
            </w:pPr>
            <w:r>
              <w:t>0,07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542</w:t>
            </w:r>
            <w:r w:rsidR="00544803">
              <w:t xml:space="preserve"> - Predaný materiál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7619D" w:rsidP="00F7302A">
            <w:pPr>
              <w:snapToGrid w:val="0"/>
              <w:jc w:val="right"/>
            </w:pPr>
            <w:r>
              <w:t>396,00</w:t>
            </w:r>
          </w:p>
        </w:tc>
      </w:tr>
      <w:tr w:rsidR="0092595A" w:rsidTr="00895AA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544 - Zmluvné pokuty, penále a úroky z omeškania</w:t>
            </w:r>
          </w:p>
        </w:tc>
        <w:tc>
          <w:tcPr>
            <w:tcW w:w="41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545 - Ostatné pokuty, penále a úroky z omeškania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546 - Odpis pohľadávky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548 - Ostatné náklady na prevádzkovú činnosť</w:t>
            </w:r>
          </w:p>
          <w:p w:rsidR="0092595A" w:rsidRDefault="0092595A" w:rsidP="00895AA6"/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7619D" w:rsidP="00F7302A">
            <w:pPr>
              <w:snapToGrid w:val="0"/>
              <w:jc w:val="right"/>
            </w:pPr>
            <w:r>
              <w:t>16 716,34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549 - Manká a škody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6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92595A" w:rsidRDefault="0092595A" w:rsidP="00895AA6">
            <w:pPr>
              <w:rPr>
                <w:b/>
                <w:bCs/>
              </w:rPr>
            </w:pPr>
            <w:r>
              <w:t xml:space="preserve">591 - Splatná daň z príjmov 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E91C7A" w:rsidP="00F7302A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</w:tr>
    </w:tbl>
    <w:p w:rsidR="0092595A" w:rsidRDefault="0092595A" w:rsidP="0092595A">
      <w:pPr>
        <w:ind w:left="284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4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90"/>
      </w:tblGrid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right"/>
            </w:pP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Náklady voči audítorovi alebo audítorskej spoločnosti v členení na náklady za: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2E4642" w:rsidRDefault="002E4642" w:rsidP="00F7302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1 320,00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12"/>
              </w:numPr>
              <w:ind w:left="356" w:hanging="284"/>
            </w:pPr>
            <w:r>
              <w:rPr>
                <w:color w:val="000000"/>
              </w:rPr>
              <w:t>overenie účtovnej závierky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2E4642" w:rsidP="00F7302A">
            <w:pPr>
              <w:snapToGrid w:val="0"/>
              <w:jc w:val="right"/>
            </w:pPr>
            <w:r>
              <w:t>1 320,00</w:t>
            </w:r>
          </w:p>
        </w:tc>
      </w:tr>
    </w:tbl>
    <w:p w:rsidR="0092595A" w:rsidRDefault="0092595A" w:rsidP="00830BC0"/>
    <w:p w:rsidR="0092595A" w:rsidRDefault="0092595A" w:rsidP="0092595A">
      <w:pPr>
        <w:jc w:val="center"/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2595A" w:rsidRDefault="00E747E5" w:rsidP="00E747E5">
      <w:pPr>
        <w:tabs>
          <w:tab w:val="left" w:pos="664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2595A" w:rsidRDefault="0092595A" w:rsidP="0092595A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Rozpočet obce/rozpočtovej organizácie bol schválen</w:t>
      </w:r>
      <w:r w:rsidR="00C4265D">
        <w:rPr>
          <w:sz w:val="24"/>
          <w:szCs w:val="24"/>
        </w:rPr>
        <w:t>ý obecným zastupiteľstvom dň</w:t>
      </w:r>
      <w:r w:rsidR="000D4C7B">
        <w:rPr>
          <w:sz w:val="24"/>
          <w:szCs w:val="24"/>
        </w:rPr>
        <w:t>a 12</w:t>
      </w:r>
      <w:r w:rsidR="002D5DFD">
        <w:rPr>
          <w:sz w:val="24"/>
          <w:szCs w:val="24"/>
        </w:rPr>
        <w:t>.12.</w:t>
      </w:r>
      <w:r w:rsidR="000D4C7B">
        <w:rPr>
          <w:sz w:val="24"/>
          <w:szCs w:val="24"/>
        </w:rPr>
        <w:t>2019</w:t>
      </w:r>
      <w:r w:rsidR="001674DF">
        <w:rPr>
          <w:sz w:val="24"/>
          <w:szCs w:val="24"/>
        </w:rPr>
        <w:t xml:space="preserve"> uznesen</w:t>
      </w:r>
      <w:r w:rsidR="000D4C7B">
        <w:rPr>
          <w:sz w:val="24"/>
          <w:szCs w:val="24"/>
        </w:rPr>
        <w:t>ím č. 81</w:t>
      </w:r>
      <w:r w:rsidR="002D5DFD">
        <w:rPr>
          <w:sz w:val="24"/>
          <w:szCs w:val="24"/>
        </w:rPr>
        <w:t>/</w:t>
      </w:r>
      <w:r w:rsidR="000D4C7B">
        <w:rPr>
          <w:sz w:val="24"/>
          <w:szCs w:val="24"/>
        </w:rPr>
        <w:t>2019</w:t>
      </w:r>
      <w:r w:rsidR="002D5DFD">
        <w:rPr>
          <w:sz w:val="24"/>
          <w:szCs w:val="24"/>
        </w:rPr>
        <w:t>-OZ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2595A" w:rsidRDefault="000D4C7B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07</w:t>
      </w:r>
      <w:r w:rsidR="00DE68EC">
        <w:rPr>
          <w:sz w:val="24"/>
          <w:szCs w:val="24"/>
        </w:rPr>
        <w:t>.</w:t>
      </w:r>
      <w:r w:rsidR="007B765C">
        <w:rPr>
          <w:sz w:val="24"/>
          <w:szCs w:val="24"/>
        </w:rPr>
        <w:t>0</w:t>
      </w:r>
      <w:r>
        <w:rPr>
          <w:sz w:val="24"/>
          <w:szCs w:val="24"/>
        </w:rPr>
        <w:t>5</w:t>
      </w:r>
      <w:r w:rsidR="00DE68EC">
        <w:rPr>
          <w:sz w:val="24"/>
          <w:szCs w:val="24"/>
        </w:rPr>
        <w:t>.</w:t>
      </w:r>
      <w:r>
        <w:rPr>
          <w:sz w:val="24"/>
          <w:szCs w:val="24"/>
        </w:rPr>
        <w:t>2020</w:t>
      </w:r>
      <w:r w:rsidR="007430BD">
        <w:rPr>
          <w:sz w:val="24"/>
          <w:szCs w:val="24"/>
        </w:rPr>
        <w:t xml:space="preserve"> uznesením č. </w:t>
      </w:r>
      <w:r w:rsidR="00EA025B">
        <w:rPr>
          <w:sz w:val="24"/>
          <w:szCs w:val="24"/>
        </w:rPr>
        <w:t xml:space="preserve"> </w:t>
      </w:r>
      <w:r>
        <w:rPr>
          <w:sz w:val="24"/>
          <w:szCs w:val="24"/>
        </w:rPr>
        <w:t>114</w:t>
      </w:r>
      <w:r w:rsidR="00DE68EC">
        <w:rPr>
          <w:sz w:val="24"/>
          <w:szCs w:val="24"/>
        </w:rPr>
        <w:t>/</w:t>
      </w:r>
      <w:r>
        <w:rPr>
          <w:sz w:val="24"/>
          <w:szCs w:val="24"/>
        </w:rPr>
        <w:t>2020</w:t>
      </w:r>
      <w:r w:rsidR="007430BD">
        <w:rPr>
          <w:sz w:val="24"/>
          <w:szCs w:val="24"/>
        </w:rPr>
        <w:t xml:space="preserve"> - OZ</w:t>
      </w:r>
    </w:p>
    <w:p w:rsidR="0092595A" w:rsidRDefault="0092595A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</w:t>
      </w:r>
      <w:r w:rsidR="000D4C7B">
        <w:rPr>
          <w:sz w:val="24"/>
          <w:szCs w:val="24"/>
        </w:rPr>
        <w:t>há zmena schválená dňa 07</w:t>
      </w:r>
      <w:r w:rsidR="00602650">
        <w:rPr>
          <w:sz w:val="24"/>
          <w:szCs w:val="24"/>
        </w:rPr>
        <w:t>.</w:t>
      </w:r>
      <w:r w:rsidR="007B765C">
        <w:rPr>
          <w:sz w:val="24"/>
          <w:szCs w:val="24"/>
        </w:rPr>
        <w:t>0</w:t>
      </w:r>
      <w:r w:rsidR="000D4C7B">
        <w:rPr>
          <w:sz w:val="24"/>
          <w:szCs w:val="24"/>
        </w:rPr>
        <w:t>8</w:t>
      </w:r>
      <w:r w:rsidR="00DE68EC">
        <w:rPr>
          <w:sz w:val="24"/>
          <w:szCs w:val="24"/>
        </w:rPr>
        <w:t>.</w:t>
      </w:r>
      <w:r w:rsidR="000D4C7B">
        <w:rPr>
          <w:sz w:val="24"/>
          <w:szCs w:val="24"/>
        </w:rPr>
        <w:t>2020</w:t>
      </w:r>
      <w:r w:rsidR="007430BD">
        <w:rPr>
          <w:sz w:val="24"/>
          <w:szCs w:val="24"/>
        </w:rPr>
        <w:t xml:space="preserve"> uznesením č. </w:t>
      </w:r>
      <w:r w:rsidR="00EA025B">
        <w:rPr>
          <w:sz w:val="24"/>
          <w:szCs w:val="24"/>
        </w:rPr>
        <w:t xml:space="preserve"> </w:t>
      </w:r>
      <w:r w:rsidR="000D4C7B">
        <w:rPr>
          <w:sz w:val="24"/>
          <w:szCs w:val="24"/>
        </w:rPr>
        <w:t>123/2020</w:t>
      </w:r>
      <w:r w:rsidR="007430BD">
        <w:rPr>
          <w:sz w:val="24"/>
          <w:szCs w:val="24"/>
        </w:rPr>
        <w:t xml:space="preserve"> - OZ</w:t>
      </w:r>
    </w:p>
    <w:p w:rsidR="0092595A" w:rsidRDefault="00602650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 w:rsidR="001674DF">
        <w:rPr>
          <w:sz w:val="24"/>
          <w:szCs w:val="24"/>
        </w:rPr>
        <w:t>retia zmena  schválená dňa 11</w:t>
      </w:r>
      <w:r w:rsidR="000D4C7B">
        <w:rPr>
          <w:sz w:val="24"/>
          <w:szCs w:val="24"/>
        </w:rPr>
        <w:t>.12</w:t>
      </w:r>
      <w:r w:rsidR="00DE68EC">
        <w:rPr>
          <w:sz w:val="24"/>
          <w:szCs w:val="24"/>
        </w:rPr>
        <w:t>.</w:t>
      </w:r>
      <w:r w:rsidR="000D4C7B">
        <w:rPr>
          <w:sz w:val="24"/>
          <w:szCs w:val="24"/>
        </w:rPr>
        <w:t>2020</w:t>
      </w:r>
      <w:r w:rsidR="007430BD">
        <w:rPr>
          <w:sz w:val="24"/>
          <w:szCs w:val="24"/>
        </w:rPr>
        <w:t xml:space="preserve"> uznesením č. </w:t>
      </w:r>
      <w:r w:rsidR="000D4C7B">
        <w:rPr>
          <w:sz w:val="24"/>
          <w:szCs w:val="24"/>
        </w:rPr>
        <w:t xml:space="preserve"> 151/2020</w:t>
      </w:r>
      <w:r w:rsidR="007430BD">
        <w:rPr>
          <w:sz w:val="24"/>
          <w:szCs w:val="24"/>
        </w:rPr>
        <w:t xml:space="preserve"> - OZ</w:t>
      </w:r>
    </w:p>
    <w:p w:rsidR="001674DF" w:rsidRDefault="001674DF" w:rsidP="0092595A">
      <w:pPr>
        <w:jc w:val="center"/>
        <w:rPr>
          <w:b/>
          <w:sz w:val="24"/>
          <w:szCs w:val="24"/>
        </w:rPr>
      </w:pPr>
    </w:p>
    <w:p w:rsidR="001674DF" w:rsidRDefault="001674DF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2595A" w:rsidRDefault="0092595A" w:rsidP="0092595A">
      <w:pPr>
        <w:jc w:val="center"/>
        <w:rPr>
          <w:b/>
          <w:sz w:val="28"/>
        </w:rPr>
      </w:pPr>
      <w:r>
        <w:rPr>
          <w:b/>
          <w:sz w:val="24"/>
          <w:szCs w:val="24"/>
        </w:rPr>
        <w:t>do dňa zostavenia účtovnej závierky</w:t>
      </w:r>
    </w:p>
    <w:p w:rsidR="0092595A" w:rsidRDefault="0092595A" w:rsidP="006A62A6">
      <w:pPr>
        <w:rPr>
          <w:b/>
          <w:sz w:val="28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2595A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2595A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92595A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92595A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92595A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92595A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F15BD6" w:rsidRPr="00F15BD6" w:rsidRDefault="0092595A" w:rsidP="00F15BD6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F15BD6" w:rsidRDefault="00F15BD6" w:rsidP="00F15BD6">
      <w:pPr>
        <w:jc w:val="both"/>
        <w:rPr>
          <w:sz w:val="24"/>
          <w:szCs w:val="24"/>
        </w:rPr>
      </w:pPr>
    </w:p>
    <w:p w:rsidR="00F15BD6" w:rsidRPr="00F15BD6" w:rsidRDefault="00F15BD6" w:rsidP="00F15BD6">
      <w:pPr>
        <w:jc w:val="both"/>
        <w:rPr>
          <w:sz w:val="24"/>
          <w:szCs w:val="24"/>
        </w:rPr>
      </w:pPr>
      <w:r w:rsidRPr="00F15BD6">
        <w:rPr>
          <w:sz w:val="24"/>
          <w:szCs w:val="24"/>
        </w:rPr>
        <w:t xml:space="preserve">Po 31. decembri </w:t>
      </w:r>
      <w:r w:rsidRPr="00F15BD6">
        <w:rPr>
          <w:iCs/>
          <w:sz w:val="24"/>
          <w:szCs w:val="24"/>
        </w:rPr>
        <w:t>2020</w:t>
      </w:r>
      <w:r w:rsidRPr="00F15BD6">
        <w:rPr>
          <w:sz w:val="24"/>
          <w:szCs w:val="24"/>
        </w:rPr>
        <w:t xml:space="preserve"> nenastali také udalosti, ktoré by si vyžadovali zverejnenie alebo vykázanie v účtovnej závierke za rok 2020. Upozorňujeme ale na skutočnosť pokračovania šírenia ochorenia COVID - 19, čo má negatívny vplyv na fungovanie obce</w:t>
      </w:r>
      <w:r w:rsidR="00F053E5">
        <w:rPr>
          <w:sz w:val="24"/>
          <w:szCs w:val="24"/>
        </w:rPr>
        <w:t>.</w:t>
      </w:r>
    </w:p>
    <w:p w:rsidR="00F15BD6" w:rsidRPr="00F15BD6" w:rsidRDefault="00F15BD6" w:rsidP="00F15BD6">
      <w:pPr>
        <w:jc w:val="both"/>
        <w:rPr>
          <w:sz w:val="24"/>
          <w:szCs w:val="24"/>
        </w:rPr>
      </w:pPr>
    </w:p>
    <w:p w:rsidR="00F15BD6" w:rsidRPr="00F15BD6" w:rsidRDefault="00F15BD6" w:rsidP="00F15BD6">
      <w:pPr>
        <w:jc w:val="both"/>
        <w:rPr>
          <w:color w:val="FF0000"/>
          <w:sz w:val="24"/>
          <w:szCs w:val="24"/>
        </w:rPr>
      </w:pPr>
    </w:p>
    <w:p w:rsidR="00F33E09" w:rsidRDefault="00F33E09" w:rsidP="007C13D9">
      <w:pPr>
        <w:pStyle w:val="Bezriadkovania"/>
      </w:pPr>
      <w:bookmarkStart w:id="24" w:name="_GoBack"/>
      <w:bookmarkEnd w:id="24"/>
    </w:p>
    <w:sectPr w:rsidR="00F33E09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65E" w:rsidRDefault="004B765E">
      <w:r>
        <w:separator/>
      </w:r>
    </w:p>
  </w:endnote>
  <w:endnote w:type="continuationSeparator" w:id="0">
    <w:p w:rsidR="004B765E" w:rsidRDefault="004B7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838" w:rsidRDefault="00715838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2555" cy="141605"/>
              <wp:effectExtent l="6350" t="1270" r="4445" b="0"/>
              <wp:wrapSquare wrapText="largest"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555" cy="141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5838" w:rsidRDefault="0071583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54409">
                            <w:rPr>
                              <w:rStyle w:val="slostrany"/>
                              <w:noProof/>
                            </w:rPr>
                            <w:t>10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60.75pt;margin-top:3.85pt;width:9.65pt;height:11.1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" stroked="f">
              <v:fill opacity="0"/>
              <v:textbox inset="0,0,0,0">
                <w:txbxContent>
                  <w:p w:rsidR="00715838" w:rsidRDefault="0071583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54409">
                      <w:rPr>
                        <w:rStyle w:val="slostrany"/>
                        <w:noProof/>
                      </w:rPr>
                      <w:t>10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65E" w:rsidRDefault="004B765E">
      <w:r>
        <w:separator/>
      </w:r>
    </w:p>
  </w:footnote>
  <w:footnote w:type="continuationSeparator" w:id="0">
    <w:p w:rsidR="004B765E" w:rsidRDefault="004B76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838" w:rsidRDefault="0071583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 B E C    H L A D O V K A</w:t>
    </w:r>
  </w:p>
  <w:p w:rsidR="00715838" w:rsidRDefault="00715838">
    <w:pPr>
      <w:pStyle w:val="Hlavika"/>
      <w:pBdr>
        <w:bottom w:val="single" w:sz="4" w:space="1" w:color="000000"/>
      </w:pBdr>
      <w:jc w:val="center"/>
    </w:pPr>
    <w:r>
      <w:rPr>
        <w:sz w:val="24"/>
        <w:szCs w:val="24"/>
      </w:rPr>
      <w:t>Poznámky  individuálnej účtovnej závierky  zostavenej k 31. decembru 2020</w:t>
    </w:r>
  </w:p>
  <w:p w:rsidR="00715838" w:rsidRDefault="00715838">
    <w:pPr>
      <w:pStyle w:val="Hlavika"/>
    </w:pPr>
  </w:p>
  <w:p w:rsidR="00715838" w:rsidRDefault="0071583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b/>
        <w:bCs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/>
        <w:color w:val="000000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  <w:color w:val="000000"/>
        <w:sz w:val="24"/>
        <w:szCs w:val="24"/>
      </w:r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7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A022097"/>
    <w:multiLevelType w:val="hybridMultilevel"/>
    <w:tmpl w:val="0286377E"/>
    <w:lvl w:ilvl="0" w:tplc="7B3E58B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8"/>
  </w:num>
  <w:num w:numId="19">
    <w:abstractNumId w:val="22"/>
  </w:num>
  <w:num w:numId="20">
    <w:abstractNumId w:val="17"/>
  </w:num>
  <w:num w:numId="21">
    <w:abstractNumId w:val="20"/>
  </w:num>
  <w:num w:numId="22">
    <w:abstractNumId w:val="21"/>
  </w:num>
  <w:num w:numId="23">
    <w:abstractNumId w:val="19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6D4"/>
    <w:rsid w:val="000307CE"/>
    <w:rsid w:val="000544F1"/>
    <w:rsid w:val="00083947"/>
    <w:rsid w:val="000D4C7B"/>
    <w:rsid w:val="000D755E"/>
    <w:rsid w:val="0011138C"/>
    <w:rsid w:val="001265D6"/>
    <w:rsid w:val="001268D6"/>
    <w:rsid w:val="0014289D"/>
    <w:rsid w:val="00163A47"/>
    <w:rsid w:val="001674DF"/>
    <w:rsid w:val="00194522"/>
    <w:rsid w:val="001C6EC3"/>
    <w:rsid w:val="001E1533"/>
    <w:rsid w:val="00224D67"/>
    <w:rsid w:val="002429D4"/>
    <w:rsid w:val="002548B2"/>
    <w:rsid w:val="002C30DE"/>
    <w:rsid w:val="002C5BF3"/>
    <w:rsid w:val="002D5DFD"/>
    <w:rsid w:val="002E4642"/>
    <w:rsid w:val="002F398C"/>
    <w:rsid w:val="003447DD"/>
    <w:rsid w:val="00344829"/>
    <w:rsid w:val="00345E87"/>
    <w:rsid w:val="003571C1"/>
    <w:rsid w:val="003710AA"/>
    <w:rsid w:val="00382138"/>
    <w:rsid w:val="003A6B67"/>
    <w:rsid w:val="003F15EB"/>
    <w:rsid w:val="004116A5"/>
    <w:rsid w:val="004148E8"/>
    <w:rsid w:val="004504E9"/>
    <w:rsid w:val="00472D39"/>
    <w:rsid w:val="00496385"/>
    <w:rsid w:val="004968E0"/>
    <w:rsid w:val="004A1E66"/>
    <w:rsid w:val="004B5673"/>
    <w:rsid w:val="004B765E"/>
    <w:rsid w:val="004C2604"/>
    <w:rsid w:val="004C4E4A"/>
    <w:rsid w:val="004E355A"/>
    <w:rsid w:val="004F11A0"/>
    <w:rsid w:val="004F36D4"/>
    <w:rsid w:val="0050175D"/>
    <w:rsid w:val="00516389"/>
    <w:rsid w:val="00525632"/>
    <w:rsid w:val="00536A95"/>
    <w:rsid w:val="00544803"/>
    <w:rsid w:val="005607E4"/>
    <w:rsid w:val="0057192E"/>
    <w:rsid w:val="005774A1"/>
    <w:rsid w:val="00593567"/>
    <w:rsid w:val="005A2CB7"/>
    <w:rsid w:val="005B145F"/>
    <w:rsid w:val="005B756A"/>
    <w:rsid w:val="005C4896"/>
    <w:rsid w:val="005E7101"/>
    <w:rsid w:val="00601404"/>
    <w:rsid w:val="00602650"/>
    <w:rsid w:val="00605328"/>
    <w:rsid w:val="00616346"/>
    <w:rsid w:val="00636136"/>
    <w:rsid w:val="00655D96"/>
    <w:rsid w:val="00665BCC"/>
    <w:rsid w:val="006726A8"/>
    <w:rsid w:val="006A0DCD"/>
    <w:rsid w:val="006A5A00"/>
    <w:rsid w:val="006A62A6"/>
    <w:rsid w:val="006A78C0"/>
    <w:rsid w:val="006B1B12"/>
    <w:rsid w:val="006B7AC5"/>
    <w:rsid w:val="006D4D6A"/>
    <w:rsid w:val="006E5795"/>
    <w:rsid w:val="006E5DDA"/>
    <w:rsid w:val="00703C5D"/>
    <w:rsid w:val="00705DE2"/>
    <w:rsid w:val="00715838"/>
    <w:rsid w:val="00731481"/>
    <w:rsid w:val="007430BD"/>
    <w:rsid w:val="007625BF"/>
    <w:rsid w:val="00763D78"/>
    <w:rsid w:val="00783FB2"/>
    <w:rsid w:val="007868AA"/>
    <w:rsid w:val="007B765C"/>
    <w:rsid w:val="007C13D9"/>
    <w:rsid w:val="007D6594"/>
    <w:rsid w:val="007E057A"/>
    <w:rsid w:val="007E074F"/>
    <w:rsid w:val="007F3D34"/>
    <w:rsid w:val="00802D10"/>
    <w:rsid w:val="008060DA"/>
    <w:rsid w:val="0080786A"/>
    <w:rsid w:val="00824A6A"/>
    <w:rsid w:val="00830BC0"/>
    <w:rsid w:val="008403FE"/>
    <w:rsid w:val="0085136B"/>
    <w:rsid w:val="00854E22"/>
    <w:rsid w:val="0087449E"/>
    <w:rsid w:val="008862B1"/>
    <w:rsid w:val="008873B7"/>
    <w:rsid w:val="00895AA6"/>
    <w:rsid w:val="008B19AD"/>
    <w:rsid w:val="008C0EEB"/>
    <w:rsid w:val="008E1396"/>
    <w:rsid w:val="00911A6B"/>
    <w:rsid w:val="0092595A"/>
    <w:rsid w:val="009B09F2"/>
    <w:rsid w:val="009C03B2"/>
    <w:rsid w:val="009D27BF"/>
    <w:rsid w:val="009E0E0A"/>
    <w:rsid w:val="009F1B06"/>
    <w:rsid w:val="00A14006"/>
    <w:rsid w:val="00A15378"/>
    <w:rsid w:val="00A34674"/>
    <w:rsid w:val="00A7619D"/>
    <w:rsid w:val="00A85F23"/>
    <w:rsid w:val="00AA26F0"/>
    <w:rsid w:val="00AD2F36"/>
    <w:rsid w:val="00AD48E0"/>
    <w:rsid w:val="00AE2EDF"/>
    <w:rsid w:val="00AE6C31"/>
    <w:rsid w:val="00AF47A1"/>
    <w:rsid w:val="00B002B4"/>
    <w:rsid w:val="00B027B1"/>
    <w:rsid w:val="00B043A2"/>
    <w:rsid w:val="00B162F8"/>
    <w:rsid w:val="00B25E8E"/>
    <w:rsid w:val="00B76023"/>
    <w:rsid w:val="00B81104"/>
    <w:rsid w:val="00BA097E"/>
    <w:rsid w:val="00BA2EDA"/>
    <w:rsid w:val="00BB3CE5"/>
    <w:rsid w:val="00BC68DF"/>
    <w:rsid w:val="00C2107C"/>
    <w:rsid w:val="00C4265D"/>
    <w:rsid w:val="00C47D47"/>
    <w:rsid w:val="00CB0598"/>
    <w:rsid w:val="00CC7558"/>
    <w:rsid w:val="00CC7CBD"/>
    <w:rsid w:val="00CD1640"/>
    <w:rsid w:val="00CD485C"/>
    <w:rsid w:val="00CD506D"/>
    <w:rsid w:val="00CF07B6"/>
    <w:rsid w:val="00D06F34"/>
    <w:rsid w:val="00D10599"/>
    <w:rsid w:val="00D32DC8"/>
    <w:rsid w:val="00D80A37"/>
    <w:rsid w:val="00DB5B2C"/>
    <w:rsid w:val="00DC4A4E"/>
    <w:rsid w:val="00DC4E10"/>
    <w:rsid w:val="00DC7651"/>
    <w:rsid w:val="00DE68EC"/>
    <w:rsid w:val="00E0727B"/>
    <w:rsid w:val="00E50139"/>
    <w:rsid w:val="00E747E5"/>
    <w:rsid w:val="00E91C7A"/>
    <w:rsid w:val="00E9443A"/>
    <w:rsid w:val="00EA025B"/>
    <w:rsid w:val="00EC1769"/>
    <w:rsid w:val="00ED4245"/>
    <w:rsid w:val="00EF7E03"/>
    <w:rsid w:val="00F0084D"/>
    <w:rsid w:val="00F025F1"/>
    <w:rsid w:val="00F02975"/>
    <w:rsid w:val="00F03A11"/>
    <w:rsid w:val="00F053E5"/>
    <w:rsid w:val="00F15BD6"/>
    <w:rsid w:val="00F15E73"/>
    <w:rsid w:val="00F33E09"/>
    <w:rsid w:val="00F54409"/>
    <w:rsid w:val="00F551A6"/>
    <w:rsid w:val="00F7302A"/>
    <w:rsid w:val="00FE4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D97CEE9-69F9-4042-9C4E-53A4F6347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595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92595A"/>
  </w:style>
  <w:style w:type="paragraph" w:styleId="Zkladntext">
    <w:name w:val="Body Text"/>
    <w:basedOn w:val="Normlny"/>
    <w:link w:val="ZkladntextChar"/>
    <w:rsid w:val="0092595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2595A"/>
    <w:rPr>
      <w:rFonts w:ascii="Times New Roman" w:eastAsia="Times New Roman" w:hAnsi="Times New Roman" w:cs="Times New Roman"/>
      <w:sz w:val="18"/>
      <w:szCs w:val="20"/>
      <w:lang w:eastAsia="zh-CN"/>
    </w:rPr>
  </w:style>
  <w:style w:type="paragraph" w:styleId="Pta">
    <w:name w:val="footer"/>
    <w:basedOn w:val="Normlny"/>
    <w:link w:val="PtaChar"/>
    <w:rsid w:val="009259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595A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Pismenka">
    <w:name w:val="Pismenka"/>
    <w:basedOn w:val="Zkladntext"/>
    <w:rsid w:val="0092595A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259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2595A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0DC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0DCD"/>
    <w:rPr>
      <w:rFonts w:ascii="Segoe UI" w:eastAsia="Times New Roman" w:hAnsi="Segoe UI" w:cs="Segoe UI"/>
      <w:sz w:val="18"/>
      <w:szCs w:val="18"/>
      <w:lang w:eastAsia="zh-CN"/>
    </w:rPr>
  </w:style>
  <w:style w:type="paragraph" w:styleId="Odsekzoznamu">
    <w:name w:val="List Paragraph"/>
    <w:basedOn w:val="Normlny"/>
    <w:uiPriority w:val="34"/>
    <w:qFormat/>
    <w:rsid w:val="00AE2EDF"/>
    <w:pPr>
      <w:ind w:left="720"/>
      <w:contextualSpacing/>
    </w:pPr>
  </w:style>
  <w:style w:type="paragraph" w:styleId="Bezriadkovania">
    <w:name w:val="No Spacing"/>
    <w:uiPriority w:val="1"/>
    <w:qFormat/>
    <w:rsid w:val="007C13D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</Pages>
  <Words>3174</Words>
  <Characters>18097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HARMATOVÁ Helena</dc:creator>
  <cp:keywords/>
  <dc:description/>
  <cp:lastModifiedBy>HARMATOVÁ Helena</cp:lastModifiedBy>
  <cp:revision>17</cp:revision>
  <cp:lastPrinted>2021-03-22T10:54:00Z</cp:lastPrinted>
  <dcterms:created xsi:type="dcterms:W3CDTF">2021-02-11T06:43:00Z</dcterms:created>
  <dcterms:modified xsi:type="dcterms:W3CDTF">2021-03-22T11:57:00Z</dcterms:modified>
</cp:coreProperties>
</file>