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F5FBA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3B17CC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KATONA </w:t>
            </w:r>
            <w:proofErr w:type="spellStart"/>
            <w:r>
              <w:rPr>
                <w:rFonts w:ascii="Arial" w:hAnsi="Arial" w:cs="Arial"/>
              </w:rPr>
              <w:t>properties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46476636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AA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833AAA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nehnuteľnosť, rovnomerné, 40 rokov</w:t>
      </w:r>
    </w:p>
    <w:p w:rsidR="00401155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klimatizácia, rovnomerné 12 rokov</w:t>
      </w:r>
      <w:r w:rsidR="00381192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D27864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E61135">
        <w:rPr>
          <w:rFonts w:ascii="Arial" w:hAnsi="Arial" w:cs="Arial"/>
          <w:sz w:val="22"/>
          <w:szCs w:val="22"/>
        </w:rPr>
        <w:t>176.601</w:t>
      </w:r>
      <w:r w:rsidR="00322BF3">
        <w:rPr>
          <w:rFonts w:ascii="Arial" w:hAnsi="Arial" w:cs="Arial"/>
          <w:sz w:val="22"/>
          <w:szCs w:val="22"/>
        </w:rPr>
        <w:t>,-€</w:t>
      </w:r>
    </w:p>
    <w:p w:rsidR="00833AAA" w:rsidRPr="00A55E63" w:rsidRDefault="00833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Bezúročná pôžička spoločníkov na obstaranie nehnuteľnosti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629" w:rsidRDefault="003F5629">
      <w:r>
        <w:separator/>
      </w:r>
    </w:p>
  </w:endnote>
  <w:endnote w:type="continuationSeparator" w:id="0">
    <w:p w:rsidR="003F5629" w:rsidRDefault="003F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17C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17CC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629" w:rsidRDefault="003F5629">
      <w:r>
        <w:separator/>
      </w:r>
    </w:p>
  </w:footnote>
  <w:footnote w:type="continuationSeparator" w:id="0">
    <w:p w:rsidR="003F5629" w:rsidRDefault="003F5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3AAA">
      <w:rPr>
        <w:rFonts w:ascii="Arial" w:hAnsi="Arial" w:cs="Arial"/>
        <w:sz w:val="22"/>
        <w:szCs w:val="22"/>
        <w:bdr w:val="single" w:sz="4" w:space="0" w:color="auto"/>
      </w:rPr>
      <w:t>46476636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33AAA">
      <w:rPr>
        <w:rFonts w:ascii="Arial" w:hAnsi="Arial" w:cs="Arial"/>
        <w:sz w:val="22"/>
        <w:szCs w:val="22"/>
        <w:bdr w:val="single" w:sz="4" w:space="0" w:color="auto"/>
      </w:rPr>
      <w:t>2023397422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409"/>
    <w:rsid w:val="00013F82"/>
    <w:rsid w:val="001406AD"/>
    <w:rsid w:val="001A1B05"/>
    <w:rsid w:val="002401F1"/>
    <w:rsid w:val="00273EE8"/>
    <w:rsid w:val="002B25F5"/>
    <w:rsid w:val="002B348B"/>
    <w:rsid w:val="002C12B4"/>
    <w:rsid w:val="002D7E6D"/>
    <w:rsid w:val="00322BF3"/>
    <w:rsid w:val="003657F5"/>
    <w:rsid w:val="00373635"/>
    <w:rsid w:val="00381192"/>
    <w:rsid w:val="003A5145"/>
    <w:rsid w:val="003B17CC"/>
    <w:rsid w:val="003D056F"/>
    <w:rsid w:val="003D115E"/>
    <w:rsid w:val="003D7480"/>
    <w:rsid w:val="003F5629"/>
    <w:rsid w:val="00401155"/>
    <w:rsid w:val="00451ED3"/>
    <w:rsid w:val="004A2BF3"/>
    <w:rsid w:val="004F6CE8"/>
    <w:rsid w:val="00547822"/>
    <w:rsid w:val="0055784D"/>
    <w:rsid w:val="00560DB1"/>
    <w:rsid w:val="00617DCB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33AAA"/>
    <w:rsid w:val="0085243C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3820"/>
    <w:rsid w:val="00A55E63"/>
    <w:rsid w:val="00AD3D51"/>
    <w:rsid w:val="00AD6C8A"/>
    <w:rsid w:val="00AD749D"/>
    <w:rsid w:val="00B14E6A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25BDE"/>
    <w:rsid w:val="00C63BE3"/>
    <w:rsid w:val="00C71636"/>
    <w:rsid w:val="00CB0565"/>
    <w:rsid w:val="00CC3205"/>
    <w:rsid w:val="00CD545D"/>
    <w:rsid w:val="00CF6E08"/>
    <w:rsid w:val="00D27864"/>
    <w:rsid w:val="00DB246E"/>
    <w:rsid w:val="00DF6AD0"/>
    <w:rsid w:val="00E02528"/>
    <w:rsid w:val="00E1750C"/>
    <w:rsid w:val="00E532AD"/>
    <w:rsid w:val="00E61135"/>
    <w:rsid w:val="00E70F0E"/>
    <w:rsid w:val="00EB4798"/>
    <w:rsid w:val="00EB55FA"/>
    <w:rsid w:val="00EE5474"/>
    <w:rsid w:val="00EF5FBA"/>
    <w:rsid w:val="00F05A90"/>
    <w:rsid w:val="00F404E8"/>
    <w:rsid w:val="00F65697"/>
    <w:rsid w:val="00F817B0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4963-244E-42F6-8B5E-488288C0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2021-03-21T09:00:00Z</dcterms:created>
  <dcterms:modified xsi:type="dcterms:W3CDTF">2021-03-21T09:00:00Z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