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4B53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Fragmer,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50063308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19</w:t>
            </w:r>
            <w:r w:rsidR="00360DBF">
              <w:rPr>
                <w:rFonts w:ascii="Arial" w:hAnsi="Arial" w:cs="Arial"/>
              </w:rPr>
              <w:t>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454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Osobné auto , 4 roky, rovnomerné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B0B22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Friedl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0ED" w:rsidRDefault="000600ED">
      <w:r>
        <w:separator/>
      </w:r>
    </w:p>
  </w:endnote>
  <w:endnote w:type="continuationSeparator" w:id="0">
    <w:p w:rsidR="000600ED" w:rsidRDefault="0006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B5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B5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0ED" w:rsidRDefault="000600ED">
      <w:r>
        <w:separator/>
      </w:r>
    </w:p>
  </w:footnote>
  <w:footnote w:type="continuationSeparator" w:id="0">
    <w:p w:rsidR="000600ED" w:rsidRDefault="00060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B53">
      <w:rPr>
        <w:rFonts w:ascii="Arial" w:hAnsi="Arial" w:cs="Arial"/>
        <w:sz w:val="22"/>
        <w:szCs w:val="22"/>
        <w:bdr w:val="single" w:sz="4" w:space="0" w:color="auto"/>
      </w:rPr>
      <w:t>50063308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54B53">
      <w:rPr>
        <w:rFonts w:ascii="Arial" w:hAnsi="Arial" w:cs="Arial"/>
        <w:sz w:val="22"/>
        <w:szCs w:val="22"/>
        <w:bdr w:val="single" w:sz="4" w:space="0" w:color="auto"/>
      </w:rPr>
      <w:t>2120162660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0600ED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54B5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3E2B"/>
    <w:rsid w:val="00731073"/>
    <w:rsid w:val="007E2277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4706E"/>
    <w:rsid w:val="00E532AD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2021-02-19T09:41:00Z</dcterms:created>
  <dcterms:modified xsi:type="dcterms:W3CDTF">2021-02-19T09:43:00Z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