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Pr="00C2361E" w:rsidRDefault="00096186" w:rsidP="00C2361E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F401B2">
        <w:rPr>
          <w:rFonts w:ascii="Cambria" w:hAnsi="Cambria" w:cs="Arial"/>
          <w:b/>
        </w:rPr>
        <w:t>AGRODRUŽSTVO KRIVÁ, družstvo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401B2">
        <w:rPr>
          <w:rFonts w:ascii="Cambria" w:hAnsi="Cambria" w:cs="Arial"/>
        </w:rPr>
        <w:t>Krivá 60</w:t>
      </w:r>
      <w:r w:rsidR="00C91901">
        <w:rPr>
          <w:rFonts w:ascii="Cambria" w:hAnsi="Cambria" w:cs="Arial"/>
        </w:rPr>
        <w:t>, 027 55 Krivá</w:t>
      </w:r>
    </w:p>
    <w:p w:rsidR="00C91901" w:rsidRDefault="00C9190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C91901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Obchodná činnosť v rámci voľných živností – maloobchod, veľkoobchod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Sprostredkovanie obchodu a služieb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Podnikateľské poradenstvo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Reklamné činnosti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Činnosť v oblasti poľnohospodárskej prvovýroby včítane predaja nespra</w:t>
      </w:r>
      <w:r w:rsidR="00EB3036">
        <w:rPr>
          <w:rFonts w:ascii="Cambria" w:hAnsi="Cambria" w:cs="Arial"/>
        </w:rPr>
        <w:t>c</w:t>
      </w:r>
      <w:r w:rsidRPr="00C91901">
        <w:rPr>
          <w:rFonts w:ascii="Cambria" w:hAnsi="Cambria" w:cs="Arial"/>
        </w:rPr>
        <w:t>ovaných výrobkov za účelom spracovania, alebo ďalšieho predaj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Služby súvisiace s rastlinnou výrobou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Prenájom a predaj poľnohospodárskych strojov a zariadení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Výroba mliečnych výrobkov</w:t>
      </w:r>
    </w:p>
    <w:p w:rsidR="00AF44CD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 xml:space="preserve">Výroba elektriny vyrobenej z obnoviteľných zdrojov výrobným zariadením s celkovým inštalovaným výkonom do 5 MW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06.10.2020</w:t>
      </w:r>
    </w:p>
    <w:p w:rsidR="00EB3036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3F29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Schvaľovací orgán: </w:t>
      </w:r>
      <w:r w:rsidR="00F401B2" w:rsidRPr="003F2913">
        <w:rPr>
          <w:rFonts w:ascii="Cambria" w:hAnsi="Cambria" w:cs="Arial"/>
          <w:sz w:val="20"/>
          <w:szCs w:val="20"/>
        </w:rPr>
        <w:t>členská schôdza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126F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</w:t>
      </w:r>
      <w:r w:rsidR="00C126F3">
        <w:rPr>
          <w:rFonts w:ascii="Cambria" w:hAnsi="Cambria" w:cs="Arial"/>
          <w:sz w:val="20"/>
          <w:szCs w:val="20"/>
        </w:rPr>
        <w:t>s</w:t>
      </w:r>
      <w:r w:rsidRPr="00D367A8">
        <w:rPr>
          <w:rFonts w:ascii="Cambria" w:hAnsi="Cambria" w:cs="Arial"/>
          <w:sz w:val="20"/>
          <w:szCs w:val="20"/>
        </w:rPr>
        <w:t>poločnosti k</w:t>
      </w:r>
      <w:r w:rsidR="00EB3036">
        <w:rPr>
          <w:rFonts w:ascii="Cambria" w:hAnsi="Cambria" w:cs="Arial"/>
          <w:sz w:val="20"/>
          <w:szCs w:val="20"/>
        </w:rPr>
        <w:t> 31.12.2020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91641">
        <w:rPr>
          <w:rFonts w:ascii="Cambria" w:hAnsi="Cambria" w:cs="Arial"/>
          <w:sz w:val="20"/>
          <w:szCs w:val="20"/>
        </w:rPr>
        <w:t>01.01.20</w:t>
      </w:r>
      <w:r w:rsidR="00EB3036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F401B2">
        <w:rPr>
          <w:rFonts w:ascii="Cambria" w:hAnsi="Cambria" w:cs="Arial"/>
          <w:sz w:val="20"/>
          <w:szCs w:val="20"/>
        </w:rPr>
        <w:t>31.12.20</w:t>
      </w:r>
      <w:r w:rsidR="00EB3036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891641" w:rsidRPr="00A405A5" w:rsidRDefault="003F2913" w:rsidP="0089164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3F2913">
        <w:rPr>
          <w:rFonts w:ascii="Cambria" w:hAnsi="Cambria" w:cs="Arial"/>
        </w:rPr>
        <w:t>Účtovná jednotka nemá náplň pre túto položku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7064E" w:rsidRDefault="002F1308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401B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  <w:r w:rsidR="00EB3036">
              <w:rPr>
                <w:rFonts w:ascii="Cambria" w:hAnsi="Cambria" w:cs="Arial"/>
                <w:b/>
                <w:sz w:val="24"/>
                <w:szCs w:val="24"/>
              </w:rPr>
              <w:t>3,80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401B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  <w:r w:rsidR="00EB3036"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B30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126F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  <w:r w:rsidR="00EB3036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9164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F401B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8916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I.6 Informácia o tom, či bol vytvorený kapitálový fond z príspevkov: nebol</w:t>
      </w: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A10BE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3F2913">
        <w:rPr>
          <w:rFonts w:ascii="Cambria" w:hAnsi="Cambria" w:cs="Arial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 xml:space="preserve">k poslednému dňu </w:t>
            </w:r>
            <w:r w:rsidRPr="00507AE7">
              <w:rPr>
                <w:rFonts w:asciiTheme="majorHAnsi" w:hAnsiTheme="majorHAnsi" w:cs="Arial"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lastRenderedPageBreak/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B47D63" w:rsidRDefault="00507AE7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401B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2F130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76150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V priebehu účtovného obdobia nedošlo k zmene účtovných metód a zásad.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2F1308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B7487B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</w:t>
      </w:r>
      <w:r w:rsidR="00F401B2">
        <w:rPr>
          <w:rFonts w:asciiTheme="majorHAnsi" w:hAnsiTheme="majorHAnsi" w:cs="Arial"/>
          <w:i/>
          <w:sz w:val="20"/>
          <w:szCs w:val="20"/>
        </w:rPr>
        <w:t xml:space="preserve"> a účel nie je uvedený v súvahe.</w:t>
      </w:r>
      <w:r>
        <w:rPr>
          <w:rFonts w:asciiTheme="majorHAnsi" w:hAnsiTheme="majorHAnsi" w:cs="Arial"/>
          <w:i/>
          <w:sz w:val="20"/>
          <w:szCs w:val="20"/>
        </w:rPr>
        <w:t>.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24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Nakúpené zásoby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 vytvorený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Príchovky a prírastky zviera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Peňažné prostriedky a ceniny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pri ich vzniku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pri ich vzniku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7487B" w:rsidRPr="00B47D63" w:rsidTr="00357749">
        <w:tc>
          <w:tcPr>
            <w:tcW w:w="0" w:type="auto"/>
            <w:vAlign w:val="center"/>
          </w:tcPr>
          <w:p w:rsidR="00B7487B" w:rsidRPr="00B47D63" w:rsidRDefault="00B7487B" w:rsidP="005263A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B7487B" w:rsidRPr="003C3743" w:rsidRDefault="00B7487B" w:rsidP="005263A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B7487B" w:rsidRPr="00B47D63" w:rsidRDefault="00B7487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8440E" w:rsidRPr="00B47D63" w:rsidRDefault="002F130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2F1308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Pr="00D101FD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FC76A8" w:rsidRPr="00D101FD" w:rsidRDefault="00445BA6" w:rsidP="00D101FD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45BA6">
        <w:rPr>
          <w:rFonts w:asciiTheme="majorHAnsi" w:hAnsiTheme="majorHAnsi" w:cs="Arial"/>
          <w:sz w:val="20"/>
          <w:szCs w:val="20"/>
        </w:rPr>
        <w:t>Účtovná jednotka nemá náplň pre túto položku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445BA6" w:rsidRPr="006E5C50" w:rsidRDefault="00445BA6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Dlhodobý hmotný majetok sa odpisuje podľa odpisového plánu, ktorý bol zostavený na základe predpokladanej doby jeho používania a predpokladaného priebehu jeho opotrebenia. Odpisovať sa začína odo dňa jeho zaradenia do požívania. Hmotný majetok, ktorého obstarávacia cena je 1700 Eur a nižšia sa nezaradzuje do majetku, ale účtuje sa priamo do nákladov. Do majetku sa zaraďuje len taký majetok, ktorého obstarávacia cena</w:t>
      </w:r>
      <w:r w:rsidR="00C007A7">
        <w:rPr>
          <w:rFonts w:asciiTheme="majorHAnsi" w:eastAsia="MS Gothic" w:hAnsiTheme="majorHAnsi" w:cs="Arial"/>
          <w:b/>
        </w:rPr>
        <w:t xml:space="preserve"> je vyššia ako 1700 Eur a doba použiteľnosti je dlhšia ako jeden rok. Účtovné odpisy sa nerovnajú daňovým.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007A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Podľa odpisových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skupin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Samost.hnuteľné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veci</w:t>
            </w:r>
          </w:p>
        </w:tc>
        <w:tc>
          <w:tcPr>
            <w:tcW w:w="2303" w:type="dxa"/>
          </w:tcPr>
          <w:p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Podľa odpisových skupín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autá</w:t>
            </w: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0611C" w:rsidRDefault="002F13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2F130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</w:p>
    <w:p w:rsidR="006A6F83" w:rsidRPr="00B47D63" w:rsidRDefault="002F130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2F130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5C1298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2F130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5C1298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r w:rsidR="00EB3036">
        <w:rPr>
          <w:rFonts w:asciiTheme="majorHAnsi" w:eastAsia="MS Gothic" w:hAnsiTheme="majorHAnsi" w:cs="Arial"/>
          <w:b/>
          <w:sz w:val="20"/>
          <w:szCs w:val="20"/>
        </w:rPr>
        <w:t xml:space="preserve"> 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neúčtovala významné a nevýznamné opravy chýb minulých období.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2F1308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2F1308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2F1308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neeviduje záväzky so zostatkovou dobou splatnosti dlhšou ako 5 rokov.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2521C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9819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2521C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19511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Kontokorent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ČSOB,a.s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blankozmenka</w:t>
            </w:r>
            <w:proofErr w:type="spellEnd"/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5558D4" w:rsidP="005558D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Zmluva o úvere v UniCredit Bank, a.s.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5558D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právo na platby podpory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2F1308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9C4772" w:rsidRPr="005C1298" w:rsidRDefault="002F1308" w:rsidP="005C129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5C1298" w:rsidRPr="00684432" w:rsidRDefault="005C1298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2F130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Default="00962682" w:rsidP="005C1298">
      <w:pPr>
        <w:pStyle w:val="Bezriadkovania"/>
      </w:pPr>
      <w:r w:rsidRPr="00962682">
        <w:t>IV. 5</w:t>
      </w:r>
      <w:r w:rsidRPr="00962682">
        <w:tab/>
        <w:t>Informácie o výnosoch a nákladoch, ktoré majú výnimočný rozsah alebo výskyt</w:t>
      </w:r>
    </w:p>
    <w:p w:rsidR="005C1298" w:rsidRPr="00962682" w:rsidRDefault="005C1298" w:rsidP="005C1298">
      <w:pPr>
        <w:pStyle w:val="Bezriadkovania"/>
      </w:pPr>
      <w:r>
        <w:t>Účtovná jednotka nevykazuje výnosy, ktoré majú výnimočný rozsah alebo výskyt.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Pr="00962682" w:rsidRDefault="002F130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5558D4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HD-11 IKZ DOP-GMO </w:t>
            </w:r>
            <w:proofErr w:type="spellStart"/>
            <w:r w:rsidR="005558D4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Free</w:t>
            </w:r>
            <w:proofErr w:type="spellEnd"/>
            <w:r w:rsidR="005558D4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-/z roku 2019/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5558D4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6688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  <w:r w:rsidR="00C2361E">
        <w:rPr>
          <w:rFonts w:asciiTheme="majorHAnsi" w:eastAsia="MS Gothic" w:hAnsiTheme="majorHAnsi" w:cs="Times New Roman"/>
          <w:b/>
          <w:sz w:val="20"/>
          <w:szCs w:val="20"/>
        </w:rPr>
        <w:t xml:space="preserve"> </w:t>
      </w:r>
    </w:p>
    <w:p w:rsidR="00D85FD6" w:rsidRPr="00B47D63" w:rsidRDefault="002F1308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Pr="004B476F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2F130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13518C" w:rsidRPr="00A824EC" w:rsidRDefault="0013518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2F1308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2F130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67CC7" w:rsidRPr="00B47D63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852041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13518C" w:rsidRDefault="0087144C" w:rsidP="0013518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8A71A0" w:rsidRDefault="0013518C" w:rsidP="008A71A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13518C"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0A3DA9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>informácie o skutočnostiach, ktoré nastali po dni, ku ktorému sa zostavuje účtovná závierka do dňa zostavenia účtovnej závierky:</w:t>
      </w: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13518C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13518C" w:rsidRPr="008A71A0" w:rsidRDefault="0013518C" w:rsidP="008A71A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CF53CF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13518C" w:rsidRPr="00FA7671" w:rsidRDefault="0013518C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 w:rsidRPr="0013518C">
        <w:rPr>
          <w:rFonts w:asciiTheme="majorHAnsi" w:eastAsia="MS Gothic" w:hAnsiTheme="majorHAnsi" w:cs="Arial"/>
        </w:rPr>
        <w:t>Účtovná jednotka nemá náplň pre túto položku</w:t>
      </w:r>
      <w:r>
        <w:rPr>
          <w:rFonts w:asciiTheme="majorHAnsi" w:eastAsia="MS Gothic" w:hAnsiTheme="majorHAnsi" w:cs="Arial"/>
          <w:b/>
        </w:rPr>
        <w:t>.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13518C" w:rsidRDefault="0013518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Krivá </w:t>
      </w:r>
      <w:r w:rsidR="00695737">
        <w:rPr>
          <w:rFonts w:asciiTheme="majorHAnsi" w:eastAsia="MS Gothic" w:hAnsiTheme="majorHAnsi" w:cs="Arial"/>
          <w:b/>
          <w:sz w:val="20"/>
          <w:szCs w:val="20"/>
        </w:rPr>
        <w:t>2</w:t>
      </w:r>
      <w:r w:rsidR="005C6785">
        <w:rPr>
          <w:rFonts w:asciiTheme="majorHAnsi" w:eastAsia="MS Gothic" w:hAnsiTheme="majorHAnsi" w:cs="Arial"/>
          <w:b/>
          <w:sz w:val="20"/>
          <w:szCs w:val="20"/>
        </w:rPr>
        <w:t>5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406C9B">
        <w:rPr>
          <w:rFonts w:asciiTheme="majorHAnsi" w:eastAsia="MS Gothic" w:hAnsiTheme="majorHAnsi" w:cs="Arial"/>
          <w:b/>
          <w:sz w:val="20"/>
          <w:szCs w:val="20"/>
        </w:rPr>
        <w:t>3</w:t>
      </w:r>
      <w:r w:rsidR="005C6785">
        <w:rPr>
          <w:rFonts w:asciiTheme="majorHAnsi" w:eastAsia="MS Gothic" w:hAnsiTheme="majorHAnsi" w:cs="Arial"/>
          <w:b/>
          <w:sz w:val="20"/>
          <w:szCs w:val="20"/>
        </w:rPr>
        <w:t>.2021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lastRenderedPageBreak/>
        <w:t xml:space="preserve"> </w:t>
      </w:r>
    </w:p>
    <w:bookmarkEnd w:id="3"/>
    <w:p w:rsidR="00EB74C7" w:rsidRDefault="00EB74C7" w:rsidP="0013518C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4D8" w:rsidRDefault="009904D8" w:rsidP="00F0301D">
      <w:pPr>
        <w:spacing w:after="0" w:line="240" w:lineRule="auto"/>
      </w:pPr>
      <w:r>
        <w:separator/>
      </w:r>
    </w:p>
  </w:endnote>
  <w:endnote w:type="continuationSeparator" w:id="0">
    <w:p w:rsidR="009904D8" w:rsidRDefault="009904D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21C" w:rsidRDefault="00E2521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E2521C" w:rsidRPr="00143D5B" w:rsidRDefault="00E2521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C6785">
          <w:rPr>
            <w:rFonts w:asciiTheme="majorHAnsi" w:hAnsiTheme="majorHAnsi"/>
            <w:noProof/>
          </w:rPr>
          <w:t>16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E2521C" w:rsidRDefault="00E2521C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21C" w:rsidRDefault="00E2521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4D8" w:rsidRDefault="009904D8" w:rsidP="00F0301D">
      <w:pPr>
        <w:spacing w:after="0" w:line="240" w:lineRule="auto"/>
      </w:pPr>
      <w:r>
        <w:separator/>
      </w:r>
    </w:p>
  </w:footnote>
  <w:footnote w:type="continuationSeparator" w:id="0">
    <w:p w:rsidR="009904D8" w:rsidRDefault="009904D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21C" w:rsidRDefault="00E2521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21C" w:rsidRDefault="00E2521C" w:rsidP="008A44F5">
    <w:pPr>
      <w:pStyle w:val="Hlavika"/>
      <w:rPr>
        <w:rFonts w:asciiTheme="majorHAnsi" w:hAnsiTheme="majorHAnsi"/>
      </w:rPr>
    </w:pPr>
  </w:p>
  <w:p w:rsidR="00E2521C" w:rsidRPr="006A6ED1" w:rsidRDefault="00E2521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F130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E2521C" w:rsidRDefault="00E2521C" w:rsidP="00212D72">
    <w:pPr>
      <w:pStyle w:val="Hlavika"/>
      <w:rPr>
        <w:rFonts w:asciiTheme="majorHAnsi" w:hAnsiTheme="majorHAnsi"/>
      </w:rPr>
    </w:pPr>
  </w:p>
  <w:p w:rsidR="00E2521C" w:rsidRDefault="00E2521C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2521C" w:rsidTr="00C314AE">
      <w:trPr>
        <w:trHeight w:val="340"/>
        <w:jc w:val="right"/>
      </w:trPr>
      <w:tc>
        <w:tcPr>
          <w:tcW w:w="62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2521C" w:rsidRPr="006A6ED1" w:rsidRDefault="00E2521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E2521C" w:rsidRDefault="00E2521C" w:rsidP="00212D72">
    <w:pPr>
      <w:pStyle w:val="Hlavika"/>
      <w:rPr>
        <w:rFonts w:asciiTheme="majorHAnsi" w:hAnsiTheme="majorHAnsi"/>
      </w:rPr>
    </w:pPr>
  </w:p>
  <w:p w:rsidR="00E2521C" w:rsidRPr="00132CC6" w:rsidRDefault="00E2521C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21C" w:rsidRDefault="00E2521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9C8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18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62B"/>
    <w:rsid w:val="001737EA"/>
    <w:rsid w:val="00174110"/>
    <w:rsid w:val="00177C90"/>
    <w:rsid w:val="00182CE2"/>
    <w:rsid w:val="00183714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01F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308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6C21"/>
    <w:rsid w:val="003D7720"/>
    <w:rsid w:val="003E4F06"/>
    <w:rsid w:val="003E67E3"/>
    <w:rsid w:val="003E7748"/>
    <w:rsid w:val="003E78BB"/>
    <w:rsid w:val="003E7EE4"/>
    <w:rsid w:val="003F07D2"/>
    <w:rsid w:val="003F2913"/>
    <w:rsid w:val="003F36CB"/>
    <w:rsid w:val="003F3A84"/>
    <w:rsid w:val="003F67E5"/>
    <w:rsid w:val="003F7DFB"/>
    <w:rsid w:val="004003FA"/>
    <w:rsid w:val="0040502E"/>
    <w:rsid w:val="00406C9B"/>
    <w:rsid w:val="00406D5F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B11"/>
    <w:rsid w:val="00445BA6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4C39"/>
    <w:rsid w:val="00505C25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263AB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D4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1298"/>
    <w:rsid w:val="005C2C20"/>
    <w:rsid w:val="005C3748"/>
    <w:rsid w:val="005C6785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F0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737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4250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150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091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641"/>
    <w:rsid w:val="008A0F98"/>
    <w:rsid w:val="008A25F7"/>
    <w:rsid w:val="008A37D3"/>
    <w:rsid w:val="008A44F5"/>
    <w:rsid w:val="008A56A0"/>
    <w:rsid w:val="008A71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2D85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DE3"/>
    <w:rsid w:val="00985B80"/>
    <w:rsid w:val="009904D8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BE1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51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195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6813"/>
    <w:rsid w:val="00B701A9"/>
    <w:rsid w:val="00B71519"/>
    <w:rsid w:val="00B71BFE"/>
    <w:rsid w:val="00B7214B"/>
    <w:rsid w:val="00B72A15"/>
    <w:rsid w:val="00B7487B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7A7"/>
    <w:rsid w:val="00C01B13"/>
    <w:rsid w:val="00C04016"/>
    <w:rsid w:val="00C0640D"/>
    <w:rsid w:val="00C06A9A"/>
    <w:rsid w:val="00C126F1"/>
    <w:rsid w:val="00C126F3"/>
    <w:rsid w:val="00C15419"/>
    <w:rsid w:val="00C20A6C"/>
    <w:rsid w:val="00C226CC"/>
    <w:rsid w:val="00C2361E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901"/>
    <w:rsid w:val="00C9322E"/>
    <w:rsid w:val="00C93DC7"/>
    <w:rsid w:val="00C947A3"/>
    <w:rsid w:val="00C968A0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01FD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67CC7"/>
    <w:rsid w:val="00D70810"/>
    <w:rsid w:val="00D72020"/>
    <w:rsid w:val="00D74731"/>
    <w:rsid w:val="00D7666B"/>
    <w:rsid w:val="00D84F9E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1E9"/>
    <w:rsid w:val="00E13F7C"/>
    <w:rsid w:val="00E1629E"/>
    <w:rsid w:val="00E16A39"/>
    <w:rsid w:val="00E174AF"/>
    <w:rsid w:val="00E178DE"/>
    <w:rsid w:val="00E2497E"/>
    <w:rsid w:val="00E2521C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99A"/>
    <w:rsid w:val="00E8181E"/>
    <w:rsid w:val="00E834B8"/>
    <w:rsid w:val="00E84224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3036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1B2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89C"/>
    <w:rsid w:val="00F56F80"/>
    <w:rsid w:val="00F60233"/>
    <w:rsid w:val="00F6235B"/>
    <w:rsid w:val="00F624B0"/>
    <w:rsid w:val="00F635E9"/>
    <w:rsid w:val="00F64714"/>
    <w:rsid w:val="00F6756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97B67"/>
    <w:rsid w:val="000A0514"/>
    <w:rsid w:val="000A651B"/>
    <w:rsid w:val="0020677B"/>
    <w:rsid w:val="00297AA4"/>
    <w:rsid w:val="002D5101"/>
    <w:rsid w:val="004D37E1"/>
    <w:rsid w:val="00505AE4"/>
    <w:rsid w:val="005D39AB"/>
    <w:rsid w:val="005E1B89"/>
    <w:rsid w:val="005F76D2"/>
    <w:rsid w:val="006E5A28"/>
    <w:rsid w:val="00734361"/>
    <w:rsid w:val="00765710"/>
    <w:rsid w:val="007D41E6"/>
    <w:rsid w:val="008560A4"/>
    <w:rsid w:val="008B615A"/>
    <w:rsid w:val="008E16AB"/>
    <w:rsid w:val="00A108B6"/>
    <w:rsid w:val="00A319A9"/>
    <w:rsid w:val="00AE1CB1"/>
    <w:rsid w:val="00B45BE8"/>
    <w:rsid w:val="00C731F6"/>
    <w:rsid w:val="00C80211"/>
    <w:rsid w:val="00CE0B5C"/>
    <w:rsid w:val="00CF451A"/>
    <w:rsid w:val="00D96ED7"/>
    <w:rsid w:val="00DA5BD5"/>
    <w:rsid w:val="00E06618"/>
    <w:rsid w:val="00EF4005"/>
    <w:rsid w:val="00EF49A3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B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9C28B-6CB9-4AB8-9522-33E7DC46E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797</TotalTime>
  <Pages>17</Pages>
  <Words>2725</Words>
  <Characters>15539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18228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MK</cp:lastModifiedBy>
  <cp:revision>23</cp:revision>
  <cp:lastPrinted>2020-03-26T09:35:00Z</cp:lastPrinted>
  <dcterms:created xsi:type="dcterms:W3CDTF">2018-03-27T04:47:00Z</dcterms:created>
  <dcterms:modified xsi:type="dcterms:W3CDTF">2021-03-25T08:16:00Z</dcterms:modified>
</cp:coreProperties>
</file>