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AFD334" w14:textId="7F8C4263" w:rsidR="00096186" w:rsidRDefault="00647BC4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K</w:t>
      </w:r>
      <w:r w:rsidR="00667581">
        <w:rPr>
          <w:rFonts w:asciiTheme="majorHAnsi" w:hAnsiTheme="majorHAnsi" w:cs="Arial"/>
          <w:b/>
          <w:sz w:val="24"/>
          <w:szCs w:val="24"/>
        </w:rPr>
        <w:t> </w:t>
      </w:r>
      <w:r w:rsidR="00B76757">
        <w:rPr>
          <w:rFonts w:asciiTheme="majorHAnsi" w:hAnsiTheme="majorHAnsi" w:cs="Arial"/>
          <w:b/>
          <w:sz w:val="24"/>
          <w:szCs w:val="24"/>
        </w:rPr>
        <w:t>31</w:t>
      </w:r>
      <w:r w:rsidR="00667581">
        <w:rPr>
          <w:rFonts w:asciiTheme="majorHAnsi" w:hAnsiTheme="majorHAnsi" w:cs="Arial"/>
          <w:b/>
          <w:sz w:val="24"/>
          <w:szCs w:val="24"/>
        </w:rPr>
        <w:t>.1</w:t>
      </w:r>
      <w:r w:rsidR="00B76757">
        <w:rPr>
          <w:rFonts w:asciiTheme="majorHAnsi" w:hAnsiTheme="majorHAnsi" w:cs="Arial"/>
          <w:b/>
          <w:sz w:val="24"/>
          <w:szCs w:val="24"/>
        </w:rPr>
        <w:t>2</w:t>
      </w:r>
      <w:r w:rsidR="00667581">
        <w:rPr>
          <w:rFonts w:asciiTheme="majorHAnsi" w:hAnsiTheme="majorHAnsi" w:cs="Arial"/>
          <w:b/>
          <w:sz w:val="24"/>
          <w:szCs w:val="24"/>
        </w:rPr>
        <w:t>.20</w:t>
      </w:r>
      <w:r w:rsidR="00B76757">
        <w:rPr>
          <w:rFonts w:asciiTheme="majorHAnsi" w:hAnsiTheme="majorHAnsi" w:cs="Arial"/>
          <w:b/>
          <w:sz w:val="24"/>
          <w:szCs w:val="24"/>
        </w:rPr>
        <w:t>20</w:t>
      </w:r>
    </w:p>
    <w:p w14:paraId="7E462C6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5228CA9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797B2B66" w14:textId="77777777" w:rsidR="008E4459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14:paraId="053CD980" w14:textId="77777777" w:rsidR="008E4459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</w:t>
      </w:r>
    </w:p>
    <w:p w14:paraId="0A70B747" w14:textId="77777777" w:rsidR="00164E6B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            </w:t>
      </w:r>
      <w:r w:rsidR="005566CA" w:rsidRPr="008346CE">
        <w:rPr>
          <w:rFonts w:ascii="Cambria" w:hAnsi="Cambria" w:cs="Arial"/>
          <w:b/>
        </w:rPr>
        <w:t xml:space="preserve"> </w:t>
      </w:r>
      <w:r w:rsidR="00FB7547">
        <w:rPr>
          <w:rFonts w:ascii="Cambria" w:hAnsi="Cambria" w:cs="Arial"/>
          <w:b/>
        </w:rPr>
        <w:t xml:space="preserve">ATENAUR </w:t>
      </w:r>
      <w:r w:rsidR="009C65AD">
        <w:rPr>
          <w:rFonts w:ascii="Cambria" w:hAnsi="Cambria" w:cs="Arial"/>
          <w:b/>
        </w:rPr>
        <w:t xml:space="preserve"> </w:t>
      </w:r>
      <w:r>
        <w:rPr>
          <w:rFonts w:ascii="Cambria" w:hAnsi="Cambria" w:cs="Arial"/>
          <w:b/>
        </w:rPr>
        <w:t xml:space="preserve"> s.r.o.</w:t>
      </w:r>
    </w:p>
    <w:p w14:paraId="2133E5FA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F0A70B9" w14:textId="77777777" w:rsidR="008E4459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</w:p>
    <w:p w14:paraId="2E935F4C" w14:textId="77777777" w:rsidR="006D3416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                              </w:t>
      </w:r>
      <w:r w:rsidR="00837D97">
        <w:rPr>
          <w:rFonts w:ascii="Cambria" w:hAnsi="Cambria" w:cs="Arial"/>
        </w:rPr>
        <w:t>Lazovná 53</w:t>
      </w:r>
      <w:r>
        <w:rPr>
          <w:rFonts w:ascii="Cambria" w:hAnsi="Cambria" w:cs="Arial"/>
        </w:rPr>
        <w:t>, 974 01  Banská Bystrica</w:t>
      </w:r>
    </w:p>
    <w:p w14:paraId="66BBA446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4799FE13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79B50746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837D97">
        <w:rPr>
          <w:rFonts w:ascii="Cambria" w:hAnsi="Cambria" w:cs="Arial"/>
          <w:b/>
        </w:rPr>
        <w:t xml:space="preserve"> nie</w:t>
      </w:r>
    </w:p>
    <w:p w14:paraId="30E5099B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5DAE5ED7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5794EA7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19CB0967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1D3478C1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10950C5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5D6C4213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1D2FA8B3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48679925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496AEA2C" w14:textId="77777777" w:rsidR="004A6806" w:rsidRPr="0042025A" w:rsidRDefault="00166E96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25A669A3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7C2F48E9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3D0D036A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748BB39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C4338A5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39E101F6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8150320" w14:textId="77777777" w:rsidR="004A6806" w:rsidRPr="00041CBE" w:rsidRDefault="00166E96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2925A46A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2A179A68" w14:textId="77777777" w:rsidTr="004236ED">
        <w:tc>
          <w:tcPr>
            <w:tcW w:w="9072" w:type="dxa"/>
            <w:gridSpan w:val="2"/>
            <w:vAlign w:val="center"/>
          </w:tcPr>
          <w:p w14:paraId="24213C6B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335AEE35" w14:textId="77777777" w:rsidTr="004236ED">
        <w:tc>
          <w:tcPr>
            <w:tcW w:w="3969" w:type="dxa"/>
            <w:vAlign w:val="center"/>
          </w:tcPr>
          <w:p w14:paraId="668B50D6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09A8FF68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07AD8E2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42712E49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0B0987DB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660F3EB4" w14:textId="77777777" w:rsidTr="00633C0F">
        <w:tc>
          <w:tcPr>
            <w:tcW w:w="3969" w:type="dxa"/>
          </w:tcPr>
          <w:p w14:paraId="28339E2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F47F1A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C73A556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71E57CD1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0BF260A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65B5964" w14:textId="77777777" w:rsidTr="00633C0F">
        <w:tc>
          <w:tcPr>
            <w:tcW w:w="3969" w:type="dxa"/>
          </w:tcPr>
          <w:p w14:paraId="2B9AC1F0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B0EEB0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4914A06F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9810FE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74B915F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6775DDF" w14:textId="77777777" w:rsidTr="00633C0F">
        <w:tc>
          <w:tcPr>
            <w:tcW w:w="3969" w:type="dxa"/>
          </w:tcPr>
          <w:p w14:paraId="375BA1A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1549F7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1C58F73A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C111CED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78F740E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56433A0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01D423C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5D82F214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49AC78AF" w14:textId="77777777" w:rsidTr="001B7F7A">
        <w:tc>
          <w:tcPr>
            <w:tcW w:w="4253" w:type="dxa"/>
            <w:vAlign w:val="center"/>
          </w:tcPr>
          <w:p w14:paraId="038DD3E5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30697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5EEF5394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1E6650A0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562FC74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01FC5DF0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5D745C96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789EA9C4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79E3AD06" w14:textId="77777777" w:rsidR="00FA5B50" w:rsidRPr="001B7F7A" w:rsidRDefault="008E445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</w:t>
            </w:r>
            <w:r w:rsidR="009C65AD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2E71C3E1" w14:textId="77777777" w:rsidR="00FA5B50" w:rsidRPr="001B7F7A" w:rsidRDefault="008E445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</w:t>
            </w:r>
            <w:r w:rsidR="00A75B1E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5410DC21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5D9BE93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D70C60D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A6AA07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479BA4FD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1565F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04F659DB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9E1C9D9" w14:textId="77777777" w:rsidR="009916FF" w:rsidRPr="009916FF" w:rsidRDefault="00667581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Účtovná jednotka sa rozhodla zápisom z Valného zhramaždenia zo dňa  29.1.2019 ukončiť svoju činnosť a vstúpiť do likvidácie a preto 28.1.2019 zostavuje mimoriadnu účtovnú závierku.</w:t>
      </w:r>
    </w:p>
    <w:p w14:paraId="660978E0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46F0AB6" w14:textId="77777777"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02FA99B9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2E80B1F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56B9F842" w14:textId="77777777" w:rsidTr="006449B1">
        <w:tc>
          <w:tcPr>
            <w:tcW w:w="0" w:type="auto"/>
            <w:vAlign w:val="center"/>
          </w:tcPr>
          <w:p w14:paraId="7AFF97F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3A75478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044EE0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2F6BD43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275092B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775DC7C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F985917" w14:textId="77777777"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14:paraId="529E8B3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D8954B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919D52B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4F13A62A" w14:textId="77777777"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14:paraId="3FDA876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1F5DB2C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8378DF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46C0EA0A" w14:textId="77777777"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14:paraId="71DF521A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5EEC24E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8A0FF9E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037B437E" w14:textId="77777777"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14:paraId="2AD8EC40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92DAC4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4514B2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5DBBD8D9" w14:textId="77777777"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14:paraId="0A7AEEF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D0FAFE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361A7F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2EA34EA8" w14:textId="77777777"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14:paraId="4A0D58A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2687A9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DDCF116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0019B8AE" w14:textId="77777777"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14:paraId="75CE9CF6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02B7034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D339F4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5072A8B5" w14:textId="77777777"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14:paraId="59BF04E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73F8E9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D7C3868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518CCC7D" w14:textId="77777777"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14:paraId="218DC808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C4EB6E3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2CAEF7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E52842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EA380D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1918673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07A5C20E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56DFD04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6346203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144EB17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29FA6FF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4A7778F3" w14:textId="77777777" w:rsidTr="006449B1">
        <w:trPr>
          <w:trHeight w:val="397"/>
        </w:trPr>
        <w:tc>
          <w:tcPr>
            <w:tcW w:w="2195" w:type="dxa"/>
          </w:tcPr>
          <w:p w14:paraId="7D12417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0665CC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2022386" w14:textId="77777777" w:rsidR="003D440E" w:rsidRPr="00837D97" w:rsidRDefault="003D440E" w:rsidP="00837D9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198E5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2DDD5DF9" w14:textId="77777777" w:rsidTr="006449B1">
        <w:trPr>
          <w:trHeight w:val="397"/>
        </w:trPr>
        <w:tc>
          <w:tcPr>
            <w:tcW w:w="2195" w:type="dxa"/>
          </w:tcPr>
          <w:p w14:paraId="6467E31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07F908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8D8FE4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9F1B0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6BE8BB97" w14:textId="77777777" w:rsidTr="006449B1">
        <w:trPr>
          <w:trHeight w:val="397"/>
        </w:trPr>
        <w:tc>
          <w:tcPr>
            <w:tcW w:w="2195" w:type="dxa"/>
          </w:tcPr>
          <w:p w14:paraId="206ADF5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F07DEA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BF6A8A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0B0062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9ADCA54" w14:textId="77777777" w:rsidTr="006449B1">
        <w:trPr>
          <w:trHeight w:val="397"/>
        </w:trPr>
        <w:tc>
          <w:tcPr>
            <w:tcW w:w="2195" w:type="dxa"/>
          </w:tcPr>
          <w:p w14:paraId="5A717D4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EDEE19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780E91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77B210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2F7E18AC" w14:textId="77777777" w:rsidTr="006449B1">
        <w:trPr>
          <w:trHeight w:val="397"/>
        </w:trPr>
        <w:tc>
          <w:tcPr>
            <w:tcW w:w="2195" w:type="dxa"/>
          </w:tcPr>
          <w:p w14:paraId="3B37BD6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468E2F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6D713F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424B69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385597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DC557E1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C96168" w14:textId="77777777" w:rsidR="003D440E" w:rsidRDefault="00166E96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6AA8043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076DFF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6139971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F25AA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8D2B0F" w14:textId="77777777" w:rsidR="003D440E" w:rsidRPr="00B47D63" w:rsidRDefault="00166E9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66B9CF9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5DB87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037B44B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07E7E4" w14:textId="77777777" w:rsidR="003D440E" w:rsidRPr="00B47D63" w:rsidRDefault="00166E9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3363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57D8C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23EE4B" w14:textId="77777777" w:rsidR="003D440E" w:rsidRDefault="00166E9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001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7F79AAF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A1430F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A969B9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EDC0DE1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B0D4DA7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868BC22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15065499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2EE828CE" w14:textId="77777777" w:rsidR="00B80011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bookmarkStart w:id="0" w:name="_Hlk508194389"/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bookmarkEnd w:id="0"/>
    <w:p w14:paraId="1B723BA8" w14:textId="77777777" w:rsidR="00B80011" w:rsidRPr="00395156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08676730" w14:textId="77777777"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14:paraId="01EE5709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F8DA965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A85937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D737570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6D1716" w14:textId="77777777" w:rsidR="00E136FB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011B9930" w14:textId="77777777" w:rsidR="00B80011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AD07306" w14:textId="77777777" w:rsidR="00B80011" w:rsidRPr="00FA30A7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poskytnuté dotácie</w:t>
      </w:r>
    </w:p>
    <w:p w14:paraId="49D9639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7D95EB50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33CE052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01A8D6B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54184F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467982A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B71589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66094D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23BAD7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1AB66167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3E95CF6E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443977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01758C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16055AA4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1C3775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2C66B0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10488E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673130D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AED2E1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DCF6ED" w14:textId="77777777" w:rsidR="00E136FB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0FF9BF3D" w14:textId="77777777" w:rsidR="00B80011" w:rsidRPr="008B2DBA" w:rsidRDefault="00B80011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vykonané žiadne opravy chýb minulých účtovných období</w:t>
      </w:r>
    </w:p>
    <w:p w14:paraId="7B2A322A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1A8D1BF8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CD37F8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78CF304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3F7C31BE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5ED17DE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3276B9AF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FBE3815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F7A3860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17A498EE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5D92978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1718ACC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8A9DD89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08B92DE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8E0F2A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5E880CB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53A1D0F9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1DAC983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</w:t>
      </w:r>
      <w:r w:rsidR="00BA530E">
        <w:rPr>
          <w:rFonts w:asciiTheme="majorHAnsi" w:hAnsiTheme="majorHAnsi" w:cs="Arial"/>
          <w:b/>
          <w:sz w:val="24"/>
          <w:szCs w:val="24"/>
        </w:rPr>
        <w:t> </w:t>
      </w:r>
      <w:r w:rsidR="006F58E4">
        <w:rPr>
          <w:rFonts w:asciiTheme="majorHAnsi" w:hAnsiTheme="majorHAnsi" w:cs="Arial"/>
          <w:b/>
          <w:sz w:val="24"/>
          <w:szCs w:val="24"/>
        </w:rPr>
        <w:t>strát</w:t>
      </w:r>
    </w:p>
    <w:p w14:paraId="41714D07" w14:textId="77777777" w:rsidR="00BA530E" w:rsidRDefault="00BA530E" w:rsidP="00BA530E">
      <w:pPr>
        <w:spacing w:after="0" w:line="240" w:lineRule="auto"/>
        <w:ind w:left="426" w:hanging="426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</w:t>
      </w:r>
    </w:p>
    <w:p w14:paraId="32A4E65B" w14:textId="77777777" w:rsidR="00BA530E" w:rsidRDefault="00BA530E" w:rsidP="00BA53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Pre danú oblasť nemá účtovná jednotka obsahovú náplň</w:t>
      </w:r>
    </w:p>
    <w:p w14:paraId="7B25EF3F" w14:textId="77777777" w:rsidR="00BA530E" w:rsidRDefault="00BA53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9583AF2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8DA47E1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2DE72749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7904673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38F8991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4153D8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408F5CA1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17DAE5E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43B376B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6DEE8A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64008BCB" w14:textId="77777777" w:rsidTr="00291DE9">
        <w:tc>
          <w:tcPr>
            <w:tcW w:w="3672" w:type="dxa"/>
          </w:tcPr>
          <w:p w14:paraId="56E154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D7ED47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5A91E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AAD6E4B" w14:textId="77777777" w:rsidTr="00291DE9">
        <w:tc>
          <w:tcPr>
            <w:tcW w:w="3672" w:type="dxa"/>
          </w:tcPr>
          <w:p w14:paraId="03FFC8E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6CC38A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3A6A24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6E22C540" w14:textId="77777777" w:rsidTr="00291DE9">
        <w:tc>
          <w:tcPr>
            <w:tcW w:w="3672" w:type="dxa"/>
          </w:tcPr>
          <w:p w14:paraId="3A6CF29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0A2447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C28A3D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6D948C" w14:textId="77777777" w:rsidTr="00291DE9">
        <w:tc>
          <w:tcPr>
            <w:tcW w:w="3672" w:type="dxa"/>
          </w:tcPr>
          <w:p w14:paraId="46F6129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93361A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3360BB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F6387A0" w14:textId="77777777" w:rsidTr="00291DE9">
        <w:tc>
          <w:tcPr>
            <w:tcW w:w="3672" w:type="dxa"/>
          </w:tcPr>
          <w:p w14:paraId="35E8A9E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9CBFF0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2039B2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856CCE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FFBA9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1A54828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3D4758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CE0D8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EAF76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2C75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B06EE7A" w14:textId="77777777" w:rsidTr="00B76757">
        <w:trPr>
          <w:trHeight w:val="50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529B9F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CD0B0E4" w14:textId="6C0174EB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1F0B72" w14:textId="4E15055A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F5B7EDF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A4E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7DD89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EA9B7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631D24B2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F0BE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6185D0F" w14:textId="0EEF5F53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B6CE82" w14:textId="01CF88B3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6B0CC37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015A7D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9D4C185" w14:textId="722C975D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10B9B2" w14:textId="1028A1B0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0C9E54D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718B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9B3FC8" w14:textId="33B7AFCA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EA8A56" w14:textId="11BBF181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92AB578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E8F9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8868A4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C73FFD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68098AE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6E2E1E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EC05C0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B94E9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4B4E94F6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A549D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0F056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7900A736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B56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B3F093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50F62A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52869F0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91BA97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25422FC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72E9E9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904B70E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190CF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B7CEA4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234A75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0956E4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4EF76F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1B4D61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1875A0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CA9E349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7FB441F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153154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B63BF2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6BE522D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C813B5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4CF427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E34B2D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E63614A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981EAA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B94E9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1A6EAF76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DD1DE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38CFE41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1169C0A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4DF89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1459D1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6A7F044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3B93F0A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4B43BE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206512F3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110DC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649705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A67A18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4ACB5C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0C63E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50D2CB8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94B62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41C4FF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D342B6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2572714E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271711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34D523C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7957C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B28307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D875F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E33313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CF30D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F64BE1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58AE4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D2386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6D9B46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8E9AE3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CCC6D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283D32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C9BBA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31938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AF52D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AE285E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386B9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E33020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473BA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5C95F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96FC9C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09D849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5F40A1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C5C7C94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15D7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1CBB4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EE2737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074287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3407F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79D3EFD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2404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7C68D5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729FF0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1298C0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ECE1C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DBF6C23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671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C16E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DBDBAC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2B254A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66831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39C8C9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A4345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D7894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45F3E96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94D1B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E1B97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AB738E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CA37E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3CF517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7607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0D39E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072AF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6929C34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0EAA7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7AD978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99BE8A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D38D56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6004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1ED7077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7F254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5C5B2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C62161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9F731A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38825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13D83B8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D0060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28E24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210FF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1293B7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5DBED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3EDA1BB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FF30BE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A1D540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22D24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8D47C5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AB2442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787D99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62255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3EC94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1BD7B3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D2DE56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C729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1B46527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30997272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09C83AD6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85D8CA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DAAE4C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5D8F8B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58C3F4" w14:textId="77777777"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14:paraId="6662363D" w14:textId="77777777"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14:paraId="60C7B0C1" w14:textId="77777777" w:rsidR="007156AA" w:rsidRPr="00950934" w:rsidRDefault="007156A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1F17B3E9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4B9D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EA9C9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860FC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28D105EE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5DC61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7852F09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B6A154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FBE462A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51969425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8BE35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54284AF9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5F775367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D3C45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5E2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E2B37D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0A6A6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9FF05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7D32E8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AD392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B4A9A98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7915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620EC7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81D3E5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4EE768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B455BA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EDADED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DA342E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00F4E3E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98AAB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6E9869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7DDC2E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18ABC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2622D9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B7CD86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F85836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AEC7AC7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97B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64EB10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3E924E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2391B2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3D305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187D08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257BCA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87E8A03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2EFBA9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79544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FA389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D26B9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75B35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C6E727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291E5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9815FB8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41EC64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131663F1" w14:textId="77777777"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14:paraId="5D04BD16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D6F01A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C5D9A1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443FE6A8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3ADA9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DFC7C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00656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77ED6DD5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62808FA0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912C9B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0D21E9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FD19762" w14:textId="77777777" w:rsidTr="003D04F2">
        <w:tc>
          <w:tcPr>
            <w:tcW w:w="3823" w:type="dxa"/>
          </w:tcPr>
          <w:p w14:paraId="6A9B8DC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6C9BAA0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AD7472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20F4D37" w14:textId="77777777" w:rsidTr="003D04F2">
        <w:tc>
          <w:tcPr>
            <w:tcW w:w="3823" w:type="dxa"/>
          </w:tcPr>
          <w:p w14:paraId="46A959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9E9C6F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88284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5B20B84" w14:textId="77777777" w:rsidTr="003D04F2">
        <w:tc>
          <w:tcPr>
            <w:tcW w:w="3823" w:type="dxa"/>
          </w:tcPr>
          <w:p w14:paraId="301226E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436C13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440D18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8AF80D1" w14:textId="77777777" w:rsidTr="003D04F2">
        <w:trPr>
          <w:trHeight w:val="70"/>
        </w:trPr>
        <w:tc>
          <w:tcPr>
            <w:tcW w:w="3823" w:type="dxa"/>
          </w:tcPr>
          <w:p w14:paraId="7A70B5F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102D8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544BA6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FEDC0BF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4F082BAA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7FEF2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066F3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E4F508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  <w:r w:rsidR="007156AA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neuvádza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7F95E306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9174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E39A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2B736E0C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361F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1ADE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A203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4C2FE08B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518A7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38E0D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16CFD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407333E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3C6027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5A9F5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9FF1A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4EF2A9C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345B09C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95176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AFB63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85237A7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6428475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E0318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D9DF2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2CE6B13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52DD7C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BB225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22316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4DAE7D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3EEA153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4AFDCC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B64A4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C2BB990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647AC671" w14:textId="77777777"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14:paraId="551BC41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3E03BE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2246A5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FD11BD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7F9E6BC7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B99B59D" w14:textId="77777777"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14:paraId="52D93FD8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732C6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7AD9E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05A020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14:paraId="6E77071B" w14:textId="77777777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DCAA1E" w14:textId="77777777"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14:paraId="67587837" w14:textId="77777777"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14:paraId="4808B4EA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11542C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D6C352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2A10087E" w14:textId="05A309D8" w:rsidR="007156AA" w:rsidRDefault="007156AA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Banská Bystrica </w:t>
      </w:r>
      <w:r w:rsidR="003F100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7675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</w:t>
      </w:r>
      <w:r w:rsidR="00B7675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</w:t>
      </w:r>
      <w:r w:rsidR="00B7675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21</w:t>
      </w:r>
    </w:p>
    <w:p w14:paraId="44228C3C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AB80E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3DB6F1A" w14:textId="77777777" w:rsidR="00166E96" w:rsidRDefault="00166E96" w:rsidP="00F0301D">
      <w:pPr>
        <w:spacing w:after="0" w:line="240" w:lineRule="auto"/>
      </w:pPr>
      <w:r>
        <w:separator/>
      </w:r>
    </w:p>
  </w:endnote>
  <w:endnote w:type="continuationSeparator" w:id="0">
    <w:p w14:paraId="16E3BF43" w14:textId="77777777" w:rsidR="00166E96" w:rsidRDefault="00166E96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6696F4B5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156AA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4836BF29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1632369" w14:textId="77777777" w:rsidR="00166E96" w:rsidRDefault="00166E96" w:rsidP="00F0301D">
      <w:pPr>
        <w:spacing w:after="0" w:line="240" w:lineRule="auto"/>
      </w:pPr>
      <w:r>
        <w:separator/>
      </w:r>
    </w:p>
  </w:footnote>
  <w:footnote w:type="continuationSeparator" w:id="0">
    <w:p w14:paraId="44DC4E30" w14:textId="77777777" w:rsidR="00166E96" w:rsidRDefault="00166E96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D9A051" w14:textId="77777777" w:rsidR="006449B1" w:rsidRDefault="006449B1" w:rsidP="008A44F5">
    <w:pPr>
      <w:pStyle w:val="Hlavika"/>
      <w:rPr>
        <w:rFonts w:asciiTheme="majorHAnsi" w:hAnsiTheme="majorHAnsi"/>
      </w:rPr>
    </w:pPr>
  </w:p>
  <w:p w14:paraId="7BE7FACB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34316A7C" wp14:editId="66CEE4F8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0D8D46DE" w14:textId="77777777" w:rsidR="006449B1" w:rsidRDefault="006449B1" w:rsidP="00212D72">
    <w:pPr>
      <w:pStyle w:val="Hlavika"/>
      <w:rPr>
        <w:rFonts w:asciiTheme="majorHAnsi" w:hAnsiTheme="majorHAnsi"/>
      </w:rPr>
    </w:pPr>
  </w:p>
  <w:p w14:paraId="7FE475B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418"/>
      <w:gridCol w:w="327"/>
    </w:tblGrid>
    <w:tr w:rsidR="006449B1" w14:paraId="5CA05FB8" w14:textId="77777777" w:rsidTr="00A75B1E">
      <w:trPr>
        <w:trHeight w:val="340"/>
        <w:jc w:val="right"/>
      </w:trPr>
      <w:tc>
        <w:tcPr>
          <w:tcW w:w="624" w:type="dxa"/>
          <w:vAlign w:val="center"/>
        </w:tcPr>
        <w:p w14:paraId="7A849065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14:paraId="4AA46568" w14:textId="77777777" w:rsidR="006449B1" w:rsidRPr="006A6ED1" w:rsidRDefault="00A75B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14:paraId="1FD32438" w14:textId="77777777" w:rsidR="006449B1" w:rsidRPr="006A6ED1" w:rsidRDefault="00A75B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14:paraId="02213F3B" w14:textId="77777777" w:rsidR="006449B1" w:rsidRPr="006A6ED1" w:rsidRDefault="00A75B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50836777" w14:textId="77777777" w:rsidR="006449B1" w:rsidRPr="006A6ED1" w:rsidRDefault="00A75B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14:paraId="5C252070" w14:textId="77777777" w:rsidR="006449B1" w:rsidRPr="006A6ED1" w:rsidRDefault="00A75B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14:paraId="175A6239" w14:textId="77777777" w:rsidR="006449B1" w:rsidRPr="006A6ED1" w:rsidRDefault="00A75B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0176F004" w14:textId="77777777" w:rsidR="006449B1" w:rsidRPr="006A6ED1" w:rsidRDefault="00A75B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14:paraId="4AE26B9F" w14:textId="77777777" w:rsidR="006449B1" w:rsidRPr="006A6ED1" w:rsidRDefault="00A75B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6B478602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31ECD877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14:paraId="663909B2" w14:textId="77777777"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3535E1E8" w14:textId="77777777"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6F285EDD" w14:textId="77777777"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7ACC3F77" w14:textId="77777777" w:rsidR="006449B1" w:rsidRPr="006A6ED1" w:rsidRDefault="00A75B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08ABA9C0" w14:textId="77777777" w:rsidR="006449B1" w:rsidRPr="006A6ED1" w:rsidRDefault="00A75B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14:paraId="3C9BE56B" w14:textId="77777777" w:rsidR="006449B1" w:rsidRPr="006A6ED1" w:rsidRDefault="00A75B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14:paraId="43BD1C54" w14:textId="77777777" w:rsidR="006449B1" w:rsidRPr="006A6ED1" w:rsidRDefault="00A75B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14:paraId="48F48FEB" w14:textId="77777777" w:rsidR="006449B1" w:rsidRPr="006A6ED1" w:rsidRDefault="00A75B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418" w:type="dxa"/>
          <w:vAlign w:val="center"/>
        </w:tcPr>
        <w:p w14:paraId="6941F632" w14:textId="77777777" w:rsidR="006449B1" w:rsidRPr="006A6ED1" w:rsidRDefault="00A75B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14:paraId="228ED57A" w14:textId="77777777" w:rsidR="006449B1" w:rsidRPr="006A6ED1" w:rsidRDefault="00A75B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14:paraId="0F84EABE" w14:textId="77777777" w:rsidR="006449B1" w:rsidRDefault="006449B1" w:rsidP="00212D72">
    <w:pPr>
      <w:pStyle w:val="Hlavika"/>
      <w:rPr>
        <w:rFonts w:asciiTheme="majorHAnsi" w:hAnsiTheme="majorHAnsi"/>
      </w:rPr>
    </w:pPr>
  </w:p>
  <w:p w14:paraId="792E26C7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EB1731"/>
    <w:multiLevelType w:val="hybridMultilevel"/>
    <w:tmpl w:val="DF6493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8"/>
  </w:num>
  <w:num w:numId="12">
    <w:abstractNumId w:val="7"/>
  </w:num>
  <w:num w:numId="13">
    <w:abstractNumId w:val="4"/>
  </w:num>
  <w:num w:numId="14">
    <w:abstractNumId w:val="8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21DA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1C2A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6E96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3F0D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4E1F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5E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1003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0372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06B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24F"/>
    <w:rsid w:val="004F23B3"/>
    <w:rsid w:val="004F3C0A"/>
    <w:rsid w:val="004F477F"/>
    <w:rsid w:val="004F4CD7"/>
    <w:rsid w:val="004F6853"/>
    <w:rsid w:val="004F6BE1"/>
    <w:rsid w:val="004F7ACE"/>
    <w:rsid w:val="00502FB0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D7071"/>
    <w:rsid w:val="005E0002"/>
    <w:rsid w:val="005E165C"/>
    <w:rsid w:val="005E64F4"/>
    <w:rsid w:val="005E7EB6"/>
    <w:rsid w:val="005F0118"/>
    <w:rsid w:val="005F531C"/>
    <w:rsid w:val="005F589C"/>
    <w:rsid w:val="005F6B27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47BC4"/>
    <w:rsid w:val="006518A2"/>
    <w:rsid w:val="00655909"/>
    <w:rsid w:val="0066056F"/>
    <w:rsid w:val="0066094B"/>
    <w:rsid w:val="006651C8"/>
    <w:rsid w:val="00667581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6AA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D97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4459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1C95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C65AD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5958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5B1E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35CA6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757"/>
    <w:rsid w:val="00B76F8D"/>
    <w:rsid w:val="00B77972"/>
    <w:rsid w:val="00B77F65"/>
    <w:rsid w:val="00B80011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94E91"/>
    <w:rsid w:val="00BA1C36"/>
    <w:rsid w:val="00BA1F73"/>
    <w:rsid w:val="00BA3B93"/>
    <w:rsid w:val="00BA3DFB"/>
    <w:rsid w:val="00BA4963"/>
    <w:rsid w:val="00BA4FA6"/>
    <w:rsid w:val="00BA530E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A0B"/>
    <w:rsid w:val="00D07B49"/>
    <w:rsid w:val="00D112C2"/>
    <w:rsid w:val="00D122C3"/>
    <w:rsid w:val="00D12A8E"/>
    <w:rsid w:val="00D144F3"/>
    <w:rsid w:val="00D152D8"/>
    <w:rsid w:val="00D153E3"/>
    <w:rsid w:val="00D1576A"/>
    <w:rsid w:val="00D203B4"/>
    <w:rsid w:val="00D2240D"/>
    <w:rsid w:val="00D24A71"/>
    <w:rsid w:val="00D30C9A"/>
    <w:rsid w:val="00D30D73"/>
    <w:rsid w:val="00D31699"/>
    <w:rsid w:val="00D33636"/>
    <w:rsid w:val="00D367A8"/>
    <w:rsid w:val="00D42EE2"/>
    <w:rsid w:val="00D439BE"/>
    <w:rsid w:val="00D527D9"/>
    <w:rsid w:val="00D5744C"/>
    <w:rsid w:val="00D57F01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149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31DC"/>
    <w:rsid w:val="00DD5FF7"/>
    <w:rsid w:val="00DE042C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0CE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0C4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32B0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B7547"/>
    <w:rsid w:val="00FC2E47"/>
    <w:rsid w:val="00FC4599"/>
    <w:rsid w:val="00FC76A8"/>
    <w:rsid w:val="00FC76AB"/>
    <w:rsid w:val="00FC7A70"/>
    <w:rsid w:val="00FD22CD"/>
    <w:rsid w:val="00FD273D"/>
    <w:rsid w:val="00FD2BB5"/>
    <w:rsid w:val="00FD44C5"/>
    <w:rsid w:val="00FD48F9"/>
    <w:rsid w:val="00FD7D32"/>
    <w:rsid w:val="00FE023C"/>
    <w:rsid w:val="00FE2824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C8817E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054C5"/>
    <w:rsid w:val="00086FA6"/>
    <w:rsid w:val="000A651B"/>
    <w:rsid w:val="001A3A72"/>
    <w:rsid w:val="002C71BA"/>
    <w:rsid w:val="002D5101"/>
    <w:rsid w:val="002F6540"/>
    <w:rsid w:val="00315A5D"/>
    <w:rsid w:val="004D37E1"/>
    <w:rsid w:val="00500764"/>
    <w:rsid w:val="00505AE4"/>
    <w:rsid w:val="005C3997"/>
    <w:rsid w:val="005D39AB"/>
    <w:rsid w:val="005F76D2"/>
    <w:rsid w:val="00646DFE"/>
    <w:rsid w:val="006D2E07"/>
    <w:rsid w:val="00734361"/>
    <w:rsid w:val="00765710"/>
    <w:rsid w:val="00775CBB"/>
    <w:rsid w:val="007F67F6"/>
    <w:rsid w:val="008560A4"/>
    <w:rsid w:val="008B615A"/>
    <w:rsid w:val="008F5D11"/>
    <w:rsid w:val="00A108B6"/>
    <w:rsid w:val="00A91E2B"/>
    <w:rsid w:val="00A93C04"/>
    <w:rsid w:val="00BA51DE"/>
    <w:rsid w:val="00C731F6"/>
    <w:rsid w:val="00C80211"/>
    <w:rsid w:val="00CE0B5C"/>
    <w:rsid w:val="00CF451A"/>
    <w:rsid w:val="00D77815"/>
    <w:rsid w:val="00DA5BD5"/>
    <w:rsid w:val="00DD4E4B"/>
    <w:rsid w:val="00E06618"/>
    <w:rsid w:val="00EA6050"/>
    <w:rsid w:val="00F053C3"/>
    <w:rsid w:val="00F11D6C"/>
    <w:rsid w:val="00F67766"/>
    <w:rsid w:val="00F911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AEEAA8-79C5-4790-90E0-C423733046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1299</Words>
  <Characters>7409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8691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NB</cp:lastModifiedBy>
  <cp:revision>3</cp:revision>
  <cp:lastPrinted>2018-01-31T17:17:00Z</cp:lastPrinted>
  <dcterms:created xsi:type="dcterms:W3CDTF">2021-03-26T16:41:00Z</dcterms:created>
  <dcterms:modified xsi:type="dcterms:W3CDTF">2021-03-26T16:42:00Z</dcterms:modified>
</cp:coreProperties>
</file>