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AA6" w:rsidRDefault="00E60AA6" w:rsidP="00E60AA6">
      <w:pPr>
        <w:jc w:val="center"/>
        <w:rPr>
          <w:b/>
          <w:sz w:val="36"/>
        </w:rPr>
      </w:pPr>
      <w:r>
        <w:rPr>
          <w:b/>
          <w:sz w:val="36"/>
        </w:rPr>
        <w:t>Obec Tekovské Nemce</w:t>
      </w:r>
    </w:p>
    <w:p w:rsidR="00E60AA6" w:rsidRDefault="00E60AA6" w:rsidP="00E60AA6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31.12.2020 </w:t>
      </w:r>
    </w:p>
    <w:p w:rsidR="00E60AA6" w:rsidRDefault="00E60AA6" w:rsidP="00E60AA6">
      <w:pPr>
        <w:rPr>
          <w:b/>
          <w:sz w:val="24"/>
          <w:szCs w:val="24"/>
          <w:u w:val="single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60AA6" w:rsidRDefault="00E60AA6" w:rsidP="009C497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60AA6" w:rsidRDefault="00E60AA6" w:rsidP="00E60A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24"/>
                <w:szCs w:val="24"/>
              </w:rPr>
            </w:pP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Tekovské Nemce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Tekovské Nemce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00321044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Samospráva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24"/>
                <w:szCs w:val="24"/>
              </w:rPr>
            </w:pP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24"/>
                <w:szCs w:val="24"/>
              </w:rPr>
            </w:pP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6C6C5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b/>
                <w:sz w:val="24"/>
                <w:szCs w:val="24"/>
              </w:rPr>
              <w:t xml:space="preserve">    </w:t>
            </w:r>
            <w:r w:rsidR="00E60AA6">
              <w:rPr>
                <w:sz w:val="24"/>
                <w:szCs w:val="24"/>
              </w:rPr>
              <w:t>riadna</w:t>
            </w:r>
          </w:p>
          <w:p w:rsidR="00E60AA6" w:rsidRDefault="006C6C5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sz w:val="24"/>
                <w:szCs w:val="24"/>
              </w:rPr>
              <w:t xml:space="preserve">    mimoriadna 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6C6C5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b/>
                <w:sz w:val="24"/>
                <w:szCs w:val="24"/>
              </w:rPr>
              <w:t xml:space="preserve">    </w:t>
            </w:r>
            <w:r w:rsidR="00E60AA6">
              <w:rPr>
                <w:sz w:val="24"/>
                <w:szCs w:val="24"/>
              </w:rPr>
              <w:t>áno</w:t>
            </w:r>
          </w:p>
          <w:p w:rsidR="00E60AA6" w:rsidRDefault="006C6C5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sz w:val="24"/>
                <w:szCs w:val="24"/>
              </w:rPr>
              <w:t xml:space="preserve">    nie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6C6C5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b/>
                <w:sz w:val="24"/>
                <w:szCs w:val="24"/>
              </w:rPr>
              <w:t xml:space="preserve">    </w:t>
            </w:r>
            <w:r w:rsidR="00E60AA6">
              <w:rPr>
                <w:sz w:val="24"/>
                <w:szCs w:val="24"/>
              </w:rPr>
              <w:t>áno</w:t>
            </w:r>
          </w:p>
          <w:p w:rsidR="00E60AA6" w:rsidRDefault="006C6C5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60AA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60AA6">
              <w:rPr>
                <w:sz w:val="24"/>
                <w:szCs w:val="24"/>
              </w:rPr>
              <w:t xml:space="preserve">    nie</w:t>
            </w:r>
          </w:p>
        </w:tc>
      </w:tr>
    </w:tbl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60AA6" w:rsidRDefault="00E60AA6" w:rsidP="00E60A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Samospráva </w:t>
            </w:r>
          </w:p>
        </w:tc>
      </w:tr>
    </w:tbl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E60AA6" w:rsidRDefault="00E60AA6" w:rsidP="00E60AA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Valkovičová</w:t>
            </w:r>
            <w:proofErr w:type="spellEnd"/>
            <w:r>
              <w:rPr>
                <w:sz w:val="24"/>
                <w:szCs w:val="24"/>
              </w:rPr>
              <w:t xml:space="preserve"> Erika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Ján </w:t>
            </w:r>
            <w:proofErr w:type="spellStart"/>
            <w:r>
              <w:rPr>
                <w:sz w:val="24"/>
                <w:szCs w:val="24"/>
              </w:rPr>
              <w:t>Valkovič</w:t>
            </w:r>
            <w:proofErr w:type="spellEnd"/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5,15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  <w:sz w:val="24"/>
                <w:szCs w:val="24"/>
              </w:rPr>
            </w:pP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60AA6" w:rsidTr="00E60AA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60AA6" w:rsidRDefault="00E60AA6" w:rsidP="00E60AA6">
      <w:pPr>
        <w:jc w:val="center"/>
        <w:rPr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60AA6" w:rsidRDefault="00E60AA6" w:rsidP="00E60AA6">
      <w:pPr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E60AA6">
      <w:pPr>
        <w:spacing w:line="360" w:lineRule="auto"/>
        <w:jc w:val="both"/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60AA6" w:rsidRDefault="00E60AA6" w:rsidP="00E60AA6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E60AA6">
      <w:pPr>
        <w:ind w:left="357"/>
        <w:jc w:val="both"/>
        <w:rPr>
          <w:rFonts w:cs="Tahoma"/>
          <w:b/>
          <w:bCs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E60AA6" w:rsidTr="00E60AA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60AA6" w:rsidRDefault="00E60AA6">
            <w:pPr>
              <w:jc w:val="center"/>
              <w:rPr>
                <w:b/>
              </w:rPr>
            </w:pPr>
          </w:p>
        </w:tc>
      </w:tr>
      <w:tr w:rsidR="00E60AA6" w:rsidTr="00E60AA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jc w:val="both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60AA6" w:rsidRDefault="00E60AA6" w:rsidP="00E60AA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pStyle w:val="Zkladntext"/>
              <w:spacing w:line="276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60AA6" w:rsidTr="00E60AA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60AA6" w:rsidRDefault="00E60AA6" w:rsidP="00E60AA6">
      <w:pPr>
        <w:ind w:left="284"/>
        <w:jc w:val="both"/>
        <w:rPr>
          <w:rFonts w:cs="Tahoma"/>
          <w:bCs/>
        </w:rPr>
      </w:pPr>
    </w:p>
    <w:p w:rsidR="00E60AA6" w:rsidRDefault="00E60AA6" w:rsidP="00E60AA6">
      <w:pPr>
        <w:ind w:left="284"/>
        <w:jc w:val="both"/>
        <w:rPr>
          <w:rFonts w:cs="Tahoma"/>
          <w:bCs/>
        </w:rPr>
      </w:pPr>
    </w:p>
    <w:p w:rsidR="00E60AA6" w:rsidRDefault="00E60AA6" w:rsidP="00E60AA6">
      <w:pPr>
        <w:ind w:left="284"/>
        <w:jc w:val="both"/>
        <w:rPr>
          <w:rFonts w:cs="Tahoma"/>
          <w:bCs/>
        </w:rPr>
      </w:pPr>
    </w:p>
    <w:p w:rsidR="00E60AA6" w:rsidRDefault="00E60AA6" w:rsidP="00E60AA6">
      <w:pPr>
        <w:ind w:left="284"/>
        <w:jc w:val="both"/>
        <w:rPr>
          <w:rFonts w:cs="Tahoma"/>
          <w:bCs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60AA6" w:rsidRDefault="00E60AA6" w:rsidP="00E60A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t>x</w:t>
      </w:r>
      <w:r w:rsidR="006C6C55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6C6C55">
        <w:rPr>
          <w:rFonts w:cs="Tahoma"/>
          <w:b/>
          <w:bCs/>
          <w:sz w:val="22"/>
        </w:rPr>
      </w:r>
      <w:r w:rsidR="006C6C55">
        <w:rPr>
          <w:rFonts w:cs="Tahoma"/>
          <w:b/>
          <w:bCs/>
          <w:sz w:val="22"/>
        </w:rPr>
        <w:fldChar w:fldCharType="end"/>
      </w:r>
      <w:r>
        <w:rPr>
          <w:rFonts w:cs="Tahoma"/>
          <w:b/>
          <w:bCs/>
          <w:sz w:val="22"/>
        </w:rPr>
        <w:t xml:space="preserve">  </w:t>
      </w:r>
      <w:r>
        <w:rPr>
          <w:rFonts w:cs="Tahoma"/>
          <w:bCs/>
          <w:sz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60AA6" w:rsidRDefault="006C6C55" w:rsidP="00E60AA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60AA6">
        <w:rPr>
          <w:rFonts w:cs="Tahoma"/>
          <w:b/>
          <w:bCs/>
          <w:sz w:val="22"/>
        </w:rPr>
        <w:instrText xml:space="preserve"> FORMCHECKBOX </w:instrText>
      </w:r>
      <w:r>
        <w:rPr>
          <w:rFonts w:cs="Tahoma"/>
          <w:b/>
          <w:bCs/>
          <w:sz w:val="22"/>
        </w:rPr>
      </w:r>
      <w:r>
        <w:rPr>
          <w:rFonts w:cs="Tahoma"/>
          <w:b/>
          <w:bCs/>
          <w:sz w:val="22"/>
        </w:rPr>
        <w:fldChar w:fldCharType="end"/>
      </w:r>
      <w:r w:rsidR="00E60AA6">
        <w:rPr>
          <w:rFonts w:cs="Tahoma"/>
          <w:b/>
          <w:bCs/>
          <w:sz w:val="22"/>
        </w:rPr>
        <w:t xml:space="preserve">  </w:t>
      </w:r>
      <w:r w:rsidR="00E60AA6">
        <w:rPr>
          <w:sz w:val="24"/>
          <w:szCs w:val="24"/>
        </w:rPr>
        <w:t>prvým dňom mesiaca nasledujúceho po uvedení dlhodobého majetku do používania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:rsidR="00E60AA6" w:rsidRDefault="00E60AA6" w:rsidP="00E60AA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¼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1/6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1/8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1/12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1/20</w:t>
            </w:r>
          </w:p>
        </w:tc>
      </w:tr>
      <w:tr w:rsidR="00E60AA6" w:rsidTr="00E60AA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1/40</w:t>
            </w:r>
          </w:p>
        </w:tc>
      </w:tr>
    </w:tbl>
    <w:p w:rsidR="00E60AA6" w:rsidRDefault="00E60AA6" w:rsidP="00E60AA6">
      <w:pPr>
        <w:jc w:val="both"/>
        <w:rPr>
          <w:sz w:val="24"/>
        </w:rPr>
      </w:pPr>
    </w:p>
    <w:p w:rsidR="00E60AA6" w:rsidRDefault="00E60AA6" w:rsidP="00E60AA6">
      <w:pPr>
        <w:jc w:val="both"/>
        <w:rPr>
          <w:sz w:val="24"/>
        </w:rPr>
      </w:pPr>
      <w:r>
        <w:rPr>
          <w:sz w:val="24"/>
        </w:rPr>
        <w:t xml:space="preserve">Drobný nehmotný majetok od 50,-. Eur do 500,- €, ktorý podľa rozhodnutia účtovnej jednotky nie je dlhodobým nehmotným majetkom sa účtuje pri obstaraní do nákladov na účet 518 - Ostatné služby, </w:t>
      </w:r>
    </w:p>
    <w:p w:rsidR="00E60AA6" w:rsidRDefault="00E60AA6" w:rsidP="00E60AA6">
      <w:pPr>
        <w:jc w:val="both"/>
        <w:rPr>
          <w:sz w:val="24"/>
        </w:rPr>
      </w:pPr>
      <w:r>
        <w:rPr>
          <w:sz w:val="24"/>
        </w:rPr>
        <w:t xml:space="preserve">Drobný hmotný majetok od .50,- Eur do 500,- €, ktorý podľa rozhodnutia účtovnej jednotky nie je dlhodobým hmotným majetkom sa účtuje ako zásoby, alebo priamo do spotreby. </w:t>
      </w:r>
    </w:p>
    <w:p w:rsidR="00E60AA6" w:rsidRDefault="00E60AA6" w:rsidP="00E60AA6">
      <w:pPr>
        <w:jc w:val="both"/>
        <w:rPr>
          <w:sz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</w:rPr>
        <w:t xml:space="preserve">                              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</w:rPr>
        <w:t xml:space="preserve">                          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6C6C5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C6C55">
        <w:rPr>
          <w:rFonts w:cs="Tahoma"/>
          <w:b/>
          <w:bCs/>
        </w:rPr>
      </w:r>
      <w:r w:rsidR="006C6C5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  nie</w:t>
      </w:r>
    </w:p>
    <w:p w:rsidR="00E60AA6" w:rsidRDefault="00E60AA6" w:rsidP="00E60AA6">
      <w:pPr>
        <w:pStyle w:val="Zkladntext"/>
        <w:ind w:left="0"/>
        <w:rPr>
          <w:color w:val="000000"/>
          <w:sz w:val="24"/>
          <w:szCs w:val="24"/>
        </w:rPr>
      </w:pPr>
    </w:p>
    <w:p w:rsidR="00E60AA6" w:rsidRDefault="00E60AA6" w:rsidP="00E60AA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54"/>
        <w:gridCol w:w="7826"/>
      </w:tblGrid>
      <w:tr w:rsidR="00E60AA6" w:rsidTr="00E60AA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5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100 % menovitej hodnoty pohľadávky bez príslušenstva </w:t>
            </w:r>
          </w:p>
        </w:tc>
      </w:tr>
      <w:tr w:rsidR="00E60AA6" w:rsidTr="00E60AA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60AA6" w:rsidTr="00E60AA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60AA6" w:rsidRDefault="00E60AA6" w:rsidP="00E60AA6">
      <w:pPr>
        <w:pStyle w:val="Zkladntext"/>
        <w:ind w:left="0"/>
        <w:rPr>
          <w:sz w:val="24"/>
          <w:szCs w:val="24"/>
          <w:u w:val="single"/>
        </w:rPr>
      </w:pPr>
    </w:p>
    <w:p w:rsidR="00E60AA6" w:rsidRDefault="00E60AA6" w:rsidP="00E60AA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 pohľadávkam z dani z nehnuteľností,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</w:t>
      </w:r>
    </w:p>
    <w:p w:rsidR="00E60AA6" w:rsidRDefault="00E60AA6" w:rsidP="00E60AA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tvorí opravné položky k dani u nehnuteľnosti a to vo výške 100% pri starších pohľadávkach ako 5 rokov, </w:t>
      </w:r>
    </w:p>
    <w:p w:rsidR="00E60AA6" w:rsidRDefault="00E60AA6" w:rsidP="00E60AA6">
      <w:pPr>
        <w:pStyle w:val="Zkladntext"/>
        <w:ind w:left="0"/>
        <w:rPr>
          <w:sz w:val="24"/>
          <w:szCs w:val="24"/>
          <w:u w:val="single"/>
        </w:rPr>
      </w:pPr>
    </w:p>
    <w:p w:rsidR="00E60AA6" w:rsidRDefault="00E60AA6" w:rsidP="00E60AA6">
      <w:pPr>
        <w:pStyle w:val="Zkladntext"/>
        <w:ind w:left="0"/>
        <w:rPr>
          <w:sz w:val="24"/>
          <w:szCs w:val="24"/>
          <w:u w:val="single"/>
        </w:rPr>
      </w:pPr>
    </w:p>
    <w:p w:rsidR="00E60AA6" w:rsidRDefault="00E60AA6" w:rsidP="00E60AA6">
      <w:pPr>
        <w:pStyle w:val="Zkladntext"/>
        <w:ind w:left="0"/>
        <w:rPr>
          <w:sz w:val="24"/>
          <w:szCs w:val="24"/>
          <w:u w:val="single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E60AA6" w:rsidRDefault="00E60AA6" w:rsidP="00E60AA6">
      <w:pPr>
        <w:jc w:val="both"/>
        <w:rPr>
          <w:b/>
          <w:sz w:val="24"/>
          <w:szCs w:val="24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60AA6" w:rsidRDefault="00E60AA6" w:rsidP="00E60AA6">
      <w:pPr>
        <w:jc w:val="both"/>
        <w:rPr>
          <w:b/>
          <w:sz w:val="24"/>
          <w:szCs w:val="24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60AA6" w:rsidRDefault="00E60AA6" w:rsidP="009C497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60AA6" w:rsidRDefault="00E60AA6" w:rsidP="00E60AA6">
      <w:pPr>
        <w:jc w:val="both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</w:t>
      </w:r>
      <w:r>
        <w:rPr>
          <w:sz w:val="24"/>
          <w:szCs w:val="24"/>
        </w:rPr>
        <w:lastRenderedPageBreak/>
        <w:t xml:space="preserve">predchádzajúci dňu uskutočnenia účtovného prípadu. Ku dňu, ku ktorému sa zostavuje účtovná závierka, sa už neprepočítavajú. </w:t>
      </w:r>
    </w:p>
    <w:p w:rsidR="00E60AA6" w:rsidRDefault="00E60AA6" w:rsidP="00E60AA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60AA6" w:rsidRDefault="00E60AA6" w:rsidP="009C497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sú najväčšie zmeny na účte 021 v stavbách. Obec kúpila bytový dom s 12 bytovými jednotkami a infraštruktúru k stavbe. Celkové navýšenie na  účte 021 je 831 649,24 EUR.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2"/>
        <w:gridCol w:w="5138"/>
      </w:tblGrid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1DFE" w:rsidRDefault="00E60AA6" w:rsidP="003E1DFE">
            <w:proofErr w:type="spellStart"/>
            <w:r>
              <w:t>Poistna</w:t>
            </w:r>
            <w:proofErr w:type="spellEnd"/>
            <w:r>
              <w:t xml:space="preserve"> zmluva </w:t>
            </w:r>
            <w:r w:rsidR="003E1DFE">
              <w:t>4419007926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E1DFE">
            <w:r>
              <w:t xml:space="preserve">Poistenie </w:t>
            </w:r>
            <w:r w:rsidR="003E1DFE">
              <w:t>majetku</w:t>
            </w:r>
          </w:p>
        </w:tc>
      </w:tr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Poistná zmluva 5000739764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PZP</w:t>
            </w:r>
          </w:p>
        </w:tc>
      </w:tr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Poistná zmluva 6809419997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Poistenie strojov</w:t>
            </w:r>
          </w:p>
        </w:tc>
      </w:tr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3E1DFE">
            <w:r>
              <w:t>Poistná zmluva 11-921-72900479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3E1DFE">
            <w:r>
              <w:t xml:space="preserve">PZP </w:t>
            </w:r>
            <w:proofErr w:type="spellStart"/>
            <w:r>
              <w:t>babeta</w:t>
            </w:r>
            <w:proofErr w:type="spellEnd"/>
          </w:p>
        </w:tc>
      </w:tr>
      <w:tr w:rsidR="00E60AA6" w:rsidTr="00E60AA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426"/>
        <w:jc w:val="both"/>
        <w:rPr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60AA6" w:rsidRDefault="00E60AA6" w:rsidP="00E60AA6">
      <w:pPr>
        <w:jc w:val="both"/>
        <w:rPr>
          <w:sz w:val="24"/>
          <w:szCs w:val="24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12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súpisné číslo 77/1 postavený na parcele reg. CKN č. 852 LV 890. Záložný veriteľ: Štátny fond rozvoja bývania, Lamačská cesta č. 8, 833 04  Bratislava 37.</w:t>
      </w:r>
    </w:p>
    <w:p w:rsidR="003E1DFE" w:rsidRDefault="003E1DFE" w:rsidP="00E60AA6">
      <w:pPr>
        <w:jc w:val="both"/>
        <w:rPr>
          <w:sz w:val="24"/>
          <w:szCs w:val="24"/>
        </w:rPr>
      </w:pPr>
    </w:p>
    <w:p w:rsidR="00E60AA6" w:rsidRDefault="00E60AA6" w:rsidP="00E60AA6">
      <w:pPr>
        <w:jc w:val="both"/>
      </w:pPr>
      <w:r>
        <w:t xml:space="preserve">Pod V 1305/2018 sa zriaďuje záložné právo v prospech Štátny fond rozvoja bývania, Lamačská cesta č.8., 833 04 Bratislava 37, IČO: 31 749 542 na </w:t>
      </w:r>
      <w:proofErr w:type="spellStart"/>
      <w:r>
        <w:t>nehnut</w:t>
      </w:r>
      <w:proofErr w:type="spellEnd"/>
      <w:r>
        <w:t xml:space="preserve">. CKN </w:t>
      </w:r>
      <w:proofErr w:type="spellStart"/>
      <w:r>
        <w:t>parc.č</w:t>
      </w:r>
      <w:proofErr w:type="spellEnd"/>
      <w:r>
        <w:t xml:space="preserve">. 852-zast.pl. o </w:t>
      </w:r>
      <w:proofErr w:type="spellStart"/>
      <w:r>
        <w:t>vým</w:t>
      </w:r>
      <w:proofErr w:type="spellEnd"/>
      <w:r>
        <w:t xml:space="preserve">. 347m2, podľa </w:t>
      </w:r>
      <w:r>
        <w:lastRenderedPageBreak/>
        <w:t>Zmluvy o poskytnutí podpory/ Úverovej zmluvy o úvere č. 400/203/2018. Ostatné údaje uvedené v Záložnej zmluve č. 400/203/2018.- p.z.168/18;</w:t>
      </w:r>
    </w:p>
    <w:p w:rsidR="00E60AA6" w:rsidRDefault="00E60AA6" w:rsidP="00E60AA6">
      <w:pPr>
        <w:jc w:val="both"/>
      </w:pPr>
      <w:r>
        <w:t xml:space="preserve">Pod V 467/2019 sa zriaďuje záložné právo na zabezpečenie pohľadávky pre Ministerstvo dopravy a výstavby Slovenskej republiky, Námestie slobody 6, Bratislava, IČO: 30416094, na </w:t>
      </w:r>
      <w:proofErr w:type="spellStart"/>
      <w:r>
        <w:t>nehnut</w:t>
      </w:r>
      <w:proofErr w:type="spellEnd"/>
      <w:r>
        <w:t xml:space="preserve">. CKN p.č.852 - </w:t>
      </w:r>
      <w:proofErr w:type="spellStart"/>
      <w:r>
        <w:t>zast</w:t>
      </w:r>
      <w:proofErr w:type="spellEnd"/>
      <w:r>
        <w:t xml:space="preserve">. </w:t>
      </w:r>
      <w:proofErr w:type="spellStart"/>
      <w:r>
        <w:t>pl</w:t>
      </w:r>
      <w:proofErr w:type="spellEnd"/>
      <w:r>
        <w:t>. o vým.347m2, na základe Zmluvy o poskytnutí dotácie č.0056-PRB/2018. Ostatné údaje uvedené v listine.- p.z.382/19; Pod V 1354/20</w:t>
      </w:r>
    </w:p>
    <w:p w:rsidR="00E60AA6" w:rsidRDefault="00E60AA6" w:rsidP="00E60AA6">
      <w:pPr>
        <w:jc w:val="both"/>
        <w:rPr>
          <w:sz w:val="24"/>
          <w:szCs w:val="24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18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súpisné číslo 78/2 postavený na parcele reg. CKN č. 853  LV 3275. Záložný veriteľ: Štátny fond rozvoja bývania, Lamačská cesta č. 8, 833 04  Bratislava 37.</w:t>
      </w:r>
    </w:p>
    <w:p w:rsidR="00E60AA6" w:rsidRDefault="00E60AA6" w:rsidP="00E60AA6">
      <w:pPr>
        <w:jc w:val="both"/>
        <w:rPr>
          <w:sz w:val="24"/>
          <w:szCs w:val="24"/>
        </w:rPr>
      </w:pPr>
      <w:r>
        <w:t xml:space="preserve">Pod V 1354/2019 sa zriaďuje záložné právo na zabezpečenie pohľadávky pre Štátny fond rozvoja bývania, Lamačská cesta 8, Bratislava, IČO: 31 749 542, na </w:t>
      </w:r>
      <w:proofErr w:type="spellStart"/>
      <w:r>
        <w:t>nehnut</w:t>
      </w:r>
      <w:proofErr w:type="spellEnd"/>
      <w:r>
        <w:t xml:space="preserve">. bytový dom - 18b.j. s.č.78 na CKN p.č.853, na základe Zmluvy o úvere č.400/190/2019. Ostatné údaje uvedené v listine.-p.z.629/19; Pod V 2670/2019 sa zriaďuje záložné právo na zabezpečenie pohľadávky v prospech Ministerstva dopravy a výstavby Slovenskej republiky, IČO:30416094, Námestie slobody 6, 810 05 Bratislava 15 na </w:t>
      </w:r>
      <w:proofErr w:type="spellStart"/>
      <w:r>
        <w:t>nehn.stavba</w:t>
      </w:r>
      <w:proofErr w:type="spellEnd"/>
      <w:r>
        <w:t xml:space="preserve"> - bytový dom -18b.j. s.č.78 na CKN p.č.853, na základe Zmluvy o poskytnutí dotácie na obstaranie nájomných bytov č.0088-PRB/2019, dňa 09.07.2019. Ostatné údaje uvedené v zmluve č.0088-PRB/2019/Z.-p.z.5/20;</w:t>
      </w:r>
    </w:p>
    <w:p w:rsidR="00E60AA6" w:rsidRDefault="00E60AA6" w:rsidP="00E60AA6">
      <w:pPr>
        <w:jc w:val="both"/>
        <w:rPr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2098C">
            <w:r>
              <w:t>21</w:t>
            </w:r>
            <w:r w:rsidR="0072098C">
              <w:t>3</w:t>
            </w:r>
            <w:r>
              <w:t> </w:t>
            </w:r>
            <w:r w:rsidR="0072098C">
              <w:t>657</w:t>
            </w:r>
            <w:r>
              <w:t>,</w:t>
            </w:r>
            <w:r w:rsidR="0072098C">
              <w:t>64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2098C">
            <w:r>
              <w:t>2 </w:t>
            </w:r>
            <w:r w:rsidR="0072098C">
              <w:t>742</w:t>
            </w:r>
            <w:r>
              <w:t> </w:t>
            </w:r>
            <w:r w:rsidR="0072098C">
              <w:t>322</w:t>
            </w:r>
            <w:r>
              <w:t>,</w:t>
            </w:r>
            <w:r w:rsidR="0072098C">
              <w:t>57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2098C">
            <w:r>
              <w:t>2</w:t>
            </w:r>
            <w:r w:rsidR="0072098C">
              <w:t>5</w:t>
            </w:r>
            <w:r>
              <w:t> </w:t>
            </w:r>
            <w:r w:rsidR="0072098C">
              <w:t>988</w:t>
            </w:r>
            <w:r>
              <w:t>,</w:t>
            </w:r>
            <w:r w:rsidR="0072098C">
              <w:t>53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1 689,43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Majetok v správe účtovnej jednotky  /RO,PO/ v ZŠ s MŠ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1 941,85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budovy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200 516,15</w:t>
            </w: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60AA6" w:rsidRDefault="00E60AA6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Majetok, ktorý využíva účtovná jednotka na základe zmluvy</w:t>
            </w:r>
          </w:p>
          <w:p w:rsidR="00E60AA6" w:rsidRDefault="00E60AA6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Požiarne auto a </w:t>
            </w:r>
            <w:proofErr w:type="spellStart"/>
            <w:r>
              <w:t>protipovodnový</w:t>
            </w:r>
            <w:proofErr w:type="spellEnd"/>
            <w:r>
              <w:t xml:space="preserve"> vozík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E60AA6" w:rsidRDefault="00E60AA6" w:rsidP="00E60AA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jc w:val="both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60AA6" w:rsidRDefault="00E60AA6" w:rsidP="009C497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</w:tbl>
    <w:p w:rsidR="00E60AA6" w:rsidRDefault="00E60AA6" w:rsidP="00E60AA6">
      <w:pPr>
        <w:jc w:val="both"/>
        <w:rPr>
          <w:b/>
        </w:rPr>
      </w:pPr>
    </w:p>
    <w:p w:rsidR="00E60AA6" w:rsidRDefault="00E60AA6" w:rsidP="009C497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E60AA6" w:rsidTr="00E60AA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lastRenderedPageBreak/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60AA6" w:rsidRDefault="00E60AA6" w:rsidP="00C111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1112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60AA6" w:rsidRDefault="00E60AA6" w:rsidP="00C111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1112C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60AA6" w:rsidRDefault="00E60AA6" w:rsidP="00C111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1112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60AA6" w:rsidRDefault="00E60A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60AA6" w:rsidRDefault="00E60AA6" w:rsidP="00C111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1112C">
              <w:rPr>
                <w:sz w:val="18"/>
                <w:szCs w:val="18"/>
              </w:rPr>
              <w:t>9</w:t>
            </w:r>
          </w:p>
        </w:tc>
      </w:tr>
      <w:tr w:rsidR="00E60AA6" w:rsidTr="00E60AA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jc w:val="both"/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60AA6" w:rsidRDefault="00E60AA6" w:rsidP="009C497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Mena</w:t>
            </w:r>
          </w:p>
          <w:p w:rsidR="00E60AA6" w:rsidRDefault="00E60AA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Účtovná hodnota vykázaná v súvahe účtovnej jednotky </w:t>
            </w:r>
          </w:p>
          <w:p w:rsidR="00E60AA6" w:rsidRDefault="00E60AA6" w:rsidP="00C1112C">
            <w:pPr>
              <w:jc w:val="center"/>
            </w:pPr>
            <w:r>
              <w:t>k 31.12.20</w:t>
            </w:r>
            <w:r w:rsidR="00C1112C"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Účtovná hodnota vykázaná v súvahe účtovnej jednotky </w:t>
            </w:r>
          </w:p>
          <w:p w:rsidR="00E60AA6" w:rsidRDefault="00E60AA6" w:rsidP="00C1112C">
            <w:pPr>
              <w:jc w:val="center"/>
            </w:pPr>
            <w:r>
              <w:t>k 31.12.201</w:t>
            </w:r>
            <w:r w:rsidR="00C1112C">
              <w:t>9</w:t>
            </w:r>
          </w:p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Západoslovenská 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Akcia kmeňov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EURO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206 275,85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206 b275,85</w:t>
            </w:r>
          </w:p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Počet kusov 6215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Menovitá hodnota za kus 33,19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Výnos </w:t>
            </w:r>
          </w:p>
          <w:p w:rsidR="00E60AA6" w:rsidRDefault="00E60AA6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Účtovná hodnota vykázaná v súvahe účtovnej jednotky </w:t>
            </w:r>
          </w:p>
          <w:p w:rsidR="00E60AA6" w:rsidRDefault="00E60AA6" w:rsidP="00C1112C">
            <w:pPr>
              <w:jc w:val="center"/>
            </w:pPr>
            <w:r>
              <w:t>k 31.12.20</w:t>
            </w:r>
            <w:r w:rsidR="00C1112C">
              <w:t>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Účtovná hodnota vykázaná v súvahe účtovnej jednotky </w:t>
            </w:r>
          </w:p>
          <w:p w:rsidR="00E60AA6" w:rsidRDefault="00E60AA6" w:rsidP="00C1112C">
            <w:pPr>
              <w:jc w:val="center"/>
            </w:pPr>
            <w:r>
              <w:t>k 31.12.201</w:t>
            </w:r>
            <w:r w:rsidR="00C1112C"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Popis zabezpečenia pôžičky</w:t>
            </w:r>
          </w:p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3118"/>
        <w:gridCol w:w="3260"/>
      </w:tblGrid>
      <w:tr w:rsidR="00E60AA6" w:rsidTr="00E60AA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C1112C">
            <w:pPr>
              <w:jc w:val="center"/>
            </w:pPr>
            <w:r>
              <w:t>Hodnota k 31.12.20</w:t>
            </w:r>
            <w:r w:rsidR="00C1112C">
              <w:t>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C1112C">
            <w:pPr>
              <w:jc w:val="center"/>
            </w:pPr>
            <w:r>
              <w:t>Hodnota 31.12.201</w:t>
            </w:r>
            <w:r w:rsidR="00C1112C">
              <w:t>9</w:t>
            </w:r>
          </w:p>
        </w:tc>
      </w:tr>
      <w:tr w:rsidR="00E60AA6" w:rsidTr="00E60AA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520" w:hanging="2520"/>
        <w:rPr>
          <w:b/>
          <w:sz w:val="24"/>
          <w:szCs w:val="24"/>
        </w:rPr>
      </w:pPr>
    </w:p>
    <w:p w:rsidR="00E60AA6" w:rsidRDefault="00E60AA6" w:rsidP="00E60AA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60AA6" w:rsidRDefault="00E60AA6" w:rsidP="009C497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60AA6" w:rsidRDefault="00E60AA6" w:rsidP="009C497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..obec netvorí opravné položky k zásobám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</w:tbl>
    <w:p w:rsidR="00E60AA6" w:rsidRDefault="00E60AA6" w:rsidP="009C497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Záložné  právo k 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24,80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Návratná finančná pomoc</w:t>
            </w:r>
          </w:p>
        </w:tc>
      </w:tr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Nájomné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C1112C">
            <w:r>
              <w:t>271,67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Neuhradené nájomné</w:t>
            </w:r>
          </w:p>
        </w:tc>
      </w:tr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C1112C" w:rsidP="00C1112C">
            <w:r>
              <w:t>6 214,11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Neuhradené dane z </w:t>
            </w:r>
            <w:proofErr w:type="spellStart"/>
            <w:r>
              <w:t>nehmutelností</w:t>
            </w:r>
            <w:proofErr w:type="spellEnd"/>
            <w:r>
              <w:t xml:space="preserve"> a KO</w:t>
            </w:r>
          </w:p>
        </w:tc>
      </w:tr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iné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081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C1112C">
            <w:r>
              <w:t>2315,00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C1112C">
            <w:r>
              <w:t>Nájomné v bytových domoch účet 378</w:t>
            </w:r>
          </w:p>
        </w:tc>
      </w:tr>
      <w:tr w:rsidR="00E60AA6" w:rsidTr="00E60AA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Spolu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C1112C">
            <w:pPr>
              <w:rPr>
                <w:b/>
              </w:rPr>
            </w:pPr>
            <w:r>
              <w:rPr>
                <w:b/>
              </w:rPr>
              <w:t>8 825,58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.Obec tvorila opravné položky d daňovým pohľadávkam starším ako 5 rokov vo výške 100 %  vo výške 1 </w:t>
      </w:r>
      <w:r w:rsidR="00C1112C">
        <w:rPr>
          <w:b w:val="0"/>
          <w:sz w:val="24"/>
          <w:szCs w:val="24"/>
        </w:rPr>
        <w:t>764</w:t>
      </w:r>
      <w:r>
        <w:rPr>
          <w:b w:val="0"/>
          <w:sz w:val="24"/>
          <w:szCs w:val="24"/>
        </w:rPr>
        <w:t>,</w:t>
      </w:r>
      <w:r w:rsidR="00C1112C">
        <w:rPr>
          <w:b w:val="0"/>
          <w:sz w:val="24"/>
          <w:szCs w:val="24"/>
        </w:rPr>
        <w:t>18</w:t>
      </w:r>
      <w:r>
        <w:rPr>
          <w:b w:val="0"/>
          <w:sz w:val="24"/>
          <w:szCs w:val="24"/>
        </w:rPr>
        <w:t xml:space="preserve"> Eur.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60AA6" w:rsidTr="00E60AA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1112C">
            <w:pPr>
              <w:jc w:val="both"/>
            </w:pPr>
            <w:r>
              <w:t>Neuhradené dane z nehnuteľností a KO r. 2004 - 201</w:t>
            </w:r>
            <w:r w:rsidR="00C1112C">
              <w:t>5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1112C">
            <w:pPr>
              <w:jc w:val="both"/>
            </w:pPr>
            <w:r>
              <w:t>1</w:t>
            </w:r>
            <w:r w:rsidR="00C1112C">
              <w:t>764,16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both"/>
            </w:pPr>
            <w:r>
              <w:t xml:space="preserve">Opravná položka bola vytvorená pre </w:t>
            </w:r>
            <w:proofErr w:type="spellStart"/>
            <w:r>
              <w:t>nevymožitelnosť</w:t>
            </w:r>
            <w:proofErr w:type="spellEnd"/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.všetky pohľadávky sú po dobe splatnosti.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pohľadávky sú po dobe splatnosti.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Riadok súvahy 48 je prázdny a riadok súvahy 60: Krátkodobé pohľadávky sú </w:t>
      </w:r>
      <w:r w:rsidR="00C1112C">
        <w:rPr>
          <w:b w:val="0"/>
          <w:sz w:val="24"/>
          <w:szCs w:val="24"/>
        </w:rPr>
        <w:t>8826,58</w:t>
      </w:r>
      <w:r>
        <w:rPr>
          <w:b w:val="0"/>
          <w:sz w:val="24"/>
          <w:szCs w:val="24"/>
        </w:rPr>
        <w:t xml:space="preserve"> € poskytnutá návratná pomoc občanom , pohľadávky z nájomného </w:t>
      </w:r>
      <w:r w:rsidR="00C1112C">
        <w:rPr>
          <w:b w:val="0"/>
          <w:sz w:val="24"/>
          <w:szCs w:val="24"/>
        </w:rPr>
        <w:t>2586,67</w:t>
      </w:r>
      <w:r>
        <w:rPr>
          <w:b w:val="0"/>
          <w:sz w:val="24"/>
          <w:szCs w:val="24"/>
        </w:rPr>
        <w:t xml:space="preserve"> € a nehradené daňové pohľadávky z dani z nehnuteľností </w:t>
      </w:r>
      <w:r w:rsidR="00321B3B">
        <w:rPr>
          <w:b w:val="0"/>
          <w:sz w:val="24"/>
          <w:szCs w:val="24"/>
        </w:rPr>
        <w:t>6214,11</w:t>
      </w:r>
      <w:r>
        <w:rPr>
          <w:b w:val="0"/>
          <w:sz w:val="24"/>
          <w:szCs w:val="24"/>
        </w:rPr>
        <w:t xml:space="preserve"> €.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E60AA6" w:rsidTr="00E60AA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60AA6" w:rsidTr="00E60AA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Obec nemá také pohľadávky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20"/>
        <w:gridCol w:w="4986"/>
      </w:tblGrid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Hodnota pohľadávok pri ktorých je obmedzené </w:t>
            </w:r>
          </w:p>
          <w:p w:rsidR="00E60AA6" w:rsidRDefault="00E60AA6">
            <w:r>
              <w:lastRenderedPageBreak/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60AA6" w:rsidRDefault="00E60AA6" w:rsidP="009C497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5244"/>
      </w:tblGrid>
      <w:tr w:rsidR="00E60AA6" w:rsidTr="00E60AA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E60AA6" w:rsidTr="00E60AA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Účty r.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21B3B">
            <w:r>
              <w:t>3</w:t>
            </w:r>
            <w:r w:rsidR="00321B3B">
              <w:t>45 339,67</w:t>
            </w:r>
          </w:p>
        </w:tc>
      </w:tr>
      <w:tr w:rsidR="00E60AA6" w:rsidTr="00E60AA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Pokladňa r. 086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21B3B">
            <w:r>
              <w:t xml:space="preserve">    </w:t>
            </w:r>
            <w:r w:rsidR="00321B3B">
              <w:t>1 133,48</w:t>
            </w:r>
          </w:p>
        </w:tc>
      </w:tr>
      <w:tr w:rsidR="00E60AA6" w:rsidTr="00E60AA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Ceniny r. 087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21B3B">
            <w:r>
              <w:t xml:space="preserve">     </w:t>
            </w:r>
            <w:r w:rsidR="00321B3B">
              <w:t>1 300,80</w:t>
            </w:r>
          </w:p>
        </w:tc>
      </w:tr>
      <w:tr w:rsidR="00E60AA6" w:rsidTr="00E60AA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Spolu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21B3B">
            <w:r>
              <w:t>3</w:t>
            </w:r>
            <w:r w:rsidR="00321B3B">
              <w:t>47 339,67</w:t>
            </w: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Obec nemá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Obec nemá</w:t>
            </w:r>
          </w:p>
        </w:tc>
      </w:tr>
    </w:tbl>
    <w:p w:rsidR="00E60AA6" w:rsidRDefault="00E60AA6" w:rsidP="00E60AA6">
      <w:pPr>
        <w:ind w:left="360"/>
        <w:jc w:val="both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riadku sú nulové.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E60AA6" w:rsidTr="00E60AA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60AA6" w:rsidRDefault="00E60AA6" w:rsidP="00321B3B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321B3B">
              <w:rPr>
                <w:b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60AA6" w:rsidRDefault="00E60AA6" w:rsidP="00321B3B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321B3B">
              <w:rPr>
                <w:b/>
              </w:rPr>
              <w:t>9</w:t>
            </w:r>
          </w:p>
        </w:tc>
      </w:tr>
      <w:tr w:rsidR="00E60AA6" w:rsidTr="00E60AA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0"/>
        <w:gridCol w:w="4536"/>
      </w:tblGrid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321B3B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321B3B">
              <w:rPr>
                <w:b/>
              </w:rPr>
              <w:t>20</w:t>
            </w:r>
          </w:p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lastRenderedPageBreak/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roofErr w:type="spellStart"/>
            <w:r>
              <w:t>r.súvahy</w:t>
            </w:r>
            <w:proofErr w:type="spellEnd"/>
            <w:r>
              <w:t xml:space="preserve"> 111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1B3B" w:rsidP="00321B3B">
            <w:r>
              <w:t>1 276,89</w:t>
            </w:r>
          </w:p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- noviny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1B3B" w:rsidP="00321B3B">
            <w:r>
              <w:t>26,40</w:t>
            </w:r>
          </w:p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- poistky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1B3B" w:rsidP="00321B3B">
            <w:r>
              <w:t>861,11</w:t>
            </w:r>
          </w:p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- členské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1B3B" w:rsidP="00321B3B">
            <w:r>
              <w:t>389,38</w:t>
            </w:r>
          </w:p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- licencie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</w:tbl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E60AA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60AA6" w:rsidRDefault="00E60AA6" w:rsidP="00E60AA6">
      <w:pPr>
        <w:rPr>
          <w:sz w:val="24"/>
          <w:szCs w:val="24"/>
        </w:rPr>
      </w:pPr>
      <w:r>
        <w:rPr>
          <w:sz w:val="24"/>
          <w:szCs w:val="24"/>
        </w:rPr>
        <w:t>Stav na účte 428 bol k 31.12.20</w:t>
      </w:r>
      <w:r w:rsidR="00321B3B">
        <w:rPr>
          <w:sz w:val="24"/>
          <w:szCs w:val="24"/>
        </w:rPr>
        <w:t>19</w:t>
      </w:r>
      <w:r>
        <w:rPr>
          <w:sz w:val="24"/>
          <w:szCs w:val="24"/>
        </w:rPr>
        <w:t xml:space="preserve"> bol  1 1</w:t>
      </w:r>
      <w:r w:rsidR="00321B3B">
        <w:rPr>
          <w:sz w:val="24"/>
          <w:szCs w:val="24"/>
        </w:rPr>
        <w:t>96</w:t>
      </w:r>
      <w:r>
        <w:rPr>
          <w:sz w:val="24"/>
          <w:szCs w:val="24"/>
        </w:rPr>
        <w:t> </w:t>
      </w:r>
      <w:r w:rsidR="00321B3B">
        <w:rPr>
          <w:sz w:val="24"/>
          <w:szCs w:val="24"/>
        </w:rPr>
        <w:t>305</w:t>
      </w:r>
      <w:r>
        <w:rPr>
          <w:sz w:val="24"/>
          <w:szCs w:val="24"/>
        </w:rPr>
        <w:t>,</w:t>
      </w:r>
      <w:r w:rsidR="00321B3B">
        <w:rPr>
          <w:sz w:val="24"/>
          <w:szCs w:val="24"/>
        </w:rPr>
        <w:t>34</w:t>
      </w:r>
      <w:r>
        <w:rPr>
          <w:sz w:val="24"/>
          <w:szCs w:val="24"/>
        </w:rPr>
        <w:t xml:space="preserve">  v roku2020 bol </w:t>
      </w:r>
      <w:proofErr w:type="spellStart"/>
      <w:r>
        <w:rPr>
          <w:sz w:val="24"/>
          <w:szCs w:val="24"/>
        </w:rPr>
        <w:t>naučtovaný</w:t>
      </w:r>
      <w:proofErr w:type="spellEnd"/>
      <w:r>
        <w:rPr>
          <w:sz w:val="24"/>
          <w:szCs w:val="24"/>
        </w:rPr>
        <w:t xml:space="preserve"> výsledok h</w:t>
      </w:r>
      <w:r w:rsidR="00321B3B">
        <w:rPr>
          <w:sz w:val="24"/>
          <w:szCs w:val="24"/>
        </w:rPr>
        <w:t>ospodárenia v r. 2019 vo výške 37 865,11</w:t>
      </w:r>
      <w:r>
        <w:rPr>
          <w:sz w:val="24"/>
          <w:szCs w:val="24"/>
        </w:rPr>
        <w:t xml:space="preserve"> Zostatok k 31.12.2020 je 1 </w:t>
      </w:r>
      <w:r w:rsidR="00321B3B">
        <w:rPr>
          <w:sz w:val="24"/>
          <w:szCs w:val="24"/>
        </w:rPr>
        <w:t>234 170,48</w:t>
      </w:r>
      <w:r>
        <w:rPr>
          <w:sz w:val="24"/>
          <w:szCs w:val="24"/>
        </w:rPr>
        <w:t xml:space="preserve"> Eur.</w:t>
      </w:r>
    </w:p>
    <w:p w:rsidR="00E60AA6" w:rsidRDefault="00E60AA6" w:rsidP="00E60AA6">
      <w:pPr>
        <w:rPr>
          <w:sz w:val="24"/>
          <w:szCs w:val="24"/>
        </w:rPr>
      </w:pPr>
      <w:r>
        <w:rPr>
          <w:sz w:val="24"/>
          <w:szCs w:val="24"/>
        </w:rPr>
        <w:t>Výsledok hospodárenia v roku 2020 je 3</w:t>
      </w:r>
      <w:r w:rsidR="00321B3B">
        <w:rPr>
          <w:sz w:val="24"/>
          <w:szCs w:val="24"/>
        </w:rPr>
        <w:t>8 511,15</w:t>
      </w:r>
      <w:r>
        <w:rPr>
          <w:sz w:val="24"/>
          <w:szCs w:val="24"/>
        </w:rPr>
        <w:t xml:space="preserve"> EUR.</w:t>
      </w:r>
    </w:p>
    <w:p w:rsidR="00E60AA6" w:rsidRDefault="00E60AA6" w:rsidP="00E60AA6">
      <w:pPr>
        <w:rPr>
          <w:b/>
          <w:sz w:val="24"/>
          <w:szCs w:val="24"/>
        </w:rPr>
      </w:pPr>
      <w:r>
        <w:rPr>
          <w:sz w:val="24"/>
          <w:szCs w:val="24"/>
        </w:rPr>
        <w:t>Opravy významných chýb minulých rokov neboli.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4"/>
        <w:gridCol w:w="6662"/>
      </w:tblGrid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21B3B">
            <w:r>
              <w:t>Výsledok hospodárenia rozdiel triedy 5.. a 6.. za rok 20</w:t>
            </w:r>
            <w:r w:rsidR="00321B3B">
              <w:t>20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1B3B">
            <w:r>
              <w:t>38</w:t>
            </w:r>
            <w:r w:rsidR="00C558FF">
              <w:t>511,15</w:t>
            </w:r>
            <w:r w:rsidR="00E60AA6">
              <w:t xml:space="preserve"> €</w:t>
            </w:r>
          </w:p>
        </w:tc>
      </w:tr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E60AA6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E60AA6" w:rsidRDefault="00E60AA6" w:rsidP="009C4975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vytvorenú rezervu na audit za rok 2020 vo výške 1</w:t>
      </w:r>
      <w:r w:rsidR="00C558FF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00 €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5706"/>
      </w:tblGrid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558FF">
            <w:r>
              <w:t>Audit za rok 20</w:t>
            </w:r>
            <w:r w:rsidR="00C558FF">
              <w:t>20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558FF">
            <w:r>
              <w:t>202</w:t>
            </w:r>
            <w:r w:rsidR="00C558FF">
              <w:t>1</w:t>
            </w:r>
          </w:p>
        </w:tc>
      </w:tr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558FF">
            <w:r>
              <w:t>1</w:t>
            </w:r>
            <w:r w:rsidR="00C558FF">
              <w:t>7</w:t>
            </w:r>
            <w:r>
              <w:t>00,-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C558FF">
            <w:r>
              <w:t>1</w:t>
            </w:r>
            <w:r w:rsidR="00C558FF">
              <w:t>8</w:t>
            </w:r>
            <w:r>
              <w:t>00,-</w:t>
            </w:r>
          </w:p>
        </w:tc>
      </w:tr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9C4975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60AA6" w:rsidRDefault="00E60AA6" w:rsidP="009C497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má obec vo výške 964 798,60,60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Najväčšiu časť tvorí záväzok voči ŠFRB a to vo výške 926 883,91EUR dlhodobé a ŠFRB krátkodobé 27 339,10 Eur. Ďalšie </w:t>
      </w:r>
      <w:proofErr w:type="spellStart"/>
      <w:r>
        <w:rPr>
          <w:b w:val="0"/>
          <w:sz w:val="24"/>
          <w:szCs w:val="24"/>
        </w:rPr>
        <w:t>závätky</w:t>
      </w:r>
      <w:proofErr w:type="spellEnd"/>
      <w:r>
        <w:rPr>
          <w:b w:val="0"/>
          <w:sz w:val="24"/>
          <w:szCs w:val="24"/>
        </w:rPr>
        <w:t xml:space="preserve"> sú tie sú mzdy a odvody zamestnancov a nezaplatené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>, ktoré sa týkajú roka 2019 ale prišli v mesiaci 01.2020 a zábezpeka vybraná od nájomníkov bytového domu.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60AA6" w:rsidRDefault="00E60AA6" w:rsidP="009C497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Všetky záväzky sú v lehote splatnosti.</w:t>
      </w:r>
    </w:p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268"/>
        <w:gridCol w:w="4819"/>
      </w:tblGrid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r. súvahy 152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1F1901" w:rsidP="001F1901">
            <w:r>
              <w:t>8 995,84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proofErr w:type="spellStart"/>
            <w:r>
              <w:t>Fa</w:t>
            </w:r>
            <w:proofErr w:type="spellEnd"/>
            <w:r>
              <w:t xml:space="preserve"> ktoré sa týkajú roku 20</w:t>
            </w:r>
            <w:r w:rsidR="001F1901">
              <w:t>20</w:t>
            </w:r>
            <w:r>
              <w:t xml:space="preserve"> ale prišli v 01.202</w:t>
            </w:r>
            <w:r w:rsidR="001F1901">
              <w:t>1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Zamestnanci r.163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 xml:space="preserve">4 </w:t>
            </w:r>
            <w:r w:rsidR="001F1901">
              <w:t>643</w:t>
            </w:r>
            <w:r>
              <w:t>,</w:t>
            </w:r>
            <w:r w:rsidR="001F1901">
              <w:t>98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Mzdy zamestnancov za obdobie 12.20</w:t>
            </w:r>
            <w:r w:rsidR="001F1901">
              <w:t>20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Odvody zo mzdy r. 165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3 </w:t>
            </w:r>
            <w:r w:rsidR="001F1901">
              <w:t>351</w:t>
            </w:r>
            <w:r>
              <w:t>,</w:t>
            </w:r>
            <w:r w:rsidR="001F1901">
              <w:t>44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Sociálna a zdravotná poisťovňa za obdobie 12.20</w:t>
            </w:r>
            <w:r w:rsidR="001F1901">
              <w:t>20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Daň zo mzdy r. 167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1F1901" w:rsidP="001F1901">
            <w:r>
              <w:t>786,17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Daň z príjmu za obdobie 12.120</w:t>
            </w:r>
            <w:r w:rsidR="001F1901">
              <w:t>20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roofErr w:type="spellStart"/>
            <w:r>
              <w:t>Zamest</w:t>
            </w:r>
            <w:proofErr w:type="spellEnd"/>
            <w:r>
              <w:t>. Exekúcie r. 160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1F1901" w:rsidP="001F1901">
            <w:r>
              <w:t>116,00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Zrážka zo mzdy zamestnanca odvedené na účet </w:t>
            </w:r>
            <w:proofErr w:type="spellStart"/>
            <w:r>
              <w:t>exekúra</w:t>
            </w:r>
            <w:proofErr w:type="spellEnd"/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Záväzky zo soc. Rondu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1F1901" w:rsidP="001F1901">
            <w:r>
              <w:t>671,10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 xml:space="preserve">Zostatok na </w:t>
            </w:r>
            <w:proofErr w:type="spellStart"/>
            <w:r>
              <w:t>účete</w:t>
            </w:r>
            <w:proofErr w:type="spellEnd"/>
            <w:r>
              <w:t xml:space="preserve"> </w:t>
            </w:r>
            <w:proofErr w:type="spellStart"/>
            <w:r>
              <w:t>soc</w:t>
            </w:r>
            <w:proofErr w:type="spellEnd"/>
            <w:r>
              <w:t xml:space="preserve"> fondu plus tvorba SF z miezd 12/</w:t>
            </w:r>
            <w:r w:rsidR="001F1901">
              <w:t>20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Záväzky voči ŠFRB + zábezpeka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1F1901" w:rsidP="00325D95">
            <w:r>
              <w:t>89</w:t>
            </w:r>
            <w:r w:rsidR="00325D95">
              <w:t>8</w:t>
            </w:r>
            <w:r w:rsidR="00E60AA6">
              <w:t> </w:t>
            </w:r>
            <w:r w:rsidR="00325D95">
              <w:t>447</w:t>
            </w:r>
            <w:r w:rsidR="00E60AA6">
              <w:t>,</w:t>
            </w:r>
            <w:r w:rsidR="00325D95">
              <w:t>1</w:t>
            </w:r>
            <w:r>
              <w:t>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Zostatok k 31.12.20</w:t>
            </w:r>
            <w:r w:rsidR="001F1901">
              <w:t>20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Krátkodobé záväzky ŠFRB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27</w:t>
            </w:r>
            <w:r w:rsidR="001F1901">
              <w:t> 617,63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r>
              <w:t>Záväzok ŠFRB splatný v roku 202</w:t>
            </w:r>
            <w:r w:rsidR="001F1901">
              <w:t>1</w:t>
            </w:r>
          </w:p>
        </w:tc>
      </w:tr>
      <w:tr w:rsidR="001F1901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 w:rsidP="001F1901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 w:rsidP="001F1901"/>
        </w:tc>
      </w:tr>
      <w:tr w:rsidR="001F1901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 w:rsidP="001F1901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 w:rsidP="001F1901"/>
        </w:tc>
      </w:tr>
      <w:tr w:rsidR="001F1901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>
            <w:r>
              <w:t>Prijaté preddavky na nájomnom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901" w:rsidRDefault="001F1901">
            <w:pPr>
              <w:rPr>
                <w:b/>
              </w:rPr>
            </w:pPr>
            <w:r>
              <w:rPr>
                <w:b/>
              </w:rPr>
              <w:t>268,77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901" w:rsidRDefault="001F1901">
            <w:pPr>
              <w:rPr>
                <w:b/>
              </w:rPr>
            </w:pP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Spolu r. 151 + 140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1F1901">
            <w:pPr>
              <w:rPr>
                <w:b/>
              </w:rPr>
            </w:pPr>
            <w:r>
              <w:rPr>
                <w:b/>
              </w:rPr>
              <w:t>9</w:t>
            </w:r>
            <w:r w:rsidR="001F1901">
              <w:rPr>
                <w:b/>
              </w:rPr>
              <w:t>44 898,10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</w:tbl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E60AA6" w:rsidRDefault="00E60AA6" w:rsidP="009C497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.Obec nemá bankové úvery.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60AA6" w:rsidTr="00E60AA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both"/>
            </w:pP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E60AA6" w:rsidTr="00E60AA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60AA6" w:rsidRDefault="00E60AA6" w:rsidP="00325D95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325D95">
              <w:rPr>
                <w:b/>
              </w:rPr>
              <w:t>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60AA6" w:rsidRDefault="00E60AA6" w:rsidP="00325D9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325D95">
              <w:rPr>
                <w:b/>
              </w:rPr>
              <w:t>9</w:t>
            </w:r>
          </w:p>
        </w:tc>
      </w:tr>
      <w:tr w:rsidR="00E60AA6" w:rsidTr="00E60AA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Obec nemá emitované dlhopisy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60AA6" w:rsidRDefault="00E60AA6" w:rsidP="00325D95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325D95">
              <w:rPr>
                <w:b/>
              </w:rPr>
              <w:t>20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60AA6" w:rsidRDefault="00E60AA6" w:rsidP="00325D9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325D95">
              <w:rPr>
                <w:b/>
              </w:rPr>
              <w:t>9</w:t>
            </w:r>
          </w:p>
        </w:tc>
      </w:tr>
      <w:tr w:rsidR="00E60AA6" w:rsidTr="00E60AA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325D95">
            <w:r>
              <w:t xml:space="preserve">Obec </w:t>
            </w:r>
            <w:r w:rsidR="00E60AA6">
              <w:t>prijala finančnú výpomoc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6619CA">
            <w:proofErr w:type="spellStart"/>
            <w:r>
              <w:t>Pfin</w:t>
            </w:r>
            <w:proofErr w:type="spellEnd"/>
            <w:r>
              <w:t xml:space="preserve"> výpomoc na preklenutie poklesu podielových daní počas </w:t>
            </w:r>
            <w:proofErr w:type="spellStart"/>
            <w:r>
              <w:t>pandemie</w:t>
            </w:r>
            <w:proofErr w:type="spellEnd"/>
            <w:r>
              <w:t xml:space="preserve"> </w:t>
            </w:r>
            <w:proofErr w:type="spellStart"/>
            <w:r>
              <w:t>Covid</w:t>
            </w:r>
            <w:proofErr w:type="spellEnd"/>
            <w:r>
              <w:t xml:space="preserve"> 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6619CA" w:rsidP="006619CA">
            <w:r>
              <w:t>Začiatok splatnosti r. 2024</w:t>
            </w:r>
          </w:p>
          <w:p w:rsidR="006619CA" w:rsidRDefault="006619CA" w:rsidP="006619CA">
            <w:r>
              <w:t>Koniec splatnosti r 2027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325D95">
            <w:r>
              <w:t>20601,00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rPr>
          <w:b/>
          <w:sz w:val="24"/>
          <w:szCs w:val="24"/>
        </w:rPr>
      </w:pPr>
    </w:p>
    <w:p w:rsidR="000C437E" w:rsidRPr="00D067C0" w:rsidRDefault="000C437E" w:rsidP="00E60AA6">
      <w:pPr>
        <w:rPr>
          <w:sz w:val="24"/>
          <w:szCs w:val="24"/>
        </w:rPr>
      </w:pPr>
      <w:r>
        <w:rPr>
          <w:b/>
          <w:sz w:val="24"/>
          <w:szCs w:val="24"/>
        </w:rPr>
        <w:t>Obec má poskytnutú návratnú finančnú výpomoc</w:t>
      </w:r>
      <w:r>
        <w:rPr>
          <w:sz w:val="24"/>
          <w:szCs w:val="24"/>
        </w:rPr>
        <w:t xml:space="preserve"> z MF SR na základe uznesenia vlády SR číslo 494 z 12.8.2020. V </w:t>
      </w:r>
      <w:proofErr w:type="spellStart"/>
      <w:r>
        <w:rPr>
          <w:sz w:val="24"/>
          <w:szCs w:val="24"/>
        </w:rPr>
        <w:t>náväznosti</w:t>
      </w:r>
      <w:proofErr w:type="spellEnd"/>
      <w:r>
        <w:rPr>
          <w:sz w:val="24"/>
          <w:szCs w:val="24"/>
        </w:rPr>
        <w:t xml:space="preserve"> na rozhodnutie OZ obce o prijatí návratnej finančnej výpomoci schválenej </w:t>
      </w:r>
      <w:r w:rsidR="00D067C0">
        <w:rPr>
          <w:sz w:val="24"/>
          <w:szCs w:val="24"/>
        </w:rPr>
        <w:t xml:space="preserve">uznesením číslo 52/2020 </w:t>
      </w:r>
      <w:r w:rsidR="004F5603">
        <w:rPr>
          <w:sz w:val="24"/>
          <w:szCs w:val="24"/>
        </w:rPr>
        <w:t xml:space="preserve"> zo dňa 28.9.2020 </w:t>
      </w:r>
      <w:r w:rsidR="00D067C0" w:rsidRPr="00D067C0">
        <w:rPr>
          <w:sz w:val="24"/>
          <w:szCs w:val="24"/>
        </w:rPr>
        <w:t>v dôsledku výpadku podielových daní v rámci projektu „ Pomoc samosprávam.“</w:t>
      </w:r>
      <w:r w:rsidR="00D067C0">
        <w:rPr>
          <w:sz w:val="24"/>
          <w:szCs w:val="24"/>
        </w:rPr>
        <w:t xml:space="preserve">  V celkovej sume 20601,- EUR</w:t>
      </w:r>
    </w:p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60AA6" w:rsidRPr="00EA5B6A" w:rsidRDefault="00E60AA6" w:rsidP="009C4975">
      <w:pPr>
        <w:pStyle w:val="Pismenka"/>
        <w:numPr>
          <w:ilvl w:val="0"/>
          <w:numId w:val="16"/>
        </w:numPr>
        <w:tabs>
          <w:tab w:val="left" w:pos="708"/>
        </w:tabs>
        <w:ind w:left="0" w:firstLine="0"/>
        <w:rPr>
          <w:b w:val="0"/>
          <w:sz w:val="24"/>
          <w:szCs w:val="24"/>
        </w:rPr>
      </w:pPr>
      <w:r w:rsidRPr="00EA5B6A">
        <w:rPr>
          <w:b w:val="0"/>
          <w:sz w:val="24"/>
          <w:szCs w:val="24"/>
        </w:rPr>
        <w:t xml:space="preserve">popis významných položiek časového rozlíšenia </w:t>
      </w:r>
      <w:r w:rsidRPr="00EA5B6A">
        <w:rPr>
          <w:sz w:val="24"/>
          <w:szCs w:val="24"/>
        </w:rPr>
        <w:t>výdavkov budúcich období</w:t>
      </w:r>
      <w:r w:rsidRPr="00EA5B6A">
        <w:rPr>
          <w:b w:val="0"/>
          <w:sz w:val="24"/>
          <w:szCs w:val="24"/>
        </w:rPr>
        <w:t xml:space="preserve"> a </w:t>
      </w:r>
      <w:r w:rsidRPr="00EA5B6A">
        <w:rPr>
          <w:sz w:val="24"/>
          <w:szCs w:val="24"/>
        </w:rPr>
        <w:t xml:space="preserve">výnosov budúcich                období </w:t>
      </w:r>
      <w:r w:rsidR="00EA5B6A" w:rsidRPr="00EA5B6A">
        <w:rPr>
          <w:sz w:val="24"/>
          <w:szCs w:val="24"/>
        </w:rPr>
        <w:t xml:space="preserve">nie </w:t>
      </w:r>
      <w:r w:rsidRPr="00EA5B6A">
        <w:rPr>
          <w:b w:val="0"/>
          <w:sz w:val="24"/>
          <w:szCs w:val="24"/>
        </w:rPr>
        <w:t xml:space="preserve"> tu je významná zmena oproti roku 201</w:t>
      </w:r>
      <w:r w:rsidR="00805989" w:rsidRPr="00EA5B6A">
        <w:rPr>
          <w:b w:val="0"/>
          <w:sz w:val="24"/>
          <w:szCs w:val="24"/>
        </w:rPr>
        <w:t>9</w:t>
      </w:r>
      <w:r w:rsidRPr="00EA5B6A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9"/>
        <w:gridCol w:w="4819"/>
      </w:tblGrid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EA5B6A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EA5B6A">
              <w:rPr>
                <w:b/>
              </w:rPr>
              <w:t>20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b/>
              </w:rPr>
            </w:pP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r. 182          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EA5B6A">
            <w:pPr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EA5B6A">
              <w:rPr>
                <w:b/>
                <w:bCs/>
              </w:rPr>
              <w:t>31</w:t>
            </w:r>
            <w:r>
              <w:rPr>
                <w:b/>
                <w:bCs/>
              </w:rPr>
              <w:t> </w:t>
            </w:r>
            <w:r w:rsidR="00EA5B6A">
              <w:rPr>
                <w:b/>
                <w:bCs/>
              </w:rPr>
              <w:t>351</w:t>
            </w:r>
            <w:r>
              <w:rPr>
                <w:b/>
                <w:bCs/>
              </w:rPr>
              <w:t>,</w:t>
            </w:r>
            <w:r w:rsidR="00EA5B6A">
              <w:rPr>
                <w:b/>
                <w:bCs/>
              </w:rPr>
              <w:t>35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Park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12B97">
            <w:r>
              <w:t xml:space="preserve">     </w:t>
            </w:r>
            <w:r w:rsidR="00312B97">
              <w:t>326,52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Poľnohospodárska platobná agentúra – plocha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>1</w:t>
            </w:r>
            <w:r w:rsidR="007C2068">
              <w:t>1</w:t>
            </w:r>
            <w:r>
              <w:t> </w:t>
            </w:r>
            <w:r w:rsidR="007C2068">
              <w:t>661</w:t>
            </w:r>
            <w:r>
              <w:t>,</w:t>
            </w:r>
            <w:r w:rsidR="007C2068">
              <w:t>56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Poľnohospodárska platobná agentúra – detské ihrisko pri ZŠ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4 889,02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roofErr w:type="spellStart"/>
            <w:r>
              <w:t>Enviro</w:t>
            </w:r>
            <w:proofErr w:type="spellEnd"/>
            <w:r>
              <w:t xml:space="preserve">. Fond – slovenská agentúra život. Prostredia - Drevená </w:t>
            </w:r>
            <w:proofErr w:type="spellStart"/>
            <w:r>
              <w:t>pergola</w:t>
            </w:r>
            <w:proofErr w:type="spellEnd"/>
            <w:r>
              <w:t xml:space="preserve">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299,17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roofErr w:type="spellStart"/>
            <w:r>
              <w:t>Prestrešenie</w:t>
            </w:r>
            <w:proofErr w:type="spellEnd"/>
            <w:r>
              <w:t xml:space="preserve"> schodov pri dome smútku  </w:t>
            </w:r>
            <w:proofErr w:type="spellStart"/>
            <w:r>
              <w:t>Ministersto</w:t>
            </w:r>
            <w:proofErr w:type="spellEnd"/>
            <w:r>
              <w:t xml:space="preserve">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 xml:space="preserve"> </w:t>
            </w:r>
            <w:r w:rsidR="007C2068">
              <w:t>2 716,15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Chodníky na </w:t>
            </w:r>
            <w:proofErr w:type="spellStart"/>
            <w:r>
              <w:t>ulisi</w:t>
            </w:r>
            <w:proofErr w:type="spellEnd"/>
            <w:r>
              <w:t xml:space="preserve"> Hradská –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>1</w:t>
            </w:r>
            <w:r w:rsidR="007C2068">
              <w:t>71 874,83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Budova pošty – kúrenie –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 xml:space="preserve"> </w:t>
            </w:r>
            <w:r w:rsidR="007C2068">
              <w:t>2</w:t>
            </w:r>
            <w:r>
              <w:t> </w:t>
            </w:r>
            <w:r w:rsidR="007C2068">
              <w:t>777</w:t>
            </w:r>
            <w:r>
              <w:t>,</w:t>
            </w:r>
            <w:r w:rsidR="007C2068">
              <w:t>47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Bytový dom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195 515,75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Technické vybavenie bytovka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>4</w:t>
            </w:r>
            <w:r w:rsidR="007C2068">
              <w:t>2 079,00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Revitalizácia TJ futbalového ihriska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C2068">
            <w:r>
              <w:t>8 </w:t>
            </w:r>
            <w:r w:rsidR="007C2068">
              <w:t>119</w:t>
            </w:r>
            <w:r>
              <w:t>,0</w:t>
            </w:r>
            <w:r w:rsidR="007C2068">
              <w:t>6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roofErr w:type="spellStart"/>
            <w:r>
              <w:t>Muštáreň</w:t>
            </w:r>
            <w:proofErr w:type="spellEnd"/>
            <w:r>
              <w:t xml:space="preserve"> rekonštrukcia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3</w:t>
            </w:r>
            <w:r w:rsidR="00E60AA6">
              <w:t>9</w:t>
            </w:r>
            <w:r>
              <w:t> 432,32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Technická vybavenosť BD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56 230,45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Bytový dom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C2068" w:rsidP="007C2068">
            <w:r>
              <w:t>295</w:t>
            </w:r>
            <w:r w:rsidR="00E60AA6">
              <w:t> </w:t>
            </w:r>
            <w:r>
              <w:t>430</w:t>
            </w:r>
            <w:r w:rsidR="00E60AA6">
              <w:t>,</w:t>
            </w:r>
            <w:r>
              <w:t>05</w:t>
            </w:r>
          </w:p>
        </w:tc>
      </w:tr>
      <w:tr w:rsidR="00E60AA6" w:rsidTr="009353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SPOLU: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4136E4">
            <w:r>
              <w:t>8</w:t>
            </w:r>
            <w:r w:rsidR="007C2068">
              <w:t>31</w:t>
            </w:r>
            <w:r w:rsidR="004136E4">
              <w:t> 351,35</w:t>
            </w: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694FE2">
            <w:pPr>
              <w:jc w:val="right"/>
            </w:pPr>
            <w:r>
              <w:t>2</w:t>
            </w:r>
            <w:r w:rsidR="00694FE2">
              <w:t>0 346,48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602 - Tržby z predaja služieb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školné</w:t>
            </w:r>
          </w:p>
          <w:p w:rsidR="00E60AA6" w:rsidRDefault="004136E4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s</w:t>
            </w:r>
            <w:r w:rsidR="00E60AA6">
              <w:t>trava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réžia ŠJ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  <w:p w:rsidR="00E60AA6" w:rsidRDefault="004136E4">
            <w:pPr>
              <w:jc w:val="right"/>
            </w:pPr>
            <w:r>
              <w:t>1 885</w:t>
            </w:r>
            <w:r w:rsidR="00E60AA6">
              <w:t>,00</w:t>
            </w:r>
          </w:p>
          <w:p w:rsidR="00E60AA6" w:rsidRDefault="004136E4">
            <w:pPr>
              <w:jc w:val="right"/>
            </w:pPr>
            <w:r>
              <w:t>1 659,20</w:t>
            </w:r>
          </w:p>
          <w:p w:rsidR="00E60AA6" w:rsidRDefault="004136E4">
            <w:pPr>
              <w:jc w:val="right"/>
            </w:pPr>
            <w:r>
              <w:t xml:space="preserve"> 9 483,89</w:t>
            </w:r>
          </w:p>
          <w:p w:rsidR="00E60AA6" w:rsidRDefault="00694FE2" w:rsidP="00694FE2">
            <w:pPr>
              <w:jc w:val="right"/>
            </w:pPr>
            <w:r>
              <w:t>7 318,39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632 - Daňové výnosy samosprávy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 nehnuteľností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daň za psa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694FE2" w:rsidP="00694FE2">
            <w:pPr>
              <w:jc w:val="right"/>
            </w:pPr>
            <w:r>
              <w:t>469 000,59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 xml:space="preserve">633 - Výnosy z poplatkov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KO a DSO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694FE2">
            <w:pPr>
              <w:jc w:val="right"/>
            </w:pPr>
            <w:r>
              <w:t>2 577,00</w:t>
            </w:r>
          </w:p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661 - Tržby z predaja CP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694FE2" w:rsidP="00694FE2">
            <w:pPr>
              <w:jc w:val="right"/>
            </w:pPr>
            <w:r>
              <w:t>9,61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668 - Ostatné finančné výnosy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lastRenderedPageBreak/>
              <w:t>691 - Výnosy z bežných transferov z rozpočtu obce, VÚC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na školský klub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692 - Výnosy z kapitálových transferov z rozpočtu obce, VÚC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693 - Výnosy samosprávy z bežných transferov zo ŠR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F53A17" w:rsidP="00F53A17">
            <w:pPr>
              <w:jc w:val="right"/>
            </w:pPr>
            <w:r>
              <w:t>13 688,47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694 - Výnosy samosprávy z kapitálových transferov zo ŠR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F53A17" w:rsidP="00F53A17">
            <w:pPr>
              <w:jc w:val="right"/>
            </w:pPr>
            <w:r>
              <w:t>41 351,65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695 - Výnosy samosprávy z bežných transferov od EÚ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696 - Výnosy samosprávy z kapitálových transferov od EÚ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697 - Výnosy samosprávy z bežných transferov od ostatných subjektov mimo verejnej správy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698 - Výnosy samosprávy z kapitálových transferov od ostatných subjektov mimo verejnej správy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F53A17" w:rsidP="00F53A17">
            <w:pPr>
              <w:jc w:val="right"/>
            </w:pPr>
            <w:r>
              <w:t>616,00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699 - Výnosy samosprávy  z odvodu rozpočtových príjmov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648 - Ostatné výnosy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F53A17" w:rsidP="00F53A17">
            <w:pPr>
              <w:jc w:val="right"/>
            </w:pPr>
            <w:r>
              <w:t>58 130,27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 xml:space="preserve">653 - Zúčtovanie ostatných rezerv z prevádzkovej činnosti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  <w:p w:rsidR="00E60AA6" w:rsidRDefault="00E60AA6">
            <w:r>
              <w:t>658 - Zúčtovanie ostatných opravných položiek z prevádzkovej činnosti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  <w:p w:rsidR="00E60AA6" w:rsidRDefault="00E60AA6">
            <w:pPr>
              <w:jc w:val="right"/>
            </w:pPr>
          </w:p>
          <w:p w:rsidR="00E60AA6" w:rsidRDefault="00E60AA6">
            <w:pPr>
              <w:jc w:val="right"/>
            </w:pPr>
            <w:r>
              <w:t>1</w:t>
            </w:r>
            <w:r w:rsidR="00F53A17">
              <w:t> 458,64</w:t>
            </w:r>
          </w:p>
          <w:p w:rsidR="00E60AA6" w:rsidRDefault="00E60AA6">
            <w:pPr>
              <w:jc w:val="right"/>
            </w:pPr>
          </w:p>
          <w:p w:rsidR="00E60AA6" w:rsidRDefault="00E60AA6">
            <w:pPr>
              <w:ind w:right="100"/>
              <w:jc w:val="right"/>
            </w:pPr>
          </w:p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F53A17" w:rsidP="00F53A17">
            <w:pPr>
              <w:jc w:val="right"/>
            </w:pPr>
            <w:r>
              <w:t>31 800,64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502 - Spotreba energie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voda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plyn</w:t>
            </w:r>
          </w:p>
          <w:p w:rsidR="00E60AA6" w:rsidRDefault="00E60AA6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  <w:r>
              <w:t>1</w:t>
            </w:r>
            <w:r w:rsidR="00F53A17">
              <w:t>6 655,70</w:t>
            </w:r>
          </w:p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511 - Opravy a udržiavanie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503EF7">
            <w:pPr>
              <w:jc w:val="right"/>
            </w:pPr>
            <w:r>
              <w:t>1</w:t>
            </w:r>
            <w:r w:rsidR="00503EF7">
              <w:t>0 729,34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108,80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425,70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 xml:space="preserve">518 - Ostatné služby 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69</w:t>
            </w:r>
            <w:r w:rsidR="00E60AA6">
              <w:t> </w:t>
            </w:r>
            <w:r>
              <w:t>367</w:t>
            </w:r>
            <w:r w:rsidR="00E60AA6">
              <w:t>,</w:t>
            </w:r>
            <w:r>
              <w:t>24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97 525,70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503EF7">
            <w:pPr>
              <w:jc w:val="right"/>
            </w:pPr>
            <w:r>
              <w:t>3</w:t>
            </w:r>
            <w:r w:rsidR="00503EF7">
              <w:t>1 869,90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525 – ostatné sociálne poistenia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3 853,00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1 496,48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538 - Ostatné dane a poplatky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503EF7">
            <w:pPr>
              <w:jc w:val="right"/>
            </w:pPr>
            <w:r>
              <w:t xml:space="preserve">  </w:t>
            </w:r>
            <w:r w:rsidR="00503EF7">
              <w:t>77,90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ind w:left="360"/>
              <w:rPr>
                <w:b/>
              </w:rPr>
            </w:pPr>
            <w:r>
              <w:rPr>
                <w:b/>
              </w:rPr>
              <w:t xml:space="preserve">e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551 - Odpisy  DNM a DHM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503EF7">
            <w:pPr>
              <w:jc w:val="right"/>
            </w:pPr>
            <w:r>
              <w:t>93 974,64</w:t>
            </w:r>
          </w:p>
          <w:p w:rsidR="00E60AA6" w:rsidRDefault="00E60AA6">
            <w:pPr>
              <w:jc w:val="right"/>
            </w:pPr>
          </w:p>
          <w:p w:rsidR="00E60AA6" w:rsidRDefault="00E60AA6">
            <w:pPr>
              <w:jc w:val="right"/>
            </w:pPr>
          </w:p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lastRenderedPageBreak/>
              <w:t>553 - Tvorba ostatných rezerv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503EF7">
            <w:pPr>
              <w:jc w:val="right"/>
            </w:pPr>
            <w:r>
              <w:t xml:space="preserve">1 </w:t>
            </w:r>
            <w:r w:rsidR="00503EF7">
              <w:t>8</w:t>
            </w:r>
            <w:r>
              <w:t>00,00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558 - Tvorba ostatných opravných položiek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k daňovým pohľadávkam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503EF7">
            <w:pPr>
              <w:jc w:val="right"/>
            </w:pPr>
            <w:r>
              <w:t>1</w:t>
            </w:r>
            <w:r w:rsidR="00503EF7">
              <w:t> 764,16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503EF7" w:rsidP="00503EF7">
            <w:pPr>
              <w:jc w:val="right"/>
            </w:pPr>
            <w:r>
              <w:t>9 309,26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568 - Ostatné finančné náklady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4020F" w:rsidP="0074020F">
            <w:pPr>
              <w:jc w:val="right"/>
            </w:pPr>
            <w:r>
              <w:t>4 008,10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584 - Náklady na transfery z rozpočtu obce, VÚC do RO, PO zriadených obcou alebo VÚC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ZŠ s MŠ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4020F">
            <w:pPr>
              <w:jc w:val="right"/>
            </w:pPr>
            <w:r>
              <w:t>1</w:t>
            </w:r>
            <w:r w:rsidR="0074020F">
              <w:t>87 780,95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585 - Náklady na transfery z rozpočtu obce, VÚC ostatným subjektov verejnej správy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586 - Náklady na transfery z rozpočtu obce, VÚC subjektov mimo verejnej správy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  - TJ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Jednota dôchodcov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Stavebný úrad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ČK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Dotácia pre postihnuté obce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74020F">
            <w:pPr>
              <w:jc w:val="right"/>
            </w:pPr>
            <w:r>
              <w:t>640,43</w:t>
            </w:r>
          </w:p>
          <w:p w:rsidR="00E60AA6" w:rsidRDefault="00E60AA6">
            <w:pPr>
              <w:ind w:right="100"/>
              <w:jc w:val="right"/>
            </w:pPr>
          </w:p>
          <w:p w:rsidR="0074020F" w:rsidRDefault="0074020F">
            <w:pPr>
              <w:ind w:right="100"/>
              <w:jc w:val="right"/>
            </w:pPr>
          </w:p>
          <w:p w:rsidR="00E60AA6" w:rsidRDefault="0074020F">
            <w:pPr>
              <w:ind w:right="100"/>
              <w:jc w:val="right"/>
            </w:pPr>
            <w:r>
              <w:t>40</w:t>
            </w:r>
            <w:r w:rsidR="00E60AA6">
              <w:t>0,00</w:t>
            </w:r>
          </w:p>
          <w:p w:rsidR="00E60AA6" w:rsidRDefault="0074020F">
            <w:pPr>
              <w:ind w:right="100"/>
              <w:jc w:val="right"/>
            </w:pPr>
            <w:r>
              <w:t>240,43</w:t>
            </w:r>
          </w:p>
          <w:p w:rsidR="00E60AA6" w:rsidRDefault="00E60AA6">
            <w:pPr>
              <w:jc w:val="right"/>
            </w:pPr>
          </w:p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587 - Náklady na ostatné transfery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t xml:space="preserve">bežný transfer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4020F">
            <w:pPr>
              <w:jc w:val="center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lastRenderedPageBreak/>
              <w:t>588 - Náklady z odvodu príjmov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589 - Náklady z budúceho odvodu príjmov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546 - Odpis pohľadávky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74020F">
            <w:pPr>
              <w:jc w:val="center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74020F" w:rsidP="0074020F">
            <w:pPr>
              <w:jc w:val="right"/>
            </w:pPr>
            <w:r>
              <w:t>3 066,65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r>
              <w:t>549 - Manká a škody</w:t>
            </w:r>
          </w:p>
          <w:p w:rsidR="00E60AA6" w:rsidRDefault="00E60AA6" w:rsidP="009C4975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60AA6" w:rsidRDefault="00E60AA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6"/>
        <w:gridCol w:w="4110"/>
      </w:tblGrid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3D1CD3">
            <w:pPr>
              <w:jc w:val="right"/>
            </w:pPr>
            <w:r>
              <w:t>1</w:t>
            </w:r>
            <w:r w:rsidR="003D1CD3">
              <w:t>8</w:t>
            </w:r>
            <w:r>
              <w:t>00,00</w:t>
            </w: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 w:rsidP="009C4975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</w:tbl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príspevkové organizácie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0"/>
        <w:gridCol w:w="4680"/>
        <w:gridCol w:w="880"/>
        <w:gridCol w:w="2000"/>
        <w:gridCol w:w="1926"/>
      </w:tblGrid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2</w:t>
            </w: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right"/>
              <w:rPr>
                <w:b/>
              </w:rPr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lastRenderedPageBreak/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jc w:val="right"/>
            </w:pPr>
          </w:p>
        </w:tc>
      </w:tr>
      <w:tr w:rsidR="00E60AA6" w:rsidTr="00E60AA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right"/>
              <w:rPr>
                <w:b/>
              </w:rPr>
            </w:pPr>
          </w:p>
        </w:tc>
      </w:tr>
    </w:tbl>
    <w:p w:rsidR="00E60AA6" w:rsidRDefault="00E60AA6" w:rsidP="00E60AA6">
      <w:pPr>
        <w:jc w:val="center"/>
        <w:rPr>
          <w:b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C6C55"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 w:rsidR="006C6C55">
        <w:rPr>
          <w:rFonts w:cs="Tahoma"/>
          <w:b w:val="0"/>
          <w:bCs/>
          <w:sz w:val="22"/>
        </w:rPr>
      </w:r>
      <w:r w:rsidR="006C6C55"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áno            </w:t>
      </w:r>
      <w:r w:rsidR="006C6C55"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 w:rsidR="006C6C55">
        <w:rPr>
          <w:rFonts w:cs="Tahoma"/>
          <w:b w:val="0"/>
          <w:bCs/>
          <w:sz w:val="22"/>
        </w:rPr>
      </w:r>
      <w:r w:rsidR="006C6C55"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nie</w:t>
      </w:r>
    </w:p>
    <w:p w:rsidR="00E60AA6" w:rsidRDefault="00E60AA6" w:rsidP="00E60AA6">
      <w:pPr>
        <w:jc w:val="center"/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E60AA6" w:rsidTr="00E60A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60AA6" w:rsidTr="00E60A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Obec nemá majetok a záväzky zabezpečené derivátmi.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  <w:tr w:rsidR="00E60AA6" w:rsidTr="00E60AA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Účet 750 a 790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</w:tbl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60AA6" w:rsidRDefault="00E60AA6" w:rsidP="009C497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60AA6" w:rsidRDefault="00E60AA6" w:rsidP="00E60AA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E60AA6" w:rsidTr="00E60AA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E60AA6" w:rsidRDefault="00E60AA6">
            <w:pPr>
              <w:rPr>
                <w:b/>
                <w:sz w:val="18"/>
                <w:szCs w:val="18"/>
              </w:rPr>
            </w:pPr>
          </w:p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</w:p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</w:p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31.12.2017</w:t>
            </w:r>
          </w:p>
        </w:tc>
      </w:tr>
      <w:tr w:rsidR="00E60AA6" w:rsidTr="00E60AA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nemá iné aktíva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</w:tr>
    </w:tbl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60AA6" w:rsidRDefault="00E60AA6" w:rsidP="009C4975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60AA6" w:rsidRDefault="00E60AA6" w:rsidP="009C4975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..Obec nemá iné aktíva.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Obec nemá iné pasíva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E60AA6" w:rsidRDefault="00E60AA6" w:rsidP="009C497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60AA6" w:rsidRDefault="00E60AA6" w:rsidP="00E60AA6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E60AA6" w:rsidTr="00E60AA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60AA6" w:rsidTr="00E60AA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  <w:tr w:rsidR="00E60AA6" w:rsidTr="00E60AA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AA6" w:rsidRDefault="00E60AA6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rPr>
          <w:b/>
          <w:sz w:val="24"/>
          <w:szCs w:val="24"/>
        </w:rPr>
      </w:pPr>
    </w:p>
    <w:p w:rsidR="00E60AA6" w:rsidRDefault="00E60AA6" w:rsidP="009C497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E60AA6" w:rsidRDefault="00E60AA6" w:rsidP="00E60AA6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60AA6" w:rsidRDefault="00E60AA6" w:rsidP="009C4975">
      <w:pPr>
        <w:numPr>
          <w:ilvl w:val="0"/>
          <w:numId w:val="2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E60AA6" w:rsidRDefault="00E60AA6" w:rsidP="009C4975">
      <w:pPr>
        <w:numPr>
          <w:ilvl w:val="0"/>
          <w:numId w:val="26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E60AA6" w:rsidTr="00E60AA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Hodnotové vyjadrenie obchodu/transakcie </w:t>
            </w:r>
          </w:p>
          <w:p w:rsidR="00E60AA6" w:rsidRDefault="00E60AA6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60AA6" w:rsidTr="00E60AA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ind w:left="284"/>
        <w:jc w:val="both"/>
        <w:rPr>
          <w:sz w:val="24"/>
          <w:szCs w:val="24"/>
        </w:rPr>
      </w:pPr>
    </w:p>
    <w:p w:rsidR="00E60AA6" w:rsidRDefault="00E60AA6" w:rsidP="00E60AA6">
      <w:pPr>
        <w:ind w:left="284"/>
        <w:jc w:val="both"/>
        <w:rPr>
          <w:sz w:val="24"/>
          <w:szCs w:val="24"/>
        </w:rPr>
      </w:pPr>
    </w:p>
    <w:p w:rsidR="00E60AA6" w:rsidRDefault="00E60AA6" w:rsidP="009C4975">
      <w:pPr>
        <w:numPr>
          <w:ilvl w:val="0"/>
          <w:numId w:val="26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E60AA6" w:rsidTr="00E60AA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0AA6" w:rsidRDefault="00E60AA6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60AA6" w:rsidTr="00E60AA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AA6" w:rsidRDefault="00E60AA6"/>
        </w:tc>
      </w:tr>
    </w:tbl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60AA6" w:rsidRDefault="00E60AA6" w:rsidP="00E60AA6">
      <w:pPr>
        <w:pStyle w:val="Zkladntext2"/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     </w:t>
      </w:r>
      <w:r w:rsidR="003D1CD3">
        <w:rPr>
          <w:sz w:val="24"/>
          <w:szCs w:val="24"/>
        </w:rPr>
        <w:t>09</w:t>
      </w:r>
      <w:r>
        <w:rPr>
          <w:sz w:val="24"/>
          <w:szCs w:val="24"/>
        </w:rPr>
        <w:t>.12.201</w:t>
      </w:r>
      <w:r w:rsidR="003D1CD3">
        <w:rPr>
          <w:sz w:val="24"/>
          <w:szCs w:val="24"/>
        </w:rPr>
        <w:t>9</w:t>
      </w:r>
      <w:r>
        <w:rPr>
          <w:sz w:val="24"/>
          <w:szCs w:val="24"/>
        </w:rPr>
        <w:t xml:space="preserve">   uznesením č  </w:t>
      </w:r>
      <w:r w:rsidR="003D1CD3">
        <w:rPr>
          <w:sz w:val="24"/>
          <w:szCs w:val="24"/>
        </w:rPr>
        <w:t>100</w:t>
      </w:r>
      <w:r>
        <w:rPr>
          <w:sz w:val="24"/>
          <w:szCs w:val="24"/>
        </w:rPr>
        <w:t>/201</w:t>
      </w:r>
      <w:r w:rsidR="003D1CD3">
        <w:rPr>
          <w:sz w:val="24"/>
          <w:szCs w:val="24"/>
        </w:rPr>
        <w:t>9</w:t>
      </w:r>
      <w:r>
        <w:t>.</w:t>
      </w:r>
    </w:p>
    <w:p w:rsidR="00E60AA6" w:rsidRDefault="00E60AA6" w:rsidP="00E60AA6">
      <w:pPr>
        <w:pStyle w:val="Zkladntext2"/>
      </w:pPr>
      <w:r>
        <w:t xml:space="preserve"> Rozpočet obce na rok 20</w:t>
      </w:r>
      <w:r w:rsidR="003D1CD3">
        <w:t xml:space="preserve">20 </w:t>
      </w:r>
      <w:r>
        <w:t xml:space="preserve"> bol zostavený v súlade so zákonom číslo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/ ďalej len „zákon o rozpočtových pravidlách/ </w:t>
      </w:r>
    </w:p>
    <w:p w:rsidR="00E60AA6" w:rsidRDefault="00E60AA6" w:rsidP="009C4975">
      <w:pPr>
        <w:pStyle w:val="Zkladntext2"/>
        <w:numPr>
          <w:ilvl w:val="1"/>
          <w:numId w:val="27"/>
        </w:numPr>
        <w:spacing w:after="0" w:line="240" w:lineRule="auto"/>
      </w:pPr>
      <w:r>
        <w:t xml:space="preserve">bežný rozpočet bol zostavený ako vyrovnaný.  Po úpravách bol schválený rozpočet vyrovnaný, </w:t>
      </w:r>
    </w:p>
    <w:p w:rsidR="00E60AA6" w:rsidRDefault="00E60AA6" w:rsidP="009C4975">
      <w:pPr>
        <w:pStyle w:val="Zkladntext2"/>
        <w:numPr>
          <w:ilvl w:val="1"/>
          <w:numId w:val="27"/>
        </w:numPr>
        <w:spacing w:after="0" w:line="240" w:lineRule="auto"/>
      </w:pPr>
      <w:r>
        <w:t>Kapitálový rozpočet bol rozpočtovaný ako schodkový, ktorý je krytý prebytkom   finančnými operáciami.</w:t>
      </w:r>
    </w:p>
    <w:p w:rsidR="00E60AA6" w:rsidRDefault="00E60AA6" w:rsidP="009C4975">
      <w:pPr>
        <w:pStyle w:val="Zkladntext2"/>
        <w:numPr>
          <w:ilvl w:val="1"/>
          <w:numId w:val="27"/>
        </w:numPr>
        <w:spacing w:after="0" w:line="240" w:lineRule="auto"/>
      </w:pPr>
      <w:r>
        <w:t>Finančné operácie rozpočet bol zostavený– prebytkový.</w:t>
      </w:r>
    </w:p>
    <w:p w:rsidR="00E60AA6" w:rsidRDefault="00E60AA6" w:rsidP="00E60AA6">
      <w:pPr>
        <w:pStyle w:val="Zkladntext2"/>
      </w:pPr>
      <w:r>
        <w:t xml:space="preserve">Prvá zmena v rozpočte bola schválená </w:t>
      </w:r>
      <w:r w:rsidR="00F500A3">
        <w:t>02</w:t>
      </w:r>
      <w:r>
        <w:t>.0</w:t>
      </w:r>
      <w:r w:rsidR="00F500A3">
        <w:t>3</w:t>
      </w:r>
      <w:r>
        <w:t>.20</w:t>
      </w:r>
      <w:r w:rsidR="00F500A3">
        <w:t>20</w:t>
      </w:r>
      <w:r>
        <w:t xml:space="preserve">   opatrením č.1/20</w:t>
      </w:r>
      <w:r w:rsidR="00F500A3">
        <w:t>20  SO</w:t>
      </w:r>
      <w:r>
        <w:t xml:space="preserve"> </w:t>
      </w:r>
    </w:p>
    <w:p w:rsidR="00E60AA6" w:rsidRDefault="00F500A3" w:rsidP="00E60AA6">
      <w:pPr>
        <w:pStyle w:val="Zkladntext2"/>
      </w:pPr>
      <w:r>
        <w:t>Druhá</w:t>
      </w:r>
      <w:r w:rsidR="00E60AA6">
        <w:t xml:space="preserve"> zmena rozpočtu bola schválená 01.6.,20</w:t>
      </w:r>
      <w:r>
        <w:t>20</w:t>
      </w:r>
      <w:r w:rsidR="00E60AA6">
        <w:t xml:space="preserve">     opatrením č. </w:t>
      </w:r>
      <w:r>
        <w:t>2</w:t>
      </w:r>
      <w:r w:rsidR="00E60AA6">
        <w:t>/20</w:t>
      </w:r>
      <w:r>
        <w:t>20</w:t>
      </w:r>
      <w:r w:rsidR="00E60AA6">
        <w:t xml:space="preserve"> SO</w:t>
      </w:r>
    </w:p>
    <w:p w:rsidR="00E60AA6" w:rsidRDefault="00F500A3" w:rsidP="00E60AA6">
      <w:pPr>
        <w:pStyle w:val="Zkladntext2"/>
      </w:pPr>
      <w:r>
        <w:t>Tretia</w:t>
      </w:r>
      <w:r w:rsidR="00E60AA6">
        <w:t xml:space="preserve"> zmena rozpočtu bola schválená 0</w:t>
      </w:r>
      <w:r>
        <w:t>2</w:t>
      </w:r>
      <w:r w:rsidR="00E60AA6">
        <w:t>.0</w:t>
      </w:r>
      <w:r>
        <w:t>9</w:t>
      </w:r>
      <w:r w:rsidR="00E60AA6">
        <w:t>.20</w:t>
      </w:r>
      <w:r>
        <w:t>20</w:t>
      </w:r>
      <w:r w:rsidR="00E60AA6">
        <w:t xml:space="preserve">      opatrením č.</w:t>
      </w:r>
      <w:r>
        <w:t>3</w:t>
      </w:r>
      <w:r w:rsidR="00E60AA6">
        <w:t>/20</w:t>
      </w:r>
      <w:r>
        <w:t>20</w:t>
      </w:r>
      <w:r w:rsidR="00E60AA6">
        <w:t xml:space="preserve"> SO</w:t>
      </w:r>
    </w:p>
    <w:p w:rsidR="00E60AA6" w:rsidRDefault="00F500A3" w:rsidP="00E60AA6">
      <w:pPr>
        <w:pStyle w:val="Zkladntext2"/>
      </w:pPr>
      <w:proofErr w:type="spellStart"/>
      <w:r>
        <w:t>Štvrta</w:t>
      </w:r>
      <w:proofErr w:type="spellEnd"/>
      <w:r w:rsidR="00E60AA6">
        <w:t xml:space="preserve"> zmena rozpočtu bola schválená </w:t>
      </w:r>
      <w:r>
        <w:t>01 12.</w:t>
      </w:r>
      <w:r w:rsidR="00E60AA6">
        <w:t>.20</w:t>
      </w:r>
      <w:r>
        <w:t>20</w:t>
      </w:r>
      <w:r w:rsidR="00E60AA6">
        <w:t xml:space="preserve">        opatrením č. </w:t>
      </w:r>
      <w:r>
        <w:t>4</w:t>
      </w:r>
      <w:r w:rsidR="00E60AA6">
        <w:t>/20</w:t>
      </w:r>
      <w:r>
        <w:t>20</w:t>
      </w:r>
      <w:r w:rsidR="00E60AA6">
        <w:t xml:space="preserve"> </w:t>
      </w:r>
      <w:r>
        <w:t>OZ uznesenie č. 62/2020</w:t>
      </w: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 Obec má záväzok voči ŠFRB na výstavbu BD – 12 bytov vo výške 3</w:t>
      </w:r>
      <w:r w:rsidR="00FA434C">
        <w:rPr>
          <w:sz w:val="24"/>
          <w:szCs w:val="24"/>
        </w:rPr>
        <w:t>58</w:t>
      </w:r>
      <w:r>
        <w:rPr>
          <w:sz w:val="24"/>
          <w:szCs w:val="24"/>
        </w:rPr>
        <w:t> </w:t>
      </w:r>
      <w:r w:rsidR="00FA434C">
        <w:rPr>
          <w:sz w:val="24"/>
          <w:szCs w:val="24"/>
        </w:rPr>
        <w:t>457</w:t>
      </w:r>
      <w:r>
        <w:rPr>
          <w:sz w:val="24"/>
          <w:szCs w:val="24"/>
        </w:rPr>
        <w:t>,</w:t>
      </w:r>
      <w:r w:rsidR="00FA434C">
        <w:rPr>
          <w:sz w:val="24"/>
          <w:szCs w:val="24"/>
        </w:rPr>
        <w:t>39</w:t>
      </w:r>
      <w:r>
        <w:rPr>
          <w:sz w:val="24"/>
          <w:szCs w:val="24"/>
        </w:rPr>
        <w:t>, výstavba 18 BD bo výške  5</w:t>
      </w:r>
      <w:r w:rsidR="00FA434C">
        <w:rPr>
          <w:sz w:val="24"/>
          <w:szCs w:val="24"/>
        </w:rPr>
        <w:t>44 866,51</w:t>
      </w:r>
      <w:r>
        <w:rPr>
          <w:sz w:val="24"/>
          <w:szCs w:val="24"/>
        </w:rPr>
        <w:t xml:space="preserve"> Eur.</w:t>
      </w:r>
    </w:p>
    <w:p w:rsidR="00FA434C" w:rsidRDefault="00F31632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>Obec Tekovské Nemce prijala v roku 2020 návratnú finančnú výpomoc vo</w:t>
      </w:r>
      <w:r w:rsidR="00333A18">
        <w:rPr>
          <w:sz w:val="24"/>
          <w:szCs w:val="24"/>
        </w:rPr>
        <w:t xml:space="preserve"> výške 20 601,- Eur.</w:t>
      </w:r>
    </w:p>
    <w:p w:rsidR="000C437E" w:rsidRDefault="000C437E" w:rsidP="00E60AA6">
      <w:pPr>
        <w:jc w:val="both"/>
        <w:rPr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E60AA6" w:rsidRDefault="00E60AA6" w:rsidP="00E60A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60AA6" w:rsidRDefault="00E60AA6" w:rsidP="00E60AA6">
      <w:pPr>
        <w:jc w:val="center"/>
        <w:rPr>
          <w:b/>
          <w:sz w:val="28"/>
        </w:rPr>
      </w:pPr>
    </w:p>
    <w:p w:rsidR="00E60AA6" w:rsidRDefault="00E60AA6" w:rsidP="00E60AA6">
      <w:pPr>
        <w:jc w:val="center"/>
        <w:rPr>
          <w:b/>
          <w:sz w:val="28"/>
        </w:rPr>
      </w:pPr>
    </w:p>
    <w:p w:rsidR="00E60AA6" w:rsidRDefault="00E60AA6" w:rsidP="00E60AA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60AA6" w:rsidRDefault="00E60AA6" w:rsidP="009C497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E60AA6" w:rsidRDefault="00E60AA6" w:rsidP="00E60A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 dni, ku ktorému sa zostavuje účtovná závierka do dňa </w:t>
      </w:r>
      <w:proofErr w:type="spellStart"/>
      <w:r>
        <w:rPr>
          <w:b w:val="0"/>
          <w:sz w:val="24"/>
          <w:szCs w:val="24"/>
        </w:rPr>
        <w:t>zostavania</w:t>
      </w:r>
      <w:proofErr w:type="spellEnd"/>
      <w:r>
        <w:rPr>
          <w:b w:val="0"/>
          <w:sz w:val="24"/>
          <w:szCs w:val="24"/>
        </w:rPr>
        <w:t xml:space="preserve"> účtovnej závierky nenastali žiadne skutočnosti, ktoré by bolo treba uvádzať v poznámkach účtovnej jednotky. </w:t>
      </w:r>
    </w:p>
    <w:p w:rsidR="00E60AA6" w:rsidRDefault="00E60AA6" w:rsidP="00E60AA6">
      <w:pPr>
        <w:jc w:val="both"/>
        <w:rPr>
          <w:color w:val="FF0000"/>
          <w:sz w:val="24"/>
          <w:szCs w:val="24"/>
        </w:rPr>
      </w:pPr>
    </w:p>
    <w:p w:rsidR="00E60AA6" w:rsidRDefault="00E60AA6" w:rsidP="00E60AA6">
      <w:pPr>
        <w:spacing w:line="360" w:lineRule="auto"/>
        <w:rPr>
          <w:b/>
          <w:sz w:val="24"/>
          <w:szCs w:val="24"/>
          <w:u w:val="single"/>
        </w:rPr>
      </w:pPr>
    </w:p>
    <w:p w:rsidR="00E60AA6" w:rsidRDefault="00E60AA6" w:rsidP="00E60AA6"/>
    <w:p w:rsidR="00E60AA6" w:rsidRDefault="00E60AA6"/>
    <w:sectPr w:rsidR="00E60AA6" w:rsidSect="00B032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6961BB8"/>
    <w:multiLevelType w:val="hybridMultilevel"/>
    <w:tmpl w:val="0B8A2CC8"/>
    <w:lvl w:ilvl="0" w:tplc="CAB2A848">
      <w:start w:val="1"/>
      <w:numFmt w:val="upperRoman"/>
      <w:lvlText w:val="%1."/>
      <w:lvlJc w:val="left"/>
      <w:pPr>
        <w:tabs>
          <w:tab w:val="num" w:pos="1305"/>
        </w:tabs>
        <w:ind w:left="1305" w:hanging="945"/>
      </w:pPr>
    </w:lvl>
    <w:lvl w:ilvl="1" w:tplc="454CDA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60AA6"/>
    <w:rsid w:val="000C437E"/>
    <w:rsid w:val="001F1901"/>
    <w:rsid w:val="002607E2"/>
    <w:rsid w:val="00312B97"/>
    <w:rsid w:val="00321B3B"/>
    <w:rsid w:val="00325D95"/>
    <w:rsid w:val="00333A18"/>
    <w:rsid w:val="003D1CD3"/>
    <w:rsid w:val="003E1DFE"/>
    <w:rsid w:val="004136E4"/>
    <w:rsid w:val="004F5603"/>
    <w:rsid w:val="00503EF7"/>
    <w:rsid w:val="005877D3"/>
    <w:rsid w:val="006619CA"/>
    <w:rsid w:val="00677666"/>
    <w:rsid w:val="00694FE2"/>
    <w:rsid w:val="006C6C55"/>
    <w:rsid w:val="006F23C6"/>
    <w:rsid w:val="0072098C"/>
    <w:rsid w:val="0074020F"/>
    <w:rsid w:val="007C2068"/>
    <w:rsid w:val="00805989"/>
    <w:rsid w:val="00935320"/>
    <w:rsid w:val="009C4975"/>
    <w:rsid w:val="00B032DB"/>
    <w:rsid w:val="00B30AA6"/>
    <w:rsid w:val="00C1112C"/>
    <w:rsid w:val="00C558FF"/>
    <w:rsid w:val="00D067C0"/>
    <w:rsid w:val="00E60AA6"/>
    <w:rsid w:val="00EA5B6A"/>
    <w:rsid w:val="00F31632"/>
    <w:rsid w:val="00F500A3"/>
    <w:rsid w:val="00F53A17"/>
    <w:rsid w:val="00FA4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32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E60A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E60AA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E60A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E60AA6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1"/>
    <w:unhideWhenUsed/>
    <w:rsid w:val="00E60AA6"/>
    <w:pPr>
      <w:spacing w:after="0" w:line="240" w:lineRule="auto"/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E60AA6"/>
  </w:style>
  <w:style w:type="paragraph" w:styleId="Zkladntext2">
    <w:name w:val="Body Text 2"/>
    <w:basedOn w:val="Normlny"/>
    <w:link w:val="Zkladntext2Char"/>
    <w:semiHidden/>
    <w:unhideWhenUsed/>
    <w:rsid w:val="00E60AA6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E60AA6"/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">
    <w:name w:val="Základní text1"/>
    <w:rsid w:val="00E60AA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E60AA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E60AA6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60AA6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1">
    <w:name w:val="Základný text Char1"/>
    <w:basedOn w:val="Predvolenpsmoodseku"/>
    <w:link w:val="Zkladntext"/>
    <w:locked/>
    <w:rsid w:val="00E60AA6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506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1112</TotalTime>
  <Pages>1</Pages>
  <Words>5347</Words>
  <Characters>30482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35758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11</cp:revision>
  <dcterms:created xsi:type="dcterms:W3CDTF">2021-03-15T09:38:00Z</dcterms:created>
  <dcterms:modified xsi:type="dcterms:W3CDTF">2021-03-18T10:58:00Z</dcterms:modified>
</cp:coreProperties>
</file>