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150AA" w14:textId="77777777" w:rsidR="00305240" w:rsidRDefault="00305240" w:rsidP="00305240">
      <w:r>
        <w:t>Poznámky Úč MÚJ 3 – 01</w:t>
      </w:r>
    </w:p>
    <w:p w14:paraId="26D03AC3" w14:textId="11E80048" w:rsidR="00305240" w:rsidRDefault="00305240" w:rsidP="00305240">
      <w:r>
        <w:t xml:space="preserve">IČO: </w:t>
      </w:r>
      <w:r w:rsidR="00D14604">
        <w:rPr>
          <w:b/>
        </w:rPr>
        <w:t>47606037</w:t>
      </w:r>
    </w:p>
    <w:p w14:paraId="313A4698" w14:textId="03C2C8F3" w:rsidR="00305240" w:rsidRDefault="00305240" w:rsidP="00305240">
      <w:r>
        <w:t xml:space="preserve">DIČ: </w:t>
      </w:r>
      <w:r w:rsidR="00D14604">
        <w:rPr>
          <w:b/>
        </w:rPr>
        <w:t>2024016368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6435D6E8" w:rsidR="00305240" w:rsidRDefault="00D14604" w:rsidP="00305240">
      <w:pPr>
        <w:pStyle w:val="Odsekzoznamu"/>
        <w:ind w:left="426"/>
      </w:pPr>
      <w:r>
        <w:rPr>
          <w:b/>
        </w:rPr>
        <w:t>VESSEL INVEST s.o.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24348183" w:rsidR="00146F06" w:rsidRDefault="00D14604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32DB7A8F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0C6F7B" w:rsid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78CF440" w14:textId="77777777" w:rsidR="00D14604" w:rsidRDefault="00D14604" w:rsidP="00D14604">
      <w:pPr>
        <w:pStyle w:val="Odsekzoznamu"/>
        <w:numPr>
          <w:ilvl w:val="0"/>
          <w:numId w:val="7"/>
        </w:numPr>
        <w:spacing w:after="0"/>
        <w:ind w:left="426"/>
      </w:pPr>
      <w:r>
        <w:t xml:space="preserve">Informácie o dotáciách a ich oceňovanie v účtovníctve. </w:t>
      </w:r>
    </w:p>
    <w:p w14:paraId="1582EFDA" w14:textId="7FF8B849" w:rsidR="00D14604" w:rsidRDefault="00D14604" w:rsidP="00D14604">
      <w:pPr>
        <w:spacing w:after="0"/>
        <w:ind w:firstLine="426"/>
      </w:pPr>
      <w:r>
        <w:rPr>
          <w:b/>
        </w:rPr>
        <w:t xml:space="preserve">Dotácia – príspevok na zamestnancov COVID-19 – </w:t>
      </w:r>
      <w:r>
        <w:rPr>
          <w:b/>
        </w:rPr>
        <w:t>4.161,90</w:t>
      </w:r>
      <w:r>
        <w:rPr>
          <w:b/>
        </w:rPr>
        <w:t xml:space="preserve"> EUR</w:t>
      </w:r>
    </w:p>
    <w:p w14:paraId="331DC14A" w14:textId="77777777" w:rsidR="00D14604" w:rsidRPr="00FA1DFF" w:rsidRDefault="00D14604" w:rsidP="00FA1DFF">
      <w:pPr>
        <w:pStyle w:val="Odsekzoznamu"/>
        <w:ind w:left="426"/>
        <w:rPr>
          <w:b/>
        </w:rPr>
      </w:pP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23215BDC" w:rsidR="00E63C96" w:rsidRDefault="00D14604" w:rsidP="009007BF">
      <w:pPr>
        <w:pStyle w:val="Odsekzoznamu"/>
      </w:pPr>
      <w:r>
        <w:rPr>
          <w:b/>
        </w:rPr>
        <w:t>Erich Budai – 6.522,48 EUR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22BA1A19" w:rsidR="00E63C96" w:rsidRDefault="00D14604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lastRenderedPageBreak/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18022B09" w:rsidR="00E63C96" w:rsidRDefault="00D14604" w:rsidP="00E63C96">
      <w:pPr>
        <w:pStyle w:val="Odsekzoznamu"/>
      </w:pPr>
      <w:r>
        <w:rPr>
          <w:b/>
        </w:rPr>
        <w:t>Nie sú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9007BF"/>
    <w:rsid w:val="00A404A8"/>
    <w:rsid w:val="00AD7279"/>
    <w:rsid w:val="00C4223F"/>
    <w:rsid w:val="00D14604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11</cp:revision>
  <dcterms:created xsi:type="dcterms:W3CDTF">2020-01-09T11:58:00Z</dcterms:created>
  <dcterms:modified xsi:type="dcterms:W3CDTF">2021-03-04T09:31:00Z</dcterms:modified>
</cp:coreProperties>
</file>