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B613BA">
        <w:rPr>
          <w:sz w:val="28"/>
          <w:szCs w:val="28"/>
        </w:rPr>
        <w:t xml:space="preserve">20  </w:t>
      </w:r>
      <w:r w:rsidR="00FA1703">
        <w:rPr>
          <w:sz w:val="28"/>
          <w:szCs w:val="28"/>
        </w:rPr>
        <w:t xml:space="preserve"> </w:t>
      </w:r>
      <w:r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B613BA" w:rsidRDefault="009522AF" w:rsidP="00B613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9522AF" w:rsidRPr="00B613BA" w:rsidRDefault="009522AF" w:rsidP="00B613BA">
      <w:pPr>
        <w:pStyle w:val="Odstavecseseznamem"/>
        <w:rPr>
          <w:sz w:val="28"/>
          <w:szCs w:val="28"/>
        </w:rPr>
      </w:pPr>
      <w:r w:rsidRPr="00B613BA"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B613BA">
        <w:rPr>
          <w:sz w:val="28"/>
          <w:szCs w:val="28"/>
        </w:rPr>
        <w:t>ný počet pracovníkov v roku 2020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>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B613BA">
        <w:rPr>
          <w:sz w:val="28"/>
          <w:szCs w:val="28"/>
        </w:rPr>
        <w:t xml:space="preserve"> fond  vo výške  61,27</w:t>
      </w:r>
      <w:r w:rsidR="00AB50C1">
        <w:rPr>
          <w:sz w:val="28"/>
          <w:szCs w:val="28"/>
        </w:rPr>
        <w:t xml:space="preserve">  eur.</w:t>
      </w:r>
    </w:p>
    <w:p w:rsidR="001359CC" w:rsidRPr="006217A5" w:rsidRDefault="00D047D3" w:rsidP="006217A5">
      <w:pPr>
        <w:rPr>
          <w:sz w:val="28"/>
          <w:szCs w:val="28"/>
        </w:rPr>
      </w:pPr>
      <w:r w:rsidRPr="00B613BA">
        <w:rPr>
          <w:sz w:val="28"/>
          <w:szCs w:val="28"/>
        </w:rPr>
        <w:t xml:space="preserve"> </w:t>
      </w:r>
      <w:r w:rsidR="00B613BA">
        <w:rPr>
          <w:sz w:val="28"/>
          <w:szCs w:val="28"/>
        </w:rPr>
        <w:t xml:space="preserve">    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B613BA" w:rsidRDefault="00AB50C1" w:rsidP="00B613BA">
      <w:pPr>
        <w:ind w:left="360"/>
        <w:rPr>
          <w:sz w:val="28"/>
          <w:szCs w:val="28"/>
        </w:rPr>
      </w:pPr>
      <w:r w:rsidRPr="00B613BA">
        <w:rPr>
          <w:sz w:val="28"/>
          <w:szCs w:val="28"/>
        </w:rPr>
        <w:t>.</w:t>
      </w:r>
      <w:r w:rsidR="00B613BA">
        <w:rPr>
          <w:sz w:val="28"/>
          <w:szCs w:val="28"/>
        </w:rPr>
        <w:t xml:space="preserve">     Zisk po zdanení za rok 2020 7626,45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2077BA" w:rsidRDefault="002077BA" w:rsidP="00AB50C1">
      <w:pPr>
        <w:pStyle w:val="Odstavecseseznamem"/>
        <w:rPr>
          <w:sz w:val="28"/>
          <w:szCs w:val="28"/>
        </w:rPr>
      </w:pPr>
    </w:p>
    <w:p w:rsidR="00B613BA" w:rsidRPr="002077BA" w:rsidRDefault="002077BA" w:rsidP="002077B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F908D2" w:rsidRPr="002077BA">
        <w:rPr>
          <w:sz w:val="28"/>
          <w:szCs w:val="28"/>
        </w:rPr>
        <w:t>Zmeny v investičnom majetku – zníženie investičného majetku</w:t>
      </w:r>
    </w:p>
    <w:p w:rsidR="00F908D2" w:rsidRDefault="002077BA" w:rsidP="002077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odpredajom MV vo výške 13 600,- Eur.</w:t>
      </w:r>
    </w:p>
    <w:p w:rsidR="002077BA" w:rsidRPr="00F908D2" w:rsidRDefault="002077BA" w:rsidP="00F908D2">
      <w:pPr>
        <w:rPr>
          <w:sz w:val="28"/>
          <w:szCs w:val="28"/>
        </w:rPr>
      </w:pPr>
    </w:p>
    <w:p w:rsidR="00757EF6" w:rsidRDefault="002077BA" w:rsidP="00CA773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17A5"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B613BA">
        <w:rPr>
          <w:sz w:val="28"/>
          <w:szCs w:val="28"/>
        </w:rPr>
        <w:t>1 347,50</w:t>
      </w:r>
      <w:r w:rsidR="00AB50C1">
        <w:rPr>
          <w:sz w:val="28"/>
          <w:szCs w:val="28"/>
        </w:rPr>
        <w:t>- Eur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B613BA">
        <w:rPr>
          <w:sz w:val="28"/>
          <w:szCs w:val="28"/>
        </w:rPr>
        <w:t xml:space="preserve"> v</w:t>
      </w:r>
    </w:p>
    <w:p w:rsidR="001359CC" w:rsidRDefault="002077BA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> lehote splatnosti a poh</w:t>
      </w:r>
      <w:r w:rsidR="00CA773B">
        <w:rPr>
          <w:sz w:val="28"/>
          <w:szCs w:val="28"/>
        </w:rPr>
        <w:t>ľadávka voči daňovému úradu  200,38</w:t>
      </w:r>
      <w:r>
        <w:rPr>
          <w:sz w:val="28"/>
          <w:szCs w:val="28"/>
        </w:rPr>
        <w:t>- Eur</w:t>
      </w:r>
      <w:r w:rsidR="00AB50C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</w:t>
      </w:r>
      <w:r w:rsidR="00487F6B">
        <w:rPr>
          <w:sz w:val="28"/>
          <w:szCs w:val="28"/>
        </w:rPr>
        <w:t xml:space="preserve">      </w:t>
      </w:r>
      <w:r>
        <w:rPr>
          <w:sz w:val="28"/>
          <w:szCs w:val="28"/>
        </w:rPr>
        <w:t>nadmerný  odpočet DPH.</w:t>
      </w:r>
      <w:r w:rsidRPr="00487F6B">
        <w:rPr>
          <w:sz w:val="28"/>
          <w:szCs w:val="28"/>
        </w:rPr>
        <w:t xml:space="preserve"> </w:t>
      </w:r>
      <w:r w:rsidR="00AB50C1" w:rsidRPr="00487F6B">
        <w:rPr>
          <w:sz w:val="28"/>
          <w:szCs w:val="28"/>
        </w:rPr>
        <w:t xml:space="preserve"> </w:t>
      </w:r>
      <w:r w:rsidR="004D7C0F" w:rsidRPr="00487F6B">
        <w:rPr>
          <w:sz w:val="28"/>
          <w:szCs w:val="28"/>
        </w:rPr>
        <w:t>Nadmerný</w:t>
      </w:r>
      <w:r w:rsidR="00213879" w:rsidRPr="00487F6B">
        <w:rPr>
          <w:sz w:val="28"/>
          <w:szCs w:val="28"/>
        </w:rPr>
        <w:t xml:space="preserve"> </w:t>
      </w:r>
      <w:r w:rsidR="00CA773B" w:rsidRPr="00487F6B">
        <w:rPr>
          <w:sz w:val="28"/>
          <w:szCs w:val="28"/>
        </w:rPr>
        <w:t>odpočet za  štvrtý Q 2020</w:t>
      </w:r>
      <w:r w:rsidR="00487F6B">
        <w:rPr>
          <w:sz w:val="28"/>
          <w:szCs w:val="28"/>
        </w:rPr>
        <w:t>.</w:t>
      </w:r>
    </w:p>
    <w:p w:rsidR="00487F6B" w:rsidRPr="00487F6B" w:rsidRDefault="00487F6B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Ostané pohľadávky 299,12.</w:t>
      </w:r>
    </w:p>
    <w:p w:rsidR="001359CC" w:rsidRDefault="00487F6B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Spolu  pohľadávky  1 847,- Eur.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2077BA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4C03"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CA773B">
        <w:rPr>
          <w:sz w:val="28"/>
          <w:szCs w:val="28"/>
        </w:rPr>
        <w:t xml:space="preserve"> 12,60</w:t>
      </w:r>
      <w:r w:rsidR="00FA1703">
        <w:rPr>
          <w:sz w:val="28"/>
          <w:szCs w:val="28"/>
        </w:rPr>
        <w:t xml:space="preserve">  </w:t>
      </w:r>
      <w:r w:rsidR="00940DC2">
        <w:rPr>
          <w:sz w:val="28"/>
          <w:szCs w:val="28"/>
        </w:rPr>
        <w:t>z obchodného styku v lehote splatnosti</w:t>
      </w:r>
    </w:p>
    <w:p w:rsidR="006320E5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>545</w:t>
      </w:r>
      <w:r w:rsidR="00940DC2">
        <w:rPr>
          <w:sz w:val="28"/>
          <w:szCs w:val="28"/>
        </w:rPr>
        <w:t xml:space="preserve"> ,- nevyplatená mzda</w:t>
      </w:r>
    </w:p>
    <w:p w:rsidR="00940DC2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562,86-  záväzky zo soc. zabezpeče</w:t>
      </w:r>
      <w:r w:rsidR="00940DC2">
        <w:rPr>
          <w:sz w:val="28"/>
          <w:szCs w:val="28"/>
        </w:rPr>
        <w:t>nia</w:t>
      </w:r>
    </w:p>
    <w:p w:rsidR="00487F6B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487F6B">
        <w:rPr>
          <w:sz w:val="28"/>
          <w:szCs w:val="28"/>
        </w:rPr>
        <w:t>1 386,- daňový záväzok- splatná daň z príjmu za rok 2020</w:t>
      </w:r>
    </w:p>
    <w:p w:rsidR="00940DC2" w:rsidRDefault="00487F6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CA773B">
        <w:rPr>
          <w:sz w:val="28"/>
          <w:szCs w:val="28"/>
        </w:rPr>
        <w:t>137,38</w:t>
      </w:r>
      <w:r w:rsidR="00940DC2">
        <w:rPr>
          <w:sz w:val="28"/>
          <w:szCs w:val="28"/>
        </w:rPr>
        <w:t>-  ostatné záväzky</w:t>
      </w:r>
    </w:p>
    <w:p w:rsidR="002077BA" w:rsidRDefault="00487F6B" w:rsidP="00487F6B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Spolu záväzky 2 642,- Eur.</w:t>
      </w:r>
    </w:p>
    <w:p w:rsidR="009B01D0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718F8"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CA773B">
        <w:rPr>
          <w:sz w:val="28"/>
          <w:szCs w:val="28"/>
        </w:rPr>
        <w:t>7 628,45</w:t>
      </w:r>
      <w:r>
        <w:rPr>
          <w:sz w:val="28"/>
          <w:szCs w:val="28"/>
        </w:rPr>
        <w:t>.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2077BA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B5EA1"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 xml:space="preserve">čnosť nenadobudla žiadny investičný </w:t>
      </w:r>
      <w:r>
        <w:rPr>
          <w:sz w:val="28"/>
          <w:szCs w:val="28"/>
        </w:rPr>
        <w:t xml:space="preserve">    </w:t>
      </w:r>
      <w:r w:rsidR="004D7C0F">
        <w:rPr>
          <w:sz w:val="28"/>
          <w:szCs w:val="28"/>
        </w:rPr>
        <w:t>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077BA" w:rsidRDefault="00F35EC6" w:rsidP="002077BA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2077BA">
        <w:rPr>
          <w:sz w:val="28"/>
          <w:szCs w:val="28"/>
        </w:rPr>
        <w:t xml:space="preserve">29.  03. 2020                                    </w:t>
      </w:r>
    </w:p>
    <w:p w:rsidR="002077BA" w:rsidRDefault="002077BA" w:rsidP="002077BA">
      <w:pPr>
        <w:rPr>
          <w:sz w:val="28"/>
          <w:szCs w:val="28"/>
        </w:rPr>
      </w:pPr>
    </w:p>
    <w:p w:rsidR="00F54C22" w:rsidRDefault="002077BA" w:rsidP="002077B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</w:t>
      </w:r>
      <w:r w:rsidR="0023095C">
        <w:rPr>
          <w:sz w:val="28"/>
          <w:szCs w:val="28"/>
        </w:rPr>
        <w:t>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077BA"/>
    <w:rsid w:val="00213879"/>
    <w:rsid w:val="0023095C"/>
    <w:rsid w:val="002F5598"/>
    <w:rsid w:val="00324F83"/>
    <w:rsid w:val="00440637"/>
    <w:rsid w:val="00487F6B"/>
    <w:rsid w:val="004A7F97"/>
    <w:rsid w:val="004C38AF"/>
    <w:rsid w:val="004D7C0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43096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40DC2"/>
    <w:rsid w:val="0094102C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B50C1"/>
    <w:rsid w:val="00AD7E8F"/>
    <w:rsid w:val="00B2073F"/>
    <w:rsid w:val="00B254AC"/>
    <w:rsid w:val="00B613BA"/>
    <w:rsid w:val="00BF178C"/>
    <w:rsid w:val="00C27FDD"/>
    <w:rsid w:val="00C44673"/>
    <w:rsid w:val="00C87739"/>
    <w:rsid w:val="00CA773B"/>
    <w:rsid w:val="00CD7E1F"/>
    <w:rsid w:val="00CF1E14"/>
    <w:rsid w:val="00D047D3"/>
    <w:rsid w:val="00D325F3"/>
    <w:rsid w:val="00D96C3B"/>
    <w:rsid w:val="00DB4E1D"/>
    <w:rsid w:val="00DE2B3E"/>
    <w:rsid w:val="00E100AC"/>
    <w:rsid w:val="00E24A57"/>
    <w:rsid w:val="00E40DBA"/>
    <w:rsid w:val="00EA4B9C"/>
    <w:rsid w:val="00EF1756"/>
    <w:rsid w:val="00F35EC6"/>
    <w:rsid w:val="00F54C22"/>
    <w:rsid w:val="00F908D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444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16</cp:revision>
  <cp:lastPrinted>2014-03-18T07:03:00Z</cp:lastPrinted>
  <dcterms:created xsi:type="dcterms:W3CDTF">2015-06-02T14:28:00Z</dcterms:created>
  <dcterms:modified xsi:type="dcterms:W3CDTF">2021-03-29T07:46:00Z</dcterms:modified>
</cp:coreProperties>
</file>