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E93" w:rsidRDefault="005A79F4">
      <w:proofErr w:type="spellStart"/>
      <w:r>
        <w:t>Učtovná</w:t>
      </w:r>
      <w:proofErr w:type="spellEnd"/>
      <w:r>
        <w:t xml:space="preserve">  jednotka  nevykonávala žiadnu </w:t>
      </w:r>
      <w:proofErr w:type="spellStart"/>
      <w:r>
        <w:t>činnost</w:t>
      </w:r>
      <w:proofErr w:type="spellEnd"/>
      <w:r>
        <w:t xml:space="preserve"> v roku 2020</w:t>
      </w:r>
      <w:bookmarkStart w:id="0" w:name="_GoBack"/>
      <w:bookmarkEnd w:id="0"/>
    </w:p>
    <w:sectPr w:rsidR="003D0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9F4"/>
    <w:rsid w:val="003D0E93"/>
    <w:rsid w:val="005A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2021-03-26T14:59:00Z</dcterms:created>
  <dcterms:modified xsi:type="dcterms:W3CDTF">2021-03-26T15:00:00Z</dcterms:modified>
</cp:coreProperties>
</file>