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3A3F" w:rsidRDefault="00013CB8" w:rsidP="005C3A3F">
      <w:pPr>
        <w:jc w:val="center"/>
        <w:rPr>
          <w:b/>
          <w:sz w:val="36"/>
        </w:rPr>
      </w:pPr>
      <w:r>
        <w:rPr>
          <w:b/>
          <w:sz w:val="36"/>
        </w:rPr>
        <w:t>Poznámky k 31.12.2020</w:t>
      </w:r>
      <w:r w:rsidR="005C3A3F">
        <w:rPr>
          <w:b/>
          <w:sz w:val="36"/>
        </w:rPr>
        <w:t>.</w:t>
      </w:r>
    </w:p>
    <w:p w:rsidR="005C3A3F" w:rsidRDefault="005C3A3F" w:rsidP="005C3A3F">
      <w:pPr>
        <w:rPr>
          <w:b/>
          <w:sz w:val="24"/>
          <w:szCs w:val="24"/>
          <w:u w:val="single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C3A3F" w:rsidRDefault="005C3A3F" w:rsidP="005C3A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.</w:t>
      </w:r>
    </w:p>
    <w:p w:rsidR="005C3A3F" w:rsidRDefault="005C3A3F" w:rsidP="005C3A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Základná škola s materskou školou Bukovce.</w:t>
            </w: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Bukovce 80</w:t>
            </w: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37873121</w:t>
            </w: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01.01.2004</w:t>
            </w:r>
          </w:p>
          <w:p w:rsidR="005C3A3F" w:rsidRDefault="005C3A3F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spojenie</w:t>
            </w:r>
          </w:p>
          <w:p w:rsidR="005C3A3F" w:rsidRDefault="005C3A3F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5C3A3F" w:rsidRDefault="005C3A3F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5C3A3F" w:rsidRDefault="005C3A3F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C3A3F" w:rsidRDefault="005C3A3F" w:rsidP="005C3A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Výchova a vzdelávanie mládeže.</w:t>
            </w:r>
          </w:p>
        </w:tc>
      </w:tr>
    </w:tbl>
    <w:p w:rsidR="005C3A3F" w:rsidRDefault="005C3A3F" w:rsidP="005C3A3F">
      <w:pPr>
        <w:rPr>
          <w:b/>
          <w:sz w:val="24"/>
          <w:szCs w:val="24"/>
        </w:rPr>
      </w:pPr>
    </w:p>
    <w:p w:rsidR="005C3A3F" w:rsidRDefault="005C3A3F" w:rsidP="005C3A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C3A3F" w:rsidRDefault="005C3A3F" w:rsidP="005C3A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815C5A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Mi</w:t>
            </w:r>
            <w:r w:rsidR="00815C5A">
              <w:rPr>
                <w:sz w:val="24"/>
                <w:szCs w:val="24"/>
                <w:lang w:eastAsia="en-US"/>
              </w:rPr>
              <w:t>roslav Fedorik</w:t>
            </w: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Pr="00C5400A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C5400A">
              <w:rPr>
                <w:sz w:val="24"/>
                <w:szCs w:val="24"/>
                <w:lang w:eastAsia="en-US"/>
              </w:rPr>
              <w:t>23</w:t>
            </w: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Pr="00C5400A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C5400A">
              <w:rPr>
                <w:sz w:val="24"/>
                <w:szCs w:val="24"/>
                <w:lang w:eastAsia="en-US"/>
              </w:rPr>
              <w:t>23</w:t>
            </w:r>
          </w:p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5C3A3F" w:rsidTr="005C3A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5C3A3F" w:rsidRDefault="005C3A3F" w:rsidP="005C3A3F">
      <w:pPr>
        <w:rPr>
          <w:sz w:val="24"/>
          <w:szCs w:val="24"/>
        </w:rPr>
      </w:pPr>
    </w:p>
    <w:p w:rsidR="005C3A3F" w:rsidRDefault="005C3A3F" w:rsidP="005C3A3F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5C3A3F" w:rsidRDefault="005C3A3F" w:rsidP="005C3A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5C3A3F" w:rsidRDefault="005C3A3F" w:rsidP="005C3A3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5C3A3F" w:rsidRDefault="005C3A3F" w:rsidP="005C3A3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C3A3F" w:rsidRDefault="005C3A3F" w:rsidP="005C3A3F">
      <w:pPr>
        <w:ind w:left="284"/>
        <w:jc w:val="both"/>
        <w:rPr>
          <w:b/>
          <w:sz w:val="24"/>
          <w:szCs w:val="24"/>
        </w:rPr>
      </w:pPr>
    </w:p>
    <w:p w:rsidR="005C3A3F" w:rsidRDefault="005C3A3F" w:rsidP="005C3A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5C3A3F" w:rsidRDefault="005C3A3F" w:rsidP="005C3A3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C3A3F" w:rsidTr="005C3A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5C3A3F" w:rsidRDefault="005C3A3F" w:rsidP="005C3A3F">
      <w:pPr>
        <w:ind w:left="284"/>
        <w:jc w:val="both"/>
        <w:rPr>
          <w:rFonts w:cs="Tahoma"/>
          <w:bCs/>
          <w:sz w:val="22"/>
          <w:szCs w:val="22"/>
        </w:rPr>
      </w:pPr>
    </w:p>
    <w:p w:rsidR="005C3A3F" w:rsidRDefault="005C3A3F" w:rsidP="005C3A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C3A3F" w:rsidRDefault="005C3A3F" w:rsidP="005C3A3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5C3A3F" w:rsidRDefault="005C3A3F" w:rsidP="005C3A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5C3A3F" w:rsidRDefault="005C3A3F" w:rsidP="005C3A3F">
      <w:pPr>
        <w:jc w:val="both"/>
        <w:rPr>
          <w:sz w:val="24"/>
        </w:rPr>
      </w:pPr>
      <w:r>
        <w:rPr>
          <w:sz w:val="24"/>
        </w:rPr>
        <w:lastRenderedPageBreak/>
        <w:t>Drobný nehmotný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5C3A3F" w:rsidRDefault="005C3A3F" w:rsidP="005C3A3F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5C3A3F" w:rsidRDefault="005C3A3F" w:rsidP="005C3A3F">
      <w:pPr>
        <w:jc w:val="both"/>
        <w:rPr>
          <w:sz w:val="24"/>
        </w:rPr>
      </w:pP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C3A3F" w:rsidRDefault="005C3A3F" w:rsidP="005C3A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5C3A3F" w:rsidRDefault="005C3A3F" w:rsidP="005C3A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5C3A3F" w:rsidRDefault="005C3A3F" w:rsidP="005C3A3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5C3A3F" w:rsidRDefault="005C3A3F" w:rsidP="005C3A3F">
      <w:pPr>
        <w:pStyle w:val="Zkladntext"/>
        <w:ind w:left="0"/>
        <w:rPr>
          <w:sz w:val="24"/>
          <w:szCs w:val="24"/>
          <w:u w:val="single"/>
        </w:rPr>
      </w:pPr>
    </w:p>
    <w:p w:rsidR="005C3A3F" w:rsidRDefault="005C3A3F" w:rsidP="005C3A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5C3A3F" w:rsidRDefault="005C3A3F" w:rsidP="005C3A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C3A3F" w:rsidRDefault="005C3A3F" w:rsidP="005C3A3F">
      <w:pPr>
        <w:jc w:val="both"/>
        <w:rPr>
          <w:b/>
          <w:sz w:val="24"/>
          <w:szCs w:val="24"/>
        </w:rPr>
      </w:pPr>
    </w:p>
    <w:p w:rsidR="005C3A3F" w:rsidRDefault="005C3A3F" w:rsidP="005C3A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5C3A3F" w:rsidRDefault="005C3A3F" w:rsidP="005C3A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5C3A3F" w:rsidRDefault="005C3A3F" w:rsidP="005C3A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5C3A3F" w:rsidRDefault="005C3A3F" w:rsidP="005C3A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5C3A3F" w:rsidRDefault="005C3A3F" w:rsidP="005C3A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5C3A3F" w:rsidRDefault="005C3A3F" w:rsidP="005C3A3F">
      <w:pPr>
        <w:jc w:val="both"/>
        <w:rPr>
          <w:b/>
          <w:sz w:val="24"/>
          <w:szCs w:val="24"/>
        </w:rPr>
      </w:pPr>
    </w:p>
    <w:p w:rsidR="005C3A3F" w:rsidRDefault="005C3A3F" w:rsidP="005C3A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C3A3F" w:rsidRDefault="005C3A3F" w:rsidP="005C3A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C3A3F" w:rsidRDefault="005C3A3F" w:rsidP="005C3A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C3A3F" w:rsidRDefault="005C3A3F" w:rsidP="005C3A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5C3A3F" w:rsidRDefault="005C3A3F" w:rsidP="005C3A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C3A3F" w:rsidRDefault="005C3A3F" w:rsidP="005C3A3F">
      <w:pPr>
        <w:jc w:val="both"/>
        <w:rPr>
          <w:b/>
          <w:sz w:val="24"/>
          <w:szCs w:val="24"/>
        </w:rPr>
      </w:pPr>
    </w:p>
    <w:p w:rsidR="005C3A3F" w:rsidRDefault="005C3A3F" w:rsidP="005C3A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5C3A3F" w:rsidRDefault="005C3A3F" w:rsidP="005C3A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C3A3F" w:rsidRDefault="005C3A3F" w:rsidP="005C3A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5C3A3F" w:rsidRDefault="005C3A3F" w:rsidP="005C3A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C3A3F" w:rsidRDefault="005C3A3F" w:rsidP="005C3A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 xml:space="preserve">bankou Slovenska v deň, ku ktorému sa zostavuje účtovná závierka, a účtujú sa s vplyvom na výsledok hospodárenia. </w:t>
      </w:r>
    </w:p>
    <w:p w:rsidR="005C3A3F" w:rsidRDefault="005C3A3F" w:rsidP="005C3A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C3A3F" w:rsidRDefault="005C3A3F" w:rsidP="005C3A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5C3A3F" w:rsidRDefault="005C3A3F" w:rsidP="005C3A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5C3A3F" w:rsidRDefault="005C3A3F" w:rsidP="005C3A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15C5A" w:rsidRDefault="00815C5A" w:rsidP="00815C5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815C5A" w:rsidRDefault="00815C5A" w:rsidP="005C3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5C3A3F" w:rsidRPr="004459DA" w:rsidRDefault="004459DA" w:rsidP="005C3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4459DA">
        <w:rPr>
          <w:b w:val="0"/>
          <w:sz w:val="24"/>
          <w:szCs w:val="24"/>
        </w:rPr>
        <w:t>Na účet</w:t>
      </w:r>
      <w:r>
        <w:rPr>
          <w:b w:val="0"/>
          <w:sz w:val="24"/>
          <w:szCs w:val="24"/>
        </w:rPr>
        <w:t>e</w:t>
      </w:r>
      <w:r w:rsidRPr="004459DA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022 samostatné hnuteľné veci bol prírastok účtu 022121 – Konvektomat pre ŠJ v sume 4 979,00 €.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C3A3F" w:rsidRDefault="005C3A3F" w:rsidP="005C3A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5C3A3F" w:rsidTr="005C3A3F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5C3A3F" w:rsidTr="005C3A3F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815C5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880,68</w:t>
            </w:r>
          </w:p>
        </w:tc>
      </w:tr>
      <w:tr w:rsidR="005C3A3F" w:rsidTr="005C3A3F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5C3A3F" w:rsidRDefault="005C3A3F" w:rsidP="005C3A3F">
      <w:pPr>
        <w:ind w:left="426"/>
        <w:jc w:val="both"/>
        <w:rPr>
          <w:sz w:val="24"/>
          <w:szCs w:val="24"/>
        </w:rPr>
      </w:pPr>
    </w:p>
    <w:p w:rsidR="005C3A3F" w:rsidRDefault="005C3A3F" w:rsidP="005C3A3F">
      <w:pPr>
        <w:jc w:val="both"/>
        <w:rPr>
          <w:sz w:val="24"/>
          <w:szCs w:val="24"/>
        </w:rPr>
      </w:pPr>
    </w:p>
    <w:p w:rsidR="005C3A3F" w:rsidRDefault="005C3A3F" w:rsidP="005C3A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C3A3F" w:rsidTr="005C3A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5C3A3F" w:rsidTr="005C3A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10 837,20</w:t>
            </w:r>
          </w:p>
        </w:tc>
      </w:tr>
      <w:tr w:rsidR="005C3A3F" w:rsidTr="005C3A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C362E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163 312,05</w:t>
            </w:r>
          </w:p>
        </w:tc>
      </w:tr>
      <w:tr w:rsidR="005C3A3F" w:rsidTr="005C3A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C362E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26 683,59</w:t>
            </w:r>
          </w:p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C3A3F" w:rsidRDefault="005C3A3F" w:rsidP="005C3A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5C3A3F" w:rsidRDefault="005C3A3F" w:rsidP="005C3A3F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dlhodobý finančný majetok.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C3A3F" w:rsidRDefault="005C3A3F" w:rsidP="005C3A3F">
      <w:pPr>
        <w:ind w:left="2520" w:hanging="2520"/>
        <w:rPr>
          <w:b/>
          <w:sz w:val="24"/>
          <w:szCs w:val="24"/>
        </w:rPr>
      </w:pPr>
    </w:p>
    <w:p w:rsidR="005C3A3F" w:rsidRDefault="005C3A3F" w:rsidP="005C3A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9204E7" w:rsidRPr="009204E7" w:rsidRDefault="009204E7" w:rsidP="009204E7">
      <w:pPr>
        <w:pStyle w:val="Odsekzoznamu"/>
        <w:numPr>
          <w:ilvl w:val="0"/>
          <w:numId w:val="8"/>
        </w:numPr>
        <w:rPr>
          <w:sz w:val="24"/>
          <w:szCs w:val="24"/>
        </w:rPr>
      </w:pPr>
      <w:r w:rsidRPr="009204E7">
        <w:rPr>
          <w:sz w:val="24"/>
          <w:szCs w:val="24"/>
        </w:rPr>
        <w:lastRenderedPageBreak/>
        <w:t>Zásoby</w:t>
      </w:r>
      <w:r>
        <w:rPr>
          <w:sz w:val="24"/>
          <w:szCs w:val="24"/>
        </w:rPr>
        <w:t xml:space="preserve"> – účtovná jednotka eviduje na tomto účte materiál na sklade ŠJ v sume 1 346,05 a na účte iné pohľadávky sumu 55,27 €.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C3A3F" w:rsidRDefault="005C3A3F" w:rsidP="005C3A3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C3A3F" w:rsidRDefault="005C3A3F" w:rsidP="005C3A3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5C3A3F" w:rsidTr="005C3A3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5C3A3F" w:rsidTr="005C3A3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204E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451,19 €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</w:tc>
      </w:tr>
    </w:tbl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C3A3F" w:rsidRDefault="005C3A3F" w:rsidP="005C3A3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C3A3F" w:rsidRDefault="005C3A3F" w:rsidP="005C3A3F">
      <w:pPr>
        <w:ind w:left="360"/>
        <w:jc w:val="both"/>
        <w:rPr>
          <w:b/>
          <w:sz w:val="24"/>
          <w:szCs w:val="24"/>
        </w:rPr>
      </w:pPr>
    </w:p>
    <w:p w:rsidR="005C3A3F" w:rsidRDefault="005C3A3F" w:rsidP="005C3A3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5C3A3F" w:rsidRDefault="005C3A3F" w:rsidP="005C3A3F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 neposkytla žiadne finančné výpomoci.</w:t>
      </w:r>
    </w:p>
    <w:p w:rsidR="005C3A3F" w:rsidRDefault="005C3A3F" w:rsidP="005C3A3F">
      <w:pPr>
        <w:ind w:left="284"/>
        <w:rPr>
          <w:b/>
          <w:sz w:val="24"/>
          <w:szCs w:val="24"/>
        </w:rPr>
      </w:pPr>
    </w:p>
    <w:p w:rsidR="005C3A3F" w:rsidRDefault="005C3A3F" w:rsidP="005C3A3F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C3A3F" w:rsidRDefault="005C3A3F" w:rsidP="005C3A3F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>príjmov budúcich období .</w:t>
      </w:r>
    </w:p>
    <w:p w:rsidR="005C3A3F" w:rsidRDefault="005C3A3F" w:rsidP="005C3A3F">
      <w:pPr>
        <w:jc w:val="both"/>
        <w:rPr>
          <w:b/>
          <w:sz w:val="24"/>
          <w:szCs w:val="24"/>
        </w:rPr>
      </w:pPr>
    </w:p>
    <w:p w:rsidR="005C3A3F" w:rsidRDefault="005C3A3F" w:rsidP="005C3A3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neeviduje žiadne náklady budúcich období.</w:t>
      </w:r>
    </w:p>
    <w:p w:rsidR="005C3A3F" w:rsidRDefault="005C3A3F" w:rsidP="005C3A3F">
      <w:pPr>
        <w:jc w:val="both"/>
        <w:rPr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C3A3F" w:rsidRDefault="005C3A3F" w:rsidP="005C3A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5C3A3F" w:rsidTr="005C3A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5C3A3F" w:rsidTr="005C3A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Nevysporiad.  výsledok hospo.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majetku  minulých rokov – oprávok a zaúčtovania  majetku štátneho rozpočtu</w:t>
            </w:r>
          </w:p>
        </w:tc>
      </w:tr>
      <w:tr w:rsidR="005C3A3F" w:rsidTr="005C3A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Účet 428</w:t>
            </w:r>
            <w:r w:rsidR="009204E7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– </w:t>
            </w:r>
            <w:r w:rsidR="009204E7" w:rsidRPr="009204E7">
              <w:rPr>
                <w:rFonts w:asciiTheme="minorHAnsi" w:eastAsiaTheme="minorHAnsi" w:hAnsiTheme="minorHAnsi" w:cstheme="minorBidi"/>
                <w:color w:val="FF0000"/>
                <w:sz w:val="22"/>
                <w:szCs w:val="22"/>
                <w:lang w:eastAsia="en-US"/>
              </w:rPr>
              <w:t>8 861,20</w:t>
            </w:r>
            <w:r w:rsidR="009204E7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€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v roku 201</w:t>
            </w:r>
            <w:r w:rsidR="009204E7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9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, v roku 20</w:t>
            </w:r>
            <w:r w:rsidR="009204E7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20 - 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  <w:r w:rsidR="009204E7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- </w:t>
            </w:r>
            <w:r w:rsidR="009204E7" w:rsidRPr="009204E7">
              <w:rPr>
                <w:rFonts w:asciiTheme="minorHAnsi" w:eastAsiaTheme="minorHAnsi" w:hAnsiTheme="minorHAnsi" w:cstheme="minorBidi"/>
                <w:color w:val="FF0000"/>
                <w:sz w:val="22"/>
                <w:szCs w:val="22"/>
                <w:lang w:eastAsia="en-US"/>
              </w:rPr>
              <w:t xml:space="preserve">19 748,88 </w:t>
            </w:r>
            <w:r w:rsidRPr="009204E7">
              <w:rPr>
                <w:rFonts w:asciiTheme="minorHAnsi" w:eastAsiaTheme="minorHAnsi" w:hAnsiTheme="minorHAnsi" w:cstheme="minorBidi"/>
                <w:color w:val="FF0000"/>
                <w:sz w:val="22"/>
                <w:szCs w:val="22"/>
                <w:lang w:eastAsia="en-US"/>
              </w:rPr>
              <w:t xml:space="preserve"> €,</w:t>
            </w:r>
          </w:p>
        </w:tc>
      </w:tr>
      <w:tr w:rsidR="005C3A3F" w:rsidTr="005C3A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3502" w:rsidRDefault="005C3A3F" w:rsidP="0077350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za účtovné obdobie v roku 201</w:t>
            </w:r>
            <w:r w:rsidR="009204E7">
              <w:rPr>
                <w:lang w:eastAsia="en-US"/>
              </w:rPr>
              <w:t>9</w:t>
            </w:r>
            <w:r>
              <w:rPr>
                <w:lang w:eastAsia="en-US"/>
              </w:rPr>
              <w:t xml:space="preserve"> –</w:t>
            </w:r>
            <w:r w:rsidR="009204E7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</w:t>
            </w:r>
            <w:r w:rsidR="009204E7" w:rsidRPr="009204E7">
              <w:rPr>
                <w:color w:val="FF0000"/>
                <w:lang w:eastAsia="en-US"/>
              </w:rPr>
              <w:t>8 861,00</w:t>
            </w:r>
            <w:r>
              <w:rPr>
                <w:lang w:eastAsia="en-US"/>
              </w:rPr>
              <w:t xml:space="preserve">, </w:t>
            </w:r>
          </w:p>
          <w:p w:rsidR="005C3A3F" w:rsidRDefault="005C3A3F" w:rsidP="0077350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v roku 20</w:t>
            </w:r>
            <w:r w:rsidR="009204E7">
              <w:rPr>
                <w:lang w:eastAsia="en-US"/>
              </w:rPr>
              <w:t>20</w:t>
            </w:r>
            <w:r>
              <w:rPr>
                <w:lang w:eastAsia="en-US"/>
              </w:rPr>
              <w:t xml:space="preserve"> -</w:t>
            </w:r>
            <w:r w:rsidR="009204E7">
              <w:rPr>
                <w:lang w:eastAsia="en-US"/>
              </w:rPr>
              <w:t xml:space="preserve">  </w:t>
            </w:r>
            <w:r w:rsidR="009204E7" w:rsidRPr="009204E7">
              <w:rPr>
                <w:color w:val="FF0000"/>
                <w:lang w:eastAsia="en-US"/>
              </w:rPr>
              <w:t>- 19 748,88 €</w:t>
            </w:r>
            <w:r w:rsidRPr="009204E7">
              <w:rPr>
                <w:color w:val="FF0000"/>
                <w:lang w:eastAsia="en-US"/>
              </w:rPr>
              <w:t>.</w:t>
            </w:r>
          </w:p>
        </w:tc>
      </w:tr>
      <w:tr w:rsidR="005C3A3F" w:rsidTr="005C3A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</w:tr>
      <w:tr w:rsidR="005C3A3F" w:rsidTr="005C3A3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</w:tr>
    </w:tbl>
    <w:p w:rsidR="005C3A3F" w:rsidRDefault="005C3A3F" w:rsidP="005C3A3F">
      <w:pPr>
        <w:rPr>
          <w:b/>
          <w:sz w:val="24"/>
          <w:szCs w:val="24"/>
        </w:rPr>
      </w:pPr>
    </w:p>
    <w:p w:rsidR="005C3A3F" w:rsidRDefault="005C3A3F" w:rsidP="005C3A3F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5C3A3F" w:rsidRDefault="005C3A3F" w:rsidP="005C3A3F">
      <w:pPr>
        <w:rPr>
          <w:b/>
          <w:sz w:val="24"/>
          <w:szCs w:val="24"/>
        </w:rPr>
      </w:pPr>
    </w:p>
    <w:p w:rsidR="005C3A3F" w:rsidRDefault="005C3A3F" w:rsidP="005C3A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5C3A3F" w:rsidRDefault="005C3A3F" w:rsidP="005C3A3F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  netvorí žiadne rezervy.</w:t>
      </w:r>
    </w:p>
    <w:p w:rsidR="005C3A3F" w:rsidRDefault="005C3A3F" w:rsidP="005C3A3F">
      <w:pPr>
        <w:ind w:left="284"/>
        <w:rPr>
          <w:sz w:val="24"/>
          <w:szCs w:val="24"/>
        </w:rPr>
      </w:pPr>
    </w:p>
    <w:p w:rsidR="005C3A3F" w:rsidRDefault="005C3A3F" w:rsidP="005C3A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5C3A3F" w:rsidRDefault="005C3A3F" w:rsidP="005C3A3F">
      <w:pPr>
        <w:ind w:left="284"/>
        <w:rPr>
          <w:b/>
          <w:sz w:val="24"/>
          <w:szCs w:val="24"/>
        </w:rPr>
      </w:pPr>
    </w:p>
    <w:p w:rsidR="005C3A3F" w:rsidRDefault="005C3A3F" w:rsidP="005C3A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472 – záväzky zo soc. fondu – </w:t>
      </w:r>
      <w:r w:rsidR="009204E7">
        <w:rPr>
          <w:b w:val="0"/>
          <w:sz w:val="24"/>
          <w:szCs w:val="24"/>
        </w:rPr>
        <w:t>339,45</w:t>
      </w:r>
      <w:r>
        <w:rPr>
          <w:b w:val="0"/>
          <w:sz w:val="24"/>
          <w:szCs w:val="24"/>
        </w:rPr>
        <w:t xml:space="preserve"> €, 321 – dodávatelia – 2</w:t>
      </w:r>
      <w:r w:rsidR="009204E7">
        <w:rPr>
          <w:b w:val="0"/>
          <w:sz w:val="24"/>
          <w:szCs w:val="24"/>
        </w:rPr>
        <w:t> 000,00</w:t>
      </w:r>
      <w:r>
        <w:rPr>
          <w:b w:val="0"/>
          <w:sz w:val="24"/>
          <w:szCs w:val="24"/>
        </w:rPr>
        <w:t xml:space="preserve">  324 – preddavky </w:t>
      </w:r>
    </w:p>
    <w:p w:rsidR="005C3A3F" w:rsidRDefault="009204E7" w:rsidP="005C3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1 432,11</w:t>
      </w:r>
      <w:r w:rsidR="005C3A3F">
        <w:rPr>
          <w:b w:val="0"/>
          <w:sz w:val="24"/>
          <w:szCs w:val="24"/>
        </w:rPr>
        <w:t xml:space="preserve"> €,</w:t>
      </w:r>
      <w:r>
        <w:rPr>
          <w:b w:val="0"/>
          <w:sz w:val="24"/>
          <w:szCs w:val="24"/>
        </w:rPr>
        <w:t xml:space="preserve"> iné záväzky – 9,75 €.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účet 472 – záväzky zo soc. fondu – </w:t>
      </w:r>
      <w:r w:rsidR="009204E7">
        <w:rPr>
          <w:b w:val="0"/>
          <w:sz w:val="24"/>
          <w:szCs w:val="24"/>
        </w:rPr>
        <w:t>339,45 €, 321 – dodávatelia – 2 000,00,</w:t>
      </w:r>
      <w:r>
        <w:rPr>
          <w:b w:val="0"/>
          <w:sz w:val="24"/>
          <w:szCs w:val="24"/>
        </w:rPr>
        <w:t xml:space="preserve">  324 – preddavky </w:t>
      </w:r>
      <w:r w:rsidR="009204E7">
        <w:rPr>
          <w:b w:val="0"/>
          <w:sz w:val="24"/>
          <w:szCs w:val="24"/>
        </w:rPr>
        <w:t>1 432,11</w:t>
      </w:r>
      <w:r>
        <w:rPr>
          <w:b w:val="0"/>
          <w:sz w:val="24"/>
          <w:szCs w:val="24"/>
        </w:rPr>
        <w:t xml:space="preserve"> €.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5C3A3F" w:rsidRDefault="005C3A3F" w:rsidP="005C3A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5C3A3F" w:rsidRDefault="005C3A3F" w:rsidP="005C3A3F">
      <w:pPr>
        <w:pStyle w:val="Pismenka"/>
        <w:numPr>
          <w:ilvl w:val="0"/>
          <w:numId w:val="11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účet 472 – záväzky zo soc. fondu – </w:t>
      </w:r>
      <w:r w:rsidR="009204E7">
        <w:rPr>
          <w:b w:val="0"/>
          <w:sz w:val="24"/>
          <w:szCs w:val="24"/>
        </w:rPr>
        <w:t>33</w:t>
      </w:r>
      <w:r>
        <w:rPr>
          <w:b w:val="0"/>
          <w:sz w:val="24"/>
          <w:szCs w:val="24"/>
        </w:rPr>
        <w:t>9,</w:t>
      </w:r>
      <w:r w:rsidR="009204E7">
        <w:rPr>
          <w:b w:val="0"/>
          <w:sz w:val="24"/>
          <w:szCs w:val="24"/>
        </w:rPr>
        <w:t>45</w:t>
      </w:r>
      <w:r>
        <w:rPr>
          <w:b w:val="0"/>
          <w:sz w:val="24"/>
          <w:szCs w:val="24"/>
        </w:rPr>
        <w:t xml:space="preserve"> €, 321 – dodávatelia – 2</w:t>
      </w:r>
      <w:r w:rsidR="009204E7">
        <w:rPr>
          <w:b w:val="0"/>
          <w:sz w:val="24"/>
          <w:szCs w:val="24"/>
        </w:rPr>
        <w:t> 000,00 €</w:t>
      </w:r>
      <w:r>
        <w:rPr>
          <w:b w:val="0"/>
          <w:sz w:val="24"/>
          <w:szCs w:val="24"/>
        </w:rPr>
        <w:t xml:space="preserve">  324 – preddavky </w:t>
      </w:r>
      <w:r w:rsidR="009204E7">
        <w:rPr>
          <w:b w:val="0"/>
          <w:sz w:val="24"/>
          <w:szCs w:val="24"/>
        </w:rPr>
        <w:t>1 432,11</w:t>
      </w:r>
      <w:r>
        <w:rPr>
          <w:b w:val="0"/>
          <w:sz w:val="24"/>
          <w:szCs w:val="24"/>
        </w:rPr>
        <w:t xml:space="preserve"> €,</w:t>
      </w:r>
      <w:r w:rsidR="009204E7">
        <w:rPr>
          <w:b w:val="0"/>
          <w:sz w:val="24"/>
          <w:szCs w:val="24"/>
        </w:rPr>
        <w:t xml:space="preserve"> iné záväzky 9,75 €.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C3A3F" w:rsidRDefault="005C3A3F" w:rsidP="005C3A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9204E7" w:rsidRDefault="009204E7" w:rsidP="009204E7">
      <w:pPr>
        <w:ind w:left="284"/>
        <w:rPr>
          <w:b/>
          <w:sz w:val="24"/>
          <w:szCs w:val="24"/>
        </w:rPr>
      </w:pPr>
    </w:p>
    <w:p w:rsidR="005C3A3F" w:rsidRDefault="005C3A3F" w:rsidP="005C3A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Účtovná jednotka neeviduje žiadny  bankový úver. 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C3A3F" w:rsidRDefault="005C3A3F" w:rsidP="005C3A3F">
      <w:pPr>
        <w:rPr>
          <w:b/>
          <w:sz w:val="24"/>
          <w:szCs w:val="24"/>
        </w:rPr>
      </w:pPr>
    </w:p>
    <w:p w:rsidR="005C3A3F" w:rsidRDefault="005C3A3F" w:rsidP="005C3A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C3A3F" w:rsidRDefault="005C3A3F" w:rsidP="005C3A3F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5C3A3F" w:rsidTr="005C3A3F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</w:t>
            </w:r>
            <w:r w:rsidR="009204E7">
              <w:rPr>
                <w:b/>
                <w:lang w:eastAsia="en-US"/>
              </w:rPr>
              <w:t>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9204E7">
              <w:rPr>
                <w:b/>
                <w:lang w:eastAsia="en-US"/>
              </w:rPr>
              <w:t>9</w:t>
            </w:r>
          </w:p>
        </w:tc>
      </w:tr>
      <w:tr w:rsidR="005C3A3F" w:rsidTr="005C3A3F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5C3A3F" w:rsidTr="005C3A3F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</w:tr>
      <w:tr w:rsidR="005C3A3F" w:rsidTr="005C3A3F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 w:rsidR="009204E7">
              <w:rPr>
                <w:lang w:eastAsia="en-US"/>
              </w:rPr>
              <w:t>82 711,75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</w:t>
            </w:r>
            <w:r w:rsidR="009204E7">
              <w:rPr>
                <w:lang w:eastAsia="en-US"/>
              </w:rPr>
              <w:t>87 695,38</w:t>
            </w:r>
          </w:p>
        </w:tc>
      </w:tr>
      <w:tr w:rsidR="005C3A3F" w:rsidTr="005C3A3F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</w:tr>
    </w:tbl>
    <w:p w:rsidR="005C3A3F" w:rsidRDefault="005C3A3F" w:rsidP="005C3A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5C3A3F" w:rsidRDefault="005C3A3F" w:rsidP="005C3A3F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5C3A3F" w:rsidTr="005C3A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</w:t>
            </w:r>
            <w:r w:rsidR="009204E7">
              <w:rPr>
                <w:b/>
                <w:lang w:eastAsia="en-US"/>
              </w:rPr>
              <w:t>20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9204E7">
              <w:rPr>
                <w:b/>
                <w:lang w:eastAsia="en-US"/>
              </w:rPr>
              <w:t>9</w:t>
            </w:r>
          </w:p>
        </w:tc>
      </w:tr>
      <w:tr w:rsidR="005C3A3F" w:rsidTr="005C3A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C3A3F" w:rsidTr="005C3A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obstar. zo zdrojov ŠR</w:t>
            </w:r>
          </w:p>
          <w:p w:rsidR="005C3A3F" w:rsidRDefault="005C3A3F">
            <w:pPr>
              <w:spacing w:line="276" w:lineRule="auto"/>
              <w:rPr>
                <w:lang w:eastAsia="en-US"/>
              </w:rPr>
            </w:pPr>
          </w:p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384100  - Výnosy budúcich období</w:t>
            </w:r>
          </w:p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 384 11 -  Rekonštrukcia kotolne</w:t>
            </w:r>
          </w:p>
          <w:p w:rsidR="00F96963" w:rsidRDefault="00F9696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Účet 384131 – Konvektomat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8</w:t>
            </w:r>
            <w:r w:rsidR="00F96963">
              <w:rPr>
                <w:lang w:eastAsia="en-US"/>
              </w:rPr>
              <w:t>2 711,75</w:t>
            </w:r>
          </w:p>
          <w:p w:rsidR="005C3A3F" w:rsidRDefault="005C3A3F">
            <w:pPr>
              <w:spacing w:line="276" w:lineRule="auto"/>
              <w:rPr>
                <w:lang w:eastAsia="en-US"/>
              </w:rPr>
            </w:pPr>
          </w:p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F96963">
              <w:rPr>
                <w:lang w:eastAsia="en-US"/>
              </w:rPr>
              <w:t>65 618,10</w:t>
            </w:r>
          </w:p>
          <w:p w:rsidR="005C3A3F" w:rsidRDefault="005C3A3F" w:rsidP="00F9696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F96963">
              <w:rPr>
                <w:lang w:eastAsia="en-US"/>
              </w:rPr>
              <w:t>13093,65</w:t>
            </w:r>
            <w:r>
              <w:rPr>
                <w:lang w:eastAsia="en-US"/>
              </w:rPr>
              <w:t xml:space="preserve"> 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F96963">
              <w:rPr>
                <w:lang w:eastAsia="en-US"/>
              </w:rPr>
              <w:t>87 695,38</w:t>
            </w:r>
          </w:p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F96963">
              <w:rPr>
                <w:lang w:eastAsia="en-US"/>
              </w:rPr>
              <w:t>72 260,00</w:t>
            </w:r>
          </w:p>
          <w:p w:rsidR="005C3A3F" w:rsidRDefault="005C3A3F">
            <w:pPr>
              <w:spacing w:line="276" w:lineRule="auto"/>
              <w:rPr>
                <w:lang w:eastAsia="en-US"/>
              </w:rPr>
            </w:pPr>
          </w:p>
          <w:p w:rsidR="005C3A3F" w:rsidRDefault="005C3A3F" w:rsidP="00F9696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</w:t>
            </w:r>
            <w:r w:rsidR="00F96963">
              <w:rPr>
                <w:lang w:eastAsia="en-US"/>
              </w:rPr>
              <w:t>15 434,64</w:t>
            </w:r>
          </w:p>
        </w:tc>
      </w:tr>
      <w:tr w:rsidR="005C3A3F" w:rsidTr="005C3A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C3A3F" w:rsidTr="005C3A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C3A3F" w:rsidTr="005C3A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C3A3F" w:rsidTr="005C3A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5C3A3F" w:rsidRDefault="005C3A3F" w:rsidP="005C3A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C3A3F" w:rsidRDefault="005C3A3F" w:rsidP="005C3A3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77350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773502">
              <w:rPr>
                <w:b/>
                <w:lang w:eastAsia="en-US"/>
              </w:rPr>
              <w:t>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773502">
              <w:rPr>
                <w:b/>
                <w:lang w:eastAsia="en-US"/>
              </w:rPr>
              <w:t>9</w:t>
            </w: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77350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14 165,64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77350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25 189,11</w:t>
            </w: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činnsoti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77350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378,67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77350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1 109,18</w:t>
            </w: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693 - Výnosy samosprávy z bežných transferov zo ŠR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77350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299 038,67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77350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263 623,41</w:t>
            </w: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– Výnosy samosprávy z bežných transferov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77350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13 980,00</w:t>
            </w: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77350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8 983,63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77350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8 974,80</w:t>
            </w: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 z bežných transferov od ostatných sub.VS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  <w:p w:rsidR="00773502" w:rsidRDefault="00773502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tbl>
      <w:tblPr>
        <w:tblpPr w:leftFromText="141" w:rightFromText="141" w:bottomFromText="200" w:vertAnchor="text" w:horzAnchor="margin" w:tblpXSpec="center" w:tblpY="94"/>
        <w:tblW w:w="10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77350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773502">
              <w:rPr>
                <w:b/>
                <w:lang w:eastAsia="en-US"/>
              </w:rPr>
              <w:t>20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77350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773502">
              <w:rPr>
                <w:b/>
                <w:lang w:eastAsia="en-US"/>
              </w:rPr>
              <w:t>9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27 1045,20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17 727,53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5C3A3F" w:rsidRDefault="005C3A3F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</w:t>
            </w:r>
            <w:r w:rsidR="0095254C">
              <w:rPr>
                <w:lang w:eastAsia="en-US"/>
              </w:rPr>
              <w:t> 362,87</w:t>
            </w:r>
          </w:p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95254C">
              <w:rPr>
                <w:lang w:eastAsia="en-US"/>
              </w:rPr>
              <w:t>5 894,82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a udržiavanie  školských  zariadení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</w:t>
            </w:r>
            <w:r w:rsidR="0095254C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92,30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687,00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5C3A3F" w:rsidRDefault="005C3A3F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4 860,63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3 199,02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283 226,60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246 542,16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9 200,25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83 902,80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1 607,04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3 785,20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13 9</w:t>
            </w:r>
            <w:r w:rsidR="0095254C">
              <w:rPr>
                <w:lang w:eastAsia="en-US"/>
              </w:rPr>
              <w:t>91</w:t>
            </w:r>
            <w:r>
              <w:rPr>
                <w:lang w:eastAsia="en-US"/>
              </w:rPr>
              <w:t>,00</w:t>
            </w:r>
          </w:p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13 980,00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826,48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861,69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originály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vlastné zdroje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- príspevok pre cerkov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príspevok pre cerkov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5 520,00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975,00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 w:rsidP="009204E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2 614,79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95254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3 976,18</w:t>
            </w: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5C3A3F" w:rsidRDefault="005C3A3F" w:rsidP="009204E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C3A3F" w:rsidTr="005C3A3F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5C3A3F" w:rsidRDefault="005C3A3F" w:rsidP="005C3A3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5C3A3F" w:rsidRDefault="005C3A3F" w:rsidP="005C3A3F">
      <w:pPr>
        <w:ind w:left="284"/>
        <w:rPr>
          <w:b/>
          <w:sz w:val="24"/>
          <w:szCs w:val="24"/>
        </w:rPr>
      </w:pPr>
    </w:p>
    <w:p w:rsidR="005C3A3F" w:rsidRDefault="005C3A3F" w:rsidP="005C3A3F">
      <w:pPr>
        <w:ind w:left="284"/>
        <w:rPr>
          <w:b/>
          <w:sz w:val="24"/>
          <w:szCs w:val="24"/>
        </w:rPr>
      </w:pPr>
    </w:p>
    <w:p w:rsidR="005C3A3F" w:rsidRDefault="005C3A3F" w:rsidP="005C3A3F">
      <w:pPr>
        <w:ind w:left="284"/>
        <w:rPr>
          <w:b/>
          <w:sz w:val="24"/>
          <w:szCs w:val="24"/>
        </w:rPr>
      </w:pPr>
    </w:p>
    <w:p w:rsidR="005C3A3F" w:rsidRDefault="005C3A3F" w:rsidP="005C3A3F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5C3A3F" w:rsidTr="005C3A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5C3A3F" w:rsidTr="005C3A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 w:rsidP="009204E7">
            <w:pPr>
              <w:numPr>
                <w:ilvl w:val="0"/>
                <w:numId w:val="17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center"/>
        <w:rPr>
          <w:b/>
        </w:rPr>
      </w:pPr>
    </w:p>
    <w:p w:rsidR="005C3A3F" w:rsidRDefault="005C3A3F" w:rsidP="005C3A3F">
      <w:pPr>
        <w:jc w:val="center"/>
      </w:pP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5C3A3F" w:rsidTr="005C3A3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3A3F" w:rsidRDefault="005C3A3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5C3A3F" w:rsidTr="005C3A3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Ostatný drobný majetok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231 657,65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</w:tr>
      <w:tr w:rsidR="005C3A3F" w:rsidTr="005C3A3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</w:tr>
      <w:tr w:rsidR="005C3A3F" w:rsidTr="005C3A3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A3F" w:rsidRDefault="005C3A3F">
            <w:pPr>
              <w:spacing w:line="276" w:lineRule="auto"/>
              <w:rPr>
                <w:lang w:eastAsia="en-US"/>
              </w:rPr>
            </w:pPr>
          </w:p>
        </w:tc>
      </w:tr>
    </w:tbl>
    <w:p w:rsidR="005C3A3F" w:rsidRDefault="005C3A3F" w:rsidP="005C3A3F">
      <w:pPr>
        <w:ind w:left="284"/>
        <w:rPr>
          <w:b/>
          <w:sz w:val="24"/>
          <w:szCs w:val="24"/>
        </w:rPr>
      </w:pPr>
    </w:p>
    <w:p w:rsidR="005C3A3F" w:rsidRDefault="005C3A3F" w:rsidP="005C3A3F">
      <w:pPr>
        <w:ind w:left="284"/>
        <w:rPr>
          <w:b/>
          <w:sz w:val="24"/>
          <w:szCs w:val="24"/>
        </w:rPr>
      </w:pPr>
    </w:p>
    <w:p w:rsidR="005C3A3F" w:rsidRDefault="005C3A3F" w:rsidP="005C3A3F">
      <w:pPr>
        <w:ind w:left="284"/>
        <w:rPr>
          <w:b/>
          <w:sz w:val="24"/>
          <w:szCs w:val="24"/>
        </w:rPr>
      </w:pPr>
    </w:p>
    <w:p w:rsidR="005C3A3F" w:rsidRDefault="005C3A3F" w:rsidP="005C3A3F">
      <w:pPr>
        <w:ind w:left="284"/>
        <w:rPr>
          <w:b/>
          <w:sz w:val="24"/>
          <w:szCs w:val="24"/>
        </w:rPr>
      </w:pPr>
    </w:p>
    <w:p w:rsidR="005C3A3F" w:rsidRDefault="005C3A3F" w:rsidP="005C3A3F">
      <w:pPr>
        <w:ind w:left="284"/>
        <w:rPr>
          <w:b/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C3A3F" w:rsidRDefault="005C3A3F" w:rsidP="005C3A3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C3A3F" w:rsidRDefault="005C3A3F" w:rsidP="005C3A3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Príjem rozpočtu – </w:t>
      </w:r>
      <w:r w:rsidR="00355403">
        <w:rPr>
          <w:b w:val="0"/>
          <w:sz w:val="24"/>
          <w:szCs w:val="24"/>
        </w:rPr>
        <w:t>17 630,00</w:t>
      </w:r>
      <w:r>
        <w:rPr>
          <w:b w:val="0"/>
          <w:sz w:val="24"/>
          <w:szCs w:val="24"/>
        </w:rPr>
        <w:t xml:space="preserve"> €, Výdaj rozpočtu – </w:t>
      </w:r>
      <w:r w:rsidR="00355403">
        <w:rPr>
          <w:b w:val="0"/>
          <w:sz w:val="24"/>
          <w:szCs w:val="24"/>
        </w:rPr>
        <w:t>276 829,00</w:t>
      </w:r>
      <w:r>
        <w:rPr>
          <w:b w:val="0"/>
          <w:sz w:val="24"/>
          <w:szCs w:val="24"/>
        </w:rPr>
        <w:t xml:space="preserve"> €.</w:t>
      </w:r>
    </w:p>
    <w:p w:rsidR="005C3A3F" w:rsidRDefault="005C3A3F" w:rsidP="005C3A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5C3A3F" w:rsidRDefault="005C3A3F" w:rsidP="005C3A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013CB8">
        <w:rPr>
          <w:sz w:val="24"/>
          <w:szCs w:val="24"/>
        </w:rPr>
        <w:t>12</w:t>
      </w:r>
      <w:r>
        <w:rPr>
          <w:sz w:val="24"/>
          <w:szCs w:val="24"/>
        </w:rPr>
        <w:t>.12.201</w:t>
      </w:r>
      <w:r w:rsidR="00C5400A">
        <w:rPr>
          <w:sz w:val="24"/>
          <w:szCs w:val="24"/>
        </w:rPr>
        <w:t>9</w:t>
      </w:r>
      <w:r>
        <w:rPr>
          <w:sz w:val="24"/>
          <w:szCs w:val="24"/>
        </w:rPr>
        <w:t xml:space="preserve">  uznesením č.06/201</w:t>
      </w:r>
      <w:r w:rsidR="00C5400A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5C3A3F" w:rsidRDefault="005C3A3F" w:rsidP="005C3A3F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 nenastali</w:t>
      </w:r>
    </w:p>
    <w:p w:rsidR="005C3A3F" w:rsidRDefault="005C3A3F" w:rsidP="005C3A3F">
      <w:pPr>
        <w:jc w:val="both"/>
        <w:rPr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</w:p>
    <w:p w:rsidR="005C3A3F" w:rsidRDefault="005C3A3F" w:rsidP="005C3A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5C3A3F" w:rsidRDefault="005C3A3F" w:rsidP="005C3A3F">
      <w:pPr>
        <w:jc w:val="both"/>
        <w:rPr>
          <w:sz w:val="24"/>
          <w:szCs w:val="24"/>
        </w:rPr>
      </w:pPr>
    </w:p>
    <w:p w:rsidR="005C3A3F" w:rsidRDefault="005C3A3F" w:rsidP="005C3A3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neeviduje žiadny úver  .</w:t>
      </w:r>
    </w:p>
    <w:p w:rsidR="005C3A3F" w:rsidRDefault="005C3A3F" w:rsidP="005C3A3F">
      <w:pPr>
        <w:jc w:val="both"/>
        <w:rPr>
          <w:sz w:val="24"/>
          <w:szCs w:val="24"/>
        </w:rPr>
      </w:pP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C3A3F" w:rsidRDefault="005C3A3F" w:rsidP="005C3A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5C3A3F" w:rsidRDefault="005C3A3F" w:rsidP="005C3A3F">
      <w:pPr>
        <w:jc w:val="center"/>
        <w:rPr>
          <w:b/>
          <w:sz w:val="28"/>
        </w:rPr>
      </w:pPr>
    </w:p>
    <w:p w:rsidR="00D9294C" w:rsidRDefault="00D9294C" w:rsidP="00D9294C">
      <w:pPr>
        <w:spacing w:line="360" w:lineRule="auto"/>
        <w:jc w:val="both"/>
      </w:pPr>
      <w:r>
        <w:t>Koronavírus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D9294C" w:rsidRDefault="00D9294C" w:rsidP="00D9294C">
      <w:pPr>
        <w:spacing w:line="360" w:lineRule="auto"/>
        <w:jc w:val="both"/>
      </w:pPr>
    </w:p>
    <w:p w:rsidR="00D9294C" w:rsidRDefault="00D9294C" w:rsidP="00D9294C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2021.</w:t>
      </w:r>
    </w:p>
    <w:p w:rsidR="005C3A3F" w:rsidRDefault="005C3A3F" w:rsidP="005C3A3F">
      <w:pPr>
        <w:jc w:val="center"/>
        <w:rPr>
          <w:b/>
          <w:sz w:val="28"/>
        </w:rPr>
      </w:pPr>
    </w:p>
    <w:p w:rsidR="005C3A3F" w:rsidRDefault="005C3A3F" w:rsidP="005C3A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013CB8">
        <w:rPr>
          <w:iCs/>
          <w:sz w:val="24"/>
          <w:szCs w:val="24"/>
        </w:rPr>
        <w:t>20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013CB8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5C3A3F" w:rsidRDefault="005C3A3F" w:rsidP="005C3A3F">
      <w:pPr>
        <w:spacing w:line="360" w:lineRule="auto"/>
        <w:rPr>
          <w:b/>
          <w:sz w:val="24"/>
          <w:szCs w:val="24"/>
          <w:u w:val="single"/>
        </w:rPr>
      </w:pPr>
    </w:p>
    <w:p w:rsidR="00D9294C" w:rsidRDefault="00D9294C" w:rsidP="005C3A3F">
      <w:pPr>
        <w:spacing w:line="360" w:lineRule="auto"/>
        <w:rPr>
          <w:b/>
          <w:sz w:val="24"/>
          <w:szCs w:val="24"/>
          <w:u w:val="single"/>
        </w:rPr>
      </w:pPr>
    </w:p>
    <w:p w:rsidR="00D9294C" w:rsidRDefault="00D9294C" w:rsidP="005C3A3F">
      <w:pPr>
        <w:spacing w:line="360" w:lineRule="auto"/>
        <w:rPr>
          <w:b/>
          <w:sz w:val="24"/>
          <w:szCs w:val="24"/>
          <w:u w:val="single"/>
        </w:rPr>
      </w:pPr>
    </w:p>
    <w:p w:rsidR="00D9294C" w:rsidRDefault="00D9294C" w:rsidP="005C3A3F">
      <w:pPr>
        <w:spacing w:line="360" w:lineRule="auto"/>
        <w:rPr>
          <w:sz w:val="24"/>
          <w:szCs w:val="24"/>
        </w:rPr>
      </w:pPr>
      <w:r w:rsidRPr="00D9294C">
        <w:rPr>
          <w:sz w:val="24"/>
          <w:szCs w:val="24"/>
        </w:rPr>
        <w:t xml:space="preserve">                                                                                                Mgr. Miroslav Fedo</w:t>
      </w:r>
      <w:r>
        <w:rPr>
          <w:sz w:val="24"/>
          <w:szCs w:val="24"/>
        </w:rPr>
        <w:t>r</w:t>
      </w:r>
      <w:r w:rsidRPr="00D9294C">
        <w:rPr>
          <w:sz w:val="24"/>
          <w:szCs w:val="24"/>
        </w:rPr>
        <w:t>ík</w:t>
      </w:r>
    </w:p>
    <w:p w:rsidR="00D9294C" w:rsidRPr="00D9294C" w:rsidRDefault="00D9294C" w:rsidP="005C3A3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riaditeľ školy </w:t>
      </w:r>
    </w:p>
    <w:p w:rsidR="005C3A3F" w:rsidRDefault="005C3A3F" w:rsidP="005C3A3F"/>
    <w:p w:rsidR="005C3A3F" w:rsidRDefault="005C3A3F" w:rsidP="005C3A3F"/>
    <w:p w:rsidR="005C3A3F" w:rsidRDefault="005C3A3F" w:rsidP="005C3A3F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/>
  <w:rsids>
    <w:rsidRoot w:val="005C3A3F"/>
    <w:rsid w:val="00013CB8"/>
    <w:rsid w:val="000B4DD0"/>
    <w:rsid w:val="00223B96"/>
    <w:rsid w:val="00244FBA"/>
    <w:rsid w:val="00355403"/>
    <w:rsid w:val="003A4A34"/>
    <w:rsid w:val="004459DA"/>
    <w:rsid w:val="00450896"/>
    <w:rsid w:val="004646AB"/>
    <w:rsid w:val="005C3A3F"/>
    <w:rsid w:val="00607B95"/>
    <w:rsid w:val="006F6DA4"/>
    <w:rsid w:val="00773502"/>
    <w:rsid w:val="00815C5A"/>
    <w:rsid w:val="009204E7"/>
    <w:rsid w:val="0095254C"/>
    <w:rsid w:val="009F629E"/>
    <w:rsid w:val="00A15FED"/>
    <w:rsid w:val="00C362EA"/>
    <w:rsid w:val="00C5400A"/>
    <w:rsid w:val="00D9294C"/>
    <w:rsid w:val="00E5191B"/>
    <w:rsid w:val="00F969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3A3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5C3A3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C3A3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C3A3F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9204E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162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2404</Words>
  <Characters>13707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17</cp:revision>
  <dcterms:created xsi:type="dcterms:W3CDTF">2021-02-10T12:52:00Z</dcterms:created>
  <dcterms:modified xsi:type="dcterms:W3CDTF">2021-02-25T10:06:00Z</dcterms:modified>
</cp:coreProperties>
</file>