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A43" w:rsidRDefault="00F15AF5" w:rsidP="00682A43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rPr>
          <w:b/>
          <w:sz w:val="28"/>
          <w:szCs w:val="28"/>
        </w:rPr>
        <w:t xml:space="preserve">             </w:t>
      </w: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3800475" cy="962025"/>
            <wp:effectExtent l="0" t="0" r="9525" b="0"/>
            <wp:docPr id="4" name="Obrázok 1" descr="Obec Gribov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Gribov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sz w:val="28"/>
          <w:szCs w:val="28"/>
        </w:rPr>
        <w:t xml:space="preserve">      </w:t>
      </w:r>
      <w:r w:rsidR="00682A43">
        <w:rPr>
          <w:rFonts w:ascii="Arial" w:hAnsi="Arial" w:cs="Arial"/>
          <w:sz w:val="40"/>
          <w:szCs w:val="40"/>
        </w:rPr>
        <w:t xml:space="preserve">                  </w:t>
      </w:r>
    </w:p>
    <w:p w:rsidR="00682A43" w:rsidRDefault="00682A43" w:rsidP="00682A43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</w:t>
      </w:r>
      <w:r w:rsidR="00F15AF5">
        <w:rPr>
          <w:rFonts w:ascii="Arial" w:hAnsi="Arial" w:cs="Arial"/>
          <w:sz w:val="40"/>
          <w:szCs w:val="40"/>
        </w:rPr>
        <w:t xml:space="preserve">    </w:t>
      </w:r>
      <w:r>
        <w:rPr>
          <w:rFonts w:ascii="Arial" w:hAnsi="Arial" w:cs="Arial"/>
          <w:sz w:val="40"/>
          <w:szCs w:val="40"/>
        </w:rPr>
        <w:t xml:space="preserve"> Výročná správa  </w:t>
      </w: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obce  G R I B O V</w:t>
      </w: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</w:t>
      </w:r>
      <w:r w:rsidR="00F15AF5">
        <w:rPr>
          <w:rFonts w:ascii="Arial" w:hAnsi="Arial" w:cs="Arial"/>
          <w:sz w:val="40"/>
          <w:szCs w:val="40"/>
        </w:rPr>
        <w:t>20</w:t>
      </w: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Štefan </w:t>
      </w:r>
      <w:proofErr w:type="spellStart"/>
      <w:r>
        <w:rPr>
          <w:rFonts w:ascii="Arial" w:hAnsi="Arial" w:cs="Arial"/>
          <w:sz w:val="24"/>
          <w:szCs w:val="24"/>
        </w:rPr>
        <w:t>Mulik</w:t>
      </w:r>
      <w:proofErr w:type="spellEnd"/>
    </w:p>
    <w:p w:rsidR="00682A43" w:rsidRDefault="00682A43" w:rsidP="00682A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starosta obce</w:t>
      </w:r>
    </w:p>
    <w:p w:rsidR="00F15AF5" w:rsidRDefault="00F15AF5" w:rsidP="00682A43">
      <w:pPr>
        <w:rPr>
          <w:rFonts w:ascii="Arial" w:hAnsi="Arial" w:cs="Arial"/>
          <w:sz w:val="24"/>
          <w:szCs w:val="24"/>
        </w:rPr>
      </w:pPr>
    </w:p>
    <w:p w:rsidR="00F15AF5" w:rsidRDefault="00F15AF5" w:rsidP="00682A43">
      <w:pPr>
        <w:rPr>
          <w:rFonts w:ascii="Arial" w:hAnsi="Arial" w:cs="Arial"/>
          <w:sz w:val="24"/>
          <w:szCs w:val="24"/>
        </w:rPr>
      </w:pPr>
    </w:p>
    <w:p w:rsidR="00F15AF5" w:rsidRDefault="00F15AF5" w:rsidP="00682A43">
      <w:pPr>
        <w:rPr>
          <w:rFonts w:ascii="Arial" w:hAnsi="Arial" w:cs="Arial"/>
          <w:sz w:val="24"/>
          <w:szCs w:val="24"/>
        </w:rPr>
      </w:pPr>
    </w:p>
    <w:p w:rsidR="00682A43" w:rsidRDefault="00682A43" w:rsidP="00682A43">
      <w:pPr>
        <w:rPr>
          <w:rFonts w:ascii="Arial" w:hAnsi="Arial" w:cs="Arial"/>
          <w:sz w:val="24"/>
          <w:szCs w:val="24"/>
        </w:rPr>
      </w:pPr>
    </w:p>
    <w:p w:rsidR="00682A43" w:rsidRDefault="00682A43" w:rsidP="00682A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</w:t>
      </w:r>
    </w:p>
    <w:p w:rsidR="00682A43" w:rsidRDefault="00682A43" w:rsidP="00682A4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      3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82A43" w:rsidRDefault="00682A43" w:rsidP="00682A43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82A43" w:rsidRDefault="00682A43" w:rsidP="00682A43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682A43" w:rsidRDefault="00682A43" w:rsidP="00682A43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82A43" w:rsidRDefault="00682A43" w:rsidP="00682A43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682A43" w:rsidRDefault="00682A43" w:rsidP="00682A43">
      <w:pPr>
        <w:spacing w:line="360" w:lineRule="auto"/>
        <w:jc w:val="both"/>
      </w:pPr>
      <w:r>
        <w:t xml:space="preserve">    7.1.  Plnenie príjmov a čerpanie výdavkov za rok 2018</w:t>
      </w:r>
      <w:r>
        <w:tab/>
      </w:r>
      <w:r>
        <w:tab/>
      </w:r>
      <w:r>
        <w:tab/>
      </w:r>
      <w:r>
        <w:tab/>
        <w:t xml:space="preserve">              6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2018</w:t>
      </w:r>
      <w:r>
        <w:tab/>
      </w:r>
      <w:r>
        <w:tab/>
      </w:r>
      <w:r>
        <w:tab/>
        <w:t xml:space="preserve">            10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7.3.  Rozpočet na roky 2019 - 2021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10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682A43" w:rsidRDefault="00682A43" w:rsidP="00682A43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13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2018 - vývoj nákladov a výnosov</w:t>
      </w:r>
      <w:r>
        <w:tab/>
      </w:r>
      <w:r>
        <w:tab/>
      </w:r>
      <w:r>
        <w:tab/>
        <w:t xml:space="preserve">              14</w:t>
      </w:r>
    </w:p>
    <w:p w:rsidR="00682A43" w:rsidRDefault="00682A43" w:rsidP="00682A43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2018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682A43" w:rsidRDefault="00682A43" w:rsidP="00682A43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 15</w:t>
      </w:r>
    </w:p>
    <w:p w:rsidR="00682A43" w:rsidRDefault="00682A43" w:rsidP="00682A43">
      <w:pPr>
        <w:tabs>
          <w:tab w:val="right" w:pos="-5529"/>
        </w:tabs>
        <w:spacing w:line="360" w:lineRule="auto"/>
        <w:jc w:val="both"/>
      </w:pPr>
    </w:p>
    <w:p w:rsidR="00682A43" w:rsidRDefault="00682A43" w:rsidP="00682A43">
      <w:pPr>
        <w:spacing w:after="120" w:line="360" w:lineRule="auto"/>
        <w:jc w:val="both"/>
      </w:pPr>
      <w:r>
        <w:t>Orgány obce zabezpečovali chod samosprávy obce tak, aby čo najviac uspokojili potreby občanov. V tomto roku sa neorganizovali žiadne kultúrnospoločenské ani športové podujatia z dôvodu pandémie COVID 19.</w:t>
      </w:r>
    </w:p>
    <w:p w:rsidR="00682A43" w:rsidRDefault="00682A43" w:rsidP="00682A43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prácou prispeli k zveľaďovaniu našej obce.</w:t>
      </w: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682A43" w:rsidRDefault="00682A43" w:rsidP="00682A43">
      <w:pPr>
        <w:rPr>
          <w:b/>
          <w:sz w:val="28"/>
          <w:szCs w:val="28"/>
        </w:rPr>
      </w:pPr>
    </w:p>
    <w:p w:rsidR="00682A43" w:rsidRDefault="00682A43" w:rsidP="00682A43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682A43" w:rsidRDefault="00682A43" w:rsidP="00682A43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lastRenderedPageBreak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2A43" w:rsidRDefault="00682A43" w:rsidP="00682A43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682A43" w:rsidRDefault="00682A43" w:rsidP="00682A43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682A43" w:rsidRDefault="00682A43" w:rsidP="00682A43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682A43" w:rsidRDefault="00682A43" w:rsidP="00682A43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682A43" w:rsidRDefault="00682A43" w:rsidP="00682A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682A43" w:rsidRDefault="00682A43" w:rsidP="00682A43">
      <w:pPr>
        <w:rPr>
          <w:b/>
          <w:sz w:val="28"/>
          <w:szCs w:val="28"/>
        </w:rPr>
      </w:pPr>
    </w:p>
    <w:p w:rsidR="00682A43" w:rsidRDefault="00682A43" w:rsidP="00682A43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t>Súčasnosť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682A43" w:rsidRDefault="00682A43" w:rsidP="00682A43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Na území obce sa 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ne</w:t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nachádzajú 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žiadne</w:t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firmy: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lastRenderedPageBreak/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682A43" w:rsidRDefault="00682A43" w:rsidP="00682A43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V tomto roku sa nekonali žiadne kultúrno-spoločenské ani športové podujatia z dôvodu pandémie</w:t>
      </w:r>
    </w:p>
    <w:p w:rsidR="00682A43" w:rsidRDefault="00682A43" w:rsidP="00682A43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COVIDU 19.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 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 obci funguje samostatná prevádzka pohostinstv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</w:t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</w:p>
    <w:p w:rsidR="00682A43" w:rsidRDefault="00682A43" w:rsidP="00682A43">
      <w:pPr>
        <w:rPr>
          <w:b/>
          <w:sz w:val="28"/>
          <w:szCs w:val="28"/>
        </w:rPr>
      </w:pPr>
      <w:r>
        <w:t xml:space="preserve">                                                                </w:t>
      </w:r>
    </w:p>
    <w:p w:rsidR="00682A43" w:rsidRDefault="00682A43" w:rsidP="00682A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682A43" w:rsidRDefault="00682A43" w:rsidP="00682A43"/>
    <w:p w:rsidR="00682A43" w:rsidRDefault="00682A43" w:rsidP="00682A43">
      <w:pPr>
        <w:spacing w:line="360" w:lineRule="auto"/>
        <w:jc w:val="both"/>
        <w:rPr>
          <w:sz w:val="24"/>
          <w:szCs w:val="24"/>
        </w:rPr>
      </w:pPr>
      <w:r>
        <w:t xml:space="preserve">Starosta obce: Štefan </w:t>
      </w:r>
      <w:proofErr w:type="spellStart"/>
      <w:r>
        <w:t>Mulik</w:t>
      </w:r>
      <w:proofErr w:type="spellEnd"/>
    </w:p>
    <w:p w:rsidR="00682A43" w:rsidRDefault="00682A43" w:rsidP="00682A43">
      <w:pPr>
        <w:spacing w:line="360" w:lineRule="auto"/>
        <w:jc w:val="both"/>
      </w:pPr>
      <w:r>
        <w:t xml:space="preserve">Zástupca starostu obce: Miloš </w:t>
      </w:r>
      <w:proofErr w:type="spellStart"/>
      <w:r>
        <w:t>Marcinčák</w:t>
      </w:r>
      <w:proofErr w:type="spellEnd"/>
    </w:p>
    <w:p w:rsidR="00682A43" w:rsidRDefault="00682A43" w:rsidP="00682A43">
      <w:pPr>
        <w:spacing w:line="360" w:lineRule="auto"/>
        <w:jc w:val="both"/>
      </w:pPr>
      <w:r>
        <w:t>Hlavný kontrolór obce: Ing. Stanislav Fek</w:t>
      </w:r>
    </w:p>
    <w:p w:rsidR="00682A43" w:rsidRDefault="00682A43" w:rsidP="00682A43">
      <w:pPr>
        <w:spacing w:line="360" w:lineRule="auto"/>
        <w:jc w:val="both"/>
      </w:pPr>
      <w:r>
        <w:t xml:space="preserve">Obecné zastupiteľstvo: Jozef </w:t>
      </w:r>
      <w:proofErr w:type="spellStart"/>
      <w:r>
        <w:t>Bučko</w:t>
      </w:r>
      <w:proofErr w:type="spellEnd"/>
      <w:r>
        <w:t xml:space="preserve">, Jaroslav </w:t>
      </w:r>
      <w:proofErr w:type="spellStart"/>
      <w:r>
        <w:t>Mulik</w:t>
      </w:r>
      <w:proofErr w:type="spellEnd"/>
      <w:r>
        <w:t xml:space="preserve">, Ing. Marek Blicha, Ing. Matúš </w:t>
      </w:r>
      <w:proofErr w:type="spellStart"/>
      <w:r>
        <w:t>Šoltis</w:t>
      </w:r>
      <w:proofErr w:type="spellEnd"/>
      <w:r>
        <w:t xml:space="preserve">. </w:t>
      </w:r>
    </w:p>
    <w:p w:rsidR="00682A43" w:rsidRDefault="00682A43" w:rsidP="00682A43">
      <w:pPr>
        <w:spacing w:line="360" w:lineRule="auto"/>
        <w:jc w:val="both"/>
      </w:pPr>
      <w:r>
        <w:t>Komisie: Verejný poriadok,</w:t>
      </w:r>
    </w:p>
    <w:p w:rsidR="00682A43" w:rsidRDefault="00682A43" w:rsidP="00682A43">
      <w:pPr>
        <w:spacing w:line="360" w:lineRule="auto"/>
        <w:jc w:val="both"/>
      </w:pPr>
      <w:r>
        <w:t>Obecný úrad: Obecný úrad Kožuchovce 22, 090 22 Bukovce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 .</w:t>
      </w:r>
    </w:p>
    <w:p w:rsidR="00682A43" w:rsidRDefault="00682A43" w:rsidP="00682A43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682A43" w:rsidRDefault="00682A43" w:rsidP="00682A43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682A43" w:rsidRDefault="00682A43" w:rsidP="00682A43">
      <w:pPr>
        <w:spacing w:line="360" w:lineRule="auto"/>
        <w:jc w:val="both"/>
      </w:pPr>
      <w:r>
        <w:rPr>
          <w:b/>
        </w:rPr>
        <w:lastRenderedPageBreak/>
        <w:t>Obchodné spoločnosti :</w:t>
      </w:r>
      <w:r>
        <w:t xml:space="preserve"> obec nemá zriadenú žiadnu obchodnú spoločnosť</w:t>
      </w:r>
    </w:p>
    <w:p w:rsidR="00682A43" w:rsidRDefault="00682A43" w:rsidP="00682A43">
      <w:pPr>
        <w:rPr>
          <w:b/>
          <w:sz w:val="28"/>
          <w:szCs w:val="28"/>
        </w:rPr>
      </w:pP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682A43" w:rsidRDefault="00682A43" w:rsidP="00682A43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682A43" w:rsidRDefault="00682A43" w:rsidP="00682A43">
      <w:pPr>
        <w:spacing w:line="360" w:lineRule="auto"/>
      </w:pPr>
      <w:r>
        <w:t>Vízie obce: Vybudovať objekty pre rozvoj turizmu v obci.</w:t>
      </w:r>
    </w:p>
    <w:p w:rsidR="00682A43" w:rsidRDefault="00682A43" w:rsidP="00682A43">
      <w:pPr>
        <w:spacing w:line="360" w:lineRule="auto"/>
      </w:pPr>
      <w:r>
        <w:t xml:space="preserve">Ciele obce: Zachovávať tradície </w:t>
      </w: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682A43" w:rsidRDefault="00682A43" w:rsidP="00682A43">
      <w:pPr>
        <w:spacing w:after="0" w:line="360" w:lineRule="auto"/>
        <w:rPr>
          <w:b/>
          <w:sz w:val="28"/>
          <w:szCs w:val="28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682A43" w:rsidRDefault="00682A43" w:rsidP="00682A43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Na území obce sa 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ne</w:t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nachádzajú </w:t>
      </w:r>
      <w:r w:rsidR="00F15AF5"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žiadne</w:t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firmy: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682A43" w:rsidRDefault="00682A43" w:rsidP="00682A43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682A43" w:rsidRDefault="00682A43" w:rsidP="00682A43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682A43" w:rsidRDefault="00682A43" w:rsidP="00682A43">
      <w:pPr>
        <w:spacing w:after="0" w:line="360" w:lineRule="auto"/>
        <w:rPr>
          <w:b/>
          <w:sz w:val="28"/>
          <w:szCs w:val="28"/>
        </w:rPr>
      </w:pPr>
    </w:p>
    <w:p w:rsidR="00682A43" w:rsidRDefault="00682A43" w:rsidP="00682A43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Geografické údaje</w:t>
      </w:r>
    </w:p>
    <w:p w:rsidR="00682A43" w:rsidRDefault="00682A43" w:rsidP="00682A43">
      <w:pPr>
        <w:numPr>
          <w:ilvl w:val="0"/>
          <w:numId w:val="2"/>
        </w:numPr>
        <w:spacing w:after="120" w:line="240" w:lineRule="auto"/>
        <w:jc w:val="both"/>
      </w:pPr>
      <w:r>
        <w:t>Geografická poloha obce: Obec sa nachádza na severovýchode Slovenska v okrese Stropkov. Patrí medzi menšie obce okresu a leží v strednej časti Nízkych Beskýd v doline potoka  </w:t>
      </w:r>
      <w:proofErr w:type="spellStart"/>
      <w:r>
        <w:t>Kožuchovského</w:t>
      </w:r>
      <w:proofErr w:type="spellEnd"/>
      <w:r>
        <w:t xml:space="preserve"> potoka.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682A43" w:rsidRDefault="00682A43" w:rsidP="00682A43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Bukovce, Chotča, Kožuchovce, Makovce, </w:t>
      </w:r>
      <w:proofErr w:type="spellStart"/>
      <w:r>
        <w:t>Oľšavka</w:t>
      </w:r>
      <w:proofErr w:type="spellEnd"/>
      <w:r>
        <w:t>, Staškovce, Vladiča , Vyškovce, Vislava.</w:t>
      </w:r>
    </w:p>
    <w:p w:rsidR="00682A43" w:rsidRDefault="00682A43" w:rsidP="00682A43">
      <w:pPr>
        <w:ind w:left="720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682A43" w:rsidRDefault="00682A43" w:rsidP="00682A43">
      <w:pPr>
        <w:spacing w:line="360" w:lineRule="auto"/>
        <w:jc w:val="both"/>
      </w:pPr>
      <w:r>
        <w:t>Hustota a počet obyvateľov : 18</w:t>
      </w:r>
      <w:r w:rsidR="00F562AA">
        <w:t>2</w:t>
      </w:r>
    </w:p>
    <w:p w:rsidR="00682A43" w:rsidRDefault="00682A43" w:rsidP="00682A43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682A43" w:rsidRDefault="00682A43" w:rsidP="00682A43">
      <w:pPr>
        <w:spacing w:line="360" w:lineRule="auto"/>
        <w:jc w:val="both"/>
      </w:pPr>
      <w:r>
        <w:t>Štruktúra obyvateľstva podľa náboženského významu : gréckokatolíci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682A43" w:rsidRDefault="00682A43" w:rsidP="00682A43">
      <w:pPr>
        <w:spacing w:line="360" w:lineRule="auto"/>
        <w:jc w:val="both"/>
      </w:pPr>
      <w:r>
        <w:t>Nezamestnanosť v obci : minimálna, v obci žijú prevažne dôchodcovia.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682A43" w:rsidRDefault="00682A43" w:rsidP="00682A43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          Vlajka                                                                       Pečať</w:t>
      </w:r>
    </w:p>
    <w:p w:rsidR="00682A43" w:rsidRDefault="00682A43" w:rsidP="00682A43">
      <w:pPr>
        <w:spacing w:line="360" w:lineRule="auto"/>
        <w:ind w:left="426"/>
        <w:jc w:val="both"/>
        <w:rPr>
          <w:b/>
        </w:rPr>
      </w:pPr>
      <w:r>
        <w:rPr>
          <w:rFonts w:ascii="Arial" w:hAnsi="Arial" w:cs="Arial"/>
          <w:i/>
          <w:noProof/>
          <w:color w:val="A3B239"/>
          <w:lang w:eastAsia="sk-SK"/>
        </w:rPr>
        <w:drawing>
          <wp:inline distT="0" distB="0" distL="0" distR="0">
            <wp:extent cx="819150" cy="952500"/>
            <wp:effectExtent l="19050" t="0" r="0" b="0"/>
            <wp:docPr id="1" name="Obrázok 5" descr="3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3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  <w:noProof/>
          <w:color w:val="A3B239"/>
          <w:lang w:eastAsia="sk-SK"/>
        </w:rPr>
        <w:drawing>
          <wp:inline distT="0" distB="0" distL="0" distR="0">
            <wp:extent cx="657225" cy="952500"/>
            <wp:effectExtent l="19050" t="0" r="9525" b="0"/>
            <wp:docPr id="2" name="Obrázok 7" descr="4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4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A43" w:rsidRDefault="00682A43" w:rsidP="00F562AA">
      <w:pPr>
        <w:spacing w:line="360" w:lineRule="auto"/>
        <w:ind w:left="426"/>
        <w:jc w:val="both"/>
      </w:pPr>
      <w:r>
        <w:rPr>
          <w:noProof/>
          <w:color w:val="0000FF"/>
          <w:lang w:eastAsia="sk-SK"/>
        </w:rPr>
        <w:t xml:space="preserve">    </w:t>
      </w:r>
      <w:r>
        <w:rPr>
          <w:rFonts w:ascii="Verdana" w:hAnsi="Verdana"/>
        </w:rPr>
        <w:t xml:space="preserve">    </w:t>
      </w:r>
      <w:r>
        <w:t xml:space="preserve">  </w:t>
      </w:r>
    </w:p>
    <w:p w:rsidR="00682A43" w:rsidRDefault="00682A43" w:rsidP="00F562AA">
      <w:pPr>
        <w:spacing w:line="360" w:lineRule="auto"/>
        <w:jc w:val="both"/>
        <w:rPr>
          <w:rFonts w:cstheme="minorHAnsi"/>
        </w:rPr>
      </w:pPr>
      <w:r>
        <w:rPr>
          <w:b/>
        </w:rPr>
        <w:t xml:space="preserve"> </w:t>
      </w:r>
    </w:p>
    <w:p w:rsidR="00682A43" w:rsidRDefault="00682A43" w:rsidP="00682A43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682A43" w:rsidRDefault="00682A43" w:rsidP="00682A43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u w:val="single"/>
        </w:rPr>
        <w:t>H o s p o d á r  s t v o :</w:t>
      </w:r>
    </w:p>
    <w:p w:rsidR="00682A43" w:rsidRDefault="00682A43" w:rsidP="00682A43">
      <w:pPr>
        <w:pStyle w:val="Odsekzoznamu"/>
        <w:rPr>
          <w:rFonts w:cstheme="minorHAnsi"/>
        </w:rPr>
      </w:pPr>
    </w:p>
    <w:p w:rsidR="00682A43" w:rsidRDefault="00682A43" w:rsidP="00682A43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 xml:space="preserve">V obci pôsobí Poľnohospodárske družstvo a  </w:t>
      </w:r>
      <w:proofErr w:type="spellStart"/>
      <w:r>
        <w:rPr>
          <w:rFonts w:cstheme="minorHAnsi"/>
        </w:rPr>
        <w:t>AgroEko</w:t>
      </w:r>
      <w:proofErr w:type="spellEnd"/>
      <w:r>
        <w:rPr>
          <w:rFonts w:cstheme="minorHAnsi"/>
        </w:rPr>
        <w:t xml:space="preserve">  služby s.r.o., ktoré sa venuje prevažne</w:t>
      </w:r>
    </w:p>
    <w:p w:rsidR="00682A43" w:rsidRDefault="00682A43" w:rsidP="00682A43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chovu dobytka a oviec, zamestnáva ľudí z obce a okolia . Taktiež sa venujú pestovaniu obilnín a kukurice.</w:t>
      </w:r>
    </w:p>
    <w:p w:rsidR="00682A43" w:rsidRDefault="00682A43" w:rsidP="00682A43">
      <w:pPr>
        <w:pStyle w:val="Odsekzoznamu"/>
        <w:ind w:left="644"/>
        <w:rPr>
          <w:rFonts w:cstheme="minorHAnsi"/>
        </w:rPr>
      </w:pPr>
    </w:p>
    <w:p w:rsidR="00682A43" w:rsidRDefault="00682A43" w:rsidP="00682A43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u w:val="single"/>
        </w:rPr>
        <w:t xml:space="preserve">Najvýznamnejší poskytovatelia služieb v obci :  </w:t>
      </w:r>
    </w:p>
    <w:p w:rsidR="00682A43" w:rsidRDefault="00682A43" w:rsidP="00682A43">
      <w:pPr>
        <w:pStyle w:val="Odsekzoznamu"/>
        <w:ind w:left="644"/>
        <w:rPr>
          <w:rFonts w:cstheme="minorHAnsi"/>
        </w:rPr>
      </w:pPr>
    </w:p>
    <w:p w:rsidR="00682A43" w:rsidRDefault="00682A43" w:rsidP="00682A43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 obci sa neposkytujú žiadne služby .</w:t>
      </w:r>
    </w:p>
    <w:p w:rsidR="00682A43" w:rsidRDefault="00682A43" w:rsidP="00682A43">
      <w:pPr>
        <w:pStyle w:val="Odsekzoznamu"/>
        <w:ind w:left="644"/>
        <w:rPr>
          <w:rFonts w:cstheme="minorHAnsi"/>
        </w:rPr>
      </w:pPr>
    </w:p>
    <w:p w:rsidR="00682A43" w:rsidRDefault="00682A43" w:rsidP="00682A43">
      <w:pPr>
        <w:pStyle w:val="Odsekzoznamu"/>
        <w:numPr>
          <w:ilvl w:val="0"/>
          <w:numId w:val="2"/>
        </w:num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Najvýznamnejšia poľnohospodárska výroba v obci:</w:t>
      </w:r>
    </w:p>
    <w:p w:rsidR="00682A43" w:rsidRDefault="00682A43" w:rsidP="00682A43">
      <w:pPr>
        <w:pStyle w:val="Odsekzoznamu"/>
        <w:rPr>
          <w:rFonts w:cstheme="minorHAnsi"/>
        </w:rPr>
      </w:pPr>
    </w:p>
    <w:p w:rsidR="00682A43" w:rsidRDefault="00682A43" w:rsidP="00682A43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 dobytka, pestovanie obilnín a kukurice.</w:t>
      </w:r>
    </w:p>
    <w:p w:rsidR="00682A43" w:rsidRDefault="00682A43" w:rsidP="00682A43">
      <w:pPr>
        <w:spacing w:line="360" w:lineRule="auto"/>
        <w:jc w:val="both"/>
        <w:rPr>
          <w:rFonts w:cstheme="minorHAnsi"/>
          <w:b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Pamiatky 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 grécko-katolíck</w:t>
      </w:r>
      <w:r w:rsidR="00F562AA">
        <w:t>a</w:t>
      </w:r>
      <w:r>
        <w:t xml:space="preserve"> </w:t>
      </w:r>
      <w:proofErr w:type="spellStart"/>
      <w:r w:rsidR="00F562AA">
        <w:t>cerkov</w:t>
      </w:r>
      <w:proofErr w:type="spellEnd"/>
      <w:r>
        <w:t xml:space="preserve"> zasväten</w:t>
      </w:r>
      <w:r w:rsidR="00F562AA">
        <w:t>á</w:t>
      </w:r>
      <w:r>
        <w:t xml:space="preserve">  Ochrane Presvätej Bohorodičky  </w:t>
      </w:r>
      <w:r w:rsidR="00F562AA">
        <w:t>postavená</w:t>
      </w:r>
      <w:r>
        <w:t xml:space="preserve"> v roku 1965</w:t>
      </w:r>
      <w:r w:rsidR="00F562AA">
        <w:t xml:space="preserve"> - </w:t>
      </w:r>
      <w:r>
        <w:t xml:space="preserve"> murovaná stavba na základoch dreveného chrámu.</w:t>
      </w:r>
    </w:p>
    <w:p w:rsidR="00682A43" w:rsidRDefault="00682A43" w:rsidP="00682A43">
      <w:pPr>
        <w:spacing w:after="0" w:line="360" w:lineRule="auto"/>
        <w:ind w:left="426"/>
        <w:jc w:val="both"/>
        <w:rPr>
          <w:b/>
        </w:rPr>
      </w:pPr>
      <w:r>
        <w:rPr>
          <w:rFonts w:ascii="Arial" w:hAnsi="Arial" w:cs="Arial"/>
          <w:noProof/>
          <w:color w:val="A3B239"/>
          <w:lang w:eastAsia="sk-SK"/>
        </w:rPr>
        <w:drawing>
          <wp:inline distT="0" distB="0" distL="0" distR="0">
            <wp:extent cx="1323975" cy="1485900"/>
            <wp:effectExtent l="19050" t="0" r="9525" b="0"/>
            <wp:docPr id="3" name="Obrázok 9" descr="8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9" descr="8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2A43" w:rsidRDefault="00682A43" w:rsidP="00682A43">
      <w:pPr>
        <w:spacing w:after="0" w:line="360" w:lineRule="auto"/>
        <w:ind w:left="426"/>
        <w:jc w:val="both"/>
        <w:rPr>
          <w:b/>
        </w:rPr>
      </w:pPr>
    </w:p>
    <w:p w:rsidR="00682A43" w:rsidRDefault="00682A43" w:rsidP="00682A43">
      <w:pPr>
        <w:spacing w:line="360" w:lineRule="auto"/>
        <w:jc w:val="both"/>
        <w:rPr>
          <w:b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682A43" w:rsidRDefault="00682A43" w:rsidP="00682A43">
      <w:pPr>
        <w:spacing w:after="120"/>
        <w:ind w:left="720"/>
        <w:jc w:val="both"/>
      </w:pPr>
      <w:r>
        <w:t xml:space="preserve">V obci Gribov sa narodil spisovateľ a novinár Jozef </w:t>
      </w:r>
      <w:proofErr w:type="spellStart"/>
      <w:r>
        <w:t>Mulik</w:t>
      </w:r>
      <w:proofErr w:type="spellEnd"/>
      <w:r>
        <w:t>, autor zbierky poviedok</w:t>
      </w:r>
    </w:p>
    <w:p w:rsidR="00682A43" w:rsidRDefault="00682A43" w:rsidP="00682A43">
      <w:pPr>
        <w:spacing w:after="120"/>
        <w:ind w:left="720"/>
        <w:jc w:val="both"/>
        <w:rPr>
          <w:b/>
        </w:rPr>
      </w:pPr>
      <w:r>
        <w:t>PALITRA / PALETA 1986/.</w:t>
      </w:r>
    </w:p>
    <w:p w:rsidR="00682A43" w:rsidRDefault="00682A43" w:rsidP="00682A43">
      <w:pPr>
        <w:spacing w:line="360" w:lineRule="auto"/>
        <w:jc w:val="both"/>
        <w:rPr>
          <w:b/>
        </w:rPr>
      </w:pP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682A43" w:rsidRDefault="00682A43" w:rsidP="00682A43">
      <w:pPr>
        <w:spacing w:after="0" w:line="360" w:lineRule="auto"/>
        <w:ind w:left="284"/>
        <w:rPr>
          <w:b/>
          <w:sz w:val="28"/>
          <w:szCs w:val="28"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682A43" w:rsidRDefault="00682A43" w:rsidP="00682A43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682A43" w:rsidRDefault="00682A43" w:rsidP="00682A43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s materskou školou Bukovce 80, ktorú navštevujú žiaci z našej obce ako aj okolitých obcí Kožuchovce, Bukovce, </w:t>
      </w:r>
      <w:proofErr w:type="spellStart"/>
      <w:r>
        <w:t>Oľšavka</w:t>
      </w:r>
      <w:proofErr w:type="spellEnd"/>
      <w:r>
        <w:t>.</w:t>
      </w:r>
    </w:p>
    <w:p w:rsidR="00682A43" w:rsidRDefault="00682A43" w:rsidP="00682A43">
      <w:pPr>
        <w:spacing w:after="0" w:line="360" w:lineRule="auto"/>
        <w:ind w:left="795"/>
        <w:jc w:val="both"/>
      </w:pPr>
    </w:p>
    <w:p w:rsidR="00682A43" w:rsidRDefault="00682A43" w:rsidP="00682A43">
      <w:pPr>
        <w:spacing w:line="360" w:lineRule="auto"/>
        <w:ind w:left="435"/>
        <w:jc w:val="both"/>
      </w:pPr>
      <w:r>
        <w:t>Na mimoškolské aktivity je zriadená:</w:t>
      </w:r>
    </w:p>
    <w:p w:rsidR="00682A43" w:rsidRDefault="00682A43" w:rsidP="00682A43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682A43" w:rsidRDefault="00682A43" w:rsidP="00682A43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682A43" w:rsidRDefault="00682A43" w:rsidP="00682A43">
      <w:pPr>
        <w:numPr>
          <w:ilvl w:val="0"/>
          <w:numId w:val="3"/>
        </w:numPr>
        <w:spacing w:after="0" w:line="360" w:lineRule="auto"/>
        <w:jc w:val="both"/>
      </w:pPr>
      <w:r>
        <w:lastRenderedPageBreak/>
        <w:t>Obec Bukovce prevádzkuje  predškolské zariadenie – materskú školu a školský klub , prevádzky zriadené pri Základnej škol</w:t>
      </w:r>
      <w:r w:rsidR="00F562AA">
        <w:t>e s materskou školou Bukovce 80, ktoré navštevujú aj žiaci z našej obce.</w:t>
      </w:r>
    </w:p>
    <w:p w:rsidR="00682A43" w:rsidRDefault="00682A43" w:rsidP="00682A43">
      <w:pPr>
        <w:spacing w:line="360" w:lineRule="auto"/>
        <w:jc w:val="both"/>
      </w:pPr>
      <w:r>
        <w:t xml:space="preserve">     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682A43" w:rsidRDefault="00682A43" w:rsidP="00682A43">
      <w:pPr>
        <w:spacing w:line="360" w:lineRule="auto"/>
        <w:ind w:left="435"/>
        <w:jc w:val="both"/>
      </w:pPr>
      <w:r>
        <w:t xml:space="preserve"> Zdravotnú starostlivosť je poskytovaná v meste Stropkov a Svidník.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682A43" w:rsidRDefault="00682A43" w:rsidP="00682A43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682A43" w:rsidRDefault="00682A43" w:rsidP="00682A43">
      <w:pPr>
        <w:spacing w:after="120"/>
        <w:ind w:left="426"/>
        <w:jc w:val="both"/>
      </w:pPr>
      <w:r>
        <w:t xml:space="preserve">Obec prevádzkuje kultúrny dom v ktorom sa organizujú rôzne podujatia za účasti a pomoci poslancov obecného zastupiteľstva, členov komisií a dobrovoľníkov. </w:t>
      </w:r>
    </w:p>
    <w:p w:rsidR="00682A43" w:rsidRDefault="00682A43" w:rsidP="00682A43">
      <w:pPr>
        <w:jc w:val="both"/>
      </w:pP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682A43" w:rsidRDefault="00682A43" w:rsidP="00682A43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</w:t>
      </w:r>
      <w:r w:rsidR="00F562AA">
        <w:t>20</w:t>
      </w:r>
      <w:r>
        <w:t>.</w:t>
      </w:r>
    </w:p>
    <w:p w:rsidR="00682A43" w:rsidRDefault="00682A43" w:rsidP="00682A43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</w:t>
      </w:r>
      <w:r w:rsidR="00F562AA">
        <w:t>20</w:t>
      </w:r>
      <w:r>
        <w:t xml:space="preserve"> bol zostavený ako vyrovnaný.</w:t>
      </w:r>
    </w:p>
    <w:p w:rsidR="00682A43" w:rsidRDefault="00682A43" w:rsidP="00682A43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ako aj  kapitálový   rozpočet ako  vyrovnaný</w:t>
      </w:r>
      <w:r>
        <w:rPr>
          <w:color w:val="FF0000"/>
        </w:rPr>
        <w:t>.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spacing w:line="360" w:lineRule="auto"/>
        <w:jc w:val="both"/>
      </w:pPr>
      <w:r>
        <w:t>Hospodárenie obce sa riadilo podľa schváleného rozpočtu na rok 20</w:t>
      </w:r>
      <w:r w:rsidR="00F562AA">
        <w:t>20</w:t>
      </w:r>
      <w:r>
        <w:t xml:space="preserve">. </w:t>
      </w:r>
    </w:p>
    <w:p w:rsidR="00682A43" w:rsidRDefault="00682A43" w:rsidP="00682A43">
      <w:pPr>
        <w:spacing w:line="360" w:lineRule="auto"/>
        <w:jc w:val="both"/>
      </w:pPr>
      <w:r>
        <w:t>Rozpočet obce bol schválený obecným zastupiteľstvom dňa 0</w:t>
      </w:r>
      <w:r w:rsidR="00F562AA">
        <w:t>4</w:t>
      </w:r>
      <w:r>
        <w:t>.1</w:t>
      </w:r>
      <w:r w:rsidR="00F562AA">
        <w:t>2</w:t>
      </w:r>
      <w:r>
        <w:t>.201</w:t>
      </w:r>
      <w:r w:rsidR="00F562AA">
        <w:t>9</w:t>
      </w:r>
      <w:r>
        <w:t xml:space="preserve"> uznesením č.06/201</w:t>
      </w:r>
      <w:r w:rsidR="00F562AA">
        <w:t>9</w:t>
      </w:r>
      <w:r>
        <w:t>.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F562AA">
        <w:rPr>
          <w:b/>
        </w:rPr>
        <w:t>20</w:t>
      </w:r>
      <w:r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82A43" w:rsidRDefault="00682A43" w:rsidP="00F562A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F562A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zmene</w:t>
            </w:r>
          </w:p>
          <w:p w:rsidR="00682A43" w:rsidRDefault="00682A43" w:rsidP="00F562A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F562AA">
              <w:rPr>
                <w:b/>
                <w:sz w:val="20"/>
                <w:szCs w:val="20"/>
              </w:rPr>
              <w:t>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682A43" w:rsidRDefault="00682A43" w:rsidP="00F562A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F562A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F562A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54 150,00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F562A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57 441,96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lastRenderedPageBreak/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57 591,00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F562AA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54 150,00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F562AA">
            <w:pPr>
              <w:tabs>
                <w:tab w:val="right" w:pos="8460"/>
              </w:tabs>
              <w:jc w:val="center"/>
            </w:pPr>
            <w:r>
              <w:t>57 441,96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  <w:r>
              <w:t xml:space="preserve">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jc w:val="center"/>
              <w:outlineLvl w:val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jc w:val="center"/>
              <w:outlineLvl w:val="0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F562AA">
            <w:pPr>
              <w:spacing w:after="0"/>
            </w:pPr>
            <w:r>
              <w:t xml:space="preserve">           2 472,00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F562AA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5</w:t>
            </w:r>
            <w:r w:rsidR="00F562AA">
              <w:rPr>
                <w:b/>
              </w:rPr>
              <w:t>7</w:t>
            </w:r>
            <w:r>
              <w:rPr>
                <w:b/>
              </w:rPr>
              <w:t> 5</w:t>
            </w:r>
            <w:r w:rsidR="00F562AA">
              <w:rPr>
                <w:b/>
              </w:rPr>
              <w:t>9</w:t>
            </w:r>
            <w:r>
              <w:rPr>
                <w:b/>
              </w:rPr>
              <w:t>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F562AA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5</w:t>
            </w:r>
            <w:r w:rsidR="00F562AA">
              <w:rPr>
                <w:b/>
              </w:rPr>
              <w:t>4 150,00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F562AA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F562AA">
              <w:rPr>
                <w:b/>
              </w:rPr>
              <w:t xml:space="preserve">  59 130,28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Pr="00F562AA" w:rsidRDefault="00682A43" w:rsidP="00F562AA">
            <w:pPr>
              <w:tabs>
                <w:tab w:val="right" w:pos="8460"/>
              </w:tabs>
              <w:jc w:val="center"/>
            </w:pPr>
            <w:r w:rsidRPr="00F562AA">
              <w:t>5</w:t>
            </w:r>
            <w:r w:rsidR="00F562AA" w:rsidRPr="00F562AA">
              <w:t xml:space="preserve">7 </w:t>
            </w:r>
            <w:r w:rsidRPr="00F562AA">
              <w:t>5</w:t>
            </w:r>
            <w:r w:rsidR="00F562AA" w:rsidRPr="00F562AA">
              <w:t>9</w:t>
            </w:r>
            <w:r w:rsidRPr="00F562AA">
              <w:t>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F562AA">
            <w:pPr>
              <w:tabs>
                <w:tab w:val="right" w:pos="8460"/>
              </w:tabs>
              <w:rPr>
                <w:sz w:val="24"/>
                <w:szCs w:val="24"/>
              </w:rPr>
            </w:pPr>
            <w:r>
              <w:t xml:space="preserve">        </w:t>
            </w:r>
            <w:r w:rsidR="00F562AA">
              <w:t>54 150,00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F562AA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59 130,28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CD2338">
            <w:pPr>
              <w:spacing w:after="0"/>
            </w:pPr>
            <w:r>
              <w:t xml:space="preserve">          2 340,00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CD2338">
            <w:pPr>
              <w:tabs>
                <w:tab w:val="right" w:pos="8460"/>
              </w:tabs>
            </w:pPr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82A43" w:rsidTr="00682A43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CD23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59 931,00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CD23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CD2338">
              <w:rPr>
                <w:b/>
                <w:sz w:val="24"/>
                <w:szCs w:val="24"/>
              </w:rPr>
              <w:t>4 150,00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CD2338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59 130,28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682A43" w:rsidRDefault="00682A43" w:rsidP="00682A43">
      <w:pPr>
        <w:spacing w:line="360" w:lineRule="auto"/>
        <w:jc w:val="both"/>
        <w:rPr>
          <w:color w:val="FF0000"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</w:t>
      </w:r>
      <w:r w:rsidR="00CD2338">
        <w:rPr>
          <w:b/>
        </w:rPr>
        <w:t>20</w:t>
      </w:r>
      <w:r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p w:rsidR="00682A43" w:rsidRDefault="00682A43" w:rsidP="00682A43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682A43" w:rsidTr="00682A43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82A43" w:rsidRDefault="00682A43">
            <w:pPr>
              <w:jc w:val="center"/>
              <w:rPr>
                <w:rStyle w:val="Siln"/>
              </w:rPr>
            </w:pPr>
          </w:p>
          <w:p w:rsidR="00682A43" w:rsidRDefault="00682A43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82A43" w:rsidRDefault="00682A4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82A43" w:rsidRDefault="00CD2338" w:rsidP="00CD233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82A43" w:rsidRDefault="00682A4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82A43" w:rsidRPr="00CD2338" w:rsidRDefault="00CD2338">
            <w:pPr>
              <w:jc w:val="right"/>
            </w:pPr>
            <w:r w:rsidRPr="00CD2338">
              <w:t>57 591,00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82A43" w:rsidRPr="00CD2338" w:rsidRDefault="00CD2338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57 591,00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82A43" w:rsidRDefault="00CD2338">
            <w:pPr>
              <w:jc w:val="right"/>
              <w:rPr>
                <w:sz w:val="24"/>
                <w:szCs w:val="24"/>
              </w:rPr>
            </w:pPr>
            <w:r>
              <w:t>59 130,00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82A43" w:rsidRPr="00CD2338" w:rsidRDefault="00CD2338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 w:rsidRPr="00CD2338">
              <w:rPr>
                <w:rStyle w:val="Zvraznenie"/>
                <w:i w:val="0"/>
              </w:rPr>
              <w:t>57 441,00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82A43" w:rsidRDefault="00682A43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82A43" w:rsidRDefault="00CD2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1 539,00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82A43" w:rsidRDefault="00CD2338" w:rsidP="00CD233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2 472</w:t>
            </w:r>
            <w:r w:rsidR="00682A43">
              <w:rPr>
                <w:sz w:val="20"/>
                <w:szCs w:val="20"/>
              </w:rPr>
              <w:t>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82A43" w:rsidRDefault="00682A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82A43" w:rsidRDefault="00682A4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0,00</w:t>
            </w:r>
          </w:p>
        </w:tc>
      </w:tr>
      <w:tr w:rsidR="00682A43" w:rsidTr="00682A43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82A43" w:rsidRDefault="00682A4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2A43" w:rsidRDefault="00682A43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2A43" w:rsidRDefault="00CD2338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57 591,00</w:t>
            </w:r>
          </w:p>
        </w:tc>
      </w:tr>
      <w:tr w:rsidR="00682A43" w:rsidTr="00682A43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2A43" w:rsidRDefault="00682A43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2A43" w:rsidRDefault="00CD2338">
            <w:pPr>
              <w:ind w:right="-108"/>
              <w:jc w:val="right"/>
              <w:rPr>
                <w:sz w:val="24"/>
                <w:szCs w:val="24"/>
              </w:rPr>
            </w:pPr>
            <w:r>
              <w:t>59 130,00</w:t>
            </w:r>
          </w:p>
        </w:tc>
      </w:tr>
    </w:tbl>
    <w:p w:rsidR="00682A43" w:rsidRDefault="00682A43" w:rsidP="00682A43">
      <w:pPr>
        <w:ind w:left="540"/>
        <w:rPr>
          <w:rFonts w:ascii="Arial" w:hAnsi="Arial" w:cs="Arial"/>
        </w:rPr>
      </w:pPr>
    </w:p>
    <w:p w:rsidR="00682A43" w:rsidRDefault="00682A43" w:rsidP="00682A43">
      <w:pPr>
        <w:ind w:left="540"/>
        <w:rPr>
          <w:rFonts w:ascii="Arial" w:hAnsi="Arial" w:cs="Arial"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647EDB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647ED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47ED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82A43" w:rsidRDefault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2023</w:t>
            </w:r>
          </w:p>
        </w:tc>
      </w:tr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47ED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57 441,96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47ED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57 591,00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</w:tr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57 441,96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Pr="00647EDB" w:rsidRDefault="00682A43">
            <w:pPr>
              <w:tabs>
                <w:tab w:val="right" w:pos="8460"/>
              </w:tabs>
              <w:jc w:val="right"/>
              <w:rPr>
                <w:b/>
              </w:rPr>
            </w:pPr>
            <w:r w:rsidRPr="00647EDB">
              <w:rPr>
                <w:b/>
              </w:rPr>
              <w:t>57 591,00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</w:tr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after="0"/>
            </w:pPr>
            <w:r>
              <w:t xml:space="preserve">            2 472,00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</w:tbl>
    <w:p w:rsidR="00682A43" w:rsidRDefault="00682A43" w:rsidP="00682A43">
      <w:pPr>
        <w:tabs>
          <w:tab w:val="right" w:pos="8820"/>
        </w:tabs>
        <w:jc w:val="both"/>
        <w:rPr>
          <w:b/>
        </w:rPr>
      </w:pPr>
    </w:p>
    <w:p w:rsidR="00682A43" w:rsidRDefault="00682A43" w:rsidP="00682A4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682A43" w:rsidTr="00682A43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647EDB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647ED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47ED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682A43" w:rsidRDefault="00682A43" w:rsidP="00647E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47EDB">
              <w:rPr>
                <w:b/>
                <w:sz w:val="20"/>
                <w:szCs w:val="20"/>
              </w:rPr>
              <w:t>3</w:t>
            </w:r>
          </w:p>
        </w:tc>
      </w:tr>
      <w:tr w:rsidR="00682A43" w:rsidTr="00682A43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47ED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59 130,28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57 591,00 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57 591,00</w:t>
            </w:r>
          </w:p>
        </w:tc>
      </w:tr>
      <w:tr w:rsidR="00682A43" w:rsidTr="00682A43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59 130,28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  <w:rPr>
                <w:b/>
              </w:rPr>
            </w:pPr>
            <w:r>
              <w:t xml:space="preserve">            </w:t>
            </w:r>
            <w:r>
              <w:rPr>
                <w:b/>
              </w:rPr>
              <w:t>57 591,00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  <w:rPr>
                <w:b/>
              </w:rPr>
            </w:pPr>
            <w:r>
              <w:t xml:space="preserve">               </w:t>
            </w:r>
            <w:r>
              <w:rPr>
                <w:b/>
              </w:rPr>
              <w:t>57 591,00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  <w:rPr>
                <w:b/>
              </w:rPr>
            </w:pPr>
            <w:r>
              <w:rPr>
                <w:b/>
              </w:rPr>
              <w:t xml:space="preserve">              57 591,00</w:t>
            </w:r>
          </w:p>
        </w:tc>
      </w:tr>
      <w:tr w:rsidR="00682A43" w:rsidTr="00682A43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682A43" w:rsidRDefault="00682A43" w:rsidP="00682A4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647ED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647EDB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647EDB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47EDB">
              <w:rPr>
                <w:b/>
              </w:rPr>
              <w:t>9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47E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657 761,70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47E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665 719,67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line="360" w:lineRule="auto"/>
              <w:jc w:val="right"/>
            </w:pPr>
            <w:r>
              <w:t>636 008,97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line="360" w:lineRule="auto"/>
              <w:jc w:val="right"/>
            </w:pPr>
            <w:r>
              <w:t>645 512,97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647EDB">
            <w:pPr>
              <w:spacing w:line="360" w:lineRule="auto"/>
              <w:jc w:val="right"/>
            </w:pPr>
            <w:r>
              <w:t>5</w:t>
            </w:r>
            <w:r w:rsidR="00647EDB">
              <w:t>87 213,91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line="360" w:lineRule="auto"/>
              <w:jc w:val="right"/>
            </w:pPr>
            <w:r>
              <w:t>596 717,91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right"/>
            </w:pPr>
            <w:r>
              <w:t>48 795,06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right"/>
            </w:pPr>
            <w:r>
              <w:t>48 795,06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line="360" w:lineRule="auto"/>
              <w:jc w:val="right"/>
            </w:pPr>
            <w:r>
              <w:t>21 752,73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>
            <w:pPr>
              <w:spacing w:line="360" w:lineRule="auto"/>
              <w:jc w:val="right"/>
            </w:pPr>
            <w:r>
              <w:t>20 206,70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647EDB">
            <w:pPr>
              <w:spacing w:after="0"/>
            </w:pPr>
            <w:r>
              <w:t xml:space="preserve">                                      5</w:t>
            </w:r>
            <w:r w:rsidR="00647EDB">
              <w:t> 441,66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647EDB">
            <w:pPr>
              <w:spacing w:after="0"/>
            </w:pPr>
            <w:r>
              <w:t xml:space="preserve">      </w:t>
            </w:r>
            <w:r w:rsidR="00647EDB">
              <w:t xml:space="preserve">                             5 156,00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647EDB">
            <w:pPr>
              <w:spacing w:line="360" w:lineRule="auto"/>
              <w:jc w:val="center"/>
            </w:pPr>
            <w:r>
              <w:t xml:space="preserve">                                  1</w:t>
            </w:r>
            <w:r w:rsidR="00647EDB">
              <w:t>6 311,07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47EDB" w:rsidP="00647EDB">
            <w:pPr>
              <w:spacing w:line="360" w:lineRule="auto"/>
              <w:jc w:val="center"/>
            </w:pPr>
            <w:r>
              <w:t xml:space="preserve">                               15 050,70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</w:tbl>
    <w:p w:rsidR="00682A43" w:rsidRDefault="00682A43" w:rsidP="00682A43">
      <w:pPr>
        <w:spacing w:line="360" w:lineRule="auto"/>
        <w:jc w:val="both"/>
        <w:rPr>
          <w:b/>
        </w:rPr>
      </w:pPr>
    </w:p>
    <w:p w:rsidR="00682A43" w:rsidRDefault="00682A43" w:rsidP="00682A43">
      <w:pPr>
        <w:spacing w:line="360" w:lineRule="auto"/>
        <w:jc w:val="both"/>
        <w:rPr>
          <w:b/>
        </w:rPr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E6069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E60690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E60690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E60690">
              <w:rPr>
                <w:b/>
              </w:rPr>
              <w:t>9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E6069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657 761,70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E6069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665 719,67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496 512,25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500 492,88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496 512,25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500 492,88</w:t>
            </w:r>
          </w:p>
        </w:tc>
      </w:tr>
      <w:tr w:rsidR="00682A43" w:rsidTr="00682A43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2 472,00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Pr="00E60690" w:rsidRDefault="00E60690">
            <w:pPr>
              <w:spacing w:line="360" w:lineRule="auto"/>
              <w:jc w:val="right"/>
            </w:pPr>
            <w:r w:rsidRPr="00E60690">
              <w:t>265,38</w:t>
            </w: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</w:tr>
      <w:tr w:rsidR="00682A43" w:rsidTr="00682A43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158 777,45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</w:pPr>
            <w:r>
              <w:t>164 961,41</w:t>
            </w:r>
          </w:p>
        </w:tc>
      </w:tr>
    </w:tbl>
    <w:p w:rsidR="00682A43" w:rsidRDefault="00682A43" w:rsidP="00682A43">
      <w:pPr>
        <w:tabs>
          <w:tab w:val="left" w:pos="2880"/>
          <w:tab w:val="right" w:pos="8820"/>
        </w:tabs>
        <w:jc w:val="both"/>
      </w:pPr>
    </w:p>
    <w:p w:rsidR="00682A43" w:rsidRDefault="00682A43" w:rsidP="00682A43">
      <w:pPr>
        <w:tabs>
          <w:tab w:val="left" w:pos="2880"/>
          <w:tab w:val="right" w:pos="8820"/>
        </w:tabs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682A43" w:rsidRDefault="00682A43" w:rsidP="00E606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E6069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82A43" w:rsidRDefault="00682A43" w:rsidP="00E606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E60690">
              <w:rPr>
                <w:b/>
                <w:sz w:val="20"/>
                <w:szCs w:val="20"/>
              </w:rPr>
              <w:t>9</w:t>
            </w:r>
          </w:p>
        </w:tc>
      </w:tr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after="0"/>
            </w:pPr>
            <w:r>
              <w:t xml:space="preserve">             5 441,66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after="0"/>
            </w:pPr>
            <w:r>
              <w:t xml:space="preserve">         5 156,00</w:t>
            </w:r>
          </w:p>
        </w:tc>
      </w:tr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682A43" w:rsidRDefault="00682A43" w:rsidP="00682A43"/>
    <w:p w:rsidR="00682A43" w:rsidRDefault="00682A43" w:rsidP="00682A43"/>
    <w:p w:rsidR="00682A43" w:rsidRDefault="00682A43" w:rsidP="00682A43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82A43" w:rsidRDefault="00682A43" w:rsidP="00E606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E6069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682A43" w:rsidRDefault="00682A43" w:rsidP="00E6069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E60690">
              <w:rPr>
                <w:b/>
                <w:sz w:val="20"/>
                <w:szCs w:val="20"/>
              </w:rPr>
              <w:t>9</w:t>
            </w:r>
          </w:p>
        </w:tc>
      </w:tr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rPr>
                <w:sz w:val="24"/>
                <w:szCs w:val="24"/>
              </w:rPr>
            </w:pPr>
            <w:r>
              <w:lastRenderedPageBreak/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2 472,00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E60690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265,38</w:t>
            </w:r>
          </w:p>
        </w:tc>
      </w:tr>
      <w:tr w:rsidR="00682A43" w:rsidTr="00682A4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682A43" w:rsidRDefault="00682A43" w:rsidP="00682A43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82A43" w:rsidRDefault="00E60690" w:rsidP="00682A43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2020</w:t>
      </w:r>
      <w:r w:rsidR="00682A43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E6069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E60690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2A43" w:rsidRDefault="00682A43" w:rsidP="00E60690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E60690">
              <w:rPr>
                <w:b/>
              </w:rPr>
              <w:t>9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E60690">
              <w:rPr>
                <w:b/>
              </w:rPr>
              <w:t>67 234,96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E60690">
              <w:rPr>
                <w:b/>
              </w:rPr>
              <w:t>71 052,41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1</w:t>
            </w:r>
            <w:r w:rsidR="00E60690">
              <w:rPr>
                <w:b/>
              </w:rPr>
              <w:t>3 366,11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</w:t>
            </w:r>
            <w:r w:rsidR="00E60690">
              <w:rPr>
                <w:b/>
              </w:rPr>
              <w:t>2</w:t>
            </w:r>
            <w:r>
              <w:rPr>
                <w:b/>
              </w:rPr>
              <w:t> </w:t>
            </w:r>
            <w:r w:rsidR="00E60690">
              <w:rPr>
                <w:b/>
              </w:rPr>
              <w:t>4</w:t>
            </w:r>
            <w:r>
              <w:rPr>
                <w:b/>
              </w:rPr>
              <w:t>6</w:t>
            </w:r>
            <w:r w:rsidR="00E60690">
              <w:rPr>
                <w:b/>
              </w:rPr>
              <w:t>9</w:t>
            </w:r>
            <w:r>
              <w:rPr>
                <w:b/>
              </w:rPr>
              <w:t>,</w:t>
            </w:r>
            <w:r w:rsidR="00E60690">
              <w:rPr>
                <w:b/>
              </w:rPr>
              <w:t>85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E60690">
              <w:rPr>
                <w:b/>
              </w:rPr>
              <w:t>15 827,32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29 706,00</w:t>
            </w:r>
          </w:p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E60690">
              <w:rPr>
                <w:b/>
              </w:rPr>
              <w:t>27 662,28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E60690">
              <w:rPr>
                <w:b/>
              </w:rPr>
              <w:t>17 778,20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</w:t>
            </w:r>
            <w:r w:rsidR="00E60690">
              <w:rPr>
                <w:b/>
              </w:rPr>
              <w:t xml:space="preserve">  770,88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E60690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1 </w:t>
            </w:r>
            <w:r w:rsidR="00E60690">
              <w:rPr>
                <w:b/>
              </w:rPr>
              <w:t>105</w:t>
            </w:r>
            <w:r>
              <w:rPr>
                <w:b/>
              </w:rPr>
              <w:t>,</w:t>
            </w:r>
            <w:r w:rsidR="00E60690">
              <w:rPr>
                <w:b/>
              </w:rPr>
              <w:t>84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9 504,00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DC4605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DC4605">
              <w:rPr>
                <w:b/>
              </w:rPr>
              <w:t>9 504,00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     1</w:t>
            </w:r>
            <w:r w:rsidR="00DC4605">
              <w:rPr>
                <w:b/>
              </w:rPr>
              <w:t>04</w:t>
            </w:r>
            <w:r>
              <w:rPr>
                <w:b/>
              </w:rPr>
              <w:t>,</w:t>
            </w:r>
            <w:r w:rsidR="00DC4605">
              <w:rPr>
                <w:b/>
              </w:rPr>
              <w:t>37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 </w:t>
            </w:r>
            <w:r w:rsidR="00DC4605">
              <w:rPr>
                <w:b/>
              </w:rPr>
              <w:t>128,49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360,00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DC4605">
              <w:rPr>
                <w:b/>
              </w:rPr>
              <w:t>63 254,33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DC4605">
              <w:rPr>
                <w:b/>
              </w:rPr>
              <w:t>87 153,30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 </w:t>
            </w:r>
            <w:r w:rsidR="00DC4605">
              <w:rPr>
                <w:b/>
              </w:rPr>
              <w:t>924,98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DC4605">
              <w:rPr>
                <w:b/>
              </w:rPr>
              <w:t>1 144,80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lastRenderedPageBreak/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DC4605">
              <w:rPr>
                <w:b/>
              </w:rPr>
              <w:t>50 370,63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54 543,09</w:t>
            </w:r>
            <w:r w:rsidR="00682A43">
              <w:rPr>
                <w:b/>
              </w:rPr>
              <w:t xml:space="preserve"> 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   </w:t>
            </w:r>
            <w:r w:rsidR="00DC4605">
              <w:rPr>
                <w:b/>
              </w:rPr>
              <w:t>359,08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DC4605">
              <w:rPr>
                <w:b/>
              </w:rPr>
              <w:t xml:space="preserve">  646,44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DC4605">
              <w:rPr>
                <w:b/>
              </w:rPr>
              <w:t>4,96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  <w:r w:rsidR="00DC4605">
              <w:rPr>
                <w:b/>
              </w:rPr>
              <w:t>11 599,64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DC4605">
              <w:rPr>
                <w:b/>
              </w:rPr>
              <w:t>30 814,01</w:t>
            </w:r>
          </w:p>
        </w:tc>
      </w:tr>
      <w:tr w:rsidR="00682A43" w:rsidTr="00682A4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682A43" w:rsidRDefault="00682A43">
            <w:pPr>
              <w:rPr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DC4605" w:rsidP="00DC4605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3980,63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Pr="00DC4605" w:rsidRDefault="00DC4605" w:rsidP="00DC460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Pr="00DC4605">
              <w:rPr>
                <w:b/>
              </w:rPr>
              <w:t>16 100,89</w:t>
            </w:r>
          </w:p>
        </w:tc>
      </w:tr>
    </w:tbl>
    <w:p w:rsidR="00682A43" w:rsidRDefault="00682A43" w:rsidP="00682A43">
      <w:pPr>
        <w:spacing w:line="360" w:lineRule="auto"/>
        <w:jc w:val="both"/>
        <w:rPr>
          <w:b/>
          <w:sz w:val="24"/>
          <w:szCs w:val="24"/>
        </w:rPr>
      </w:pPr>
    </w:p>
    <w:p w:rsidR="00682A43" w:rsidRDefault="00682A43" w:rsidP="00682A43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682A43" w:rsidRDefault="00682A43" w:rsidP="00682A43">
      <w:pPr>
        <w:spacing w:line="360" w:lineRule="auto"/>
        <w:jc w:val="both"/>
      </w:pPr>
      <w:r>
        <w:t>V roku 20</w:t>
      </w:r>
      <w:r w:rsidR="00DC4605">
        <w:t>20</w:t>
      </w:r>
      <w:r>
        <w:t xml:space="preserve"> obec </w:t>
      </w:r>
      <w:r w:rsidR="00DC4605">
        <w:t>ne</w:t>
      </w:r>
      <w:r>
        <w:t>prijala</w:t>
      </w:r>
      <w:r w:rsidR="00DC4605">
        <w:t xml:space="preserve"> žiadne </w:t>
      </w:r>
      <w:r>
        <w:t>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682A43" w:rsidTr="00682A4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682A43" w:rsidTr="00682A4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 w:rsidP="00DC4605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</w:tbl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682A43" w:rsidRDefault="00682A43" w:rsidP="00682A43">
      <w:pPr>
        <w:spacing w:line="360" w:lineRule="auto"/>
        <w:jc w:val="both"/>
      </w:pPr>
      <w:r>
        <w:t>V roku 20</w:t>
      </w:r>
      <w:r w:rsidR="00DC4605">
        <w:t>20</w:t>
      </w:r>
      <w:r>
        <w:t xml:space="preserve"> obec neposkytla zo svojho rozpočtu dotácie v zmysle VZN č. 1 o poskytovaní dotácií z rozpočtu obce.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682A43" w:rsidTr="00682A4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682A43" w:rsidRDefault="00682A43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682A43" w:rsidTr="00682A4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2A43" w:rsidRDefault="00682A43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682A43" w:rsidRDefault="00682A43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682A43" w:rsidRDefault="00682A43" w:rsidP="00682A43">
      <w:pPr>
        <w:tabs>
          <w:tab w:val="left" w:pos="2880"/>
          <w:tab w:val="right" w:pos="8820"/>
        </w:tabs>
        <w:spacing w:line="360" w:lineRule="auto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</w:t>
      </w:r>
      <w:r w:rsidR="00DC4605">
        <w:rPr>
          <w:b/>
        </w:rPr>
        <w:t>20</w:t>
      </w:r>
      <w:r>
        <w:rPr>
          <w:b/>
        </w:rPr>
        <w:t>.</w:t>
      </w:r>
    </w:p>
    <w:p w:rsidR="00682A43" w:rsidRDefault="00DC4605" w:rsidP="00682A43">
      <w:pPr>
        <w:spacing w:after="0" w:line="360" w:lineRule="auto"/>
        <w:ind w:left="567"/>
        <w:jc w:val="both"/>
      </w:pPr>
      <w:r>
        <w:t xml:space="preserve">V dôsledku mimoriadnej  situácie ohľadom </w:t>
      </w:r>
      <w:proofErr w:type="spellStart"/>
      <w:r>
        <w:t>koronavirusu</w:t>
      </w:r>
      <w:proofErr w:type="spellEnd"/>
      <w:r>
        <w:t xml:space="preserve"> </w:t>
      </w:r>
      <w:proofErr w:type="spellStart"/>
      <w:r>
        <w:t>Covid</w:t>
      </w:r>
      <w:proofErr w:type="spellEnd"/>
      <w:r>
        <w:t xml:space="preserve"> 19 obec neprijala žiadny transfer, ktorý by bol použitý na </w:t>
      </w:r>
      <w:proofErr w:type="spellStart"/>
      <w:r>
        <w:t>investíčne</w:t>
      </w:r>
      <w:proofErr w:type="spellEnd"/>
      <w:r>
        <w:t xml:space="preserve"> akcie.</w:t>
      </w:r>
    </w:p>
    <w:p w:rsidR="00682A43" w:rsidRDefault="00682A43" w:rsidP="00682A43">
      <w:pPr>
        <w:spacing w:after="0" w:line="360" w:lineRule="auto"/>
        <w:ind w:left="567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 :</w:t>
      </w:r>
    </w:p>
    <w:p w:rsidR="00682A43" w:rsidRDefault="00682A43" w:rsidP="00682A43">
      <w:pPr>
        <w:spacing w:after="0" w:line="360" w:lineRule="auto"/>
        <w:ind w:left="567"/>
        <w:jc w:val="both"/>
      </w:pPr>
    </w:p>
    <w:p w:rsidR="00682A43" w:rsidRDefault="00682A43" w:rsidP="00682A43">
      <w:pPr>
        <w:spacing w:after="0" w:line="360" w:lineRule="auto"/>
        <w:ind w:left="567"/>
        <w:jc w:val="both"/>
      </w:pPr>
      <w:r>
        <w:t>Otvoriť obec pre rozvoj turizmu.</w:t>
      </w:r>
    </w:p>
    <w:p w:rsidR="00682A43" w:rsidRDefault="00682A43" w:rsidP="00682A43">
      <w:pPr>
        <w:spacing w:line="360" w:lineRule="auto"/>
        <w:ind w:left="795"/>
        <w:jc w:val="both"/>
      </w:pP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 .</w:t>
      </w:r>
    </w:p>
    <w:p w:rsidR="00682A43" w:rsidRDefault="00682A43" w:rsidP="00682A43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682A43" w:rsidRDefault="00682A43" w:rsidP="00682A43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682A43" w:rsidRDefault="00682A43" w:rsidP="00682A43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682A43" w:rsidRDefault="00682A43" w:rsidP="00682A43">
      <w:pPr>
        <w:spacing w:line="360" w:lineRule="auto"/>
        <w:jc w:val="both"/>
      </w:pPr>
      <w:r>
        <w:t xml:space="preserve"> Obec nevedie žiadny  súdny spor .</w:t>
      </w:r>
    </w:p>
    <w:p w:rsidR="00682A43" w:rsidRDefault="00682A43" w:rsidP="00682A43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682A43" w:rsidRDefault="00682A43" w:rsidP="00682A43">
      <w:pPr>
        <w:spacing w:line="360" w:lineRule="auto"/>
        <w:jc w:val="both"/>
      </w:pPr>
      <w:proofErr w:type="spellStart"/>
      <w:r>
        <w:t>Vachaľová</w:t>
      </w:r>
      <w:proofErr w:type="spellEnd"/>
      <w:r>
        <w:t xml:space="preserve"> Mária                                                                 Štefan </w:t>
      </w:r>
      <w:proofErr w:type="spellStart"/>
      <w:r>
        <w:t>Mulik</w:t>
      </w:r>
      <w:proofErr w:type="spellEnd"/>
      <w:r>
        <w:t>, starosta obce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spacing w:line="360" w:lineRule="auto"/>
        <w:jc w:val="both"/>
      </w:pPr>
      <w:r>
        <w:t>V Gribove dňa 0</w:t>
      </w:r>
      <w:r w:rsidR="00DC4605">
        <w:t>9</w:t>
      </w:r>
      <w:r>
        <w:t>.</w:t>
      </w:r>
      <w:r w:rsidR="00DC4605">
        <w:t>03</w:t>
      </w:r>
      <w:r>
        <w:t>.202</w:t>
      </w:r>
      <w:r w:rsidR="00DC4605">
        <w:t>1</w:t>
      </w:r>
    </w:p>
    <w:p w:rsidR="00682A43" w:rsidRDefault="00682A43" w:rsidP="00682A43">
      <w:pPr>
        <w:spacing w:line="360" w:lineRule="auto"/>
        <w:jc w:val="both"/>
      </w:pPr>
    </w:p>
    <w:p w:rsidR="00682A43" w:rsidRDefault="00682A43" w:rsidP="00682A43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82A43" w:rsidRDefault="00682A43" w:rsidP="00682A43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682A43" w:rsidRDefault="00682A43" w:rsidP="00682A43">
      <w:pPr>
        <w:pStyle w:val="Bezriadkovania"/>
        <w:numPr>
          <w:ilvl w:val="0"/>
          <w:numId w:val="5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Poznámky.</w:t>
      </w:r>
    </w:p>
    <w:p w:rsidR="00682A43" w:rsidRDefault="00682A43" w:rsidP="00682A43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682A43" w:rsidRDefault="00682A43" w:rsidP="00682A43">
      <w:pPr>
        <w:rPr>
          <w:rFonts w:ascii="Arial" w:hAnsi="Arial" w:cs="Arial"/>
          <w:sz w:val="24"/>
          <w:szCs w:val="24"/>
        </w:rPr>
      </w:pPr>
    </w:p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pPr>
        <w:rPr>
          <w:rFonts w:ascii="Arial" w:hAnsi="Arial" w:cs="Arial"/>
          <w:sz w:val="40"/>
          <w:szCs w:val="40"/>
        </w:rPr>
      </w:pPr>
    </w:p>
    <w:p w:rsidR="00682A43" w:rsidRDefault="00682A43" w:rsidP="00682A43">
      <w:r>
        <w:rPr>
          <w:rFonts w:ascii="Arial" w:hAnsi="Arial" w:cs="Arial"/>
          <w:sz w:val="40"/>
          <w:szCs w:val="40"/>
        </w:rPr>
        <w:t xml:space="preserve">                            </w:t>
      </w:r>
    </w:p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/>
    <w:p w:rsidR="00682A43" w:rsidRDefault="00682A43" w:rsidP="00682A43">
      <w:pPr>
        <w:rPr>
          <w:rFonts w:ascii="Arial" w:hAnsi="Arial" w:cs="Arial"/>
          <w:sz w:val="24"/>
          <w:szCs w:val="24"/>
        </w:rPr>
      </w:pPr>
    </w:p>
    <w:p w:rsidR="00682A43" w:rsidRDefault="00682A43" w:rsidP="00682A43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EA12AA2"/>
    <w:multiLevelType w:val="hybridMultilevel"/>
    <w:tmpl w:val="B0728C9E"/>
    <w:lvl w:ilvl="0" w:tplc="6130FA52">
      <w:start w:val="16"/>
      <w:numFmt w:val="decimal"/>
      <w:lvlText w:val="%1"/>
      <w:lvlJc w:val="left"/>
      <w:pPr>
        <w:ind w:left="12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2A43"/>
    <w:rsid w:val="000B4DD0"/>
    <w:rsid w:val="0023374D"/>
    <w:rsid w:val="005E74D1"/>
    <w:rsid w:val="00647EDB"/>
    <w:rsid w:val="00682A43"/>
    <w:rsid w:val="006F6DA4"/>
    <w:rsid w:val="00CD2338"/>
    <w:rsid w:val="00DC4605"/>
    <w:rsid w:val="00E60690"/>
    <w:rsid w:val="00F15AF5"/>
    <w:rsid w:val="00F562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A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99"/>
    <w:qFormat/>
    <w:rsid w:val="00682A4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682A43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82A43"/>
    <w:rPr>
      <w:b/>
      <w:bCs/>
    </w:rPr>
  </w:style>
  <w:style w:type="character" w:styleId="Zvraznenie">
    <w:name w:val="Emphasis"/>
    <w:basedOn w:val="Predvolenpsmoodseku"/>
    <w:uiPriority w:val="20"/>
    <w:qFormat/>
    <w:rsid w:val="00682A43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2A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A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27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becgribov.sk/wp-content/uploads/2015/03/3.jpg" TargetMode="Externa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obecgribov.sk/wp-content/uploads/2015/03/8.jpg" TargetMode="External"/><Relationship Id="rId5" Type="http://schemas.openxmlformats.org/officeDocument/2006/relationships/hyperlink" Target="http://obecgribov.sk/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obecgribov.sk/wp-content/uploads/2015/03/4.jp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2882</Words>
  <Characters>16431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2021-03-09T07:54:00Z</dcterms:created>
  <dcterms:modified xsi:type="dcterms:W3CDTF">2021-03-09T08:55:00Z</dcterms:modified>
</cp:coreProperties>
</file>