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06B7975C" w:rsidR="00305240" w:rsidRDefault="00305240" w:rsidP="00305240">
      <w:r>
        <w:t>IČO:</w:t>
      </w:r>
      <w:r w:rsidR="00A300F6" w:rsidRPr="00A300F6">
        <w:rPr>
          <w:b/>
        </w:rPr>
        <w:t xml:space="preserve"> </w:t>
      </w:r>
      <w:r w:rsidR="00A300F6">
        <w:rPr>
          <w:b/>
        </w:rPr>
        <w:t>35977884</w:t>
      </w:r>
    </w:p>
    <w:p w14:paraId="1D6B1CBD" w14:textId="414FCF9C" w:rsidR="00305240" w:rsidRDefault="00305240" w:rsidP="00305240">
      <w:r>
        <w:t xml:space="preserve">DIČ: </w:t>
      </w:r>
      <w:r w:rsidR="00A300F6">
        <w:rPr>
          <w:b/>
        </w:rPr>
        <w:t>2022140923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2C2FDE22" w:rsidR="00305240" w:rsidRDefault="00A300F6" w:rsidP="00305240">
      <w:pPr>
        <w:pStyle w:val="Odsekzoznamu"/>
        <w:ind w:left="426"/>
      </w:pPr>
      <w:r>
        <w:rPr>
          <w:b/>
        </w:rPr>
        <w:t>GT MARKET &amp; BUSINESS DEVELOPMENT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40B09322" w:rsidR="00146F06" w:rsidRDefault="00A300F6" w:rsidP="00146F06">
      <w:pPr>
        <w:pStyle w:val="Odsekzoznamu"/>
        <w:ind w:left="426"/>
      </w:pPr>
      <w:r>
        <w:rPr>
          <w:b/>
        </w:rPr>
        <w:t>1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18B98DAE"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3B5E8F86" w:rsidR="00E63C96" w:rsidRDefault="00E63C96" w:rsidP="009007BF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49EECD88" w:rsidR="00E63C96" w:rsidRDefault="00A300F6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5B55D4D2" w14:textId="6509ECFF" w:rsidR="00A300F6" w:rsidRDefault="00A300F6" w:rsidP="00A300F6">
      <w:pPr>
        <w:pStyle w:val="Odsekzoznamu"/>
      </w:pPr>
      <w:r w:rsidRPr="00625BC8">
        <w:rPr>
          <w:b/>
        </w:rPr>
        <w:t xml:space="preserve">Wolfgang </w:t>
      </w:r>
      <w:proofErr w:type="spellStart"/>
      <w:r w:rsidRPr="00625BC8">
        <w:rPr>
          <w:b/>
        </w:rPr>
        <w:t>Grosstessner-Hain</w:t>
      </w:r>
      <w:proofErr w:type="spellEnd"/>
      <w:r w:rsidRPr="00625BC8">
        <w:rPr>
          <w:b/>
        </w:rPr>
        <w:t xml:space="preserve"> – </w:t>
      </w:r>
      <w:r>
        <w:rPr>
          <w:b/>
        </w:rPr>
        <w:t>611.</w:t>
      </w:r>
      <w:r>
        <w:rPr>
          <w:b/>
        </w:rPr>
        <w:t>704,02</w:t>
      </w:r>
      <w:r w:rsidRPr="00625BC8">
        <w:rPr>
          <w:b/>
        </w:rPr>
        <w:t xml:space="preserve"> EUR</w:t>
      </w:r>
    </w:p>
    <w:p w14:paraId="64538CB6" w14:textId="021784FF" w:rsidR="00E63C96" w:rsidRDefault="00E63C96" w:rsidP="00A300F6">
      <w:pPr>
        <w:pStyle w:val="Odsekzoznamu"/>
      </w:pP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8094F"/>
    <w:rsid w:val="00782110"/>
    <w:rsid w:val="009007BF"/>
    <w:rsid w:val="00A300F6"/>
    <w:rsid w:val="00A404A8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11</cp:revision>
  <dcterms:created xsi:type="dcterms:W3CDTF">2020-01-09T11:58:00Z</dcterms:created>
  <dcterms:modified xsi:type="dcterms:W3CDTF">2021-03-05T12:18:00Z</dcterms:modified>
</cp:coreProperties>
</file>