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6D1A15">
        <w:rPr>
          <w:b/>
          <w:sz w:val="36"/>
        </w:rPr>
        <w:t>2020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1F6FA2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1F6FA2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1F6FA2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1F6FA2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5D2A0A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7E27F4">
              <w:rPr>
                <w:sz w:val="24"/>
              </w:rPr>
              <w:t>6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5D2A0A" w:rsidP="007E27F4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7E27F4">
              <w:rPr>
                <w:sz w:val="24"/>
              </w:rPr>
              <w:t>8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>Účtovná jednotka v roku 201</w:t>
      </w:r>
      <w:r w:rsidR="00DD67CC">
        <w:t>8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CD48CF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16 799,21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CD48CF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22 345,20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Śkola nemá zásoby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CD48CF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D48CF">
              <w:rPr>
                <w:b/>
                <w:sz w:val="20"/>
              </w:rPr>
              <w:t>20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CD48CF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1 059,69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:rsidR="003265D0" w:rsidRDefault="00CD48CF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1 204,00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CD48CF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48 163,60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7E27F4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7E27F4">
              <w:rPr>
                <w:b/>
                <w:sz w:val="20"/>
              </w:rPr>
              <w:t>9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CD48CF" w:rsidP="00431673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246,92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1F6FA2">
      <w:pPr>
        <w:spacing w:line="475" w:lineRule="auto"/>
        <w:ind w:left="112" w:right="3052" w:firstLine="2808"/>
        <w:rPr>
          <w:sz w:val="24"/>
        </w:rPr>
      </w:pPr>
      <w:r w:rsidRPr="001F6FA2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313E30">
      <w:pPr>
        <w:ind w:left="112"/>
        <w:rPr>
          <w:sz w:val="24"/>
        </w:rPr>
      </w:pPr>
      <w:r>
        <w:rPr>
          <w:sz w:val="24"/>
        </w:rPr>
        <w:t xml:space="preserve">Škola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 xml:space="preserve">netvorila </w:t>
      </w:r>
      <w:r w:rsidR="005D2A0A">
        <w:rPr>
          <w:sz w:val="24"/>
        </w:rPr>
        <w:t>v roku 20</w:t>
      </w:r>
      <w:r w:rsidR="00CD48CF">
        <w:rPr>
          <w:sz w:val="24"/>
        </w:rPr>
        <w:t>20</w:t>
      </w:r>
      <w:r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CD48CF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181,61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CD48CF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9 175,43</w:t>
            </w:r>
          </w:p>
        </w:tc>
        <w:tc>
          <w:tcPr>
            <w:tcW w:w="4819" w:type="dxa"/>
          </w:tcPr>
          <w:p w:rsidR="003265D0" w:rsidRDefault="005D2A0A" w:rsidP="00CD48CF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D22CAD">
              <w:rPr>
                <w:sz w:val="20"/>
              </w:rPr>
              <w:t>2</w:t>
            </w:r>
            <w:r w:rsidR="00CD48CF">
              <w:rPr>
                <w:sz w:val="20"/>
              </w:rPr>
              <w:t>1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CD48CF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6 158,31</w:t>
            </w:r>
          </w:p>
        </w:tc>
        <w:tc>
          <w:tcPr>
            <w:tcW w:w="4819" w:type="dxa"/>
          </w:tcPr>
          <w:p w:rsidR="003265D0" w:rsidRDefault="005D2A0A" w:rsidP="00CD48CF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CD48CF">
              <w:rPr>
                <w:sz w:val="20"/>
              </w:rPr>
              <w:t>1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CD48CF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1 768,46</w:t>
            </w:r>
          </w:p>
        </w:tc>
        <w:tc>
          <w:tcPr>
            <w:tcW w:w="4819" w:type="dxa"/>
          </w:tcPr>
          <w:p w:rsidR="003265D0" w:rsidRDefault="005D2A0A" w:rsidP="00CD48CF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CD48CF">
              <w:rPr>
                <w:sz w:val="20"/>
              </w:rPr>
              <w:t>1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CD48CF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17 283,81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13E3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 finančná výpomoc od zriaďovateľa</w:t>
            </w:r>
          </w:p>
        </w:tc>
        <w:tc>
          <w:tcPr>
            <w:tcW w:w="5849" w:type="dxa"/>
          </w:tcPr>
          <w:p w:rsidR="003265D0" w:rsidRDefault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Splátkový kalendár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313E30">
        <w:rPr>
          <w:b/>
          <w:sz w:val="24"/>
        </w:rPr>
        <w:t>škola nemá výnos zo svojej činnosti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7 514,38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rPr>
          <w:sz w:val="16"/>
        </w:r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1 596,72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635,84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11 316,68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167 496,53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58 409,67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CD48CF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5 126,81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122</w:t>
            </w:r>
            <w:r w:rsidR="00D22CAD">
              <w:rPr>
                <w:sz w:val="20"/>
              </w:rPr>
              <w:t>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CD48CF" w:rsidP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9335,97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</w:t>
      </w:r>
      <w:r w:rsidR="00CD48CF">
        <w:t>20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</w:t>
      </w:r>
      <w:r w:rsidR="00CD48CF">
        <w:t>20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B0D" w:rsidRDefault="00F82B0D" w:rsidP="003265D0">
      <w:r>
        <w:separator/>
      </w:r>
    </w:p>
  </w:endnote>
  <w:endnote w:type="continuationSeparator" w:id="0">
    <w:p w:rsidR="00F82B0D" w:rsidRDefault="00F82B0D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1F6FA2">
    <w:pPr>
      <w:pStyle w:val="Zkladntext"/>
      <w:spacing w:line="14" w:lineRule="auto"/>
      <w:rPr>
        <w:sz w:val="20"/>
      </w:rPr>
    </w:pPr>
    <w:r w:rsidRPr="001F6FA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1F6FA2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CD48CF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1F6FA2">
    <w:pPr>
      <w:pStyle w:val="Zkladntext"/>
      <w:spacing w:line="14" w:lineRule="auto"/>
      <w:rPr>
        <w:sz w:val="20"/>
      </w:rPr>
    </w:pPr>
    <w:r w:rsidRPr="001F6FA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1F6FA2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CD48CF">
                  <w:rPr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B0D" w:rsidRDefault="00F82B0D" w:rsidP="003265D0">
      <w:r>
        <w:separator/>
      </w:r>
    </w:p>
  </w:footnote>
  <w:footnote w:type="continuationSeparator" w:id="0">
    <w:p w:rsidR="00F82B0D" w:rsidRDefault="00F82B0D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1F6FA2">
    <w:pPr>
      <w:pStyle w:val="Zkladntext"/>
      <w:spacing w:line="14" w:lineRule="auto"/>
      <w:rPr>
        <w:sz w:val="20"/>
      </w:rPr>
    </w:pPr>
    <w:r w:rsidRPr="001F6FA2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1F6FA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6D1A15">
                  <w:t>2020</w:t>
                </w:r>
              </w:p>
              <w:p w:rsidR="006D1A15" w:rsidRDefault="006D1A15">
                <w:pPr>
                  <w:pStyle w:val="Zkladntext"/>
                  <w:spacing w:before="2"/>
                  <w:jc w:val="center"/>
                </w:pP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1F6FA2"/>
    <w:rsid w:val="00313E30"/>
    <w:rsid w:val="003265D0"/>
    <w:rsid w:val="00431673"/>
    <w:rsid w:val="00572429"/>
    <w:rsid w:val="005D2A0A"/>
    <w:rsid w:val="006D1A15"/>
    <w:rsid w:val="007B6C8C"/>
    <w:rsid w:val="007E27F4"/>
    <w:rsid w:val="008236B0"/>
    <w:rsid w:val="00965312"/>
    <w:rsid w:val="00A33F1D"/>
    <w:rsid w:val="00C9054B"/>
    <w:rsid w:val="00CD48CF"/>
    <w:rsid w:val="00D060E3"/>
    <w:rsid w:val="00D22CAD"/>
    <w:rsid w:val="00DD67CC"/>
    <w:rsid w:val="00ED30FE"/>
    <w:rsid w:val="00EF3412"/>
    <w:rsid w:val="00F82B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7</Pages>
  <Words>1582</Words>
  <Characters>9024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2021-03-28T19:59:00Z</dcterms:created>
  <dcterms:modified xsi:type="dcterms:W3CDTF">2021-03-28T19:59:00Z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