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1488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Šacanet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14889" w:rsidP="00D16AC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 w:rsidR="00D16AC4"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D16AC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D16AC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16AC4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D16AC4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D16AC4" w:rsidRPr="002101E6" w:rsidRDefault="00D16AC4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D16AC4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m</w:t>
      </w:r>
      <w:r w:rsidR="00D16AC4">
        <w:rPr>
          <w:snapToGrid w:val="0"/>
        </w:rPr>
        <w:t>ája</w:t>
      </w:r>
      <w:r>
        <w:rPr>
          <w:snapToGrid w:val="0"/>
        </w:rPr>
        <w:t xml:space="preserve"> 20</w:t>
      </w:r>
      <w:r w:rsidR="00D16AC4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D16AC4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D16AC4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16AC4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D16AC4">
        <w:t>20</w:t>
      </w:r>
      <w:r w:rsidR="00447FD2" w:rsidRPr="00447FD2">
        <w:t xml:space="preserve"> vo výške </w:t>
      </w:r>
      <w:r w:rsidR="00D16AC4">
        <w:t>7,32</w:t>
      </w:r>
      <w:r w:rsidR="006F61FF">
        <w:t xml:space="preserve"> e</w:t>
      </w:r>
      <w:r w:rsidR="00D1250B">
        <w:t>ur</w:t>
      </w:r>
      <w:r w:rsidR="00D16AC4">
        <w:t xml:space="preserve"> po zdanení pokles tržieb z titulu Corona.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16AC4">
        <w:t>15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D16AC4">
        <w:rPr>
          <w:snapToGrid w:val="0"/>
          <w:color w:val="000000"/>
          <w:lang w:eastAsia="sk-SK"/>
        </w:rPr>
        <w:t>9 191,02</w:t>
      </w:r>
      <w:r w:rsidR="00354DF2">
        <w:rPr>
          <w:snapToGrid w:val="0"/>
          <w:color w:val="000000"/>
          <w:lang w:eastAsia="sk-SK"/>
        </w:rPr>
        <w:t xml:space="preserve"> eur</w:t>
      </w:r>
      <w:r w:rsidR="00D16AC4">
        <w:rPr>
          <w:snapToGrid w:val="0"/>
          <w:color w:val="000000"/>
          <w:lang w:eastAsia="sk-SK"/>
        </w:rPr>
        <w:t>, zrušenie opravnej položky v hodnote 7,18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D16AC4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16AC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16AC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19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D16AC4" w:rsidP="00D16AC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1504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D16AC4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1230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16AC4" w:rsidP="006F61F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1504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16AC4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1230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D16AC4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D16AC4">
        <w:t>20</w:t>
      </w:r>
      <w:r w:rsidR="00416454">
        <w:t xml:space="preserve">  pr</w:t>
      </w:r>
      <w:r w:rsidR="006F61FF">
        <w:t>í</w:t>
      </w:r>
      <w:r w:rsidR="00416454">
        <w:t>del</w:t>
      </w:r>
      <w:r w:rsidR="00D16AC4">
        <w:t>y</w:t>
      </w:r>
      <w:r w:rsidR="00416454">
        <w:t xml:space="preserve"> do fond</w:t>
      </w:r>
      <w:r w:rsidR="00D16AC4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16AC4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0289" w:rsidRDefault="00B00289">
      <w:r>
        <w:separator/>
      </w:r>
    </w:p>
  </w:endnote>
  <w:endnote w:type="continuationSeparator" w:id="1">
    <w:p w:rsidR="00B00289" w:rsidRDefault="00B002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1B6A2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16AC4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0289" w:rsidRDefault="00B00289">
      <w:r>
        <w:separator/>
      </w:r>
    </w:p>
  </w:footnote>
  <w:footnote w:type="continuationSeparator" w:id="1">
    <w:p w:rsidR="00B00289" w:rsidRDefault="00B002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47479892</w:t>
    </w:r>
    <w:r>
      <w:tab/>
      <w:t xml:space="preserve">DIČ: </w:t>
    </w:r>
    <w:r w:rsidR="003A577C">
      <w:t>2023903981</w:t>
    </w:r>
    <w:bookmarkStart w:id="9" w:name="Business_name"/>
    <w:bookmarkEnd w:id="9"/>
  </w:p>
  <w:p w:rsidR="00335AB7" w:rsidRDefault="00D1250B" w:rsidP="00C81150">
    <w:pPr>
      <w:pStyle w:val="Hlavika"/>
    </w:pPr>
    <w:r>
      <w:t>Šacanet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614889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B6A2B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8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289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6AC4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2021-03-29T09:23:00Z</dcterms:created>
  <dcterms:modified xsi:type="dcterms:W3CDTF">2021-03-29T09:23:00Z</dcterms:modified>
</cp:coreProperties>
</file>