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4E48BB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Medzevnet Plus,</w:t>
            </w:r>
            <w:r w:rsidR="003A577C">
              <w:rPr>
                <w:color w:val="000000"/>
                <w:sz w:val="15"/>
                <w:szCs w:val="15"/>
              </w:rPr>
              <w:t>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4E48BB" w:rsidP="004E48BB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82 990</w:t>
            </w:r>
            <w:r w:rsidR="003A577C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 Ostatné 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pomocné obchodné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52E82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552E82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52E82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201</w:t>
            </w:r>
            <w:r w:rsidR="00552E82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9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552E82">
        <w:rPr>
          <w:snapToGrid w:val="0"/>
          <w:lang w:eastAsia="sk-SK"/>
        </w:rPr>
        <w:t>20</w:t>
      </w:r>
      <w:r w:rsidRPr="002101E6">
        <w:rPr>
          <w:snapToGrid w:val="0"/>
          <w:lang w:eastAsia="sk-SK"/>
        </w:rPr>
        <w:t xml:space="preserve"> do 31. decembra 20</w:t>
      </w:r>
      <w:r w:rsidR="00552E82">
        <w:rPr>
          <w:snapToGrid w:val="0"/>
          <w:lang w:eastAsia="sk-SK"/>
        </w:rPr>
        <w:t>20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rPr>
          <w:snapToGrid w:val="0"/>
          <w:sz w:val="14"/>
          <w:szCs w:val="14"/>
          <w:lang w:eastAsia="sk-SK"/>
        </w:rPr>
      </w:pPr>
    </w:p>
    <w:p w:rsidR="00552E82" w:rsidRPr="002101E6" w:rsidRDefault="00552E82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201</w:t>
      </w:r>
      <w:r w:rsidR="00552E82">
        <w:rPr>
          <w:snapToGrid w:val="0"/>
        </w:rPr>
        <w:t>9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6F4159" w:rsidP="00C05D0C">
      <w:pPr>
        <w:rPr>
          <w:snapToGrid w:val="0"/>
        </w:rPr>
      </w:pPr>
      <w:r>
        <w:rPr>
          <w:snapToGrid w:val="0"/>
        </w:rPr>
        <w:t>2</w:t>
      </w:r>
      <w:r w:rsidR="00D1250B">
        <w:rPr>
          <w:snapToGrid w:val="0"/>
        </w:rPr>
        <w:t xml:space="preserve">6. </w:t>
      </w:r>
      <w:r w:rsidR="00552E82">
        <w:rPr>
          <w:snapToGrid w:val="0"/>
        </w:rPr>
        <w:t>mája</w:t>
      </w:r>
      <w:r>
        <w:rPr>
          <w:snapToGrid w:val="0"/>
        </w:rPr>
        <w:t xml:space="preserve"> 20</w:t>
      </w:r>
      <w:r w:rsidR="00552E82">
        <w:rPr>
          <w:snapToGrid w:val="0"/>
        </w:rPr>
        <w:t>20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31.12.201</w:t>
      </w:r>
      <w:r w:rsidR="00552E82">
        <w:rPr>
          <w:snapToGrid w:val="0"/>
          <w:lang w:eastAsia="sk-SK"/>
        </w:rPr>
        <w:t>9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552E82">
        <w:t>20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552E82">
        <w:t>20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552E82">
        <w:t>20</w:t>
      </w:r>
      <w:r w:rsidR="00447FD2" w:rsidRPr="00447FD2">
        <w:t xml:space="preserve"> vo výške </w:t>
      </w:r>
      <w:r w:rsidR="004E48BB">
        <w:t>1</w:t>
      </w:r>
      <w:r w:rsidR="00552E82">
        <w:t>4 536</w:t>
      </w:r>
      <w:r w:rsidR="00D1250B">
        <w:t xml:space="preserve"> Eur</w:t>
      </w:r>
      <w:r w:rsidR="00552E82">
        <w:t xml:space="preserve"> po zdanení</w:t>
      </w:r>
      <w:r w:rsidR="00447FD2" w:rsidRPr="00447FD2">
        <w:t xml:space="preserve">. 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552E82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552E82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552E82" w:rsidRDefault="00552E82" w:rsidP="001E4D71">
      <w:pPr>
        <w:ind w:left="539"/>
      </w:pPr>
    </w:p>
    <w:p w:rsidR="00552E82" w:rsidRDefault="00552E82" w:rsidP="001E4D71">
      <w:pPr>
        <w:ind w:left="539"/>
      </w:pPr>
    </w:p>
    <w:p w:rsidR="00552E82" w:rsidRDefault="00552E82" w:rsidP="001E4D71">
      <w:pPr>
        <w:ind w:left="539"/>
      </w:pPr>
    </w:p>
    <w:p w:rsidR="00552E82" w:rsidRDefault="00552E82" w:rsidP="001E4D71">
      <w:pPr>
        <w:ind w:left="539"/>
      </w:pPr>
    </w:p>
    <w:p w:rsidR="00552E82" w:rsidRDefault="00552E82" w:rsidP="001E4D71">
      <w:pPr>
        <w:ind w:left="539"/>
      </w:pPr>
    </w:p>
    <w:p w:rsidR="00335AB7" w:rsidRDefault="00335AB7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v hodnote </w:t>
      </w:r>
      <w:r w:rsidR="00552E82">
        <w:rPr>
          <w:snapToGrid w:val="0"/>
          <w:color w:val="000000"/>
          <w:lang w:eastAsia="sk-SK"/>
        </w:rPr>
        <w:t>383</w:t>
      </w:r>
      <w:r w:rsidR="004E48BB">
        <w:rPr>
          <w:snapToGrid w:val="0"/>
          <w:color w:val="000000"/>
          <w:lang w:eastAsia="sk-SK"/>
        </w:rPr>
        <w:t>,</w:t>
      </w:r>
      <w:r w:rsidR="00552E82">
        <w:rPr>
          <w:snapToGrid w:val="0"/>
          <w:color w:val="000000"/>
          <w:lang w:eastAsia="sk-SK"/>
        </w:rPr>
        <w:t>06</w:t>
      </w:r>
      <w:r w:rsidR="00354DF2">
        <w:rPr>
          <w:snapToGrid w:val="0"/>
          <w:color w:val="000000"/>
          <w:lang w:eastAsia="sk-SK"/>
        </w:rPr>
        <w:t xml:space="preserve"> eur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552E82">
        <w:t>20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0B2F84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0B2F84">
              <w:rPr>
                <w:b/>
                <w:bCs/>
                <w:i/>
                <w:iCs/>
                <w:sz w:val="15"/>
                <w:szCs w:val="15"/>
              </w:rPr>
              <w:t>20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0B2F84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31. 12. 201</w:t>
            </w:r>
            <w:r w:rsidR="000B2F84">
              <w:rPr>
                <w:b/>
                <w:bCs/>
                <w:i/>
                <w:iCs/>
                <w:sz w:val="15"/>
                <w:szCs w:val="15"/>
              </w:rPr>
              <w:t>9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0B2F84" w:rsidP="00B1112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4244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552E82" w:rsidP="00552E82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5255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0B2F84" w:rsidP="00770289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4244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0B2F84" w:rsidP="000B2F84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5255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>Spoločnosť</w:t>
      </w:r>
      <w:r w:rsidR="00552E82">
        <w:t xml:space="preserve"> ne</w:t>
      </w:r>
      <w:r w:rsidRPr="00442554">
        <w:t>navyšovala  v priebehu roka 20</w:t>
      </w:r>
      <w:r w:rsidR="00552E82">
        <w:t>20</w:t>
      </w:r>
      <w:r w:rsidR="00416454">
        <w:t xml:space="preserve">  pr</w:t>
      </w:r>
      <w:r w:rsidR="00552E82">
        <w:t>í</w:t>
      </w:r>
      <w:r w:rsidR="00416454">
        <w:t>del</w:t>
      </w:r>
      <w:r w:rsidR="00552E82">
        <w:t>y</w:t>
      </w:r>
      <w:r w:rsidR="00416454">
        <w:t xml:space="preserve"> do fond</w:t>
      </w:r>
      <w:r w:rsidR="00552E82">
        <w:t>ov</w:t>
      </w:r>
      <w:r w:rsidR="00416454">
        <w:t>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552E82">
        <w:rPr>
          <w:snapToGrid w:val="0"/>
          <w:lang w:eastAsia="sk-SK"/>
        </w:rPr>
        <w:t>20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E5277" w:rsidRDefault="002E5277">
      <w:r>
        <w:separator/>
      </w:r>
    </w:p>
  </w:endnote>
  <w:endnote w:type="continuationSeparator" w:id="1">
    <w:p w:rsidR="002E5277" w:rsidRDefault="002E527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700487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516EDB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E5277" w:rsidRDefault="002E5277">
      <w:r>
        <w:separator/>
      </w:r>
    </w:p>
  </w:footnote>
  <w:footnote w:type="continuationSeparator" w:id="1">
    <w:p w:rsidR="002E5277" w:rsidRDefault="002E527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4E48BB">
      <w:t>50762222</w:t>
    </w:r>
    <w:r>
      <w:tab/>
      <w:t xml:space="preserve">DIČ: </w:t>
    </w:r>
    <w:bookmarkStart w:id="9" w:name="Business_name"/>
    <w:bookmarkEnd w:id="9"/>
    <w:r w:rsidR="004E48BB">
      <w:t>2120458593</w:t>
    </w:r>
  </w:p>
  <w:p w:rsidR="00335AB7" w:rsidRDefault="004E48BB" w:rsidP="00C81150">
    <w:pPr>
      <w:pStyle w:val="Hlavika"/>
    </w:pPr>
    <w:r>
      <w:t>Medzevnet Plus,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552E82">
      <w:t>2020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2F84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A5B05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277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E48BB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EDB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2E82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A5F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0487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1244</Words>
  <Characters>7092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4</cp:revision>
  <cp:lastPrinted>2017-03-20T07:59:00Z</cp:lastPrinted>
  <dcterms:created xsi:type="dcterms:W3CDTF">2020-05-27T23:56:00Z</dcterms:created>
  <dcterms:modified xsi:type="dcterms:W3CDTF">2021-03-27T20:51:00Z</dcterms:modified>
</cp:coreProperties>
</file>