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34A103C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4B5D761C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5B88DF5F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3C69DB">
        <w:rPr>
          <w:rStyle w:val="ra"/>
        </w:rPr>
        <w:t>HJG s.r.o</w:t>
      </w:r>
      <w:r w:rsidR="00867C8C">
        <w:rPr>
          <w:sz w:val="24"/>
          <w:szCs w:val="24"/>
        </w:rPr>
        <w:t xml:space="preserve">., </w:t>
      </w:r>
      <w:r w:rsidR="003C69DB">
        <w:rPr>
          <w:sz w:val="24"/>
          <w:szCs w:val="24"/>
        </w:rPr>
        <w:t xml:space="preserve">K. Šmidkeho 2, </w:t>
      </w:r>
      <w:r w:rsidR="003C69DB">
        <w:rPr>
          <w:rStyle w:val="ra"/>
        </w:rPr>
        <w:t xml:space="preserve">Zvolen 960 01 bola </w:t>
      </w:r>
      <w:r>
        <w:rPr>
          <w:sz w:val="24"/>
          <w:szCs w:val="24"/>
        </w:rPr>
        <w:t xml:space="preserve">založená v obchodnom registri zakladateľskou listinou dňa </w:t>
      </w:r>
      <w:r w:rsidR="003C69DB">
        <w:rPr>
          <w:sz w:val="24"/>
          <w:szCs w:val="24"/>
        </w:rPr>
        <w:t xml:space="preserve">30.04.2015 </w:t>
      </w:r>
      <w:r>
        <w:rPr>
          <w:sz w:val="24"/>
          <w:szCs w:val="24"/>
        </w:rPr>
        <w:t xml:space="preserve">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3C69DB">
        <w:rPr>
          <w:rStyle w:val="ra"/>
        </w:rPr>
        <w:t>28047/S</w:t>
      </w:r>
      <w:r>
        <w:rPr>
          <w:sz w:val="24"/>
          <w:szCs w:val="24"/>
        </w:rPr>
        <w:t xml:space="preserve">. Deň zápisu </w:t>
      </w:r>
      <w:r w:rsidR="003C69DB">
        <w:rPr>
          <w:sz w:val="24"/>
          <w:szCs w:val="24"/>
        </w:rPr>
        <w:t>30.04.2015</w:t>
      </w:r>
    </w:p>
    <w:p w14:paraId="2CEE3021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48B93C0D" w14:textId="77777777"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(maloobchod) v rozsahu voľných živností</w:t>
      </w:r>
    </w:p>
    <w:p w14:paraId="0541A54E" w14:textId="77777777"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Sprostredkovanie obchodu a služieb v rozsahu voľných živností</w:t>
      </w:r>
    </w:p>
    <w:p w14:paraId="426F4800" w14:textId="77777777"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vodoinštalatérstvo a kurenárstvo</w:t>
      </w:r>
    </w:p>
    <w:p w14:paraId="4229F759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116591">
        <w:rPr>
          <w:sz w:val="24"/>
          <w:szCs w:val="24"/>
        </w:rPr>
        <w:t>2</w:t>
      </w:r>
      <w:r w:rsidR="001A1F75">
        <w:rPr>
          <w:sz w:val="24"/>
          <w:szCs w:val="24"/>
        </w:rPr>
        <w:t xml:space="preserve"> zamestnanc</w:t>
      </w:r>
      <w:r w:rsidR="00FE30D0">
        <w:rPr>
          <w:sz w:val="24"/>
          <w:szCs w:val="24"/>
        </w:rPr>
        <w:t xml:space="preserve">av, z toho </w:t>
      </w:r>
      <w:r w:rsidR="00867C8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14:paraId="5F02F8E2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1012D0FE" w14:textId="237BE7E5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</w:t>
      </w:r>
      <w:r w:rsidR="0076504C">
        <w:rPr>
          <w:sz w:val="24"/>
          <w:szCs w:val="24"/>
        </w:rPr>
        <w:t xml:space="preserve">20 </w:t>
      </w:r>
      <w:r>
        <w:rPr>
          <w:sz w:val="24"/>
          <w:szCs w:val="24"/>
        </w:rPr>
        <w:t>zostavená ako riadna účtovná uzávierka podľa § 17ods. 6 zákona č. 431/2002 Z.z. o účtovníctve v znení neskorších predpisov.</w:t>
      </w:r>
    </w:p>
    <w:p w14:paraId="3CE8606A" w14:textId="3E7E39E6"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</w:t>
      </w:r>
      <w:r w:rsidR="0076504C">
        <w:rPr>
          <w:sz w:val="24"/>
          <w:szCs w:val="24"/>
        </w:rPr>
        <w:t>19</w:t>
      </w:r>
      <w:r>
        <w:rPr>
          <w:sz w:val="24"/>
          <w:szCs w:val="24"/>
        </w:rPr>
        <w:t xml:space="preserve"> bola uložená do registra účtovných uzávierok </w:t>
      </w:r>
      <w:r w:rsidR="0076504C">
        <w:rPr>
          <w:sz w:val="24"/>
          <w:szCs w:val="24"/>
        </w:rPr>
        <w:t>25.10.2020</w:t>
      </w:r>
      <w:r w:rsidR="00FE30D0">
        <w:rPr>
          <w:sz w:val="24"/>
          <w:szCs w:val="24"/>
        </w:rPr>
        <w:t xml:space="preserve"> schválená dňa </w:t>
      </w:r>
      <w:r w:rsidR="0076504C">
        <w:rPr>
          <w:sz w:val="24"/>
          <w:szCs w:val="24"/>
        </w:rPr>
        <w:t>25.10.2020</w:t>
      </w:r>
    </w:p>
    <w:p w14:paraId="39C78891" w14:textId="77777777" w:rsidR="004B0942" w:rsidRDefault="004B0942" w:rsidP="004B0942">
      <w:pPr>
        <w:rPr>
          <w:sz w:val="24"/>
          <w:szCs w:val="24"/>
        </w:rPr>
      </w:pPr>
    </w:p>
    <w:p w14:paraId="36CEF626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35E52402" w14:textId="77777777" w:rsidTr="00DF251B">
        <w:tc>
          <w:tcPr>
            <w:tcW w:w="3085" w:type="dxa"/>
          </w:tcPr>
          <w:p w14:paraId="3CC5D09E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0BE11BD0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55F4A8F1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2602101A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14:paraId="38307429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178D9B75" w14:textId="77777777" w:rsidTr="00DF251B">
        <w:tc>
          <w:tcPr>
            <w:tcW w:w="3085" w:type="dxa"/>
          </w:tcPr>
          <w:p w14:paraId="32A335C5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3A52A6A0" w14:textId="77777777" w:rsidR="007A3987" w:rsidRDefault="00116591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9" w:type="dxa"/>
          </w:tcPr>
          <w:p w14:paraId="0FCF1CB9" w14:textId="77777777" w:rsidR="007A3987" w:rsidRDefault="00BA7F83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A3987" w14:paraId="1DFB7F39" w14:textId="77777777" w:rsidTr="00DF251B">
        <w:tc>
          <w:tcPr>
            <w:tcW w:w="3085" w:type="dxa"/>
          </w:tcPr>
          <w:p w14:paraId="2E919E76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2378EF3C" w14:textId="77777777" w:rsidR="007A3987" w:rsidRDefault="00116591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9" w:type="dxa"/>
          </w:tcPr>
          <w:p w14:paraId="717E8685" w14:textId="77777777" w:rsidR="007A3987" w:rsidRDefault="00BA7F83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A3987" w14:paraId="022FA902" w14:textId="77777777" w:rsidTr="00DF251B">
        <w:tc>
          <w:tcPr>
            <w:tcW w:w="3085" w:type="dxa"/>
          </w:tcPr>
          <w:p w14:paraId="544C7E8E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159FE70E" w14:textId="77777777"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326FB2EB" w14:textId="77777777"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797357B6" w14:textId="77777777" w:rsidR="007A3987" w:rsidRPr="007A3987" w:rsidRDefault="007A3987" w:rsidP="007A3987">
      <w:pPr>
        <w:rPr>
          <w:b/>
        </w:rPr>
      </w:pPr>
    </w:p>
    <w:p w14:paraId="58F8E4D8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5F700975" w14:textId="77777777"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14:paraId="6827C949" w14:textId="77777777" w:rsidR="004B0942" w:rsidRDefault="004B0942" w:rsidP="004B0942">
      <w:pPr>
        <w:tabs>
          <w:tab w:val="left" w:pos="1365"/>
        </w:tabs>
      </w:pPr>
    </w:p>
    <w:p w14:paraId="5961D20E" w14:textId="77777777" w:rsidR="00867C8C" w:rsidRDefault="00867C8C" w:rsidP="004B0942">
      <w:pPr>
        <w:tabs>
          <w:tab w:val="left" w:pos="1365"/>
        </w:tabs>
      </w:pPr>
    </w:p>
    <w:p w14:paraId="4593D469" w14:textId="77777777" w:rsidR="0076504C" w:rsidRDefault="0076504C" w:rsidP="004B0942">
      <w:pPr>
        <w:tabs>
          <w:tab w:val="left" w:pos="1365"/>
        </w:tabs>
      </w:pPr>
    </w:p>
    <w:p w14:paraId="18C44971" w14:textId="77777777" w:rsidR="00116591" w:rsidRDefault="00116591" w:rsidP="004B0942">
      <w:pPr>
        <w:tabs>
          <w:tab w:val="left" w:pos="1365"/>
        </w:tabs>
      </w:pPr>
    </w:p>
    <w:p w14:paraId="3D422C2C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lastRenderedPageBreak/>
        <w:t>Informácie o orgánoch účtovnej jednotky</w:t>
      </w:r>
    </w:p>
    <w:p w14:paraId="2EA56FB3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1BBAE618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116591">
        <w:rPr>
          <w:sz w:val="24"/>
          <w:szCs w:val="24"/>
        </w:rPr>
        <w:t>Jaroslav Gunár</w:t>
      </w:r>
    </w:p>
    <w:p w14:paraId="6C19E5CE" w14:textId="77777777"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Ing. Ján Halama</w:t>
      </w:r>
    </w:p>
    <w:p w14:paraId="38920DCB" w14:textId="77777777"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5627E542" w14:textId="53489B55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</w:t>
      </w:r>
      <w:r w:rsidR="0076504C">
        <w:rPr>
          <w:sz w:val="24"/>
          <w:szCs w:val="24"/>
        </w:rPr>
        <w:t>20</w:t>
      </w:r>
      <w:r>
        <w:rPr>
          <w:sz w:val="24"/>
          <w:szCs w:val="24"/>
        </w:rPr>
        <w:t xml:space="preserve"> poskytnuté pôžičky,</w:t>
      </w:r>
      <w:r w:rsidR="0076504C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5392FDE0" w14:textId="77777777"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49225F9A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46BA7FFF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7BCD266F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08487780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5F1D10B0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791609B3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5D7F0918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14:paraId="6D8CBB4D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4AFA7428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0546EDB0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0D193389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14:paraId="1ADAC3E5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14:paraId="5599F9B6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0F0DACF0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1AB0234B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246BF3F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1F23CD46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14:paraId="3B86B3CC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39AC69E2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2666D599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14:paraId="521D27E5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14:paraId="439069D0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14:paraId="16382070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0241344B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1A7FDF4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36A5DCA6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140E90B8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0DD2901B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61EF0431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2980C855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4C923A5F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</w:t>
      </w:r>
      <w:r w:rsidR="003355A1">
        <w:rPr>
          <w:sz w:val="24"/>
          <w:szCs w:val="24"/>
        </w:rPr>
        <w:lastRenderedPageBreak/>
        <w:t>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20D63205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5449A5AF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2866096F" w14:textId="77777777"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6D84BF83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18B3FCC7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4BF51F41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15BCECF6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0BDB65DF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7ADFE0F1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79C581F2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29171F9F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7724D03B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5A554D7C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158A772D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7C0AA6C0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Dočasné rozdiely medzi účtovnou hodnotou majetku a účtovnou hodnotou záväzkov vykázanou v súvahe a ich daňovou základňou,</w:t>
      </w:r>
    </w:p>
    <w:p w14:paraId="3FAC16CD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47F38479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642DF32A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51D690F6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2F840D20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77F863B5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0F1603DA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5A9E87A7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0EC6FA1F" w14:textId="637BF1C3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</w:t>
      </w:r>
      <w:r w:rsidR="0076504C">
        <w:rPr>
          <w:sz w:val="24"/>
          <w:szCs w:val="24"/>
        </w:rPr>
        <w:t xml:space="preserve">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14:paraId="027632AF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0B8318A1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3F547CAE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14:paraId="274005C8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5E2A8765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14:paraId="2099214F" w14:textId="3B9E5E48"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</w:t>
      </w:r>
      <w:r w:rsidR="0076504C">
        <w:rPr>
          <w:sz w:val="24"/>
          <w:szCs w:val="24"/>
        </w:rPr>
        <w:t>20</w:t>
      </w:r>
      <w:r>
        <w:rPr>
          <w:sz w:val="24"/>
          <w:szCs w:val="24"/>
        </w:rPr>
        <w:t xml:space="preserve"> spoločnosť neúčtovala o oprave chýb minulých účtovných období.</w:t>
      </w:r>
    </w:p>
    <w:p w14:paraId="2D9F9197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5DA1290B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0AB06703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2C6C93AA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5FC00B68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5C69B5BA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5E6D79A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28E1211D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4DB6CAF4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6582859F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5B4D13B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36FAC726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381590B7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7894DDC9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020D5E7C" w14:textId="77777777"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55EE7544" w14:textId="77777777"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14:paraId="11CE62E4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E5D9340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6E6BEC3" w14:textId="77777777" w:rsidR="000565C0" w:rsidRPr="00FD1EA6" w:rsidRDefault="00BA7F83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64,85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D3127BD" w14:textId="77777777"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64,85</w:t>
            </w:r>
          </w:p>
        </w:tc>
      </w:tr>
      <w:tr w:rsidR="000565C0" w14:paraId="51CA6E7D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4879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27FA0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6F9CF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685BEA1D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5DFD87A7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6249EE21" w14:textId="77777777" w:rsidR="000565C0" w:rsidRPr="00FD1EA6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4941475F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14:paraId="1AC4ED59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9315C3D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5AC53BE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F159A15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14:paraId="76B6745E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24162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2FC1C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E77CB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1CACEC0E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09B413E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F22D48B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640BD5A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14:paraId="76A6509B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89E11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4C8DE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ACC8F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7A478214" w14:textId="77777777" w:rsidTr="007A3987">
        <w:tc>
          <w:tcPr>
            <w:tcW w:w="3424" w:type="dxa"/>
          </w:tcPr>
          <w:p w14:paraId="656F2F29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7571249D" w14:textId="77777777" w:rsidR="000565C0" w:rsidRPr="00CD7AC8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</w:tcPr>
          <w:p w14:paraId="10968A62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</w:tbl>
    <w:p w14:paraId="2456271D" w14:textId="77777777"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1827421A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351FAC9F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1B2E2D0D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558304AB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</w:p>
    <w:p w14:paraId="1E56EFC3" w14:textId="77777777"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0838C4F0" w14:textId="77777777"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867C8C">
        <w:rPr>
          <w:sz w:val="24"/>
          <w:szCs w:val="24"/>
        </w:rPr>
        <w:t>nemá prenajatý majetok</w:t>
      </w:r>
    </w:p>
    <w:p w14:paraId="04E7EE67" w14:textId="77777777"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14:paraId="50B19645" w14:textId="77777777"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47DEBF64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47612F80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766828F9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14F8D2BE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28B98749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7087C133" w14:textId="77777777"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230BBEE2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14A6B99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5B2ADFB9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16D59E71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1C2C0D8D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61108C0C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52D9A08B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760190" w14:textId="77777777" w:rsidR="00A71BB5" w:rsidRDefault="00A71BB5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44293C5A" w14:textId="77777777" w:rsidR="00A71BB5" w:rsidRDefault="00A71BB5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2E16B0" w14:textId="77777777" w:rsidR="00A71BB5" w:rsidRDefault="00A71BB5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34CF24A8" w14:textId="77777777" w:rsidR="00A71BB5" w:rsidRDefault="00A71BB5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DA4"/>
    <w:rsid w:val="000565C0"/>
    <w:rsid w:val="001035B2"/>
    <w:rsid w:val="001155C4"/>
    <w:rsid w:val="00116591"/>
    <w:rsid w:val="001A1F75"/>
    <w:rsid w:val="001F45D5"/>
    <w:rsid w:val="00222DFA"/>
    <w:rsid w:val="002B7E52"/>
    <w:rsid w:val="002C1737"/>
    <w:rsid w:val="002D7C49"/>
    <w:rsid w:val="002E053F"/>
    <w:rsid w:val="003355A1"/>
    <w:rsid w:val="003C69DB"/>
    <w:rsid w:val="00444A5C"/>
    <w:rsid w:val="00466FF6"/>
    <w:rsid w:val="004B0942"/>
    <w:rsid w:val="004D4771"/>
    <w:rsid w:val="00514E6E"/>
    <w:rsid w:val="005259EF"/>
    <w:rsid w:val="00561895"/>
    <w:rsid w:val="0058146E"/>
    <w:rsid w:val="005A42C6"/>
    <w:rsid w:val="006262BA"/>
    <w:rsid w:val="006A16C2"/>
    <w:rsid w:val="006E7212"/>
    <w:rsid w:val="00725BAA"/>
    <w:rsid w:val="007445FC"/>
    <w:rsid w:val="0076504C"/>
    <w:rsid w:val="00783F8F"/>
    <w:rsid w:val="007A3190"/>
    <w:rsid w:val="007A3987"/>
    <w:rsid w:val="007B6B21"/>
    <w:rsid w:val="00841042"/>
    <w:rsid w:val="00867C8C"/>
    <w:rsid w:val="008F1FC8"/>
    <w:rsid w:val="00903BE9"/>
    <w:rsid w:val="009048FB"/>
    <w:rsid w:val="009871B3"/>
    <w:rsid w:val="009C5483"/>
    <w:rsid w:val="009F028D"/>
    <w:rsid w:val="00A71BB5"/>
    <w:rsid w:val="00BA7F83"/>
    <w:rsid w:val="00BC486E"/>
    <w:rsid w:val="00BD6F3E"/>
    <w:rsid w:val="00C13DA4"/>
    <w:rsid w:val="00CB4E79"/>
    <w:rsid w:val="00CD7AC8"/>
    <w:rsid w:val="00CE104E"/>
    <w:rsid w:val="00D0563C"/>
    <w:rsid w:val="00DE366A"/>
    <w:rsid w:val="00DF251B"/>
    <w:rsid w:val="00E07887"/>
    <w:rsid w:val="00E13C7A"/>
    <w:rsid w:val="00E44B18"/>
    <w:rsid w:val="00E86EC8"/>
    <w:rsid w:val="00EA0A70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07087F"/>
  <w15:docId w15:val="{ABB17105-CC1E-4B8A-AF71-99CF9A5B6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AFDB0C-B12A-4C91-AC9F-8FE200F188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1642</Words>
  <Characters>9364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Iveta Zajacová</cp:lastModifiedBy>
  <cp:revision>2</cp:revision>
  <cp:lastPrinted>2017-06-29T14:59:00Z</cp:lastPrinted>
  <dcterms:created xsi:type="dcterms:W3CDTF">2021-03-31T07:29:00Z</dcterms:created>
  <dcterms:modified xsi:type="dcterms:W3CDTF">2021-03-31T07:29:00Z</dcterms:modified>
</cp:coreProperties>
</file>