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7B9BEF" w14:textId="77777777" w:rsidR="00591FAA" w:rsidRDefault="00591FAA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001A04FB" w14:textId="77777777" w:rsidR="00591FAA" w:rsidRDefault="00591FAA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013DCD0E" w14:textId="77777777" w:rsidR="00591FAA" w:rsidRDefault="00591FAA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3AF04A95" w14:textId="77777777" w:rsidR="00591FAA" w:rsidRDefault="00591FAA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2F6A1CB2" w14:textId="77777777" w:rsidR="00591FAA" w:rsidRDefault="00591FA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Hotel &amp; Restaurant Slovakia ,s. r. 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4DB9A4E" w14:textId="77777777" w:rsidR="00591FAA" w:rsidRDefault="00591FA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 CE" w:hAnsi="Arial Narrow CE" w:cs="Arial Narrow CE"/>
          <w:sz w:val="22"/>
          <w:szCs w:val="22"/>
        </w:rPr>
        <w:t>Kráľová pri Senci 269, 90050 Kráľová pri Senci</w:t>
      </w:r>
      <w:bookmarkStart w:id="3" w:name="ADRESA_END"/>
      <w:bookmarkEnd w:id="3"/>
    </w:p>
    <w:p w14:paraId="47BB5A4F" w14:textId="77777777" w:rsidR="00591FAA" w:rsidRDefault="00591FA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9845679" w14:textId="77777777" w:rsidR="00591FAA" w:rsidRDefault="00591FA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0E4FC8">
        <w:rPr>
          <w:rFonts w:ascii="Arial Narrow" w:hAnsi="Arial Narrow" w:cs="Arial Narrow"/>
          <w:sz w:val="22"/>
          <w:szCs w:val="22"/>
        </w:rPr>
        <w:t xml:space="preserve"> 16.6.2009</w:t>
      </w:r>
    </w:p>
    <w:p w14:paraId="64F64EA0" w14:textId="77777777" w:rsidR="00591FAA" w:rsidRDefault="00591FA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zapísaná do obchodného registra dňa </w:t>
      </w:r>
      <w:r w:rsidR="000E4FC8">
        <w:rPr>
          <w:rFonts w:ascii="Arial Narrow" w:hAnsi="Arial Narrow" w:cs="Arial Narrow"/>
          <w:sz w:val="22"/>
          <w:szCs w:val="22"/>
        </w:rPr>
        <w:t>21.7.2009</w:t>
      </w:r>
    </w:p>
    <w:p w14:paraId="583334E7" w14:textId="77777777" w:rsidR="00591FAA" w:rsidRDefault="00591FAA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F816785" w14:textId="77777777" w:rsidR="00591FAA" w:rsidRDefault="00591FA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Hlavné činnosti spoločnosti:</w:t>
      </w:r>
      <w:r w:rsidR="000E4FC8">
        <w:rPr>
          <w:rFonts w:ascii="Arial Narrow" w:hAnsi="Arial Narrow" w:cs="Arial Narrow"/>
          <w:sz w:val="22"/>
          <w:szCs w:val="22"/>
        </w:rPr>
        <w:t xml:space="preserve"> Služby pohostinstiev</w:t>
      </w:r>
    </w:p>
    <w:p w14:paraId="626D3ED8" w14:textId="77777777" w:rsidR="00591FAA" w:rsidRDefault="00591FA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1410C308" w14:textId="77777777" w:rsidR="00591FAA" w:rsidRDefault="00591FA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216C639" w14:textId="77777777" w:rsidR="00591FAA" w:rsidRDefault="00591FAA">
      <w:pPr>
        <w:pStyle w:val="TaxEdit2"/>
      </w:pPr>
      <w:r>
        <w:t>2) Dátum schválenia účtovnej závierky za predchádzajúce účtovné obdobie</w:t>
      </w:r>
    </w:p>
    <w:p w14:paraId="1EBF5B04" w14:textId="77777777" w:rsidR="00591FAA" w:rsidRDefault="00591FAA">
      <w:pPr>
        <w:pStyle w:val="TaxEdit2"/>
        <w:rPr>
          <w:rFonts w:ascii="Arial Narrow" w:hAnsi="Arial Narrow" w:cs="Arial Narrow"/>
        </w:rPr>
      </w:pPr>
    </w:p>
    <w:p w14:paraId="2E1367EB" w14:textId="77777777" w:rsidR="00591FAA" w:rsidRDefault="00591FAA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 CE" w:hAnsi="Arial Narrow CE" w:cs="Arial Narrow CE"/>
          <w:b w:val="0"/>
          <w:bCs w:val="0"/>
        </w:rPr>
        <w:t xml:space="preserve"> Účtovná závierka spoločnosti k</w:t>
      </w:r>
      <w:r w:rsidR="00AD3CAC">
        <w:rPr>
          <w:rFonts w:ascii="Arial Narrow" w:hAnsi="Arial Narrow" w:cs="Arial Narrow"/>
          <w:b w:val="0"/>
          <w:bCs w:val="0"/>
        </w:rPr>
        <w:t> 31.12.2019</w:t>
      </w:r>
      <w:bookmarkStart w:id="4" w:name="DATUMK"/>
      <w:bookmarkStart w:id="5" w:name="DATUMK_END"/>
      <w:bookmarkEnd w:id="4"/>
      <w:bookmarkEnd w:id="5"/>
      <w:r>
        <w:rPr>
          <w:rFonts w:ascii="Arial Narrow CE" w:hAnsi="Arial Narrow CE" w:cs="Arial Narrow CE"/>
          <w:b w:val="0"/>
          <w:bCs w:val="0"/>
        </w:rPr>
        <w:t xml:space="preserve"> 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AD3CAC">
        <w:rPr>
          <w:rFonts w:ascii="Arial Narrow" w:hAnsi="Arial Narrow" w:cs="Arial Narrow"/>
          <w:b w:val="0"/>
          <w:bCs w:val="0"/>
        </w:rPr>
        <w:t xml:space="preserve"> </w:t>
      </w:r>
    </w:p>
    <w:p w14:paraId="39867671" w14:textId="77777777" w:rsidR="00591FAA" w:rsidRDefault="00591FAA">
      <w:pPr>
        <w:pStyle w:val="TaxEdit2"/>
        <w:rPr>
          <w:rFonts w:ascii="Arial Narrow" w:hAnsi="Arial Narrow" w:cs="Arial Narrow"/>
          <w:b w:val="0"/>
          <w:bCs w:val="0"/>
        </w:rPr>
      </w:pPr>
    </w:p>
    <w:p w14:paraId="767A9F3E" w14:textId="77777777" w:rsidR="00591FAA" w:rsidRDefault="00591FAA">
      <w:pPr>
        <w:pStyle w:val="TaxEdit2"/>
      </w:pPr>
      <w:r>
        <w:t>3) Právny dôvod na zostavenie účtovnej závierky</w:t>
      </w:r>
    </w:p>
    <w:p w14:paraId="593C17B1" w14:textId="77777777" w:rsidR="00591FAA" w:rsidRDefault="00591FAA">
      <w:pPr>
        <w:pStyle w:val="TaxEdit"/>
        <w:numPr>
          <w:ilvl w:val="0"/>
          <w:numId w:val="0"/>
        </w:numPr>
        <w:ind w:left="284"/>
      </w:pPr>
    </w:p>
    <w:p w14:paraId="7165B90A" w14:textId="77777777" w:rsidR="00591FAA" w:rsidRDefault="00591FA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 CE" w:hAnsi="Arial Narrow CE" w:cs="Arial Narrow CE"/>
          <w:b w:val="0"/>
          <w:bCs w:val="0"/>
        </w:rPr>
        <w:t xml:space="preserve"> podľa § 17 ods. 6 Zákona 431/2002 Z. z. o účtovníctve  za obdobie</w:t>
      </w:r>
      <w:r w:rsidR="00AD3CAC">
        <w:rPr>
          <w:rFonts w:ascii="Arial Narrow" w:hAnsi="Arial Narrow" w:cs="Arial Narrow"/>
          <w:b w:val="0"/>
          <w:bCs w:val="0"/>
        </w:rPr>
        <w:t xml:space="preserve"> 1.1.2020-31.12.2020</w:t>
      </w:r>
    </w:p>
    <w:p w14:paraId="6678A95E" w14:textId="77777777" w:rsidR="00591FAA" w:rsidRDefault="00591FAA">
      <w:pPr>
        <w:pStyle w:val="TaxEdit"/>
        <w:numPr>
          <w:ilvl w:val="0"/>
          <w:numId w:val="0"/>
        </w:numPr>
        <w:ind w:left="284" w:hanging="284"/>
        <w:rPr>
          <w:rFonts w:ascii="Arial Narrow CE" w:hAnsi="Arial Narrow CE" w:cs="Arial Narrow CE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</w:t>
      </w:r>
      <w:r>
        <w:rPr>
          <w:rFonts w:ascii="Arial Narrow CE" w:hAnsi="Arial Narrow CE" w:cs="Arial Narrow CE"/>
          <w:b w:val="0"/>
          <w:bCs w:val="0"/>
        </w:rPr>
        <w:t xml:space="preserve"> 16-17 Zákona 431/2002 Z. z. o účtovníctve  za obdobie</w:t>
      </w:r>
    </w:p>
    <w:p w14:paraId="3E067B5A" w14:textId="77777777" w:rsidR="00591FAA" w:rsidRDefault="00591FA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 CE" w:hAnsi="Arial Narrow CE" w:cs="Arial Narrow CE"/>
          <w:b w:val="0"/>
          <w:bCs w:val="0"/>
        </w:rPr>
        <w:t>Dôvodom na zostavenie mimoriadnej účtovnej závierky je: zánik spoločnosti / zrušenie bez likvidácie / začiatok likvidácie  spoločnosti / vyhlásenie konkurzu alebo vyrovnania / ukončenie likvidácie / zr</w:t>
      </w:r>
      <w:r>
        <w:rPr>
          <w:rFonts w:ascii="Arial Narrow" w:hAnsi="Arial Narrow" w:cs="Arial Narrow"/>
          <w:b w:val="0"/>
          <w:bCs w:val="0"/>
        </w:rPr>
        <w:t>ušenie konkurzu alebo vyrovnania / iné</w:t>
      </w:r>
    </w:p>
    <w:p w14:paraId="19B6FD5F" w14:textId="77777777" w:rsidR="00591FAA" w:rsidRDefault="00591FAA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1C22D88A" w14:textId="77777777" w:rsidR="00591FAA" w:rsidRDefault="00591FAA">
      <w:pPr>
        <w:pStyle w:val="TaxEdit2"/>
      </w:pPr>
      <w:r>
        <w:t>4) Údaje o skupine účtovných jednotiek v súvislosti s konsolidáciou</w:t>
      </w:r>
    </w:p>
    <w:p w14:paraId="7FD9F45B" w14:textId="77777777" w:rsidR="00591FAA" w:rsidRDefault="00591FAA">
      <w:pPr>
        <w:rPr>
          <w:rFonts w:ascii="Arial Narrow" w:hAnsi="Arial Narrow" w:cs="Arial Narrow"/>
          <w:sz w:val="22"/>
          <w:szCs w:val="22"/>
        </w:rPr>
      </w:pPr>
    </w:p>
    <w:p w14:paraId="6780392C" w14:textId="77777777" w:rsidR="00591FAA" w:rsidRDefault="00591FAA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 CE" w:hAnsi="Arial Narrow CE" w:cs="Arial Narrow CE"/>
          <w:b/>
          <w:bCs/>
          <w:sz w:val="22"/>
          <w:szCs w:val="22"/>
        </w:rPr>
        <w:t>najväčšiu skupinu</w:t>
      </w:r>
      <w:r>
        <w:rPr>
          <w:rFonts w:ascii="Arial Narrow CE" w:hAnsi="Arial Narrow CE" w:cs="Arial Narrow CE"/>
          <w:sz w:val="22"/>
          <w:szCs w:val="22"/>
        </w:rPr>
        <w:t>, ktorej súčasťou je účtovná jednotka ako dcérska účtovná jednotka (najvyšší stupeň konsolidácie):</w:t>
      </w:r>
    </w:p>
    <w:p w14:paraId="3D1E3F66" w14:textId="77777777" w:rsidR="00591FAA" w:rsidRDefault="00591FA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4C7313E8" w14:textId="77777777" w:rsidR="00591FAA" w:rsidRDefault="00591FA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75CF7BAD" w14:textId="77777777" w:rsidR="00591FAA" w:rsidRDefault="00591FAA">
      <w:pPr>
        <w:jc w:val="both"/>
        <w:rPr>
          <w:rFonts w:ascii="Arial Narrow" w:hAnsi="Arial Narrow" w:cs="Arial Narrow"/>
          <w:sz w:val="22"/>
          <w:szCs w:val="22"/>
        </w:rPr>
      </w:pPr>
    </w:p>
    <w:p w14:paraId="33C8983B" w14:textId="77777777" w:rsidR="00591FAA" w:rsidRDefault="00591FAA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 CE" w:hAnsi="Arial Narrow CE" w:cs="Arial Narrow CE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3184D6FE" w14:textId="77777777" w:rsidR="00591FAA" w:rsidRDefault="00591FA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503893A8" w14:textId="77777777" w:rsidR="00591FAA" w:rsidRDefault="00591FA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25857584" w14:textId="77777777" w:rsidR="00591FAA" w:rsidRDefault="00591FAA">
      <w:pPr>
        <w:ind w:left="1080"/>
        <w:rPr>
          <w:rFonts w:ascii="Arial Narrow" w:hAnsi="Arial Narrow" w:cs="Arial Narrow"/>
          <w:sz w:val="22"/>
          <w:szCs w:val="22"/>
        </w:rPr>
      </w:pPr>
    </w:p>
    <w:p w14:paraId="0BFA087F" w14:textId="77777777" w:rsidR="00591FAA" w:rsidRDefault="00591FAA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 CE" w:hAnsi="Arial Narrow CE" w:cs="Arial Narrow CE"/>
          <w:b/>
          <w:bCs/>
          <w:sz w:val="22"/>
          <w:szCs w:val="22"/>
        </w:rPr>
        <w:t>Adresa, kde sa môže vyžiadať kópia</w:t>
      </w:r>
      <w:r>
        <w:rPr>
          <w:rFonts w:ascii="Arial Narrow CE" w:hAnsi="Arial Narrow CE" w:cs="Arial Narrow CE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1224A4D0" w14:textId="77777777" w:rsidR="00591FAA" w:rsidRDefault="00591FA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22D38DA4" w14:textId="77777777" w:rsidR="00591FAA" w:rsidRDefault="00591FA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28ED8A65" w14:textId="77777777" w:rsidR="00591FAA" w:rsidRDefault="00591FAA">
      <w:pPr>
        <w:ind w:left="1080"/>
        <w:rPr>
          <w:rFonts w:ascii="Arial Narrow" w:hAnsi="Arial Narrow" w:cs="Arial Narrow"/>
          <w:sz w:val="22"/>
          <w:szCs w:val="22"/>
        </w:rPr>
      </w:pPr>
    </w:p>
    <w:p w14:paraId="3BE318E9" w14:textId="77777777" w:rsidR="00591FAA" w:rsidRDefault="00591FAA">
      <w:pPr>
        <w:pStyle w:val="Styl2"/>
        <w:numPr>
          <w:ilvl w:val="0"/>
          <w:numId w:val="0"/>
        </w:numPr>
        <w:tabs>
          <w:tab w:val="clear" w:pos="2149"/>
        </w:tabs>
        <w:rPr>
          <w:rFonts w:ascii="Arial Narrow CE" w:hAnsi="Arial Narrow CE" w:cs="Arial Narrow CE"/>
          <w:b w:val="0"/>
          <w:bCs w:val="0"/>
          <w:i w:val="0"/>
          <w:iCs w:val="0"/>
          <w:sz w:val="22"/>
          <w:szCs w:val="22"/>
        </w:rPr>
      </w:pPr>
      <w:r>
        <w:rPr>
          <w:rFonts w:ascii="Arial Narrow CE" w:hAnsi="Arial Narrow CE" w:cs="Arial Narrow CE"/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rFonts w:ascii="Arial Narrow CE" w:hAnsi="Arial Narrow CE" w:cs="Arial Narrow CE"/>
          <w:i w:val="0"/>
          <w:iCs w:val="0"/>
          <w:sz w:val="22"/>
          <w:szCs w:val="22"/>
        </w:rPr>
        <w:t>materskou účtovnou jednotkou</w:t>
      </w:r>
      <w:r>
        <w:rPr>
          <w:rFonts w:ascii="Arial Narrow CE" w:hAnsi="Arial Narrow CE" w:cs="Arial Narrow CE"/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rFonts w:ascii="Arial Narrow CE" w:hAnsi="Arial Narrow CE" w:cs="Arial Narrow CE"/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123F82C8" w14:textId="77777777" w:rsidR="00591FAA" w:rsidRDefault="00591FA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1. pri oslobodení podľa § 22 </w:t>
      </w:r>
      <w:r>
        <w:rPr>
          <w:rFonts w:ascii="Arial Narrow" w:hAnsi="Arial Narrow" w:cs="Arial Narrow"/>
          <w:sz w:val="22"/>
          <w:szCs w:val="22"/>
        </w:rPr>
        <w:t>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2988E7DB" w14:textId="77777777" w:rsidR="00591FAA" w:rsidRDefault="00591FA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0433950E" w14:textId="77777777" w:rsidR="00591FAA" w:rsidRDefault="00591FAA">
      <w:pPr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2. pri oslobodení podľa § 22 ods. 10 a 12 zákona</w:t>
      </w:r>
    </w:p>
    <w:p w14:paraId="49E9DB0E" w14:textId="77777777" w:rsidR="00591FAA" w:rsidRDefault="00591FA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2B857EEE" w14:textId="77777777" w:rsidR="00591FAA" w:rsidRDefault="00591FA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3B6337F1" w14:textId="77777777" w:rsidR="00591FAA" w:rsidRDefault="00591FA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6865FD54" w14:textId="77777777" w:rsidR="00591FAA" w:rsidRDefault="00591FAA">
      <w:pPr>
        <w:pStyle w:val="TaxEdit2"/>
      </w:pPr>
      <w:r>
        <w:t>5) Priemerný prepočítaný počet zamestnancov</w:t>
      </w:r>
    </w:p>
    <w:p w14:paraId="2BB4651F" w14:textId="77777777" w:rsidR="00591FAA" w:rsidRDefault="00591FAA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591FAA" w:rsidRPr="007136CD" w14:paraId="02828A91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4298156D" w14:textId="77777777" w:rsidR="00591FAA" w:rsidRPr="007136CD" w:rsidRDefault="00591FAA">
            <w:pPr>
              <w:pStyle w:val="Nadpis3"/>
              <w:rPr>
                <w:sz w:val="22"/>
                <w:szCs w:val="22"/>
              </w:rPr>
            </w:pPr>
            <w:r w:rsidRPr="007136CD"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5F7AD528" w14:textId="77777777" w:rsidR="00591FAA" w:rsidRPr="007136CD" w:rsidRDefault="00591FA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06504237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5008F3EC" w14:textId="77777777" w:rsidR="00591FAA" w:rsidRPr="007136CD" w:rsidRDefault="00591FA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591FAA" w:rsidRPr="007136CD" w14:paraId="39A3DD0C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650A8A61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606BA3CC" w14:textId="77777777" w:rsidR="00591FAA" w:rsidRPr="007136CD" w:rsidRDefault="00AD3CA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1C77C3EB" w14:textId="77777777" w:rsidR="00591FAA" w:rsidRPr="007136CD" w:rsidRDefault="00AD3CA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  <w:tr w:rsidR="00591FAA" w:rsidRPr="007136CD" w14:paraId="77B542CD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5E63E48F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39441B90" w14:textId="77777777" w:rsidR="00591FAA" w:rsidRPr="007136CD" w:rsidRDefault="00AD3CA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04E24672" w14:textId="77777777" w:rsidR="00591FAA" w:rsidRPr="007136CD" w:rsidRDefault="00AD3CA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  <w:tr w:rsidR="00591FAA" w:rsidRPr="007136CD" w14:paraId="7F0AE845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7FD0A5EF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027ABE95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39EE1E3D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07D954D" w14:textId="77777777" w:rsidR="00591FAA" w:rsidRDefault="00591FAA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4CD59D17" w14:textId="77777777" w:rsidR="00591FAA" w:rsidRDefault="00591FAA">
      <w:pPr>
        <w:pStyle w:val="TaxEdit"/>
        <w:numPr>
          <w:ilvl w:val="0"/>
          <w:numId w:val="0"/>
        </w:numPr>
        <w:ind w:left="284" w:hanging="284"/>
      </w:pPr>
    </w:p>
    <w:p w14:paraId="39F84755" w14:textId="77777777" w:rsidR="00591FAA" w:rsidRDefault="00591FAA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04D568C4" w14:textId="77777777" w:rsidR="00591FAA" w:rsidRDefault="00591FAA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0A20D55D" w14:textId="77777777" w:rsidR="00591FAA" w:rsidRDefault="00591FAA">
      <w:pPr>
        <w:pStyle w:val="Default"/>
        <w:numPr>
          <w:ilvl w:val="0"/>
          <w:numId w:val="34"/>
        </w:numPr>
        <w:spacing w:after="17"/>
        <w:ind w:left="284"/>
        <w:rPr>
          <w:rFonts w:ascii="Arial Narrow CE" w:hAnsi="Arial Narrow CE" w:cs="Arial Narrow CE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</w:t>
      </w:r>
      <w:r>
        <w:rPr>
          <w:rFonts w:ascii="Arial Narrow CE" w:hAnsi="Arial Narrow CE" w:cs="Arial Narrow CE"/>
          <w:sz w:val="22"/>
          <w:szCs w:val="22"/>
        </w:rPr>
        <w:t>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591FAA" w:rsidRPr="007136CD" w14:paraId="43471D8E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28A60011" w14:textId="77777777" w:rsidR="00591FAA" w:rsidRPr="007136CD" w:rsidRDefault="00591FA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035D5742" w14:textId="77777777" w:rsidR="00591FAA" w:rsidRPr="007136CD" w:rsidRDefault="00591FA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2EE9329B" w14:textId="77777777" w:rsidR="00591FAA" w:rsidRPr="007136CD" w:rsidRDefault="00591FA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91FAA" w:rsidRPr="007136CD" w14:paraId="5BF16048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1A45A1BC" w14:textId="77777777" w:rsidR="00591FAA" w:rsidRPr="007136CD" w:rsidRDefault="00591FA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7C5A7845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5C4DA24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304547CA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560795C1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7C08E0A8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B9F7B2C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1EE087C9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6CDFCD26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60CE108E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C5E0B33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6C206ABA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6C5DED9" w14:textId="77777777" w:rsidR="00591FAA" w:rsidRPr="007136CD" w:rsidRDefault="00591FA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1002E07C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96AAA9F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63661C5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2AB6106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73B5FBF8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7903C4D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0AA34B9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F59B1DC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0F091B9E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B7535F1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3DE9431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59704F8" w14:textId="77777777" w:rsidR="00591FAA" w:rsidRPr="007136CD" w:rsidRDefault="00591FA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7DA66B44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46E1359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3EEC3C0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8BF38F2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1AF87E39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A0F102C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7B31298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7C8B749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3A2C28F6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B2C3D1C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813B98D" w14:textId="77777777" w:rsidR="00591FAA" w:rsidRDefault="00591FAA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17C21A09" w14:textId="77777777" w:rsidR="00591FAA" w:rsidRDefault="00591FAA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591FAA" w:rsidRPr="007136CD" w14:paraId="147CA547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0C6D8D82" w14:textId="77777777" w:rsidR="00591FAA" w:rsidRPr="007136CD" w:rsidRDefault="00591FA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61DA7D94" w14:textId="77777777" w:rsidR="00591FAA" w:rsidRPr="007136CD" w:rsidRDefault="00591FA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1610904D" w14:textId="77777777" w:rsidR="00591FAA" w:rsidRPr="007136CD" w:rsidRDefault="00591FA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91FAA" w:rsidRPr="007136CD" w14:paraId="629895EC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0CDD5D54" w14:textId="77777777" w:rsidR="00591FAA" w:rsidRPr="007136CD" w:rsidRDefault="00591FA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23520C66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DB27754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45193575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12BC78B9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636FF997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9C71263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20807659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324AD02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610E07F5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25420EF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004481C3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B49022E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3AE59459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478FB11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4D76444D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5F32CD5C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3AFD331E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E9ECEF5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18BB580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D2719C2" w14:textId="77777777" w:rsidR="00591FAA" w:rsidRPr="007136CD" w:rsidRDefault="00591FA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701414DF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D719058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1CB6B8D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62C2EF9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4812F606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A752FC8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10E65C7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8DDD7E3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61AFF9C0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70D363C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409721B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075EB56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76D24597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BC49BBA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7D4D21F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0F60A2F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79F15B3A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B45BC14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18BA213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31C93EA" w14:textId="77777777" w:rsidR="00591FAA" w:rsidRPr="007136CD" w:rsidRDefault="00591FA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4A633EAA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C67E49C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7F032EE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79A28EE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30211165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FA52ED9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1C22905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82AEEF8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621E6999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3C5F3B0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01615ED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5090910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76AD9D60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D7B61BC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3A1C063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F80F79D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61A805C5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5F243B4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026494F" w14:textId="77777777" w:rsidR="00591FAA" w:rsidRDefault="00591FAA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37D74ECA" w14:textId="77777777" w:rsidR="00591FAA" w:rsidRDefault="00591FAA">
      <w:pPr>
        <w:pStyle w:val="Default"/>
        <w:spacing w:after="14"/>
        <w:rPr>
          <w:rFonts w:ascii="Arial Narrow CE" w:hAnsi="Arial Narrow CE" w:cs="Arial Narrow CE"/>
          <w:color w:val="auto"/>
          <w:sz w:val="22"/>
          <w:szCs w:val="22"/>
        </w:rPr>
      </w:pPr>
      <w:r>
        <w:rPr>
          <w:rFonts w:ascii="Arial Narrow CE" w:hAnsi="Arial Narrow CE" w:cs="Arial Narrow CE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59F67538" w14:textId="77777777" w:rsidR="00591FAA" w:rsidRDefault="00591FAA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5EFBDD61" w14:textId="77777777" w:rsidR="00591FAA" w:rsidRDefault="00591FAA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7F68ABA0" w14:textId="77777777" w:rsidR="00591FAA" w:rsidRDefault="00591FAA">
      <w:pPr>
        <w:pStyle w:val="Default"/>
        <w:rPr>
          <w:rFonts w:ascii="Arial Narrow CE" w:hAnsi="Arial Narrow CE" w:cs="Arial Narrow CE"/>
          <w:color w:val="auto"/>
          <w:sz w:val="22"/>
          <w:szCs w:val="22"/>
        </w:rPr>
      </w:pPr>
      <w:r>
        <w:rPr>
          <w:rFonts w:ascii="Arial Narrow CE" w:hAnsi="Arial Narrow CE" w:cs="Arial Narrow CE"/>
          <w:color w:val="auto"/>
          <w:sz w:val="22"/>
          <w:szCs w:val="22"/>
        </w:rPr>
        <w:lastRenderedPageBreak/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14:paraId="6D8D0DB6" w14:textId="77777777" w:rsidR="00591FAA" w:rsidRDefault="00591FAA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591FAA" w:rsidRPr="007136CD" w14:paraId="751ACBF8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5753F13B" w14:textId="77777777" w:rsidR="00591FAA" w:rsidRPr="007136CD" w:rsidRDefault="00591FA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4A5A56D9" w14:textId="77777777" w:rsidR="00591FAA" w:rsidRPr="007136CD" w:rsidRDefault="00591FA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06C2AAB0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</w:t>
            </w: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obdobie</w:t>
            </w:r>
          </w:p>
        </w:tc>
      </w:tr>
      <w:tr w:rsidR="00591FAA" w:rsidRPr="007136CD" w14:paraId="16302FBF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200FE57A" w14:textId="77777777" w:rsidR="00591FAA" w:rsidRPr="007136CD" w:rsidRDefault="00591FA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1CE340E1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53CBD1F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421D5190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51A471ED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2CB36C23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A4848C9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5383CC5B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9CED59B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0EE5826A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5C8CD97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4D814B4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243A93C" w14:textId="77777777" w:rsidR="00591FAA" w:rsidRPr="007136CD" w:rsidRDefault="00591FA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78C02508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E5993A0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103289F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4328B48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52163FD8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A9C1085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291B9E9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DE4C0A4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4BBF5EF2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7AA3E10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0F908DD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3A0CCB8" w14:textId="77777777" w:rsidR="00591FAA" w:rsidRPr="007136CD" w:rsidRDefault="00591FA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6ADA86F5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C785638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18E7252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79F4A3A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74EF5EF8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E1B5060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73AE3E2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6891E6F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05617D4B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8104831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E92C9B6" w14:textId="77777777" w:rsidR="00591FAA" w:rsidRDefault="00591FAA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605134D7" w14:textId="77777777" w:rsidR="00591FAA" w:rsidRDefault="00591FAA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26650156" w14:textId="77777777" w:rsidR="00591FAA" w:rsidRDefault="00591FAA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0BF102EF" w14:textId="77777777" w:rsidR="00591FAA" w:rsidRDefault="00591FAA">
      <w:pPr>
        <w:rPr>
          <w:rFonts w:ascii="Arial Narrow" w:hAnsi="Arial Narrow" w:cs="Arial Narrow"/>
          <w:sz w:val="18"/>
          <w:szCs w:val="18"/>
        </w:rPr>
      </w:pPr>
    </w:p>
    <w:p w14:paraId="380A3143" w14:textId="77777777" w:rsidR="00591FAA" w:rsidRDefault="00591FA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7A10B825" w14:textId="77777777" w:rsidR="00591FAA" w:rsidRDefault="00591FAA">
      <w:pPr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 CE" w:hAnsi="Arial Narrow CE" w:cs="Arial Narrow CE"/>
          <w:b/>
          <w:bCs/>
          <w:sz w:val="22"/>
          <w:szCs w:val="22"/>
        </w:rPr>
        <w:t>nepretržite pokračovať</w:t>
      </w:r>
      <w:r>
        <w:rPr>
          <w:rFonts w:ascii="Arial Narrow CE" w:hAnsi="Arial Narrow CE" w:cs="Arial Narrow CE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</w:t>
      </w:r>
    </w:p>
    <w:p w14:paraId="6E75575A" w14:textId="77777777" w:rsidR="00591FAA" w:rsidRDefault="00591FA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A517E6" w14:textId="77777777" w:rsidR="00591FAA" w:rsidRDefault="00591FA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92A44E" w14:textId="77777777" w:rsidR="00591FAA" w:rsidRDefault="00591FA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2B5FE54" w14:textId="77777777" w:rsidR="00591FAA" w:rsidRDefault="00591FA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7AEACCFB" w14:textId="77777777" w:rsidR="00591FAA" w:rsidRDefault="00591FAA">
      <w:pPr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591FAA" w:rsidRPr="007136CD" w14:paraId="1041809E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14:paraId="1CC6ABAD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0CB4D44F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591FAA" w:rsidRPr="007136CD" w14:paraId="54AA75C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3BEFDD6E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7C0E88FE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27BA089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2A7536B9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6DC13278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297F936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26E7C74C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24D5648F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1E46748B" w14:textId="77777777" w:rsidR="00591FAA" w:rsidRDefault="00591FA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F1ACB9" w14:textId="77777777" w:rsidR="00591FAA" w:rsidRDefault="00591FAA">
      <w:pPr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591FAA" w:rsidRPr="007136CD" w14:paraId="76BB4DAC" w14:textId="77777777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14:paraId="457BFFD6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41128B49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7F76417D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591FAA" w:rsidRPr="007136CD" w14:paraId="33E6B818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0A9FA3AB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2956850E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773B2AD2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62ACA5F5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353149A9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EE3A32C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3DF7B377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16C15110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14679E05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6625DC83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55897E5B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3A857736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114F8ACA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38C0ECC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1F20706B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66938EDC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2D3B3141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52DD4DE6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0F024EBE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45DC84D5" w14:textId="77777777" w:rsidR="00591FAA" w:rsidRDefault="00591FA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E0C356" w14:textId="77777777" w:rsidR="00591FAA" w:rsidRDefault="00591FA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44B2798E" w14:textId="77777777" w:rsidR="00591FAA" w:rsidRDefault="00591FA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EE2916" w14:textId="77777777" w:rsidR="00591FAA" w:rsidRDefault="00591FA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591FAA" w:rsidRPr="007136CD" w14:paraId="71CBD79E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14:paraId="04AAE512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2B22A03C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6A69D637" w14:textId="77777777" w:rsidR="00591FAA" w:rsidRPr="007136CD" w:rsidRDefault="00591FAA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794BF390" w14:textId="77777777" w:rsidR="00591FAA" w:rsidRPr="007136CD" w:rsidRDefault="00591FAA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Finančný vplyv</w:t>
            </w:r>
          </w:p>
        </w:tc>
      </w:tr>
      <w:tr w:rsidR="00591FAA" w:rsidRPr="007136CD" w14:paraId="792AAEA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341BAF6D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2525B926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333CA466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387B9C5F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745C0F0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757ACA60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02B2CE5F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20A3D1FA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47BB37E4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54B31E5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0AB95A49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03C954CD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5DC6EB60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3340B6D7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4D9E78D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769FA6F9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65D5A793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508A9BD3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7088DD4B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46F507D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538D9310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794F9BEF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7E1E18D4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3AB8AB4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3E65216C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14:paraId="41398A08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57713C15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2E1AD00A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55ABE460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8C01150" w14:textId="77777777" w:rsidR="00591FAA" w:rsidRDefault="00591FA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0B65052E" w14:textId="77777777" w:rsidR="00591FAA" w:rsidRDefault="00591FA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D846464" w14:textId="77777777" w:rsidR="00591FAA" w:rsidRDefault="00591FA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14:paraId="1B0C3064" w14:textId="77777777" w:rsidR="00591FAA" w:rsidRDefault="00591FAA">
      <w:pPr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a) Spôsob oceňovania majetku a záväzkov (§ 25 ZoU):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591FAA" w:rsidRPr="007136CD" w14:paraId="233FDC6F" w14:textId="77777777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3DA91A8F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1B6CBC90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358AA745" w14:textId="77777777" w:rsidR="00591FAA" w:rsidRPr="007136CD" w:rsidRDefault="00591FAA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591FAA" w:rsidRPr="007136CD" w14:paraId="785712AF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63F8440C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46576344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187F88E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1F3883CF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3F74BF22" w14:textId="77777777" w:rsidR="00591FAA" w:rsidRPr="007136CD" w:rsidRDefault="00591FAA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Dlhodobý</w:t>
            </w: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 xml:space="preserve"> nehmotný majetok vytvorený vlastnou činnosťou</w:t>
            </w:r>
          </w:p>
        </w:tc>
        <w:tc>
          <w:tcPr>
            <w:tcW w:w="2693" w:type="dxa"/>
          </w:tcPr>
          <w:p w14:paraId="7CD5430E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1C7A69C6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26B784A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6255C7D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7259FB67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010E9003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3CC8899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968D209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754E80AA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5FAAF6BD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303FA8A4" w14:textId="77777777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7453A3B9" w14:textId="77777777" w:rsidR="00591FAA" w:rsidRPr="007136CD" w:rsidRDefault="00591FAA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47BCD4B0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32382DBE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27915C4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5357485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3EC3DD18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7B05C632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6A52B91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E8D1FA1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57031A2F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D106DD8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1C98540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2941F26" w14:textId="77777777" w:rsidR="00591FAA" w:rsidRPr="007136CD" w:rsidRDefault="00591FAA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077B9C39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2C24D8A7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2773D3E9" w14:textId="77777777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14:paraId="1ADB70B0" w14:textId="77777777" w:rsidR="00591FAA" w:rsidRPr="007136CD" w:rsidRDefault="00591FAA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6F7EC240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CEEFD2F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25882E8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1955169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>Pohľadá</w:t>
            </w:r>
            <w:r w:rsidRPr="007136CD">
              <w:rPr>
                <w:rFonts w:ascii="Arial Narrow" w:hAnsi="Arial Narrow" w:cs="Arial Narrow"/>
                <w:sz w:val="22"/>
                <w:szCs w:val="22"/>
              </w:rPr>
              <w:t>vky pri odplatnom nadobudnutí</w:t>
            </w:r>
          </w:p>
        </w:tc>
        <w:tc>
          <w:tcPr>
            <w:tcW w:w="2693" w:type="dxa"/>
          </w:tcPr>
          <w:p w14:paraId="7860F2B9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A4C8B48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4EB1E89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46E0E64" w14:textId="77777777" w:rsidR="00591FAA" w:rsidRPr="007136CD" w:rsidRDefault="00591FAA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3D2AFD40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354261E2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621F6E9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A344890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62D08B23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5769AD9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3C286B9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AE194B4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6B12AA09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461203CB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15F360D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5B39E4C" w14:textId="77777777" w:rsidR="00591FAA" w:rsidRPr="007136CD" w:rsidRDefault="00591FAA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06CCB6C9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768CE328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7CAB593B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34D6830D" w14:textId="77777777" w:rsidR="00591FAA" w:rsidRPr="007136CD" w:rsidRDefault="00591FAA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246E61FD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39B1FFB3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3AE2681B" w14:textId="77777777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548B1927" w14:textId="77777777" w:rsidR="00591FAA" w:rsidRPr="007136CD" w:rsidRDefault="00591FAA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7750DC95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742B4426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785842F0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1AC0A8DB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6C1A9340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528FF935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2D0D223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D0CE579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22CC4F91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131523DA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2A27B2BE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6BE5438E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555DA0A9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3E959D3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0EF46DD6" w14:textId="77777777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5000FA9D" w14:textId="77777777" w:rsidR="00591FAA" w:rsidRPr="007136CD" w:rsidRDefault="00591FAA">
            <w:pPr>
              <w:ind w:right="-141"/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509B3FD6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6EECD6AC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464F7B3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2266D34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27384227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344E98FA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2380437" w14:textId="77777777" w:rsidR="00591FAA" w:rsidRDefault="00591FA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069422" w14:textId="77777777" w:rsidR="00591FAA" w:rsidRDefault="00591FAA">
      <w:pPr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Účtovanie obstarania a úbytku zásob účtovná jednotka vykonávala</w:t>
      </w:r>
    </w:p>
    <w:p w14:paraId="196DDAC2" w14:textId="77777777" w:rsidR="00591FAA" w:rsidRDefault="00591FA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266E085D" w14:textId="77777777" w:rsidR="00591FAA" w:rsidRDefault="00591FA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6643A0FD" w14:textId="77777777" w:rsidR="00591FAA" w:rsidRDefault="00591FA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4B83F582" w14:textId="77777777" w:rsidR="00591FAA" w:rsidRDefault="00591FA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06E4FC6" w14:textId="77777777" w:rsidR="00591FAA" w:rsidRDefault="00591FA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b) Určenie odhadu zníž</w:t>
      </w:r>
      <w:r>
        <w:rPr>
          <w:rFonts w:ascii="Arial Narrow" w:hAnsi="Arial Narrow" w:cs="Arial Narrow"/>
          <w:sz w:val="22"/>
          <w:szCs w:val="22"/>
        </w:rPr>
        <w:t>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591FAA" w:rsidRPr="007136CD" w14:paraId="34E2BE95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14:paraId="42F726B6" w14:textId="77777777" w:rsidR="00591FAA" w:rsidRPr="007136CD" w:rsidRDefault="00591FAA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1E94EE68" w14:textId="77777777" w:rsidR="00591FAA" w:rsidRPr="007136CD" w:rsidRDefault="00591FAA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528AE0E6" w14:textId="77777777" w:rsidR="00591FAA" w:rsidRPr="007136CD" w:rsidRDefault="00591FAA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591FAA" w:rsidRPr="007136CD" w14:paraId="65AACC44" w14:textId="77777777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14:paraId="79B62A99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5C8D32EE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2FE7BE56" w14:textId="77777777" w:rsidR="00591FAA" w:rsidRPr="007136CD" w:rsidRDefault="00591FAA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687DB5F7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39BAC4EF" w14:textId="77777777" w:rsidR="00591FAA" w:rsidRPr="007136CD" w:rsidRDefault="00591FAA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4D21D67F" w14:textId="77777777" w:rsidR="00591FAA" w:rsidRPr="007136CD" w:rsidRDefault="00591FAA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14:paraId="262E9F87" w14:textId="77777777" w:rsidR="00591FAA" w:rsidRPr="007136CD" w:rsidRDefault="00591FAA">
            <w:pPr>
              <w:ind w:right="-14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591FAA" w:rsidRPr="007136CD" w14:paraId="289205E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646B3ED1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0155CA45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533D7396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77881602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3AC15233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257B3197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022A3724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7F3EC84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04F9D7CD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7FD88C44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318A00C5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164C46FB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074BD49E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0328652E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3FBE3688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20A3CE6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26978BCB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1EDA9F6C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4422C04F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04387AE2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05CEDDF6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6C25E022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04147A48" w14:textId="77777777" w:rsidR="00591FAA" w:rsidRPr="007136CD" w:rsidRDefault="00591FA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334D98" w14:textId="77777777" w:rsidR="00591FAA" w:rsidRDefault="00591FA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6348ED2" w14:textId="77777777" w:rsidR="00591FAA" w:rsidRDefault="00591FAA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c) Určenie ocenenia záväzkov a stanovenie odhadu rezerv.</w:t>
      </w:r>
    </w:p>
    <w:p w14:paraId="7957D684" w14:textId="77777777" w:rsidR="00591FAA" w:rsidRDefault="00591FA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CD8A0D" w14:textId="77777777" w:rsidR="00591FAA" w:rsidRDefault="00591FA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35F78E" w14:textId="77777777" w:rsidR="00591FAA" w:rsidRDefault="00591FA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d) Určenie ocenenia </w:t>
      </w:r>
      <w:r>
        <w:rPr>
          <w:rFonts w:ascii="Arial Narrow CE" w:hAnsi="Arial Narrow CE" w:cs="Arial Narrow CE"/>
          <w:sz w:val="22"/>
          <w:szCs w:val="22"/>
          <w:u w:val="single"/>
        </w:rPr>
        <w:t>finančných nástrojov alebo majetku</w:t>
      </w:r>
      <w:r>
        <w:rPr>
          <w:rFonts w:ascii="Arial Narrow CE" w:hAnsi="Arial Narrow CE" w:cs="Arial Narrow CE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591FAA" w:rsidRPr="007136CD" w14:paraId="294AED2B" w14:textId="77777777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14:paraId="3A66CC77" w14:textId="77777777" w:rsidR="00591FAA" w:rsidRPr="007136CD" w:rsidRDefault="00591FAA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14BECED2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7710FCBE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61BCF68A" w14:textId="77777777" w:rsidR="00591FAA" w:rsidRPr="007136CD" w:rsidRDefault="00591FAA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591FAA" w:rsidRPr="007136CD" w14:paraId="472CCF8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3A7946B7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599AA7E1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1D2754EE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08F20169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22C0598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1D22DC64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5D6DBA73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5596AA9D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101C24E7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3478B44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483879CC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39A55F73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184B9E8A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280DCCDB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A966B5" w14:textId="77777777" w:rsidR="00591FAA" w:rsidRDefault="00591FA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D5EFD8" w14:textId="77777777" w:rsidR="00591FAA" w:rsidRDefault="00591FAA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e) Určenie ocenenia </w:t>
      </w:r>
      <w:r>
        <w:rPr>
          <w:rFonts w:ascii="Arial Narrow CE" w:hAnsi="Arial Narrow CE" w:cs="Arial Narrow CE"/>
          <w:sz w:val="22"/>
          <w:szCs w:val="22"/>
          <w:u w:val="single"/>
        </w:rPr>
        <w:t>finančných nástrojov</w:t>
      </w:r>
      <w:r>
        <w:rPr>
          <w:rFonts w:ascii="Arial Narrow CE" w:hAnsi="Arial Narrow CE" w:cs="Arial Narrow CE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591FAA" w:rsidRPr="007136CD" w14:paraId="33F3F9D2" w14:textId="77777777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14:paraId="105EECE4" w14:textId="77777777" w:rsidR="00591FAA" w:rsidRPr="007136CD" w:rsidRDefault="00591FAA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24B29BE1" w14:textId="77777777" w:rsidR="00591FAA" w:rsidRPr="007136CD" w:rsidRDefault="00591FAA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7312D14A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591FAA" w:rsidRPr="007136CD" w14:paraId="5075DD8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31C3C388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3E3114DE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7BFA6807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200245C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54BFC5ED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5C18FF0B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45FD430E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2D82BEE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123CC1E3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3FE6D0F8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14EB9A14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BE21190" w14:textId="77777777" w:rsidR="00591FAA" w:rsidRDefault="00591FA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C887E4" w14:textId="77777777" w:rsidR="00591FAA" w:rsidRDefault="00591FA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7A123A13" w14:textId="77777777" w:rsidR="00591FAA" w:rsidRDefault="00591FAA"/>
    <w:p w14:paraId="284ADBAC" w14:textId="77777777" w:rsidR="00591FAA" w:rsidRDefault="00591FAA">
      <w:r>
        <w:br w:type="page"/>
      </w:r>
    </w:p>
    <w:p w14:paraId="5ADA1732" w14:textId="77777777" w:rsidR="00591FAA" w:rsidRDefault="00591FAA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14:paraId="7BB8BE77" w14:textId="77777777" w:rsidR="00591FAA" w:rsidRDefault="00591FAA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591FAA" w:rsidRPr="007136CD" w14:paraId="3E036DE8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796FCB3F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50D51F01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1B135197" w14:textId="77777777" w:rsidR="00591FAA" w:rsidRPr="007136CD" w:rsidRDefault="00591FA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číslo</w:t>
            </w:r>
          </w:p>
          <w:p w14:paraId="4F2DDABB" w14:textId="77777777" w:rsidR="00591FAA" w:rsidRPr="007136CD" w:rsidRDefault="00591FA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2D2D1FB6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3726528C" w14:textId="77777777" w:rsidR="00591FAA" w:rsidRPr="007136CD" w:rsidRDefault="00591FAA">
            <w:pPr>
              <w:jc w:val="center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54399EFF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Ročná</w:t>
            </w: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odpisová sadzba </w:t>
            </w:r>
          </w:p>
          <w:p w14:paraId="41958A2F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20E2F5FB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591FAA" w:rsidRPr="007136CD" w14:paraId="46DB4BFB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249C4150" w14:textId="77777777" w:rsidR="00591FAA" w:rsidRPr="007136CD" w:rsidRDefault="00591F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19826059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39B6F858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3B6222C8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3EDD3231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103DC506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65FEAF47" w14:textId="77777777" w:rsidR="00591FAA" w:rsidRPr="007136CD" w:rsidRDefault="00591F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7697217D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1EECAB6D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7879478A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5FBA7C41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163A83C6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2CBC30E0" w14:textId="77777777" w:rsidR="00591FAA" w:rsidRPr="007136CD" w:rsidRDefault="00591F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4AABD5F8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3D3C67B5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14:paraId="516351B6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14:paraId="6A428D7A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5FD312F7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DDDFF78" w14:textId="77777777" w:rsidR="00591FAA" w:rsidRPr="007136CD" w:rsidRDefault="00591FAA">
            <w:pPr>
              <w:jc w:val="both"/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289E95CE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66E5D94C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1ACE342B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73B41D40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1BE29AAE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3F8B6B2B" w14:textId="77777777" w:rsidR="00591FAA" w:rsidRPr="007136CD" w:rsidRDefault="00591F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629B1780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72E18341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50755B2F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4137FC9B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69E6C0AE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F54CCEA" w14:textId="77777777" w:rsidR="00591FAA" w:rsidRPr="007136CD" w:rsidRDefault="00591F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534626B1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45472D8A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56AAEDC9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76710C03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40F2D887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47ABB23" w14:textId="77777777" w:rsidR="00591FAA" w:rsidRPr="007136CD" w:rsidRDefault="00591F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036A0516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1551C887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7D86AAF8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3259FAAF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F697B6D" w14:textId="77777777" w:rsidR="00591FAA" w:rsidRDefault="00591F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CB0C9E8" w14:textId="77777777" w:rsidR="00591FAA" w:rsidRDefault="00591FAA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591FAA" w:rsidRPr="007136CD" w14:paraId="54127508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14:paraId="353EA3CC" w14:textId="77777777" w:rsidR="00591FAA" w:rsidRPr="007136CD" w:rsidRDefault="00591FA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3F1E8CC5" w14:textId="77777777" w:rsidR="00591FAA" w:rsidRPr="007136CD" w:rsidRDefault="00591FA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120B3C3C" w14:textId="77777777" w:rsidR="00591FAA" w:rsidRPr="007136CD" w:rsidRDefault="00591FA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591FAA" w:rsidRPr="007136CD" w14:paraId="3677346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3208653" w14:textId="77777777" w:rsidR="00591FAA" w:rsidRPr="007136CD" w:rsidRDefault="00591F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71CE16DC" w14:textId="77777777" w:rsidR="00591FAA" w:rsidRPr="007136CD" w:rsidRDefault="00591F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0A4FE7AB" w14:textId="77777777" w:rsidR="00591FAA" w:rsidRPr="007136CD" w:rsidRDefault="00591F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040B8E6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62256D8" w14:textId="77777777" w:rsidR="00591FAA" w:rsidRPr="007136CD" w:rsidRDefault="00591F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3E6A66DF" w14:textId="77777777" w:rsidR="00591FAA" w:rsidRPr="007136CD" w:rsidRDefault="00591F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12F96104" w14:textId="77777777" w:rsidR="00591FAA" w:rsidRPr="007136CD" w:rsidRDefault="00591F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24B1262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A63B95F" w14:textId="77777777" w:rsidR="00591FAA" w:rsidRPr="007136CD" w:rsidRDefault="00591F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6ECB602E" w14:textId="77777777" w:rsidR="00591FAA" w:rsidRPr="007136CD" w:rsidRDefault="00591F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0B35A96B" w14:textId="77777777" w:rsidR="00591FAA" w:rsidRPr="007136CD" w:rsidRDefault="00591F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B111CBA" w14:textId="77777777" w:rsidR="00591FAA" w:rsidRDefault="00591FAA">
      <w:pPr>
        <w:pStyle w:val="Nadpis2"/>
        <w:jc w:val="both"/>
        <w:rPr>
          <w:b w:val="0"/>
          <w:bCs w:val="0"/>
          <w:sz w:val="22"/>
          <w:szCs w:val="22"/>
        </w:rPr>
      </w:pPr>
    </w:p>
    <w:p w14:paraId="1A87E9C2" w14:textId="77777777" w:rsidR="00591FAA" w:rsidRDefault="00591FAA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6B1F7750" w14:textId="77777777" w:rsidR="00591FAA" w:rsidRDefault="00591FAA">
      <w:pPr>
        <w:pStyle w:val="Nadpis2"/>
        <w:jc w:val="both"/>
        <w:rPr>
          <w:rFonts w:ascii="Arial Narrow CE" w:hAnsi="Arial Narrow CE" w:cs="Arial Narrow CE"/>
          <w:b w:val="0"/>
          <w:bCs w:val="0"/>
          <w:sz w:val="22"/>
          <w:szCs w:val="22"/>
        </w:rPr>
      </w:pPr>
      <w:r>
        <w:rPr>
          <w:rFonts w:ascii="Arial Narrow CE" w:hAnsi="Arial Narrow CE" w:cs="Arial Narrow CE"/>
          <w:b w:val="0"/>
          <w:bCs w:val="0"/>
          <w:sz w:val="22"/>
          <w:szCs w:val="22"/>
        </w:rPr>
        <w:t xml:space="preserve">Opravy významných chýb minulých účtovných období účtovaných v bežnom účt. období s uvedením sumy vplyvu na nerozdelený zisk alebo neuhradenú stratu minulých rokov </w:t>
      </w:r>
    </w:p>
    <w:p w14:paraId="31312EFA" w14:textId="77777777" w:rsidR="00591FAA" w:rsidRDefault="00591FAA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591FAA" w:rsidRPr="007136CD" w14:paraId="0D05F6B8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46E3EA7C" w14:textId="77777777" w:rsidR="00591FAA" w:rsidRPr="007136CD" w:rsidRDefault="00591FAA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30A783B2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257405AE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6F0A98A8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048F6AEF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591FAA" w:rsidRPr="007136CD" w14:paraId="77AFF595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38D6A48C" w14:textId="77777777" w:rsidR="00591FAA" w:rsidRPr="007136CD" w:rsidRDefault="00591FA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1D734F13" w14:textId="77777777" w:rsidR="00591FAA" w:rsidRPr="007136CD" w:rsidRDefault="00591FA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6BAD58ED" w14:textId="77777777" w:rsidR="00591FAA" w:rsidRPr="007136CD" w:rsidRDefault="00591FA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743971CF" w14:textId="77777777" w:rsidR="00591FAA" w:rsidRPr="007136CD" w:rsidRDefault="00591FA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5ACFF9D3" w14:textId="77777777" w:rsidR="00591FAA" w:rsidRPr="007136CD" w:rsidRDefault="00591FA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117058F9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346D3E7B" w14:textId="77777777" w:rsidR="00591FAA" w:rsidRPr="007136CD" w:rsidRDefault="00591FA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5E02B725" w14:textId="77777777" w:rsidR="00591FAA" w:rsidRPr="007136CD" w:rsidRDefault="00591FA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2938E4B4" w14:textId="77777777" w:rsidR="00591FAA" w:rsidRPr="007136CD" w:rsidRDefault="00591FA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06AA9434" w14:textId="77777777" w:rsidR="00591FAA" w:rsidRPr="007136CD" w:rsidRDefault="00591FA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590434F4" w14:textId="77777777" w:rsidR="00591FAA" w:rsidRPr="007136CD" w:rsidRDefault="00591FA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E120441" w14:textId="77777777" w:rsidR="00591FAA" w:rsidRDefault="00591F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39E324" w14:textId="77777777" w:rsidR="00591FAA" w:rsidRDefault="00591FAA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14:paraId="2BCBB864" w14:textId="77777777" w:rsidR="00591FAA" w:rsidRDefault="00591F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6DA5C7" w14:textId="77777777" w:rsidR="00591FAA" w:rsidRDefault="00591FAA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</w:p>
    <w:p w14:paraId="267D87C8" w14:textId="77777777" w:rsidR="00591FAA" w:rsidRDefault="00591F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Goodwill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591FAA" w:rsidRPr="007136CD" w14:paraId="1451C905" w14:textId="77777777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14:paraId="38CEB7E2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 goodwillu/záporného godwillu</w:t>
            </w:r>
          </w:p>
        </w:tc>
        <w:tc>
          <w:tcPr>
            <w:tcW w:w="2126" w:type="dxa"/>
          </w:tcPr>
          <w:p w14:paraId="6D7123BA" w14:textId="77777777" w:rsidR="00591FAA" w:rsidRPr="007136CD" w:rsidRDefault="00591FAA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2874937A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1B4A815F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591FAA" w:rsidRPr="007136CD" w14:paraId="536AAD2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20997E70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3B945C50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45A649CB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1769DDB2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4B5B184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3E82D4C4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3C29443C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162B9441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20E34F04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41DC692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00BF551B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4730A335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2FF1FD26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71897863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FBAA1F5" w14:textId="77777777" w:rsidR="00591FAA" w:rsidRDefault="00591FA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75E414F5" w14:textId="77777777" w:rsidR="00591FAA" w:rsidRDefault="00591FAA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591FAA" w:rsidRPr="007136CD" w14:paraId="7EE40887" w14:textId="77777777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760" w:type="dxa"/>
          </w:tcPr>
          <w:p w14:paraId="4A04FCDB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3C652F28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10CEE3F5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6C0BD9FC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1DB68A4A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591FAA" w:rsidRPr="007136CD" w14:paraId="2FA7C60C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0D282678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8589425" w14:textId="77777777" w:rsidR="00591FAA" w:rsidRPr="007136CD" w:rsidRDefault="00591FA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9384561" w14:textId="77777777" w:rsidR="00591FAA" w:rsidRPr="007136CD" w:rsidRDefault="00591FA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5ECA7054" w14:textId="77777777" w:rsidR="00591FAA" w:rsidRPr="007136CD" w:rsidRDefault="00591FA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17443B68" w14:textId="77777777" w:rsidR="00591FAA" w:rsidRPr="007136CD" w:rsidRDefault="00591FA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621DC31C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526575DA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19670E94" w14:textId="77777777" w:rsidR="00591FAA" w:rsidRPr="007136CD" w:rsidRDefault="00591FA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21A70A33" w14:textId="77777777" w:rsidR="00591FAA" w:rsidRPr="007136CD" w:rsidRDefault="00591FA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203F167A" w14:textId="77777777" w:rsidR="00591FAA" w:rsidRPr="007136CD" w:rsidRDefault="00591FA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2F4E18E5" w14:textId="77777777" w:rsidR="00591FAA" w:rsidRPr="007136CD" w:rsidRDefault="00591FA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6861C602" w14:textId="7777777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760" w:type="dxa"/>
          </w:tcPr>
          <w:p w14:paraId="2AD2F2AC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9B480BB" w14:textId="77777777" w:rsidR="00591FAA" w:rsidRPr="007136CD" w:rsidRDefault="00591FA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1CBB7461" w14:textId="77777777" w:rsidR="00591FAA" w:rsidRPr="007136CD" w:rsidRDefault="00591FA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5E6C7D2F" w14:textId="77777777" w:rsidR="00591FAA" w:rsidRPr="007136CD" w:rsidRDefault="00591FA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030B6D03" w14:textId="77777777" w:rsidR="00591FAA" w:rsidRPr="007136CD" w:rsidRDefault="00591FA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9F6243B" w14:textId="77777777" w:rsidR="00591FAA" w:rsidRDefault="00591FA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2D8AC52" w14:textId="77777777" w:rsidR="00591FAA" w:rsidRDefault="00591FAA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0D57AB2C" w14:textId="77777777" w:rsidR="00591FAA" w:rsidRDefault="00591FA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591FAA" w:rsidRPr="007136CD" w14:paraId="1F7BD6D6" w14:textId="77777777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14:paraId="774E613E" w14:textId="77777777" w:rsidR="00591FAA" w:rsidRPr="007136CD" w:rsidRDefault="00591FAA">
            <w:pPr>
              <w:pStyle w:val="TopHeader"/>
            </w:pPr>
            <w:r w:rsidRPr="007136CD">
              <w:t>Názov položky</w:t>
            </w:r>
          </w:p>
        </w:tc>
        <w:tc>
          <w:tcPr>
            <w:tcW w:w="2627" w:type="dxa"/>
            <w:vAlign w:val="center"/>
          </w:tcPr>
          <w:p w14:paraId="14F57273" w14:textId="77777777" w:rsidR="00591FAA" w:rsidRPr="007136CD" w:rsidRDefault="00591FAA">
            <w:pPr>
              <w:pStyle w:val="TopHeader"/>
              <w:rPr>
                <w:rFonts w:ascii="Arial Narrow CE" w:hAnsi="Arial Narrow CE" w:cs="Arial Narrow CE"/>
              </w:rPr>
            </w:pPr>
            <w:r w:rsidRPr="007136CD">
              <w:rPr>
                <w:rFonts w:ascii="Arial Narrow CE" w:hAnsi="Arial Narrow CE" w:cs="Arial Narrow CE"/>
              </w:rPr>
              <w:t>Bežné účtovné obdobie</w:t>
            </w:r>
          </w:p>
        </w:tc>
        <w:tc>
          <w:tcPr>
            <w:tcW w:w="2446" w:type="dxa"/>
            <w:vAlign w:val="center"/>
          </w:tcPr>
          <w:p w14:paraId="2734610C" w14:textId="77777777" w:rsidR="00591FAA" w:rsidRPr="007136CD" w:rsidRDefault="00591FAA">
            <w:pPr>
              <w:pStyle w:val="TopHeader"/>
              <w:rPr>
                <w:rFonts w:ascii="Arial Narrow CE" w:hAnsi="Arial Narrow CE" w:cs="Arial Narrow CE"/>
              </w:rPr>
            </w:pPr>
            <w:r w:rsidRPr="007136CD">
              <w:rPr>
                <w:rFonts w:ascii="Arial Narrow CE" w:hAnsi="Arial Narrow CE" w:cs="Arial Narrow CE"/>
              </w:rPr>
              <w:t>Bezprostredne predchádzajúce účtovné obdobie</w:t>
            </w:r>
          </w:p>
        </w:tc>
      </w:tr>
      <w:tr w:rsidR="00591FAA" w:rsidRPr="007136CD" w14:paraId="2F178087" w14:textId="77777777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14:paraId="6CEDA289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14:paraId="738156F4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14:paraId="43F1D224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33AA7F87" w14:textId="77777777" w:rsidR="00591FAA" w:rsidRDefault="00591FA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EEB38A2" w14:textId="77777777" w:rsidR="00591FAA" w:rsidRDefault="00591FAA">
      <w:pPr>
        <w:spacing w:after="120"/>
        <w:ind w:right="-14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 CE" w:hAnsi="Arial Narrow CE" w:cs="Arial Narrow CE"/>
          <w:sz w:val="22"/>
          <w:szCs w:val="22"/>
          <w:u w:val="single"/>
        </w:rPr>
        <w:t>zabezpečených záväzkov</w:t>
      </w:r>
      <w:r>
        <w:rPr>
          <w:rFonts w:ascii="Arial Narrow CE" w:hAnsi="Arial Narrow CE" w:cs="Arial Narrow CE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591FAA" w:rsidRPr="007136CD" w14:paraId="4CAF050B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10E8697C" w14:textId="77777777" w:rsidR="00591FAA" w:rsidRPr="007136CD" w:rsidRDefault="00591FAA">
            <w:pPr>
              <w:pStyle w:val="TopHeader"/>
              <w:rPr>
                <w:rFonts w:ascii="Arial Narrow CE" w:hAnsi="Arial Narrow CE" w:cs="Arial Narrow CE"/>
              </w:rPr>
            </w:pPr>
            <w:r w:rsidRPr="007136CD">
              <w:rPr>
                <w:rFonts w:ascii="Arial Narrow CE" w:hAnsi="Arial Narrow CE" w:cs="Arial Narrow CE"/>
              </w:rP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3F236A3A" w14:textId="77777777" w:rsidR="00591FAA" w:rsidRPr="007136CD" w:rsidRDefault="00591FAA">
            <w:pPr>
              <w:pStyle w:val="TopHeader"/>
              <w:rPr>
                <w:rFonts w:ascii="Arial Narrow CE" w:hAnsi="Arial Narrow CE" w:cs="Arial Narrow CE"/>
              </w:rPr>
            </w:pPr>
            <w:r w:rsidRPr="007136CD">
              <w:rPr>
                <w:rFonts w:ascii="Arial Narrow CE" w:hAnsi="Arial Narrow CE" w:cs="Arial Narrow CE"/>
              </w:rPr>
              <w:t>Bežné účtovné obdobie</w:t>
            </w:r>
          </w:p>
        </w:tc>
      </w:tr>
      <w:tr w:rsidR="00591FAA" w:rsidRPr="007136CD" w14:paraId="2652938A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716145E5" w14:textId="77777777" w:rsidR="00591FAA" w:rsidRPr="007136CD" w:rsidRDefault="00591FAA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3BC3464C" w14:textId="77777777" w:rsidR="00591FAA" w:rsidRPr="007136CD" w:rsidRDefault="00591FAA">
            <w:pPr>
              <w:pStyle w:val="TopHeader"/>
            </w:pPr>
            <w:r w:rsidRPr="007136CD">
              <w:t xml:space="preserve">Spôsob </w:t>
            </w:r>
          </w:p>
          <w:p w14:paraId="4D6C9EDC" w14:textId="77777777" w:rsidR="00591FAA" w:rsidRPr="007136CD" w:rsidRDefault="00591FAA">
            <w:pPr>
              <w:pStyle w:val="TopHeader"/>
              <w:rPr>
                <w:rFonts w:ascii="Arial Narrow CE" w:hAnsi="Arial Narrow CE" w:cs="Arial Narrow CE"/>
              </w:rPr>
            </w:pPr>
            <w:r w:rsidRPr="007136CD">
              <w:rPr>
                <w:rFonts w:ascii="Arial Narrow CE" w:hAnsi="Arial Narrow CE" w:cs="Arial Narrow CE"/>
              </w:rPr>
              <w:t>zabezpečenia</w:t>
            </w:r>
          </w:p>
        </w:tc>
        <w:tc>
          <w:tcPr>
            <w:tcW w:w="2482" w:type="dxa"/>
            <w:vAlign w:val="center"/>
          </w:tcPr>
          <w:p w14:paraId="5B17422D" w14:textId="77777777" w:rsidR="00591FAA" w:rsidRPr="007136CD" w:rsidRDefault="00591FAA">
            <w:pPr>
              <w:pStyle w:val="TopHeader"/>
            </w:pPr>
            <w:r w:rsidRPr="007136CD">
              <w:t>Hodnota záväzkov</w:t>
            </w:r>
          </w:p>
        </w:tc>
      </w:tr>
      <w:tr w:rsidR="00591FAA" w:rsidRPr="007136CD" w14:paraId="77DE1C86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14:paraId="48F2CAC8" w14:textId="77777777" w:rsidR="00591FAA" w:rsidRPr="007136CD" w:rsidRDefault="00591FAA">
            <w:pPr>
              <w:jc w:val="both"/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255A3698" w14:textId="77777777" w:rsidR="00591FAA" w:rsidRPr="007136CD" w:rsidRDefault="00591FA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14:paraId="10ED3A31" w14:textId="77777777" w:rsidR="00591FAA" w:rsidRPr="007136CD" w:rsidRDefault="00591FAA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0C895CFA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1EF93FC3" w14:textId="77777777" w:rsidR="00591FAA" w:rsidRPr="007136CD" w:rsidRDefault="00591FAA">
            <w:pPr>
              <w:jc w:val="both"/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5B0FD1B6" w14:textId="77777777" w:rsidR="00591FAA" w:rsidRPr="007136CD" w:rsidRDefault="00591FA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08ED23F6" w14:textId="77777777" w:rsidR="00591FAA" w:rsidRPr="007136CD" w:rsidRDefault="00591FAA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0C7D1C1A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0CC096AD" w14:textId="77777777" w:rsidR="00591FAA" w:rsidRPr="007136CD" w:rsidRDefault="00591FAA">
            <w:pPr>
              <w:jc w:val="both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536112A2" w14:textId="77777777" w:rsidR="00591FAA" w:rsidRPr="007136CD" w:rsidRDefault="00591FA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4E14BC00" w14:textId="77777777" w:rsidR="00591FAA" w:rsidRPr="007136CD" w:rsidRDefault="00591FAA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6ABCB97" w14:textId="77777777" w:rsidR="00591FAA" w:rsidRDefault="00591F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AE37E5" w14:textId="77777777" w:rsidR="00591FAA" w:rsidRDefault="00591FAA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71A33670" w14:textId="77777777" w:rsidR="00591FAA" w:rsidRDefault="00591FAA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a) dôvod nadobudnutia vlastných akcií počas účtovného obdobia:</w:t>
      </w:r>
    </w:p>
    <w:p w14:paraId="1D6C5668" w14:textId="77777777" w:rsidR="00591FAA" w:rsidRDefault="00591FAA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591FAA" w:rsidRPr="007136CD" w14:paraId="5800DDE8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603BA706" w14:textId="77777777" w:rsidR="00591FAA" w:rsidRPr="007136CD" w:rsidRDefault="00591FAA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6B8389D0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304ADB56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42CD45F0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591FAA" w:rsidRPr="007136CD" w14:paraId="55F3F9A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44DDF54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A7D6F63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926E296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3CF621E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14AC855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BBC8270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9E4BA35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6C873F2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314EBF2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7EC73DE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9855AEA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BFD8ED6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95D7AB0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2388EB2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C9F58EE" w14:textId="77777777" w:rsidR="00591FAA" w:rsidRDefault="00591FAA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591FAA" w:rsidRPr="007136CD" w14:paraId="2CA08002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48238657" w14:textId="77777777" w:rsidR="00591FAA" w:rsidRPr="007136CD" w:rsidRDefault="00591FAA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15E59651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23C46BAF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4163CC46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591FAA" w:rsidRPr="007136CD" w14:paraId="745BC60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245B99C1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9265076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DE9A66A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7A231C3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7A9DB8E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7FC9D41C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CDB2BE1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F2F64B9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8381580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337E9B7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FCC2561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5C2C698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C496C37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7C96041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B20109C" w14:textId="77777777" w:rsidR="00591FAA" w:rsidRDefault="00591F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c) počet, menovitá hodnota a protihodnota, za ktorú sa vlastné akcie nadobudli a ktoré účtovná jednotka má v držbe k poslednému dňu účtovné</w:t>
      </w:r>
      <w:r>
        <w:rPr>
          <w:rFonts w:ascii="Arial Narrow" w:hAnsi="Arial Narrow" w:cs="Arial Narrow"/>
          <w:sz w:val="22"/>
          <w:szCs w:val="22"/>
        </w:rPr>
        <w:t>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591FAA" w:rsidRPr="007136CD" w14:paraId="357BFCDE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3829F05D" w14:textId="77777777" w:rsidR="00591FAA" w:rsidRPr="007136CD" w:rsidRDefault="00591FAA">
            <w:pPr>
              <w:spacing w:after="120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3BF6E266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095828E4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16257165" w14:textId="77777777" w:rsidR="00591FAA" w:rsidRPr="007136CD" w:rsidRDefault="00591FA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591FAA" w:rsidRPr="007136CD" w14:paraId="2F1E7CB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70A0ADEE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F3D8922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6C2B8FD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73FA15F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0969A09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FA39C6D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2B4C590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C0BCF1F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C15BFBE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1D8B652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44255B0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FDE0771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3D07755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F7EC654" w14:textId="77777777" w:rsidR="00591FAA" w:rsidRPr="007136CD" w:rsidRDefault="00591FA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B52EF7" w14:textId="77777777" w:rsidR="00591FAA" w:rsidRDefault="00591FA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4CD7755F" w14:textId="77777777" w:rsidR="00591FAA" w:rsidRDefault="00591FA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5) Informácie o položkách nákladov alebo výnosov výnimočného rozsahu alebo výskytu</w:t>
      </w:r>
    </w:p>
    <w:p w14:paraId="00BEADD5" w14:textId="77777777" w:rsidR="00591FAA" w:rsidRDefault="00591FAA">
      <w:pPr>
        <w:spacing w:after="120"/>
        <w:ind w:right="-47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591FAA" w:rsidRPr="007136CD" w14:paraId="3948B406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2E1F8292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09E0EBBE" w14:textId="77777777" w:rsidR="00591FAA" w:rsidRPr="007136CD" w:rsidRDefault="00591FAA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14C088B1" w14:textId="77777777" w:rsidR="00591FAA" w:rsidRPr="007136CD" w:rsidRDefault="00591FAA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91FAA" w:rsidRPr="007136CD" w14:paraId="78F1189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52F117A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9BE3575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115B5ED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7180082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44859DA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6ABDEAD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3A8A94EC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0203007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7C5F259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FEF1812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27B5F46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83658DB" w14:textId="77777777" w:rsidR="00591FAA" w:rsidRDefault="00591FAA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Informácie o výnosoch, ktoré majú výnimočný</w:t>
      </w:r>
      <w:r>
        <w:rPr>
          <w:rFonts w:ascii="Arial Narrow" w:hAnsi="Arial Narrow" w:cs="Arial Narrow"/>
          <w:sz w:val="22"/>
          <w:szCs w:val="22"/>
        </w:rPr>
        <w:t xml:space="preserve">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591FAA" w:rsidRPr="007136CD" w14:paraId="32FBD0F9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67FBB229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3DEEAF41" w14:textId="77777777" w:rsidR="00591FAA" w:rsidRPr="007136CD" w:rsidRDefault="00591FAA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08C61AB9" w14:textId="77777777" w:rsidR="00591FAA" w:rsidRPr="007136CD" w:rsidRDefault="00591FAA">
            <w:pPr>
              <w:spacing w:after="120"/>
              <w:ind w:right="-471"/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91FAA" w:rsidRPr="007136CD" w14:paraId="6EF39B8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18CA8EB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C38E54A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DC0F7E9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5D21E89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2A30954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3A9894D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6A0501C6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0360333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8E5A726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D4A4E06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6A00157" w14:textId="77777777" w:rsidR="00591FAA" w:rsidRPr="007136CD" w:rsidRDefault="00591FA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C985DFB" w14:textId="77777777" w:rsidR="00591FAA" w:rsidRDefault="00591FAA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C5A19BD" w14:textId="77777777" w:rsidR="00591FAA" w:rsidRDefault="00591FAA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479A19F0" w14:textId="77777777" w:rsidR="00591FAA" w:rsidRDefault="00591FA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7DE1E174" w14:textId="77777777" w:rsidR="00591FAA" w:rsidRDefault="00591F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591FAA" w:rsidRPr="007136CD" w14:paraId="0FA103CC" w14:textId="77777777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</w:tcPr>
          <w:p w14:paraId="5D93141A" w14:textId="77777777" w:rsidR="00591FAA" w:rsidRPr="007136CD" w:rsidRDefault="00591FA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6E77181D" w14:textId="77777777" w:rsidR="00591FAA" w:rsidRPr="007136CD" w:rsidRDefault="00591FAA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69E4F53D" w14:textId="77777777" w:rsidR="00591FAA" w:rsidRPr="007136CD" w:rsidRDefault="00591FAA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91FAA" w:rsidRPr="007136CD" w14:paraId="3193555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F1B6C65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4A1A3CE0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B9E4393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5AFEA66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C3CC217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41EED900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307BD87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69BFCC0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643A140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1B8E1C8C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5E9E9EC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12BC9B2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E0281A7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4134D975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38725A9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45B9238E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14:paraId="68995AC5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14:paraId="5E3C2077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3B65A75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3C281A7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A95CB63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0FA875C7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CBAFA7B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7CDD08B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98B787B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2699E432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8D42003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68BCA73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6A4A84D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35D97EFF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3E9BB20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8670AA6" w14:textId="77777777" w:rsidR="00591FAA" w:rsidRDefault="00591FAA">
      <w:pPr>
        <w:jc w:val="both"/>
        <w:rPr>
          <w:rFonts w:ascii="Arial Narrow" w:hAnsi="Arial Narrow" w:cs="Arial Narrow"/>
          <w:sz w:val="22"/>
          <w:szCs w:val="22"/>
        </w:rPr>
      </w:pPr>
    </w:p>
    <w:p w14:paraId="141041D9" w14:textId="77777777" w:rsidR="00591FAA" w:rsidRDefault="00591F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591FAA" w:rsidRPr="007136CD" w14:paraId="2B58F927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14:paraId="4EBAD682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70C4074D" w14:textId="77777777" w:rsidR="00591FAA" w:rsidRPr="007136CD" w:rsidRDefault="00591FA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591FAA" w:rsidRPr="007136CD" w14:paraId="24055FA3" w14:textId="77777777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</w:tcPr>
          <w:p w14:paraId="0F5B2177" w14:textId="77777777" w:rsidR="00591FAA" w:rsidRPr="007136CD" w:rsidRDefault="00591FA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361F92F8" w14:textId="77777777" w:rsidR="00591FAA" w:rsidRPr="007136CD" w:rsidRDefault="00591FAA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74560B88" w14:textId="77777777" w:rsidR="00591FAA" w:rsidRPr="007136CD" w:rsidRDefault="00591FAA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91FAA" w:rsidRPr="007136CD" w14:paraId="648A626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D32B42C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1D36F286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002BFF1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03605AD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BEE122A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673B9BB0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4D0A53F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2382AA2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2890AB9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7E6D2C47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D488E2A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24F7FBD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6C6DCFB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76186D36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2229D44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2F0F579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8863609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2FD3CE90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BA8353D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0F85BEA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A9F8A53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558A8FE2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FBEA326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8F0AC78" w14:textId="77777777" w:rsidR="00591FAA" w:rsidRDefault="00591FAA">
      <w:pPr>
        <w:jc w:val="both"/>
        <w:rPr>
          <w:rFonts w:ascii="Arial Narrow" w:hAnsi="Arial Narrow" w:cs="Arial Narrow"/>
          <w:sz w:val="22"/>
          <w:szCs w:val="22"/>
        </w:rPr>
      </w:pPr>
    </w:p>
    <w:p w14:paraId="64154538" w14:textId="77777777" w:rsidR="00591FAA" w:rsidRDefault="00591FAA">
      <w:pPr>
        <w:jc w:val="both"/>
        <w:rPr>
          <w:rFonts w:ascii="Arial Narrow" w:hAnsi="Arial Narrow" w:cs="Arial Narrow"/>
          <w:sz w:val="22"/>
          <w:szCs w:val="22"/>
        </w:rPr>
      </w:pPr>
    </w:p>
    <w:p w14:paraId="1F0D5614" w14:textId="77777777" w:rsidR="00591FAA" w:rsidRDefault="00591FAA">
      <w:pPr>
        <w:jc w:val="both"/>
        <w:rPr>
          <w:rFonts w:ascii="Arial Narrow" w:hAnsi="Arial Narrow" w:cs="Arial Narrow"/>
          <w:sz w:val="22"/>
          <w:szCs w:val="22"/>
        </w:rPr>
      </w:pPr>
    </w:p>
    <w:p w14:paraId="5DAC03D9" w14:textId="77777777" w:rsidR="00591FAA" w:rsidRDefault="00591FAA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2) Informácie o významných položkách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591FAA" w:rsidRPr="007136CD" w14:paraId="2886D2FC" w14:textId="77777777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</w:tcPr>
          <w:p w14:paraId="2B1C79B8" w14:textId="77777777" w:rsidR="00591FAA" w:rsidRPr="007136CD" w:rsidRDefault="00591FA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7E76522B" w14:textId="77777777" w:rsidR="00591FAA" w:rsidRPr="007136CD" w:rsidRDefault="00591FAA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1C3B4305" w14:textId="77777777" w:rsidR="00591FAA" w:rsidRPr="007136CD" w:rsidRDefault="00591FAA">
            <w:pPr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91FAA" w:rsidRPr="007136CD" w14:paraId="698539B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5758E1EA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7DFBC15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D3F1E96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18AA662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3704A196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7B7CB7D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10645A3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06FE4DB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5C1D4A85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AC0A92E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C2733E2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4F7BBBE" w14:textId="77777777" w:rsidR="00591FAA" w:rsidRDefault="00591FAA">
      <w:pPr>
        <w:jc w:val="both"/>
        <w:rPr>
          <w:rFonts w:ascii="Arial Narrow" w:hAnsi="Arial Narrow" w:cs="Arial Narrow"/>
          <w:sz w:val="22"/>
          <w:szCs w:val="22"/>
        </w:rPr>
      </w:pPr>
    </w:p>
    <w:p w14:paraId="0EEA618F" w14:textId="77777777" w:rsidR="00591FAA" w:rsidRDefault="00591FAA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591FAA" w:rsidRPr="007136CD" w14:paraId="63F7DC35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14:paraId="50AD7640" w14:textId="77777777" w:rsidR="00591FAA" w:rsidRPr="007136CD" w:rsidRDefault="00591FAA">
            <w:pPr>
              <w:pStyle w:val="TopHeader"/>
            </w:pPr>
            <w:r w:rsidRPr="007136CD">
              <w:t>Názov podsúvahovej položky</w:t>
            </w:r>
          </w:p>
        </w:tc>
        <w:tc>
          <w:tcPr>
            <w:tcW w:w="2553" w:type="dxa"/>
            <w:vAlign w:val="center"/>
          </w:tcPr>
          <w:p w14:paraId="299E6425" w14:textId="77777777" w:rsidR="00591FAA" w:rsidRPr="007136CD" w:rsidRDefault="00591FAA">
            <w:pPr>
              <w:pStyle w:val="TopHeader"/>
              <w:rPr>
                <w:rFonts w:ascii="Arial Narrow CE" w:hAnsi="Arial Narrow CE" w:cs="Arial Narrow CE"/>
              </w:rPr>
            </w:pPr>
            <w:r w:rsidRPr="007136CD">
              <w:rPr>
                <w:rFonts w:ascii="Arial Narrow CE" w:hAnsi="Arial Narrow CE" w:cs="Arial Narrow CE"/>
              </w:rPr>
              <w:t>Bežné účtovné obdobie</w:t>
            </w:r>
          </w:p>
        </w:tc>
        <w:tc>
          <w:tcPr>
            <w:tcW w:w="2887" w:type="dxa"/>
            <w:vAlign w:val="center"/>
          </w:tcPr>
          <w:p w14:paraId="3C74B2B0" w14:textId="77777777" w:rsidR="00591FAA" w:rsidRPr="007136CD" w:rsidRDefault="00591FAA">
            <w:pPr>
              <w:pStyle w:val="TopHeader"/>
              <w:rPr>
                <w:rFonts w:ascii="Arial Narrow CE" w:hAnsi="Arial Narrow CE" w:cs="Arial Narrow CE"/>
              </w:rPr>
            </w:pPr>
            <w:r w:rsidRPr="007136CD">
              <w:rPr>
                <w:rFonts w:ascii="Arial Narrow CE" w:hAnsi="Arial Narrow CE" w:cs="Arial Narrow CE"/>
              </w:rPr>
              <w:t>Bezprostredne predchádzajúce účtovné obdobie</w:t>
            </w:r>
          </w:p>
        </w:tc>
      </w:tr>
      <w:tr w:rsidR="00591FAA" w:rsidRPr="007136CD" w14:paraId="61455CE4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14:paraId="36C7C807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2951882A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37E18202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21A94300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14:paraId="3D0992AF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334D2715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31E10C7F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1BC7DB86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757C08D3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326B7ED7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60EDBF11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91FAA" w:rsidRPr="007136CD" w14:paraId="17FFD31C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5D3D702E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19058003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030CAAC4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16C24471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4C528B9A" w14:textId="77777777" w:rsidR="00591FAA" w:rsidRPr="007136CD" w:rsidRDefault="00591FAA">
            <w:pPr>
              <w:rPr>
                <w:rFonts w:ascii="Arial Narrow CE" w:hAnsi="Arial Narrow CE" w:cs="Arial Narrow CE"/>
                <w:sz w:val="22"/>
                <w:szCs w:val="22"/>
              </w:rPr>
            </w:pPr>
            <w:r w:rsidRPr="007136CD">
              <w:rPr>
                <w:rFonts w:ascii="Arial Narrow CE" w:hAnsi="Arial Narrow CE" w:cs="Arial Narrow CE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15C266CB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5DEE3709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91FAA" w:rsidRPr="007136CD" w14:paraId="7E23EB84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35C8534E" w14:textId="77777777" w:rsidR="00591FAA" w:rsidRPr="007136CD" w:rsidRDefault="00591F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36CD"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6130B046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23E75E93" w14:textId="77777777" w:rsidR="00591FAA" w:rsidRPr="007136CD" w:rsidRDefault="00591FA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30F170C" w14:textId="77777777" w:rsidR="00591FAA" w:rsidRDefault="00591FAA">
      <w:pPr>
        <w:jc w:val="both"/>
        <w:rPr>
          <w:rFonts w:ascii="Arial Narrow" w:hAnsi="Arial Narrow" w:cs="Arial Narrow"/>
          <w:sz w:val="22"/>
          <w:szCs w:val="22"/>
        </w:rPr>
      </w:pPr>
    </w:p>
    <w:p w14:paraId="34F3F702" w14:textId="77777777" w:rsidR="00591FAA" w:rsidRDefault="00591FAA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0E57E4CA" w14:textId="77777777" w:rsidR="00591FAA" w:rsidRDefault="00591FAA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14:paraId="5CF0E3C9" w14:textId="77777777" w:rsidR="00591FAA" w:rsidRDefault="00591FA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05F7E06" w14:textId="77777777" w:rsidR="00591FAA" w:rsidRDefault="00591FAA">
      <w:pPr>
        <w:spacing w:after="120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14:paraId="0A726428" w14:textId="77777777" w:rsidR="00591FAA" w:rsidRDefault="00591F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 CE" w:hAnsi="Arial Narrow CE" w:cs="Arial Narrow CE"/>
          <w:sz w:val="22"/>
          <w:szCs w:val="22"/>
          <w:u w:val="single"/>
        </w:rPr>
        <w:t>Pokles alebo zvýšenie trhovej ceny finančného majetku</w:t>
      </w:r>
      <w:r>
        <w:rPr>
          <w:rFonts w:ascii="Arial Narrow CE" w:hAnsi="Arial Narrow CE" w:cs="Arial Narrow CE"/>
          <w:sz w:val="22"/>
          <w:szCs w:val="22"/>
        </w:rPr>
        <w:t xml:space="preserve"> ako dôsledku udalostí, ktoré nastali po dni, ku ktorému sa zostavuje účtovná závierka do dňa zostavenia účtovnej z</w:t>
      </w:r>
      <w:r>
        <w:rPr>
          <w:rFonts w:ascii="Arial Narrow" w:hAnsi="Arial Narrow" w:cs="Arial Narrow"/>
          <w:sz w:val="22"/>
          <w:szCs w:val="22"/>
        </w:rPr>
        <w:t xml:space="preserve">ávierky s uvedením dôvodu týchto zmien: </w:t>
      </w:r>
    </w:p>
    <w:p w14:paraId="6178F9F1" w14:textId="77777777" w:rsidR="00591FAA" w:rsidRDefault="00591FAA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 CE" w:hAnsi="Arial Narrow CE" w:cs="Arial Narrow CE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79198137" w14:textId="77777777" w:rsidR="00591FAA" w:rsidRDefault="00591F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c) Zmena spoločníkov účtovnej jednotky: </w:t>
      </w:r>
    </w:p>
    <w:p w14:paraId="627F260C" w14:textId="77777777" w:rsidR="00591FAA" w:rsidRDefault="00591FAA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d) Prijaté rozhodnutia o predaji účtovnej jednotky alebo jej časti:</w:t>
      </w:r>
    </w:p>
    <w:p w14:paraId="42E378FE" w14:textId="77777777" w:rsidR="00591FAA" w:rsidRDefault="00591FAA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e) Zmeny významných položiek dlhodobého finančného majetku:</w:t>
      </w:r>
    </w:p>
    <w:p w14:paraId="2BA591ED" w14:textId="77777777" w:rsidR="00591FAA" w:rsidRDefault="00591FAA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09DBE8EC" w14:textId="77777777" w:rsidR="00591FAA" w:rsidRDefault="00591F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54836593" w14:textId="77777777" w:rsidR="00591FAA" w:rsidRDefault="00591FAA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h) Zlúčenie, splynutie, rozdelenie a zmena právnej formy účtovnej jednotky: </w:t>
      </w:r>
    </w:p>
    <w:p w14:paraId="4FDC88F3" w14:textId="77777777" w:rsidR="00591FAA" w:rsidRDefault="00591FAA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 xml:space="preserve">i) Mimoriadne udalosti, ak majú vplyv na hospodárenie účtovnej jednotky, napr. živelná pohroma: </w:t>
      </w:r>
    </w:p>
    <w:p w14:paraId="5A7EB63B" w14:textId="77777777" w:rsidR="00591FAA" w:rsidRDefault="00591FAA">
      <w:pPr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</w:t>
      </w:r>
      <w:r>
        <w:rPr>
          <w:rFonts w:ascii="Arial Narrow CE" w:hAnsi="Arial Narrow CE" w:cs="Arial Narrow CE"/>
          <w:sz w:val="22"/>
          <w:szCs w:val="22"/>
        </w:rPr>
        <w:t>skanie alebo odobratie licencií alebo iných povolení významných pre činnosť účtovnej jednotky:</w:t>
      </w:r>
    </w:p>
    <w:p w14:paraId="4A21DB1C" w14:textId="77777777" w:rsidR="00591FAA" w:rsidRDefault="00591FA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FDFADAC" w14:textId="77777777" w:rsidR="00591FAA" w:rsidRDefault="00591FAA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13165390" w14:textId="77777777" w:rsidR="00591FAA" w:rsidRDefault="00591FA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907801" w14:textId="77777777" w:rsidR="00591FAA" w:rsidRDefault="00591FAA">
      <w:pPr>
        <w:spacing w:after="120"/>
        <w:ind w:right="-471"/>
        <w:jc w:val="both"/>
        <w:rPr>
          <w:rFonts w:ascii="Arial Narrow CE" w:hAnsi="Arial Narrow CE" w:cs="Arial Narrow CE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1) Informácie o výlučnom práve poskytovať služby vo verejnom záujme:</w:t>
      </w:r>
    </w:p>
    <w:p w14:paraId="73589D25" w14:textId="77777777" w:rsidR="00591FAA" w:rsidRDefault="00591F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23d/6 ZoU):</w:t>
      </w:r>
    </w:p>
    <w:p w14:paraId="29918C07" w14:textId="77777777" w:rsidR="00591FAA" w:rsidRDefault="00591F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 CE" w:hAnsi="Arial Narrow CE" w:cs="Arial Narrow CE"/>
          <w:sz w:val="22"/>
          <w:szCs w:val="22"/>
        </w:rPr>
        <w:t>3) Informácie o finančných vzťahoch s orgánmi verejnej moci (§ 23d/6 ZoU):</w:t>
      </w:r>
    </w:p>
    <w:sectPr w:rsidR="00591FAA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218F97" w14:textId="77777777" w:rsidR="007136CD" w:rsidRDefault="007136CD">
      <w:r>
        <w:separator/>
      </w:r>
    </w:p>
    <w:p w14:paraId="7A8E6A18" w14:textId="77777777" w:rsidR="007136CD" w:rsidRDefault="007136CD"/>
  </w:endnote>
  <w:endnote w:type="continuationSeparator" w:id="0">
    <w:p w14:paraId="5B3F3D07" w14:textId="77777777" w:rsidR="007136CD" w:rsidRDefault="007136CD">
      <w:r>
        <w:continuationSeparator/>
      </w:r>
    </w:p>
    <w:p w14:paraId="24152616" w14:textId="77777777" w:rsidR="007136CD" w:rsidRDefault="007136C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Arial Narrow CE">
    <w:altName w:val="Arial Narrow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F1D17F" w14:textId="77777777" w:rsidR="00591FAA" w:rsidRDefault="00591FAA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11FE9D3A" w14:textId="77777777" w:rsidR="00591FAA" w:rsidRDefault="00591FAA">
    <w:pPr>
      <w:pStyle w:val="Pta"/>
      <w:ind w:right="360"/>
    </w:pPr>
  </w:p>
  <w:p w14:paraId="6FE2745D" w14:textId="77777777" w:rsidR="00591FAA" w:rsidRDefault="00591FA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004FBC" w14:textId="77777777" w:rsidR="007136CD" w:rsidRDefault="007136CD">
      <w:r>
        <w:separator/>
      </w:r>
    </w:p>
    <w:p w14:paraId="23FF940C" w14:textId="77777777" w:rsidR="007136CD" w:rsidRDefault="007136CD"/>
  </w:footnote>
  <w:footnote w:type="continuationSeparator" w:id="0">
    <w:p w14:paraId="7B420079" w14:textId="77777777" w:rsidR="007136CD" w:rsidRDefault="007136CD">
      <w:r>
        <w:continuationSeparator/>
      </w:r>
    </w:p>
    <w:p w14:paraId="2E191CEA" w14:textId="77777777" w:rsidR="007136CD" w:rsidRDefault="007136C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79FA97" w14:textId="77777777" w:rsidR="00591FAA" w:rsidRDefault="00591FAA">
    <w:pPr>
      <w:pStyle w:val="Hlavika"/>
    </w:pPr>
  </w:p>
  <w:p w14:paraId="108F376B" w14:textId="77777777" w:rsidR="00591FAA" w:rsidRDefault="007136CD">
    <w:pPr>
      <w:pStyle w:val="Hlavika"/>
      <w:ind w:right="360"/>
    </w:pPr>
    <w:r>
      <w:rPr>
        <w:noProof/>
      </w:rPr>
      <w:pict w14:anchorId="30243E39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30.95pt;margin-top:1.8pt;width:110.7pt;height:19.45pt;z-index:3" o:allowincell="f">
          <v:textbox style="mso-next-textbox:#_x0000_s2049;mso-fit-shape-to-text:t">
            <w:txbxContent>
              <w:p w14:paraId="40C146F9" w14:textId="77777777" w:rsidR="00591FAA" w:rsidRDefault="00591FAA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44861176</w:t>
                </w:r>
                <w:bookmarkStart w:id="10" w:name="ICO_END"/>
                <w:bookmarkEnd w:id="10"/>
              </w:p>
            </w:txbxContent>
          </v:textbox>
        </v:shape>
      </w:pict>
    </w:r>
    <w:r>
      <w:rPr>
        <w:noProof/>
      </w:rPr>
      <w:pict w14:anchorId="7973CED2">
        <v:shape id="_x0000_s2050" type="#_x0000_t202" style="position:absolute;margin-left:2.2pt;margin-top:1.8pt;width:132.45pt;height:19.45pt;z-index:1" o:allowincell="f">
          <v:textbox style="mso-next-textbox:#_x0000_s2050">
            <w:txbxContent>
              <w:p w14:paraId="2EA5882F" w14:textId="77777777" w:rsidR="00591FAA" w:rsidRDefault="00591FAA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Poznámky Úč POD 3 - 01</w:t>
                </w:r>
              </w:p>
            </w:txbxContent>
          </v:textbox>
        </v:shape>
      </w:pict>
    </w:r>
    <w:r>
      <w:rPr>
        <w:noProof/>
      </w:rPr>
      <w:pict w14:anchorId="6AD23E61">
        <v:shape id="_x0000_s2051" type="#_x0000_t202" style="position:absolute;margin-left:349.45pt;margin-top:1.8pt;width:110.7pt;height:17.15pt;z-index:2" o:allowincell="f">
          <v:textbox style="mso-next-textbox:#_x0000_s2051;mso-fit-shape-to-text:t">
            <w:txbxContent>
              <w:p w14:paraId="2ECA6AE9" w14:textId="77777777" w:rsidR="00591FAA" w:rsidRDefault="00591FAA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2022870300</w:t>
                </w:r>
                <w:bookmarkStart w:id="12" w:name="DIC_END"/>
                <w:bookmarkEnd w:id="12"/>
              </w:p>
            </w:txbxContent>
          </v:textbox>
        </v:shape>
      </w:pict>
    </w:r>
  </w:p>
  <w:p w14:paraId="614DBF10" w14:textId="77777777" w:rsidR="00591FAA" w:rsidRDefault="00591FA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9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3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4" w15:restartNumberingAfterBreak="0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7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8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3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 w15:restartNumberingAfterBreak="0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8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9" w15:restartNumberingAfterBreak="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1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2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8"/>
  </w:num>
  <w:num w:numId="2">
    <w:abstractNumId w:val="16"/>
  </w:num>
  <w:num w:numId="3">
    <w:abstractNumId w:val="12"/>
  </w:num>
  <w:num w:numId="4">
    <w:abstractNumId w:val="8"/>
  </w:num>
  <w:num w:numId="5">
    <w:abstractNumId w:val="11"/>
  </w:num>
  <w:num w:numId="6">
    <w:abstractNumId w:val="31"/>
  </w:num>
  <w:num w:numId="7">
    <w:abstractNumId w:val="0"/>
  </w:num>
  <w:num w:numId="8">
    <w:abstractNumId w:val="3"/>
  </w:num>
  <w:num w:numId="9">
    <w:abstractNumId w:val="10"/>
  </w:num>
  <w:num w:numId="10">
    <w:abstractNumId w:val="22"/>
  </w:num>
  <w:num w:numId="11">
    <w:abstractNumId w:val="30"/>
  </w:num>
  <w:num w:numId="12">
    <w:abstractNumId w:val="17"/>
  </w:num>
  <w:num w:numId="13">
    <w:abstractNumId w:val="13"/>
  </w:num>
  <w:num w:numId="14">
    <w:abstractNumId w:val="20"/>
  </w:num>
  <w:num w:numId="15">
    <w:abstractNumId w:val="23"/>
  </w:num>
  <w:num w:numId="16">
    <w:abstractNumId w:val="27"/>
  </w:num>
  <w:num w:numId="17">
    <w:abstractNumId w:val="2"/>
  </w:num>
  <w:num w:numId="18">
    <w:abstractNumId w:val="4"/>
  </w:num>
  <w:num w:numId="19">
    <w:abstractNumId w:val="15"/>
  </w:num>
  <w:num w:numId="20">
    <w:abstractNumId w:val="26"/>
  </w:num>
  <w:num w:numId="21">
    <w:abstractNumId w:val="9"/>
  </w:num>
  <w:num w:numId="22">
    <w:abstractNumId w:val="19"/>
  </w:num>
  <w:num w:numId="23">
    <w:abstractNumId w:val="21"/>
  </w:num>
  <w:num w:numId="24">
    <w:abstractNumId w:val="32"/>
  </w:num>
  <w:num w:numId="25">
    <w:abstractNumId w:val="18"/>
  </w:num>
  <w:num w:numId="26">
    <w:abstractNumId w:val="25"/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1"/>
    </w:lvlOverride>
    <w:lvlOverride w:ilvl="1">
      <w:startOverride w:val="4"/>
    </w:lvlOverride>
  </w:num>
  <w:num w:numId="29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1"/>
  </w:num>
  <w:num w:numId="33">
    <w:abstractNumId w:val="28"/>
    <w:lvlOverride w:ilvl="0">
      <w:startOverride w:val="3"/>
    </w:lvlOverride>
  </w:num>
  <w:num w:numId="34">
    <w:abstractNumId w:val="6"/>
  </w:num>
  <w:num w:numId="35">
    <w:abstractNumId w:val="24"/>
  </w:num>
  <w:num w:numId="36">
    <w:abstractNumId w:val="7"/>
  </w:num>
  <w:num w:numId="37">
    <w:abstractNumId w:val="5"/>
  </w:num>
  <w:num w:numId="38">
    <w:abstractNumId w:val="14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E4FC8"/>
    <w:rsid w:val="000E4FC8"/>
    <w:rsid w:val="00591FAA"/>
    <w:rsid w:val="007136CD"/>
    <w:rsid w:val="009054D4"/>
    <w:rsid w:val="00AD3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07FB9FA3"/>
  <w14:defaultImageDpi w14:val="0"/>
  <w15:docId w15:val="{57561094-6320-42FA-AA04-F6694AF3D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2104</Words>
  <Characters>11995</Characters>
  <Application>Microsoft Office Word</Application>
  <DocSecurity>0</DocSecurity>
  <Lines>99</Lines>
  <Paragraphs>28</Paragraphs>
  <ScaleCrop>false</ScaleCrop>
  <Company> </Company>
  <LinksUpToDate>false</LinksUpToDate>
  <CharactersWithSpaces>14071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14167</cp:lastModifiedBy>
  <cp:revision>2</cp:revision>
  <dcterms:created xsi:type="dcterms:W3CDTF">2021-03-30T14:38:00Z</dcterms:created>
  <dcterms:modified xsi:type="dcterms:W3CDTF">2021-03-30T14:38:00Z</dcterms:modified>
</cp:coreProperties>
</file>