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1"/>
        <w:gridCol w:w="684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  <w:t>valné zhromaždenie</w:t>
            </w:r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  <w:t>správna rada</w:t>
            </w:r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 Ivan Leitman - riaditeľ o.z.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 Róbert Braciník -  riaditeľ DKC Náruč</w:t>
            </w: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 – Miroslava Bendžálová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776404">
              <w:rPr>
                <w:sz w:val="16"/>
                <w:szCs w:val="16"/>
              </w:rPr>
              <w:t xml:space="preserve"> Ľuboslava Kvasnicová</w:t>
            </w:r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Melánia Špániová</w:t>
            </w:r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Mária Leitmanová</w:t>
            </w: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76404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Jana Braciníková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</w:t>
      </w:r>
      <w:r w:rsidR="00FF1040">
        <w:rPr>
          <w:sz w:val="18"/>
          <w:szCs w:val="18"/>
        </w:rPr>
        <w:t>27</w:t>
      </w:r>
      <w:r w:rsidRPr="00497323">
        <w:rPr>
          <w:sz w:val="18"/>
          <w:szCs w:val="18"/>
        </w:rPr>
        <w:t>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>prevádzkovanie detského advokačného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776404" w:rsidRPr="0095424F" w:rsidRDefault="0095424F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5424F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318" w:type="pct"/>
            <w:vAlign w:val="center"/>
          </w:tcPr>
          <w:p w:rsidR="00776404" w:rsidRPr="00956507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56507">
              <w:rPr>
                <w:color w:val="000000" w:themeColor="text1"/>
                <w:sz w:val="16"/>
                <w:szCs w:val="16"/>
              </w:rPr>
              <w:t>29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776404" w:rsidRPr="0095424F" w:rsidRDefault="0095424F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5424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:rsidR="00776404" w:rsidRPr="00956507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776404" w:rsidRPr="0095424F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:rsidR="00776404" w:rsidRPr="00465C69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776404" w:rsidRPr="0095424F" w:rsidRDefault="0095424F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95424F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318" w:type="pct"/>
            <w:vAlign w:val="center"/>
          </w:tcPr>
          <w:p w:rsidR="00776404" w:rsidRPr="00465C69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956507">
              <w:rPr>
                <w:color w:val="000000" w:themeColor="text1"/>
                <w:sz w:val="16"/>
                <w:szCs w:val="16"/>
              </w:rPr>
              <w:t>19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407"/>
        <w:gridCol w:w="2406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2A402B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  <w:r w:rsidR="00776404">
        <w:rPr>
          <w:rFonts w:ascii="Arial" w:hAnsi="Arial"/>
          <w:szCs w:val="20"/>
        </w:rPr>
        <w:t>.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</w:t>
      </w:r>
      <w:r>
        <w:rPr>
          <w:b/>
          <w:i/>
          <w:sz w:val="18"/>
          <w:szCs w:val="18"/>
        </w:rPr>
        <w:t xml:space="preserve"> </w:t>
      </w:r>
      <w:r w:rsidRPr="001B753C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776404"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221266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77640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77640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85 006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221266">
              <w:rPr>
                <w:rFonts w:cs="Calibri"/>
                <w:color w:val="000000"/>
                <w:sz w:val="16"/>
                <w:szCs w:val="16"/>
                <w:lang w:eastAsia="sk-SK"/>
              </w:rPr>
              <w:t>71 403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776404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16.200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776404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18 353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34 553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77640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15 413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15 413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221266">
              <w:rPr>
                <w:rFonts w:cs="Calibri"/>
                <w:color w:val="000000"/>
                <w:sz w:val="16"/>
                <w:szCs w:val="16"/>
                <w:lang w:eastAsia="sk-SK"/>
              </w:rPr>
              <w:t>68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776404"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87 946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9565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490 543</w:t>
            </w:r>
          </w:p>
        </w:tc>
      </w:tr>
      <w:tr w:rsidR="00221266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152 318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55 482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667111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241 897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10 30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10 42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67111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20 73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15 41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67111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15 412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162 62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221266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50 49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B002A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247 215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67111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199 982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29 524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229 506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67111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205 8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B002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37 448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67111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243 32</w:t>
            </w:r>
            <w:r w:rsidR="000B002A"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Pr="00B67146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B6714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821A1B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darovacích zmluv – krátkodobá pohľadávky</w:t>
            </w:r>
          </w:p>
        </w:tc>
        <w:tc>
          <w:tcPr>
            <w:tcW w:w="1000" w:type="pct"/>
            <w:vAlign w:val="center"/>
          </w:tcPr>
          <w:p w:rsidR="005C3417" w:rsidRPr="00B80FC6" w:rsidRDefault="00B67146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1 003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  <w:r w:rsidR="005C3417"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Default="008B5044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 DEI III</w:t>
            </w:r>
          </w:p>
        </w:tc>
        <w:tc>
          <w:tcPr>
            <w:tcW w:w="1000" w:type="pct"/>
            <w:vAlign w:val="center"/>
          </w:tcPr>
          <w:p w:rsidR="005C3417" w:rsidRDefault="008B5044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5 311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F84A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84A5E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Pr="00F84A5E" w:rsidRDefault="00F84A5E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z w:val="16"/>
                <w:szCs w:val="16"/>
                <w:lang w:val="en-US"/>
              </w:rPr>
              <w:t>&amp;</w:t>
            </w:r>
            <w:r>
              <w:rPr>
                <w:sz w:val="16"/>
                <w:szCs w:val="16"/>
              </w:rPr>
              <w:t>T – Zmluva o partnerstve</w:t>
            </w:r>
          </w:p>
        </w:tc>
        <w:tc>
          <w:tcPr>
            <w:tcW w:w="1000" w:type="pct"/>
            <w:vAlign w:val="center"/>
          </w:tcPr>
          <w:p w:rsidR="005C3417" w:rsidRDefault="008B5044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12 561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8B5044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8B5044"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5C3417" w:rsidRPr="007002DC" w:rsidTr="00F84A5E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19 084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144 011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19 084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144 011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333054" w:rsidRDefault="00667111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B5044">
              <w:rPr>
                <w:sz w:val="16"/>
                <w:szCs w:val="16"/>
              </w:rPr>
              <w:t xml:space="preserve"> 889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Služby, telefony</w:t>
            </w:r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:rsidR="005C3417" w:rsidRPr="00333054" w:rsidRDefault="008B5044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FE4053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 xml:space="preserve">(12) </w:t>
      </w:r>
      <w:r w:rsidR="005362DA" w:rsidRPr="00FE4053">
        <w:rPr>
          <w:sz w:val="18"/>
          <w:szCs w:val="18"/>
        </w:rPr>
        <w:t>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1246"/>
        <w:gridCol w:w="1246"/>
        <w:gridCol w:w="1246"/>
        <w:gridCol w:w="1246"/>
        <w:gridCol w:w="1246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667111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D952F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D952F8">
              <w:rPr>
                <w:sz w:val="16"/>
                <w:szCs w:val="16"/>
              </w:rPr>
              <w:t>12 107</w:t>
            </w:r>
          </w:p>
        </w:tc>
        <w:tc>
          <w:tcPr>
            <w:tcW w:w="625" w:type="pct"/>
            <w:vAlign w:val="center"/>
          </w:tcPr>
          <w:p w:rsidR="005C3417" w:rsidRPr="00CD3920" w:rsidRDefault="00C42AB5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952F8">
              <w:rPr>
                <w:sz w:val="16"/>
                <w:szCs w:val="16"/>
              </w:rPr>
              <w:t>7 479</w:t>
            </w:r>
          </w:p>
        </w:tc>
        <w:tc>
          <w:tcPr>
            <w:tcW w:w="625" w:type="pct"/>
            <w:vAlign w:val="center"/>
          </w:tcPr>
          <w:p w:rsidR="005C3417" w:rsidRPr="00CD3920" w:rsidRDefault="00FE4053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17 025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44DAA" w:rsidP="00FE40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FE4053">
              <w:rPr>
                <w:sz w:val="16"/>
                <w:szCs w:val="16"/>
              </w:rPr>
              <w:t>02 561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42AB5" w:rsidRDefault="00FE4053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-</w:t>
            </w:r>
            <w:r w:rsidR="00D952F8" w:rsidRPr="00C42AB5">
              <w:rPr>
                <w:sz w:val="16"/>
                <w:szCs w:val="16"/>
              </w:rPr>
              <w:t>7 479</w:t>
            </w:r>
          </w:p>
        </w:tc>
        <w:tc>
          <w:tcPr>
            <w:tcW w:w="625" w:type="pct"/>
            <w:vAlign w:val="center"/>
          </w:tcPr>
          <w:p w:rsidR="005C3417" w:rsidRPr="00C42AB5" w:rsidRDefault="00FE4053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7 800</w:t>
            </w:r>
          </w:p>
        </w:tc>
        <w:tc>
          <w:tcPr>
            <w:tcW w:w="625" w:type="pct"/>
            <w:vAlign w:val="center"/>
          </w:tcPr>
          <w:p w:rsidR="005C3417" w:rsidRPr="00C42AB5" w:rsidRDefault="00D952F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7 479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FE4053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7 800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42AB5" w:rsidRDefault="00C42AB5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59 343</w:t>
            </w:r>
          </w:p>
        </w:tc>
        <w:tc>
          <w:tcPr>
            <w:tcW w:w="625" w:type="pct"/>
            <w:vAlign w:val="center"/>
          </w:tcPr>
          <w:p w:rsidR="005C3417" w:rsidRPr="00C42AB5" w:rsidRDefault="00C42AB5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321</w:t>
            </w:r>
          </w:p>
        </w:tc>
        <w:tc>
          <w:tcPr>
            <w:tcW w:w="625" w:type="pct"/>
            <w:vAlign w:val="center"/>
          </w:tcPr>
          <w:p w:rsidR="005C3417" w:rsidRPr="00C42AB5" w:rsidRDefault="00C42AB5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-24 504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C42AB5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84 168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D952F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7 479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D952F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7 479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6"/>
        <w:gridCol w:w="1410"/>
        <w:gridCol w:w="1409"/>
        <w:gridCol w:w="1409"/>
        <w:gridCol w:w="1409"/>
        <w:gridCol w:w="1405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325 - Ostatné záväzky a 379 - I</w:t>
      </w:r>
      <w:r w:rsidR="00D952F8">
        <w:rPr>
          <w:rFonts w:ascii="Arial" w:hAnsi="Arial"/>
          <w:sz w:val="16"/>
          <w:szCs w:val="16"/>
        </w:rPr>
        <w:t xml:space="preserve">né záväzky: Na účte 325 sú evidované vratky finančných prostriedkov z dôvodu vyúčtovania jednotlivých projektov, ktoré boli vysporiadané </w:t>
      </w:r>
      <w:r w:rsidR="00C42AB5">
        <w:rPr>
          <w:rFonts w:ascii="Arial" w:hAnsi="Arial"/>
          <w:sz w:val="16"/>
          <w:szCs w:val="16"/>
        </w:rPr>
        <w:t>na</w:t>
      </w:r>
      <w:r w:rsidR="00D952F8">
        <w:rPr>
          <w:rFonts w:ascii="Arial" w:hAnsi="Arial"/>
          <w:sz w:val="16"/>
          <w:szCs w:val="16"/>
        </w:rPr>
        <w:t> začiatku roka 2021.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D952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</w:t>
            </w:r>
            <w:r w:rsidR="00D952F8">
              <w:rPr>
                <w:b/>
                <w:sz w:val="16"/>
                <w:szCs w:val="16"/>
                <w:lang w:eastAsia="sk-SK"/>
              </w:rPr>
              <w:t>20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</w:t>
            </w:r>
            <w:r w:rsidR="001F7641">
              <w:rPr>
                <w:sz w:val="16"/>
                <w:szCs w:val="16"/>
              </w:rPr>
              <w:t xml:space="preserve">  Ostatné záväzky</w:t>
            </w:r>
          </w:p>
        </w:tc>
        <w:tc>
          <w:tcPr>
            <w:tcW w:w="1550" w:type="dxa"/>
            <w:vAlign w:val="center"/>
          </w:tcPr>
          <w:p w:rsidR="005C3417" w:rsidRPr="00CF7E2A" w:rsidRDefault="00D952F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10 614</w:t>
            </w:r>
          </w:p>
        </w:tc>
      </w:tr>
      <w:tr w:rsidR="00CD7A3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CD7A37" w:rsidRDefault="00CD7A37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A45FD">
              <w:rPr>
                <w:sz w:val="16"/>
                <w:szCs w:val="16"/>
              </w:rPr>
              <w:t>45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 </w:t>
      </w: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C42AB5">
        <w:rPr>
          <w:sz w:val="18"/>
          <w:szCs w:val="18"/>
        </w:rPr>
        <w:t>d) prehľad o výške záväzkov podľa zostatkovej doby splatnosti 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12 401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9 861</w:t>
            </w: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12 401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9 861</w:t>
            </w: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27 887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26 578</w:t>
            </w: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27 887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26 578</w:t>
            </w:r>
          </w:p>
        </w:tc>
      </w:tr>
      <w:tr w:rsidR="00C42AB5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40 288</w:t>
            </w:r>
          </w:p>
        </w:tc>
        <w:tc>
          <w:tcPr>
            <w:tcW w:w="1250" w:type="pct"/>
            <w:vAlign w:val="center"/>
          </w:tcPr>
          <w:p w:rsidR="00C42AB5" w:rsidRPr="00F35F00" w:rsidRDefault="00C42AB5" w:rsidP="00C42AB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36 439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952F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5 659</w:t>
            </w:r>
          </w:p>
        </w:tc>
        <w:tc>
          <w:tcPr>
            <w:tcW w:w="1554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4 522</w:t>
            </w:r>
          </w:p>
        </w:tc>
      </w:tr>
      <w:tr w:rsidR="00D952F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 </w:t>
            </w:r>
            <w:r w:rsidR="00E8228A">
              <w:rPr>
                <w:rFonts w:cs="Calibri"/>
                <w:sz w:val="16"/>
                <w:szCs w:val="16"/>
              </w:rPr>
              <w:t>804</w:t>
            </w:r>
          </w:p>
        </w:tc>
        <w:tc>
          <w:tcPr>
            <w:tcW w:w="1554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1 703</w:t>
            </w:r>
          </w:p>
        </w:tc>
      </w:tr>
      <w:tr w:rsidR="00D952F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952F8" w:rsidRPr="00F35F00" w:rsidTr="00732496">
        <w:trPr>
          <w:trHeight w:val="284"/>
        </w:trPr>
        <w:tc>
          <w:tcPr>
            <w:tcW w:w="1869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496</w:t>
            </w:r>
          </w:p>
        </w:tc>
        <w:tc>
          <w:tcPr>
            <w:tcW w:w="1554" w:type="pct"/>
            <w:vAlign w:val="center"/>
          </w:tcPr>
          <w:p w:rsidR="00D952F8" w:rsidRPr="003928FA" w:rsidRDefault="00D952F8" w:rsidP="00D952F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566</w:t>
            </w:r>
          </w:p>
        </w:tc>
      </w:tr>
      <w:tr w:rsidR="00D952F8" w:rsidRPr="00CD7A37" w:rsidTr="00732496">
        <w:trPr>
          <w:trHeight w:val="284"/>
        </w:trPr>
        <w:tc>
          <w:tcPr>
            <w:tcW w:w="1869" w:type="pct"/>
            <w:vAlign w:val="center"/>
          </w:tcPr>
          <w:p w:rsidR="00D952F8" w:rsidRPr="00CD7A37" w:rsidRDefault="00D952F8" w:rsidP="00D952F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D952F8" w:rsidRPr="00CD7A37" w:rsidRDefault="00D952F8" w:rsidP="00D952F8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6 967</w:t>
            </w:r>
          </w:p>
        </w:tc>
        <w:tc>
          <w:tcPr>
            <w:tcW w:w="1554" w:type="pct"/>
            <w:vAlign w:val="center"/>
          </w:tcPr>
          <w:p w:rsidR="00D952F8" w:rsidRPr="00CD7A37" w:rsidRDefault="00D952F8" w:rsidP="00D952F8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5 659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C42AB5"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3214"/>
      </w:tblGrid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2590" w:type="pct"/>
            <w:vAlign w:val="center"/>
          </w:tcPr>
          <w:p w:rsidR="005362DA" w:rsidRPr="00B80FC6" w:rsidRDefault="005362DA" w:rsidP="006568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C42AB5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Nevyčerpané 2% z dane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19 292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1E2357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NP DEI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1 026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</w:t>
            </w:r>
            <w:r w:rsidR="00C42AB5">
              <w:rPr>
                <w:b/>
                <w:sz w:val="16"/>
                <w:szCs w:val="16"/>
              </w:rPr>
              <w:t xml:space="preserve"> Seat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20 917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C42AB5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 rekonšt. Priestorov 2019+2020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42 844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C42AB5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Unicredit Foundation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2590" w:type="pct"/>
            <w:vAlign w:val="center"/>
          </w:tcPr>
          <w:p w:rsidR="005362DA" w:rsidRPr="00FF1040" w:rsidRDefault="00C42AB5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95 602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E8228A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1 659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1A3915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A3915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1A391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206 165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1A391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2 946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1A3915" w:rsidTr="001C3B76">
        <w:trPr>
          <w:trHeight w:val="284"/>
        </w:trPr>
        <w:tc>
          <w:tcPr>
            <w:tcW w:w="3436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BD7A00" w:rsidRPr="00701EB5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Dotácie</w:t>
            </w:r>
            <w:r w:rsidR="005C3417">
              <w:rPr>
                <w:sz w:val="16"/>
                <w:szCs w:val="16"/>
              </w:rPr>
              <w:t xml:space="preserve"> J</w:t>
            </w:r>
            <w:r w:rsidR="005C3417">
              <w:rPr>
                <w:sz w:val="16"/>
                <w:szCs w:val="16"/>
                <w:lang w:val="en-US"/>
              </w:rPr>
              <w:t>&amp;T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BD7A00">
              <w:rPr>
                <w:sz w:val="16"/>
                <w:szCs w:val="16"/>
                <w:lang w:val="en-US"/>
              </w:rPr>
              <w:t>Family + PTC Čadca</w:t>
            </w:r>
          </w:p>
        </w:tc>
        <w:tc>
          <w:tcPr>
            <w:tcW w:w="1564" w:type="pct"/>
            <w:vAlign w:val="center"/>
          </w:tcPr>
          <w:p w:rsidR="005C3417" w:rsidRPr="001E2357" w:rsidRDefault="000E1E70" w:rsidP="0065162E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0E1E70">
              <w:rPr>
                <w:sz w:val="16"/>
                <w:szCs w:val="16"/>
              </w:rPr>
              <w:t>53 657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:rsidR="005C3417" w:rsidRPr="001E2357" w:rsidRDefault="00163C26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92 386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Žilina</w:t>
            </w:r>
          </w:p>
        </w:tc>
        <w:tc>
          <w:tcPr>
            <w:tcW w:w="1564" w:type="pct"/>
            <w:vAlign w:val="center"/>
          </w:tcPr>
          <w:p w:rsidR="005C3417" w:rsidRPr="00A41A7A" w:rsidRDefault="00A41A7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41A7A">
              <w:rPr>
                <w:sz w:val="16"/>
                <w:szCs w:val="16"/>
              </w:rPr>
              <w:t>10 000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0E1E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Nadácia </w:t>
            </w:r>
            <w:r w:rsidR="000E1E70">
              <w:rPr>
                <w:sz w:val="16"/>
                <w:szCs w:val="16"/>
              </w:rPr>
              <w:t>Granvia</w:t>
            </w:r>
          </w:p>
        </w:tc>
        <w:tc>
          <w:tcPr>
            <w:tcW w:w="1564" w:type="pct"/>
            <w:vAlign w:val="center"/>
          </w:tcPr>
          <w:p w:rsidR="005C3417" w:rsidRPr="00A41A7A" w:rsidRDefault="000E1E7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</w:t>
            </w:r>
          </w:p>
        </w:tc>
      </w:tr>
      <w:tr w:rsidR="000E1E7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0E1E70" w:rsidRDefault="000E1E70" w:rsidP="000E1E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pre deti Slovensko</w:t>
            </w:r>
          </w:p>
        </w:tc>
        <w:tc>
          <w:tcPr>
            <w:tcW w:w="1564" w:type="pct"/>
            <w:vAlign w:val="center"/>
          </w:tcPr>
          <w:p w:rsidR="000E1E70" w:rsidRDefault="000E1E7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</w:t>
            </w:r>
          </w:p>
        </w:tc>
        <w:tc>
          <w:tcPr>
            <w:tcW w:w="1564" w:type="pct"/>
            <w:vAlign w:val="center"/>
          </w:tcPr>
          <w:p w:rsidR="00975DA1" w:rsidRPr="001E2357" w:rsidRDefault="000E1E70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78 121</w:t>
            </w:r>
          </w:p>
        </w:tc>
      </w:tr>
      <w:tr w:rsidR="00A41A7A" w:rsidRPr="00A41A7A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</w:p>
        </w:tc>
        <w:tc>
          <w:tcPr>
            <w:tcW w:w="1564" w:type="pct"/>
            <w:vAlign w:val="center"/>
          </w:tcPr>
          <w:p w:rsidR="005C3417" w:rsidRPr="00A41A7A" w:rsidRDefault="000E1E70" w:rsidP="003F67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76 715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:rsidR="005C3417" w:rsidRPr="001E2357" w:rsidRDefault="005F6357" w:rsidP="00A41A7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338 581</w:t>
            </w:r>
          </w:p>
        </w:tc>
      </w:tr>
      <w:tr w:rsidR="00BD7A00" w:rsidRPr="00BD7A00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163C26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</w:t>
            </w:r>
            <w:r w:rsidR="003F67C7">
              <w:rPr>
                <w:sz w:val="16"/>
                <w:szCs w:val="16"/>
              </w:rPr>
              <w:t>ecí a rodiny – NP DEI</w:t>
            </w:r>
          </w:p>
        </w:tc>
        <w:tc>
          <w:tcPr>
            <w:tcW w:w="1564" w:type="pct"/>
            <w:vAlign w:val="center"/>
          </w:tcPr>
          <w:p w:rsidR="00975DA1" w:rsidRPr="00BD7A00" w:rsidRDefault="005F635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37 901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BD7A0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Volkswagen</w:t>
            </w:r>
          </w:p>
        </w:tc>
        <w:tc>
          <w:tcPr>
            <w:tcW w:w="1564" w:type="pct"/>
            <w:vAlign w:val="center"/>
          </w:tcPr>
          <w:p w:rsidR="005C3417" w:rsidRPr="001E2357" w:rsidRDefault="001A3915" w:rsidP="003F67C7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3 5</w:t>
            </w:r>
            <w:r w:rsidR="00BD7A00" w:rsidRPr="00BD7A00">
              <w:rPr>
                <w:sz w:val="16"/>
                <w:szCs w:val="16"/>
              </w:rPr>
              <w:t>00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E8228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3 797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163C26" w:rsidRPr="00163C2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:rsidR="005C3417" w:rsidRPr="00804636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1 415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:rsidR="00695882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2 079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Kultúrne a športové podujatia detí</w:t>
            </w:r>
          </w:p>
        </w:tc>
        <w:tc>
          <w:tcPr>
            <w:tcW w:w="1564" w:type="pct"/>
            <w:vAlign w:val="center"/>
          </w:tcPr>
          <w:p w:rsidR="00695882" w:rsidRDefault="00163C26" w:rsidP="00163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2 933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1 577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10 091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:rsidR="001D307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7 296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Pr="001D3077" w:rsidRDefault="00163C26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15 269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163C26" w:rsidP="00381D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3 064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:rsidR="001D307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17 710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163C26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</w:t>
            </w:r>
          </w:p>
        </w:tc>
        <w:tc>
          <w:tcPr>
            <w:tcW w:w="1564" w:type="pct"/>
            <w:vAlign w:val="center"/>
          </w:tcPr>
          <w:p w:rsidR="005C3417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6A115D" w:rsidTr="006A115D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:rsidR="005C3417" w:rsidRPr="00D77DBF" w:rsidRDefault="00163C2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24 678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5C3417" w:rsidRPr="006A115D" w:rsidRDefault="006A115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A115D">
              <w:rPr>
                <w:sz w:val="16"/>
                <w:szCs w:val="16"/>
              </w:rPr>
              <w:t>28 678</w:t>
            </w:r>
          </w:p>
        </w:tc>
      </w:tr>
      <w:tr w:rsidR="005C3417" w:rsidRPr="0051436C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51436C" w:rsidRDefault="0051436C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51436C">
              <w:rPr>
                <w:b/>
                <w:sz w:val="16"/>
                <w:szCs w:val="16"/>
              </w:rPr>
              <w:t>19 293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  <w:r w:rsidR="006D231B">
              <w:rPr>
                <w:sz w:val="16"/>
                <w:szCs w:val="16"/>
              </w:rPr>
              <w:t xml:space="preserve"> vrátane poistenia</w:t>
            </w:r>
          </w:p>
        </w:tc>
        <w:tc>
          <w:tcPr>
            <w:tcW w:w="1564" w:type="pct"/>
            <w:vAlign w:val="center"/>
          </w:tcPr>
          <w:p w:rsidR="005C3417" w:rsidRPr="00804636" w:rsidRDefault="00E8228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4 093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="00E8228A">
        <w:rPr>
          <w:i/>
          <w:sz w:val="18"/>
          <w:szCs w:val="18"/>
        </w:rPr>
        <w:t>závierku za r. 2020</w:t>
      </w:r>
      <w:r w:rsidR="001D62B2">
        <w:rPr>
          <w:i/>
          <w:sz w:val="18"/>
          <w:szCs w:val="18"/>
        </w:rPr>
        <w:t xml:space="preserve"> 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721ED">
              <w:rPr>
                <w:rFonts w:cs="Courier"/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  <w:bookmarkStart w:id="0" w:name="_GoBack"/>
      <w:bookmarkEnd w:id="0"/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B0206D" w:rsidRDefault="001F19EC" w:rsidP="00B0206D">
      <w:pPr>
        <w:spacing w:before="0" w:line="240" w:lineRule="auto"/>
        <w:ind w:left="36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Účtovná jednotka momentálne čelí kríze v dôsledku koronavírusu, ktorý ovplyvňuje situáciu </w:t>
      </w:r>
      <w:r w:rsidR="00FF5E63">
        <w:rPr>
          <w:i/>
          <w:sz w:val="16"/>
          <w:szCs w:val="16"/>
        </w:rPr>
        <w:t xml:space="preserve">na Slovensku i vo svete. Hlavné zdroje príjmov, ktoré sú od štátu a samosprávy mesta by nemali byť touto situáciou dotknuté, tzn. znížené. Chod všetkých pracovísk je v normálnom režime, alebo sa služby poskytujú dištančne. Ak by došlo k poklesu darov od fyzických a právnických osôb, nebude to mať vplyv na chod </w:t>
      </w:r>
      <w:r w:rsidR="00E8228A">
        <w:rPr>
          <w:i/>
          <w:sz w:val="16"/>
          <w:szCs w:val="16"/>
        </w:rPr>
        <w:t>z</w:t>
      </w:r>
      <w:r w:rsidR="00FF5E63">
        <w:rPr>
          <w:i/>
          <w:sz w:val="16"/>
          <w:szCs w:val="16"/>
        </w:rPr>
        <w:t>druženia.</w:t>
      </w:r>
    </w:p>
    <w:sectPr w:rsidR="005C3417" w:rsidRPr="00B0206D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711" w:rsidRDefault="002B4711" w:rsidP="00347C39">
      <w:pPr>
        <w:spacing w:before="0" w:after="0" w:line="240" w:lineRule="auto"/>
      </w:pPr>
      <w:r>
        <w:separator/>
      </w:r>
    </w:p>
  </w:endnote>
  <w:endnote w:type="continuationSeparator" w:id="0">
    <w:p w:rsidR="002B4711" w:rsidRDefault="002B47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C26" w:rsidRPr="005362DA" w:rsidRDefault="00163C26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DD5D33">
      <w:rPr>
        <w:noProof/>
        <w:sz w:val="22"/>
        <w:szCs w:val="22"/>
      </w:rPr>
      <w:t>8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711" w:rsidRDefault="002B4711" w:rsidP="00347C39">
      <w:pPr>
        <w:spacing w:before="0" w:after="0" w:line="240" w:lineRule="auto"/>
      </w:pPr>
      <w:r>
        <w:separator/>
      </w:r>
    </w:p>
  </w:footnote>
  <w:footnote w:type="continuationSeparator" w:id="0">
    <w:p w:rsidR="002B4711" w:rsidRDefault="002B47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09"/>
      <w:gridCol w:w="2594"/>
      <w:gridCol w:w="336"/>
      <w:gridCol w:w="336"/>
      <w:gridCol w:w="336"/>
      <w:gridCol w:w="336"/>
      <w:gridCol w:w="336"/>
      <w:gridCol w:w="336"/>
      <w:gridCol w:w="336"/>
      <w:gridCol w:w="336"/>
      <w:gridCol w:w="535"/>
      <w:gridCol w:w="326"/>
      <w:gridCol w:w="326"/>
      <w:gridCol w:w="326"/>
      <w:gridCol w:w="326"/>
    </w:tblGrid>
    <w:tr w:rsidR="00163C26" w:rsidRPr="00F75DD5" w:rsidTr="00AF19A6">
      <w:tc>
        <w:tcPr>
          <w:tcW w:w="3061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163C26" w:rsidRPr="00F75DD5" w:rsidRDefault="00163C26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63C26" w:rsidRPr="00F75DD5" w:rsidRDefault="00163C26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163C26" w:rsidRPr="00F75DD5" w:rsidRDefault="00163C26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6"/>
  </w:num>
  <w:num w:numId="4">
    <w:abstractNumId w:val="34"/>
  </w:num>
  <w:num w:numId="5">
    <w:abstractNumId w:val="12"/>
  </w:num>
  <w:num w:numId="6">
    <w:abstractNumId w:val="25"/>
  </w:num>
  <w:num w:numId="7">
    <w:abstractNumId w:val="29"/>
  </w:num>
  <w:num w:numId="8">
    <w:abstractNumId w:val="30"/>
  </w:num>
  <w:num w:numId="9">
    <w:abstractNumId w:val="29"/>
  </w:num>
  <w:num w:numId="10">
    <w:abstractNumId w:val="15"/>
  </w:num>
  <w:num w:numId="11">
    <w:abstractNumId w:val="31"/>
  </w:num>
  <w:num w:numId="12">
    <w:abstractNumId w:val="8"/>
  </w:num>
  <w:num w:numId="13">
    <w:abstractNumId w:val="22"/>
  </w:num>
  <w:num w:numId="14">
    <w:abstractNumId w:val="28"/>
  </w:num>
  <w:num w:numId="15">
    <w:abstractNumId w:val="13"/>
  </w:num>
  <w:num w:numId="16">
    <w:abstractNumId w:val="7"/>
  </w:num>
  <w:num w:numId="17">
    <w:abstractNumId w:val="23"/>
  </w:num>
  <w:num w:numId="18">
    <w:abstractNumId w:val="33"/>
  </w:num>
  <w:num w:numId="19">
    <w:abstractNumId w:val="19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7"/>
  </w:num>
  <w:num w:numId="26">
    <w:abstractNumId w:val="32"/>
  </w:num>
  <w:num w:numId="27">
    <w:abstractNumId w:val="0"/>
  </w:num>
  <w:num w:numId="28">
    <w:abstractNumId w:val="1"/>
  </w:num>
  <w:num w:numId="29">
    <w:abstractNumId w:val="5"/>
  </w:num>
  <w:num w:numId="30">
    <w:abstractNumId w:val="29"/>
  </w:num>
  <w:num w:numId="31">
    <w:abstractNumId w:val="4"/>
  </w:num>
  <w:num w:numId="32">
    <w:abstractNumId w:val="11"/>
  </w:num>
  <w:num w:numId="33">
    <w:abstractNumId w:val="3"/>
  </w:num>
  <w:num w:numId="34">
    <w:abstractNumId w:val="20"/>
  </w:num>
  <w:num w:numId="35">
    <w:abstractNumId w:val="21"/>
  </w:num>
  <w:num w:numId="36">
    <w:abstractNumId w:val="24"/>
  </w:num>
  <w:num w:numId="37">
    <w:abstractNumId w:val="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571"/>
    <w:rsid w:val="000109BB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5FD"/>
    <w:rsid w:val="000A768C"/>
    <w:rsid w:val="000B002A"/>
    <w:rsid w:val="000B1D7C"/>
    <w:rsid w:val="000B3567"/>
    <w:rsid w:val="000C67C6"/>
    <w:rsid w:val="000D1B9B"/>
    <w:rsid w:val="000D1DF0"/>
    <w:rsid w:val="000D2853"/>
    <w:rsid w:val="000E0E48"/>
    <w:rsid w:val="000E1E70"/>
    <w:rsid w:val="000F08FF"/>
    <w:rsid w:val="00101C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3C26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A0486"/>
    <w:rsid w:val="001A0EE6"/>
    <w:rsid w:val="001A19F6"/>
    <w:rsid w:val="001A3915"/>
    <w:rsid w:val="001A56E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E2357"/>
    <w:rsid w:val="001E2FFC"/>
    <w:rsid w:val="001F19EC"/>
    <w:rsid w:val="001F5A8E"/>
    <w:rsid w:val="001F67E7"/>
    <w:rsid w:val="001F7641"/>
    <w:rsid w:val="00214AA1"/>
    <w:rsid w:val="00217AAD"/>
    <w:rsid w:val="00221266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02B"/>
    <w:rsid w:val="002A4EDB"/>
    <w:rsid w:val="002B4711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305F34"/>
    <w:rsid w:val="003159EB"/>
    <w:rsid w:val="003166FF"/>
    <w:rsid w:val="0032238C"/>
    <w:rsid w:val="00322D87"/>
    <w:rsid w:val="0033242A"/>
    <w:rsid w:val="00333054"/>
    <w:rsid w:val="00347C39"/>
    <w:rsid w:val="00347F69"/>
    <w:rsid w:val="00350A9F"/>
    <w:rsid w:val="003605EB"/>
    <w:rsid w:val="00361BA8"/>
    <w:rsid w:val="003764E6"/>
    <w:rsid w:val="00381D3B"/>
    <w:rsid w:val="00390FB4"/>
    <w:rsid w:val="003912C4"/>
    <w:rsid w:val="00392409"/>
    <w:rsid w:val="003928FA"/>
    <w:rsid w:val="00397A56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3F67C7"/>
    <w:rsid w:val="00401F3C"/>
    <w:rsid w:val="00411327"/>
    <w:rsid w:val="0041374F"/>
    <w:rsid w:val="0041789F"/>
    <w:rsid w:val="00417B4D"/>
    <w:rsid w:val="00421149"/>
    <w:rsid w:val="004242C6"/>
    <w:rsid w:val="00430F76"/>
    <w:rsid w:val="004334AB"/>
    <w:rsid w:val="004337D2"/>
    <w:rsid w:val="0043450C"/>
    <w:rsid w:val="004452B1"/>
    <w:rsid w:val="00452281"/>
    <w:rsid w:val="004535E0"/>
    <w:rsid w:val="00461D4F"/>
    <w:rsid w:val="00465353"/>
    <w:rsid w:val="00465C69"/>
    <w:rsid w:val="00480A0A"/>
    <w:rsid w:val="0048316A"/>
    <w:rsid w:val="00485E4A"/>
    <w:rsid w:val="004862D9"/>
    <w:rsid w:val="004914B1"/>
    <w:rsid w:val="00497323"/>
    <w:rsid w:val="004A32A4"/>
    <w:rsid w:val="004A495D"/>
    <w:rsid w:val="004B091D"/>
    <w:rsid w:val="004B20C5"/>
    <w:rsid w:val="004B2D7C"/>
    <w:rsid w:val="004B4FEF"/>
    <w:rsid w:val="004B6DCB"/>
    <w:rsid w:val="004C12F0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43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49B8"/>
    <w:rsid w:val="0055543B"/>
    <w:rsid w:val="00557E46"/>
    <w:rsid w:val="00560C43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B2DEC"/>
    <w:rsid w:val="005C0D84"/>
    <w:rsid w:val="005C2B64"/>
    <w:rsid w:val="005C3417"/>
    <w:rsid w:val="005C5246"/>
    <w:rsid w:val="005D3B38"/>
    <w:rsid w:val="005E285B"/>
    <w:rsid w:val="005F6357"/>
    <w:rsid w:val="00624714"/>
    <w:rsid w:val="00626B80"/>
    <w:rsid w:val="00631BF8"/>
    <w:rsid w:val="00645BCA"/>
    <w:rsid w:val="006506CB"/>
    <w:rsid w:val="0065162E"/>
    <w:rsid w:val="00656897"/>
    <w:rsid w:val="0066059D"/>
    <w:rsid w:val="0066065D"/>
    <w:rsid w:val="00661D7A"/>
    <w:rsid w:val="00663221"/>
    <w:rsid w:val="00667111"/>
    <w:rsid w:val="00672623"/>
    <w:rsid w:val="0068230F"/>
    <w:rsid w:val="00691DCC"/>
    <w:rsid w:val="0069494C"/>
    <w:rsid w:val="00695882"/>
    <w:rsid w:val="006A022A"/>
    <w:rsid w:val="006A115D"/>
    <w:rsid w:val="006A2A09"/>
    <w:rsid w:val="006A3414"/>
    <w:rsid w:val="006B7CB7"/>
    <w:rsid w:val="006C6665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574F0"/>
    <w:rsid w:val="007621A8"/>
    <w:rsid w:val="007713BE"/>
    <w:rsid w:val="00776404"/>
    <w:rsid w:val="00781B64"/>
    <w:rsid w:val="00783246"/>
    <w:rsid w:val="0079442F"/>
    <w:rsid w:val="007A16A5"/>
    <w:rsid w:val="007A1FA7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4636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EDD"/>
    <w:rsid w:val="008B5044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0DB7"/>
    <w:rsid w:val="00953F35"/>
    <w:rsid w:val="0095424F"/>
    <w:rsid w:val="00954CF3"/>
    <w:rsid w:val="00956507"/>
    <w:rsid w:val="00963659"/>
    <w:rsid w:val="00975D25"/>
    <w:rsid w:val="00975DA1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96E6D"/>
    <w:rsid w:val="00AA16E7"/>
    <w:rsid w:val="00AA526F"/>
    <w:rsid w:val="00AA5345"/>
    <w:rsid w:val="00AA6657"/>
    <w:rsid w:val="00AA694C"/>
    <w:rsid w:val="00AC025C"/>
    <w:rsid w:val="00AC244D"/>
    <w:rsid w:val="00AD3EA9"/>
    <w:rsid w:val="00AD41FA"/>
    <w:rsid w:val="00AD6FB7"/>
    <w:rsid w:val="00AE165F"/>
    <w:rsid w:val="00AE3F52"/>
    <w:rsid w:val="00AE7728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568B"/>
    <w:rsid w:val="00B67146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2AB5"/>
    <w:rsid w:val="00C43EF0"/>
    <w:rsid w:val="00C44F41"/>
    <w:rsid w:val="00C54A7E"/>
    <w:rsid w:val="00C579BA"/>
    <w:rsid w:val="00C67334"/>
    <w:rsid w:val="00C72ECC"/>
    <w:rsid w:val="00C73B9F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D7A37"/>
    <w:rsid w:val="00CE0EE8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952F8"/>
    <w:rsid w:val="00DB1285"/>
    <w:rsid w:val="00DB3C2D"/>
    <w:rsid w:val="00DB7319"/>
    <w:rsid w:val="00DC4CA6"/>
    <w:rsid w:val="00DD2E97"/>
    <w:rsid w:val="00DD369D"/>
    <w:rsid w:val="00DD5D33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228A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0E9"/>
    <w:rsid w:val="00FA0411"/>
    <w:rsid w:val="00FA3741"/>
    <w:rsid w:val="00FB03A7"/>
    <w:rsid w:val="00FB606D"/>
    <w:rsid w:val="00FC61F4"/>
    <w:rsid w:val="00FD4E5A"/>
    <w:rsid w:val="00FD5377"/>
    <w:rsid w:val="00FE1A4B"/>
    <w:rsid w:val="00FE2296"/>
    <w:rsid w:val="00FE4053"/>
    <w:rsid w:val="00FE4CB7"/>
    <w:rsid w:val="00FE4D2F"/>
    <w:rsid w:val="00FF1040"/>
    <w:rsid w:val="00FF5E63"/>
    <w:rsid w:val="00FF7377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B8B5B5-F861-4A34-9338-0AEE3D24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596DD-4FF4-4066-AECC-ED045827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22</cp:revision>
  <cp:lastPrinted>2016-05-20T15:18:00Z</cp:lastPrinted>
  <dcterms:created xsi:type="dcterms:W3CDTF">2019-03-28T12:51:00Z</dcterms:created>
  <dcterms:modified xsi:type="dcterms:W3CDTF">2021-03-30T09:38:00Z</dcterms:modified>
</cp:coreProperties>
</file>