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</w:t>
      </w:r>
      <w:r w:rsidR="00707241">
        <w:rPr>
          <w:rFonts w:ascii="Arial" w:hAnsi="Arial" w:cs="Arial"/>
          <w:b/>
        </w:rPr>
        <w:t>528568618</w:t>
      </w:r>
      <w:r w:rsidRPr="00F36BE6">
        <w:rPr>
          <w:rFonts w:ascii="Arial" w:hAnsi="Arial" w:cs="Arial"/>
          <w:b/>
        </w:rPr>
        <w:t xml:space="preserve">                DIČ 2</w:t>
      </w:r>
      <w:r w:rsidR="00707241">
        <w:rPr>
          <w:rFonts w:ascii="Arial" w:hAnsi="Arial" w:cs="Arial"/>
          <w:b/>
        </w:rPr>
        <w:t>121216977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F36BE6" w:rsidRDefault="00050DF3" w:rsidP="00050DF3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 w:rsidR="00707241">
        <w:rPr>
          <w:rFonts w:ascii="Arial" w:hAnsi="Arial" w:cs="Arial"/>
          <w:b/>
        </w:rPr>
        <w:t>20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  <w:b/>
        </w:rPr>
      </w:pPr>
    </w:p>
    <w:p w:rsidR="00E35A13" w:rsidRPr="000225DD" w:rsidRDefault="00E35A13" w:rsidP="00050DF3">
      <w:pPr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035CE5" w:rsidRPr="000225DD" w:rsidRDefault="00035CE5" w:rsidP="00050DF3">
      <w:pPr>
        <w:jc w:val="center"/>
        <w:rPr>
          <w:rFonts w:ascii="Arial" w:hAnsi="Arial" w:cs="Arial"/>
          <w:b/>
        </w:rPr>
      </w:pP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618CF" w:rsidRDefault="00050DF3" w:rsidP="00050DF3">
      <w:pPr>
        <w:rPr>
          <w:rFonts w:ascii="Calibri" w:hAnsi="Calibri" w:cs="Calibri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0618CF">
        <w:rPr>
          <w:rFonts w:ascii="Calibri" w:hAnsi="Calibri" w:cs="Calibri"/>
        </w:rPr>
        <w:t>Názov právnickej osoby a jej sídlo.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Pr="00707241" w:rsidRDefault="00050DF3" w:rsidP="00050DF3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r w:rsidR="00707241" w:rsidRPr="00707241">
        <w:rPr>
          <w:rFonts w:ascii="Arial" w:hAnsi="Arial" w:cs="Arial"/>
          <w:b/>
        </w:rPr>
        <w:t>SUNNY WALKS,</w:t>
      </w:r>
      <w:r w:rsidRPr="00707241">
        <w:rPr>
          <w:rFonts w:ascii="Arial" w:hAnsi="Arial" w:cs="Arial"/>
          <w:b/>
        </w:rPr>
        <w:t xml:space="preserve"> </w:t>
      </w:r>
      <w:proofErr w:type="spellStart"/>
      <w:r w:rsidRPr="00707241">
        <w:rPr>
          <w:rFonts w:ascii="Arial" w:hAnsi="Arial" w:cs="Arial"/>
          <w:b/>
        </w:rPr>
        <w:t>s.r.o</w:t>
      </w:r>
      <w:proofErr w:type="spellEnd"/>
      <w:r w:rsidRPr="00707241">
        <w:rPr>
          <w:rFonts w:ascii="Arial" w:hAnsi="Arial" w:cs="Arial"/>
          <w:b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</w:t>
      </w:r>
      <w:r w:rsidR="00707241">
        <w:rPr>
          <w:rFonts w:ascii="Arial" w:hAnsi="Arial" w:cs="Arial"/>
        </w:rPr>
        <w:t xml:space="preserve">Hany </w:t>
      </w:r>
      <w:proofErr w:type="spellStart"/>
      <w:r w:rsidR="00707241">
        <w:rPr>
          <w:rFonts w:ascii="Arial" w:hAnsi="Arial" w:cs="Arial"/>
        </w:rPr>
        <w:t>Meličkove</w:t>
      </w:r>
      <w:r w:rsidR="00035CE5">
        <w:rPr>
          <w:rFonts w:ascii="Arial" w:hAnsi="Arial" w:cs="Arial"/>
        </w:rPr>
        <w:t>j</w:t>
      </w:r>
      <w:proofErr w:type="spellEnd"/>
      <w:r w:rsidR="00707241">
        <w:rPr>
          <w:rFonts w:ascii="Arial" w:hAnsi="Arial" w:cs="Arial"/>
        </w:rPr>
        <w:t xml:space="preserve"> 2988/10</w:t>
      </w:r>
      <w:r w:rsidRPr="000225DD">
        <w:rPr>
          <w:rFonts w:ascii="Arial" w:hAnsi="Arial" w:cs="Arial"/>
        </w:rPr>
        <w:t xml:space="preserve">, </w:t>
      </w:r>
      <w:r w:rsidR="00707241">
        <w:rPr>
          <w:rFonts w:ascii="Arial" w:hAnsi="Arial" w:cs="Arial"/>
        </w:rPr>
        <w:t>841 05</w:t>
      </w:r>
      <w:r w:rsidRPr="000225DD">
        <w:rPr>
          <w:rFonts w:ascii="Arial" w:hAnsi="Arial" w:cs="Arial"/>
        </w:rPr>
        <w:t xml:space="preserve"> Bratislava</w:t>
      </w: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</w:t>
      </w:r>
      <w:r w:rsidR="00707241">
        <w:rPr>
          <w:rFonts w:ascii="Arial" w:hAnsi="Arial" w:cs="Arial"/>
        </w:rPr>
        <w:t>10</w:t>
      </w:r>
      <w:r w:rsidRPr="000225DD">
        <w:rPr>
          <w:rFonts w:ascii="Arial" w:hAnsi="Arial" w:cs="Arial"/>
        </w:rPr>
        <w:t xml:space="preserve">. </w:t>
      </w:r>
      <w:r w:rsidR="00707241">
        <w:rPr>
          <w:rFonts w:ascii="Arial" w:hAnsi="Arial" w:cs="Arial"/>
        </w:rPr>
        <w:t>3</w:t>
      </w:r>
      <w:r w:rsidRPr="000225DD">
        <w:rPr>
          <w:rFonts w:ascii="Arial" w:hAnsi="Arial" w:cs="Arial"/>
        </w:rPr>
        <w:t>. 20</w:t>
      </w:r>
      <w:r w:rsidR="00707241">
        <w:rPr>
          <w:rFonts w:ascii="Arial" w:hAnsi="Arial" w:cs="Arial"/>
        </w:rPr>
        <w:t>20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0618CF">
        <w:rPr>
          <w:rFonts w:ascii="Calibri" w:hAnsi="Calibri" w:cs="Calibri"/>
        </w:rPr>
        <w:t>)   Údaje o konsolidovanom celku</w:t>
      </w:r>
      <w:r>
        <w:rPr>
          <w:rFonts w:ascii="Arial" w:hAnsi="Arial" w:cs="Arial"/>
        </w:rPr>
        <w:t>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0618CF">
        <w:rPr>
          <w:rFonts w:ascii="Calibri" w:hAnsi="Calibri" w:cs="Calibri"/>
        </w:rPr>
        <w:t>Priemerný prepočítaný počet zamestnancov</w:t>
      </w:r>
      <w:r>
        <w:rPr>
          <w:rFonts w:ascii="Arial" w:hAnsi="Arial" w:cs="Arial"/>
        </w:rPr>
        <w:t>.</w:t>
      </w: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 w:rsidR="00707241">
        <w:rPr>
          <w:rFonts w:ascii="Arial" w:hAnsi="Arial" w:cs="Arial"/>
        </w:rPr>
        <w:t>20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žiadnych </w:t>
      </w:r>
      <w:r w:rsidRPr="000225DD">
        <w:rPr>
          <w:rFonts w:ascii="Arial" w:hAnsi="Arial" w:cs="Arial"/>
        </w:rPr>
        <w:t>zamestnancov.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050DF3" w:rsidRPr="000225DD" w:rsidRDefault="00050DF3" w:rsidP="00050DF3">
      <w:pPr>
        <w:jc w:val="center"/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E35A13" w:rsidRDefault="00E35A13" w:rsidP="00050DF3">
      <w:pPr>
        <w:jc w:val="center"/>
        <w:rPr>
          <w:rFonts w:ascii="Arial" w:hAnsi="Arial" w:cs="Arial"/>
          <w:b/>
        </w:rPr>
      </w:pPr>
    </w:p>
    <w:p w:rsidR="00050DF3" w:rsidRDefault="00050DF3" w:rsidP="00050DF3">
      <w:pPr>
        <w:jc w:val="center"/>
        <w:rPr>
          <w:rFonts w:ascii="Arial" w:hAnsi="Arial" w:cs="Arial"/>
          <w:b/>
        </w:rPr>
      </w:pPr>
    </w:p>
    <w:p w:rsidR="00050DF3" w:rsidRPr="000618CF" w:rsidRDefault="00050DF3" w:rsidP="00050DF3">
      <w:pPr>
        <w:rPr>
          <w:rFonts w:ascii="Calibri" w:eastAsia="Times New Roman" w:hAnsi="Calibri" w:cs="Calibri"/>
          <w:lang w:eastAsia="sk-SK"/>
        </w:rPr>
      </w:pPr>
      <w:r w:rsidRPr="000618CF">
        <w:rPr>
          <w:rFonts w:ascii="Arial" w:eastAsia="Times New Roman" w:hAnsi="Arial" w:cs="Arial"/>
          <w:lang w:eastAsia="sk-SK"/>
        </w:rPr>
        <w:t>1)</w:t>
      </w:r>
      <w:r w:rsidRPr="000618CF">
        <w:rPr>
          <w:rFonts w:ascii="Calibri" w:eastAsia="Times New Roman" w:hAnsi="Calibri" w:cs="Calibri"/>
          <w:lang w:eastAsia="sk-SK"/>
        </w:rPr>
        <w:t xml:space="preserve">   Informácia, či je účtovná závierka zostavená za splnenia predpokladu, že účtovná   </w:t>
      </w:r>
    </w:p>
    <w:p w:rsidR="00050DF3" w:rsidRPr="000618CF" w:rsidRDefault="00050DF3" w:rsidP="00050DF3">
      <w:pPr>
        <w:rPr>
          <w:rFonts w:ascii="Calibri" w:eastAsia="Times New Roman" w:hAnsi="Calibri" w:cs="Calibri"/>
          <w:lang w:eastAsia="sk-SK"/>
        </w:rPr>
      </w:pPr>
      <w:r w:rsidRPr="000618CF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:rsidR="00050DF3" w:rsidRPr="000225DD" w:rsidRDefault="00050DF3" w:rsidP="00050DF3">
      <w:pPr>
        <w:rPr>
          <w:rFonts w:ascii="Arial" w:hAnsi="Arial" w:cs="Arial"/>
          <w:b/>
        </w:rPr>
      </w:pPr>
    </w:p>
    <w:p w:rsidR="00CF19FA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Účtovná jednotka </w:t>
      </w:r>
      <w:r w:rsidR="00707241" w:rsidRPr="00707241">
        <w:rPr>
          <w:rFonts w:ascii="Arial" w:hAnsi="Arial" w:cs="Arial"/>
        </w:rPr>
        <w:t xml:space="preserve">kvôli </w:t>
      </w:r>
      <w:r w:rsidR="00707241">
        <w:rPr>
          <w:rFonts w:ascii="Arial" w:hAnsi="Arial" w:cs="Arial"/>
          <w:color w:val="4D5156"/>
          <w:sz w:val="21"/>
          <w:szCs w:val="21"/>
          <w:shd w:val="clear" w:color="auto" w:fill="FFFFFF"/>
        </w:rPr>
        <w:t> </w:t>
      </w:r>
      <w:proofErr w:type="spellStart"/>
      <w:r w:rsidR="00707241">
        <w:rPr>
          <w:rFonts w:ascii="Arial" w:hAnsi="Arial" w:cs="Arial"/>
        </w:rPr>
        <w:t>pandemickej</w:t>
      </w:r>
      <w:proofErr w:type="spellEnd"/>
      <w:r w:rsidR="00707241">
        <w:rPr>
          <w:rFonts w:ascii="Arial" w:hAnsi="Arial" w:cs="Arial"/>
        </w:rPr>
        <w:t xml:space="preserve"> situáci</w:t>
      </w:r>
      <w:r w:rsidR="00035CE5">
        <w:rPr>
          <w:rFonts w:ascii="Arial" w:hAnsi="Arial" w:cs="Arial"/>
        </w:rPr>
        <w:t>i</w:t>
      </w:r>
      <w:r w:rsidR="00707241">
        <w:rPr>
          <w:rFonts w:ascii="Arial" w:hAnsi="Arial" w:cs="Arial"/>
        </w:rPr>
        <w:t xml:space="preserve"> v roku 2020 </w:t>
      </w:r>
      <w:r w:rsidR="00CF19FA" w:rsidRPr="00CF19FA">
        <w:rPr>
          <w:rFonts w:ascii="Arial" w:hAnsi="Arial" w:cs="Arial"/>
          <w:b/>
        </w:rPr>
        <w:t>nemohla začať svoju</w:t>
      </w:r>
    </w:p>
    <w:p w:rsidR="00050DF3" w:rsidRDefault="00CF19FA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707241">
        <w:rPr>
          <w:rFonts w:ascii="Arial" w:hAnsi="Arial" w:cs="Arial"/>
        </w:rPr>
        <w:t xml:space="preserve"> </w:t>
      </w:r>
      <w:r w:rsidR="00707241" w:rsidRPr="00CF19FA">
        <w:rPr>
          <w:rFonts w:ascii="Arial" w:hAnsi="Arial" w:cs="Arial"/>
          <w:b/>
        </w:rPr>
        <w:t>činnosť</w:t>
      </w:r>
      <w:r w:rsidR="0070724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Nasledujúci rok má záujem rozbehnúť </w:t>
      </w:r>
      <w:r w:rsidR="009F4AF4">
        <w:rPr>
          <w:rFonts w:ascii="Arial" w:hAnsi="Arial" w:cs="Arial"/>
        </w:rPr>
        <w:t xml:space="preserve">svoju </w:t>
      </w:r>
      <w:r>
        <w:rPr>
          <w:rFonts w:ascii="Arial" w:hAnsi="Arial" w:cs="Arial"/>
        </w:rPr>
        <w:t>plánovanú hospodársku činnosť</w:t>
      </w:r>
      <w:r w:rsidR="00050DF3" w:rsidRPr="000225DD">
        <w:rPr>
          <w:rFonts w:ascii="Arial" w:hAnsi="Arial" w:cs="Arial"/>
        </w:rPr>
        <w:t>.</w:t>
      </w:r>
    </w:p>
    <w:p w:rsidR="00050DF3" w:rsidRPr="000225DD" w:rsidRDefault="00050DF3" w:rsidP="00050DF3">
      <w:pPr>
        <w:rPr>
          <w:rFonts w:ascii="Arial" w:hAnsi="Arial" w:cs="Arial"/>
        </w:rPr>
      </w:pPr>
    </w:p>
    <w:p w:rsidR="00050DF3" w:rsidRPr="000225DD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0618CF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:rsidR="00050DF3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CF19FA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  <w:r w:rsidR="00CF19FA">
        <w:rPr>
          <w:rFonts w:ascii="Arial" w:hAnsi="Arial" w:cs="Arial"/>
        </w:rPr>
        <w:t xml:space="preserve"> </w:t>
      </w:r>
    </w:p>
    <w:p w:rsidR="00050DF3" w:rsidRPr="000225DD" w:rsidRDefault="00CF19FA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050DF3" w:rsidRPr="000225DD">
        <w:rPr>
          <w:rFonts w:ascii="Arial" w:hAnsi="Arial" w:cs="Arial"/>
        </w:rPr>
        <w:t xml:space="preserve">                                                          </w:t>
      </w:r>
    </w:p>
    <w:p w:rsidR="00050DF3" w:rsidRPr="000225DD" w:rsidRDefault="00050DF3" w:rsidP="00CF19FA">
      <w:pPr>
        <w:tabs>
          <w:tab w:val="left" w:pos="5655"/>
        </w:tabs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  <w:r w:rsidR="00CF19FA">
        <w:rPr>
          <w:rFonts w:ascii="Arial" w:hAnsi="Arial" w:cs="Arial"/>
        </w:rPr>
        <w:tab/>
        <w:t xml:space="preserve"> </w:t>
      </w:r>
    </w:p>
    <w:p w:rsidR="00050DF3" w:rsidRPr="000225DD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</w:t>
      </w:r>
      <w:r w:rsidR="00CF19FA">
        <w:rPr>
          <w:rFonts w:ascii="Arial" w:hAnsi="Arial" w:cs="Arial"/>
        </w:rPr>
        <w:t>ešte nemá</w:t>
      </w:r>
    </w:p>
    <w:p w:rsidR="00050DF3" w:rsidRDefault="00050DF3" w:rsidP="00050DF3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</w:t>
      </w:r>
      <w:r w:rsidR="00CF19FA">
        <w:rPr>
          <w:rFonts w:ascii="Arial" w:hAnsi="Arial" w:cs="Arial"/>
        </w:rPr>
        <w:t>nemá</w:t>
      </w:r>
    </w:p>
    <w:p w:rsidR="009D64CE" w:rsidRDefault="009D64CE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m</w:t>
      </w:r>
      <w:r w:rsidRPr="002D5155">
        <w:rPr>
          <w:rFonts w:ascii="Arial" w:eastAsia="Times New Roman" w:hAnsi="Arial" w:cs="Arial"/>
          <w:lang w:eastAsia="sk-SK"/>
        </w:rPr>
        <w:t>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:rsidR="00050DF3" w:rsidRPr="002D5155" w:rsidRDefault="00050DF3" w:rsidP="00050DF3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:rsidR="00050DF3" w:rsidRDefault="00050DF3" w:rsidP="00050DF3">
      <w:pPr>
        <w:rPr>
          <w:rFonts w:ascii="Arial" w:hAnsi="Arial" w:cs="Arial"/>
        </w:rPr>
      </w:pPr>
    </w:p>
    <w:p w:rsidR="009F4AF4" w:rsidRDefault="00050DF3" w:rsidP="00050DF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9F4AF4">
        <w:rPr>
          <w:rFonts w:ascii="Arial" w:hAnsi="Arial" w:cs="Arial"/>
        </w:rPr>
        <w:t>Nie je náplň pre túto položku</w:t>
      </w:r>
    </w:p>
    <w:p w:rsidR="009F4AF4" w:rsidRDefault="009F4AF4" w:rsidP="00050DF3">
      <w:pPr>
        <w:rPr>
          <w:rFonts w:ascii="Arial" w:hAnsi="Arial" w:cs="Arial"/>
        </w:rPr>
      </w:pP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</w:t>
      </w:r>
      <w:r w:rsidRPr="009D64CE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:rsidR="00050DF3" w:rsidRPr="009D64CE" w:rsidRDefault="00050DF3" w:rsidP="00050DF3">
      <w:pPr>
        <w:jc w:val="both"/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s vyčíslením ich vplyvu na finančnú hodnotu majetku, záväzkov, základného imania 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:rsidR="00035CE5" w:rsidRDefault="00035CE5" w:rsidP="00050DF3">
      <w:pPr>
        <w:rPr>
          <w:rFonts w:ascii="Arial" w:eastAsia="Times New Roman" w:hAnsi="Arial" w:cs="Arial"/>
          <w:lang w:eastAsia="sk-SK"/>
        </w:rPr>
      </w:pPr>
    </w:p>
    <w:p w:rsidR="00E35A13" w:rsidRDefault="00050DF3" w:rsidP="00050DF3">
      <w:pPr>
        <w:rPr>
          <w:rFonts w:ascii="Arial" w:hAnsi="Arial" w:cs="Arial"/>
        </w:rPr>
      </w:pPr>
      <w:r>
        <w:rPr>
          <w:rFonts w:cstheme="minorHAnsi"/>
        </w:rPr>
        <w:t xml:space="preserve"> </w:t>
      </w:r>
      <w:r w:rsidRPr="00446185">
        <w:rPr>
          <w:rFonts w:cstheme="minorHAnsi"/>
        </w:rPr>
        <w:t xml:space="preserve"> </w:t>
      </w:r>
      <w:r w:rsidR="00035CE5">
        <w:rPr>
          <w:rFonts w:cstheme="minorHAnsi"/>
        </w:rPr>
        <w:t xml:space="preserve">    </w:t>
      </w:r>
      <w:r>
        <w:rPr>
          <w:rFonts w:cstheme="minorHAnsi"/>
        </w:rPr>
        <w:t> </w:t>
      </w:r>
      <w:r w:rsidR="00E35A13" w:rsidRPr="00035CE5">
        <w:rPr>
          <w:rFonts w:ascii="Arial" w:hAnsi="Arial" w:cs="Arial"/>
        </w:rPr>
        <w:t xml:space="preserve">Spoločnosť vznikla  </w:t>
      </w:r>
      <w:r w:rsidR="00E35A13">
        <w:rPr>
          <w:rFonts w:ascii="Arial" w:hAnsi="Arial" w:cs="Arial"/>
        </w:rPr>
        <w:t xml:space="preserve">pred pandémiou </w:t>
      </w:r>
      <w:r w:rsidR="00E35A13" w:rsidRPr="00035CE5">
        <w:rPr>
          <w:rFonts w:ascii="Arial" w:hAnsi="Arial" w:cs="Arial"/>
        </w:rPr>
        <w:t>v tomto roku, a nemohla  rozbehnúť</w:t>
      </w:r>
    </w:p>
    <w:p w:rsidR="00050DF3" w:rsidRPr="00E35A13" w:rsidRDefault="00E35A13" w:rsidP="00050DF3">
      <w:pPr>
        <w:rPr>
          <w:rFonts w:cstheme="minorHAnsi"/>
        </w:rPr>
      </w:pPr>
      <w:r>
        <w:rPr>
          <w:rFonts w:ascii="Arial" w:hAnsi="Arial" w:cs="Arial"/>
        </w:rPr>
        <w:t xml:space="preserve">      </w:t>
      </w:r>
      <w:r w:rsidRPr="00035CE5">
        <w:rPr>
          <w:rFonts w:ascii="Arial" w:hAnsi="Arial" w:cs="Arial"/>
        </w:rPr>
        <w:t>svoju činnosť.</w:t>
      </w:r>
      <w:r w:rsidR="00035CE5" w:rsidRPr="00035CE5">
        <w:rPr>
          <w:rFonts w:ascii="Arial" w:hAnsi="Arial" w:cs="Arial"/>
        </w:rPr>
        <w:t xml:space="preserve"> </w:t>
      </w:r>
    </w:p>
    <w:p w:rsidR="00E35A13" w:rsidRPr="00035CE5" w:rsidRDefault="00E35A13" w:rsidP="00050DF3">
      <w:pPr>
        <w:rPr>
          <w:rFonts w:ascii="Arial" w:hAnsi="Arial" w:cs="Arial"/>
        </w:rPr>
      </w:pPr>
    </w:p>
    <w:p w:rsidR="00050DF3" w:rsidRDefault="00050DF3" w:rsidP="00050DF3">
      <w:pPr>
        <w:rPr>
          <w:rFonts w:cstheme="minorHAnsi"/>
        </w:rPr>
      </w:pPr>
    </w:p>
    <w:p w:rsidR="00050DF3" w:rsidRPr="00001679" w:rsidRDefault="00050DF3" w:rsidP="00050DF3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9D64CE">
        <w:rPr>
          <w:rFonts w:ascii="Calibri" w:eastAsia="Times New Roman" w:hAnsi="Calibri" w:cs="Calibri"/>
          <w:lang w:eastAsia="sk-SK"/>
        </w:rPr>
        <w:t>Informácie o dotáci</w:t>
      </w:r>
      <w:r w:rsidR="00E35A13" w:rsidRPr="009D64CE">
        <w:rPr>
          <w:rFonts w:ascii="Calibri" w:eastAsia="Times New Roman" w:hAnsi="Calibri" w:cs="Calibri"/>
          <w:lang w:eastAsia="sk-SK"/>
        </w:rPr>
        <w:t>á</w:t>
      </w:r>
      <w:r w:rsidRPr="009D64CE">
        <w:rPr>
          <w:rFonts w:ascii="Calibri" w:eastAsia="Times New Roman" w:hAnsi="Calibri" w:cs="Calibri"/>
          <w:lang w:eastAsia="sk-SK"/>
        </w:rPr>
        <w:t>ch a ich oceňovanie v  účtovníctve</w:t>
      </w:r>
      <w:r>
        <w:rPr>
          <w:rFonts w:ascii="Arial" w:eastAsia="Times New Roman" w:hAnsi="Arial" w:cs="Arial"/>
          <w:lang w:eastAsia="sk-SK"/>
        </w:rPr>
        <w:t xml:space="preserve"> </w:t>
      </w:r>
    </w:p>
    <w:p w:rsidR="00050DF3" w:rsidRPr="00446185" w:rsidRDefault="00050DF3" w:rsidP="00050DF3">
      <w:pPr>
        <w:rPr>
          <w:rFonts w:cstheme="minorHAnsi"/>
        </w:rPr>
      </w:pPr>
    </w:p>
    <w:p w:rsidR="00050DF3" w:rsidRDefault="00050DF3" w:rsidP="00050DF3">
      <w:pPr>
        <w:rPr>
          <w:rFonts w:ascii="Arial" w:hAnsi="Arial" w:cs="Arial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="009F4AF4">
        <w:rPr>
          <w:rFonts w:cstheme="minorHAnsi"/>
        </w:rPr>
        <w:t xml:space="preserve">  </w:t>
      </w:r>
      <w:r w:rsidR="009F4AF4">
        <w:rPr>
          <w:rFonts w:ascii="Arial" w:hAnsi="Arial" w:cs="Arial"/>
        </w:rPr>
        <w:t>Nie je náplň pre túto položku</w:t>
      </w:r>
    </w:p>
    <w:p w:rsidR="00E35A13" w:rsidRDefault="00E35A13" w:rsidP="00050DF3">
      <w:pPr>
        <w:rPr>
          <w:rFonts w:ascii="Arial" w:hAnsi="Arial" w:cs="Arial"/>
        </w:rPr>
      </w:pPr>
    </w:p>
    <w:p w:rsidR="00035CE5" w:rsidRDefault="00035CE5" w:rsidP="00050DF3">
      <w:pPr>
        <w:rPr>
          <w:rFonts w:ascii="Arial" w:hAnsi="Arial" w:cs="Arial"/>
        </w:rPr>
      </w:pPr>
    </w:p>
    <w:p w:rsidR="00035CE5" w:rsidRPr="009D64CE" w:rsidRDefault="00035CE5" w:rsidP="00050DF3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6)   </w:t>
      </w:r>
      <w:r w:rsidRPr="009D64CE">
        <w:rPr>
          <w:rFonts w:ascii="Calibri" w:hAnsi="Calibri" w:cs="Calibri"/>
        </w:rPr>
        <w:t>Informácie o účt</w:t>
      </w:r>
      <w:r w:rsidR="00154A57">
        <w:rPr>
          <w:rFonts w:ascii="Calibri" w:hAnsi="Calibri" w:cs="Calibri"/>
        </w:rPr>
        <w:t xml:space="preserve">ovaní významných opravách chýb </w:t>
      </w:r>
      <w:bookmarkStart w:id="0" w:name="_GoBack"/>
      <w:bookmarkEnd w:id="0"/>
      <w:r w:rsidRPr="009D64CE">
        <w:rPr>
          <w:rFonts w:ascii="Calibri" w:hAnsi="Calibri" w:cs="Calibri"/>
        </w:rPr>
        <w:t>minulých rokov.</w:t>
      </w:r>
    </w:p>
    <w:p w:rsidR="00035CE5" w:rsidRPr="009D64CE" w:rsidRDefault="00035CE5" w:rsidP="00050DF3">
      <w:pPr>
        <w:rPr>
          <w:rFonts w:ascii="Calibri" w:hAnsi="Calibri" w:cs="Calibri"/>
        </w:rPr>
      </w:pPr>
    </w:p>
    <w:p w:rsidR="00035CE5" w:rsidRPr="00035CE5" w:rsidRDefault="00035CE5" w:rsidP="00050DF3">
      <w:pPr>
        <w:rPr>
          <w:rFonts w:cstheme="minorHAnsi"/>
        </w:rPr>
      </w:pPr>
      <w:r>
        <w:rPr>
          <w:rFonts w:ascii="Arial" w:hAnsi="Arial" w:cs="Arial"/>
        </w:rPr>
        <w:t xml:space="preserve">       </w:t>
      </w:r>
      <w:r w:rsidRPr="00035CE5">
        <w:rPr>
          <w:rFonts w:ascii="Arial" w:hAnsi="Arial" w:cs="Arial"/>
        </w:rPr>
        <w:t>Spoločnosť vznikla  v tomto roku, a nemohla  rozbehnúť svoju činnosť.</w:t>
      </w:r>
    </w:p>
    <w:p w:rsidR="009F4AF4" w:rsidRDefault="009F4AF4" w:rsidP="00050DF3">
      <w:pPr>
        <w:rPr>
          <w:rFonts w:cstheme="minorHAnsi"/>
        </w:rPr>
      </w:pPr>
    </w:p>
    <w:p w:rsidR="00050DF3" w:rsidRDefault="00050DF3" w:rsidP="00050DF3">
      <w:pPr>
        <w:rPr>
          <w:rFonts w:cstheme="minorHAnsi"/>
        </w:rPr>
      </w:pPr>
    </w:p>
    <w:p w:rsidR="000618CF" w:rsidRDefault="00050DF3" w:rsidP="00050DF3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0618CF" w:rsidRDefault="000618CF" w:rsidP="00050DF3">
      <w:pPr>
        <w:jc w:val="center"/>
        <w:rPr>
          <w:rFonts w:cstheme="minorHAnsi"/>
          <w:b/>
        </w:rPr>
      </w:pPr>
    </w:p>
    <w:p w:rsidR="00050DF3" w:rsidRDefault="00050DF3" w:rsidP="00050DF3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</w:t>
      </w:r>
      <w:r w:rsidR="000618CF">
        <w:rPr>
          <w:rFonts w:cstheme="minorHAnsi"/>
          <w:b/>
        </w:rPr>
        <w:t> </w:t>
      </w:r>
      <w:r w:rsidRPr="002315DF">
        <w:rPr>
          <w:rFonts w:cstheme="minorHAnsi"/>
          <w:b/>
        </w:rPr>
        <w:t>strát</w:t>
      </w:r>
    </w:p>
    <w:p w:rsidR="000618CF" w:rsidRPr="002315DF" w:rsidRDefault="000618CF" w:rsidP="00050DF3">
      <w:pPr>
        <w:jc w:val="center"/>
        <w:rPr>
          <w:rFonts w:cstheme="minorHAnsi"/>
          <w:b/>
        </w:rPr>
      </w:pPr>
    </w:p>
    <w:p w:rsidR="00050DF3" w:rsidRPr="002315DF" w:rsidRDefault="00050DF3" w:rsidP="00050DF3">
      <w:pPr>
        <w:rPr>
          <w:rFonts w:cstheme="minorHAnsi"/>
          <w:b/>
        </w:rPr>
      </w:pP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645DAF">
        <w:rPr>
          <w:rFonts w:eastAsia="Times New Roman" w:cstheme="minorHAnsi"/>
          <w:lang w:eastAsia="sk-SK"/>
        </w:rPr>
        <w:t>1</w:t>
      </w:r>
      <w:r w:rsidRPr="000618CF">
        <w:rPr>
          <w:rFonts w:ascii="Arial" w:eastAsia="Times New Roman" w:hAnsi="Arial" w:cs="Arial"/>
          <w:lang w:eastAsia="sk-SK"/>
        </w:rPr>
        <w:t xml:space="preserve">)   </w:t>
      </w:r>
      <w:r w:rsidRPr="009D64CE">
        <w:rPr>
          <w:rFonts w:ascii="Calibri" w:eastAsia="Times New Roman" w:hAnsi="Calibri" w:cs="Calibri"/>
          <w:lang w:eastAsia="sk-SK"/>
        </w:rPr>
        <w:t xml:space="preserve">Informácia o sume a dôvodoch vzniku jednotlivých položiek nákladov alebo výnosov,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</w:t>
      </w:r>
      <w:r w:rsidR="000618CF" w:rsidRPr="009D64CE">
        <w:rPr>
          <w:rFonts w:ascii="Calibri" w:eastAsia="Times New Roman" w:hAnsi="Calibri" w:cs="Calibri"/>
          <w:lang w:eastAsia="sk-SK"/>
        </w:rPr>
        <w:t xml:space="preserve"> </w:t>
      </w:r>
      <w:r w:rsidRPr="009D64CE">
        <w:rPr>
          <w:rFonts w:ascii="Calibri" w:eastAsia="Times New Roman" w:hAnsi="Calibri" w:cs="Calibri"/>
          <w:lang w:eastAsia="sk-SK"/>
        </w:rPr>
        <w:t xml:space="preserve"> ktoré majú výnimočný rozsah.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 xml:space="preserve">     </w:t>
      </w:r>
      <w:r w:rsidR="000618CF" w:rsidRPr="009D64CE">
        <w:rPr>
          <w:rFonts w:ascii="Arial" w:eastAsia="Times New Roman" w:hAnsi="Arial" w:cs="Arial"/>
          <w:lang w:eastAsia="sk-SK"/>
        </w:rPr>
        <w:t xml:space="preserve"> </w:t>
      </w:r>
      <w:r w:rsidRPr="009D64CE">
        <w:rPr>
          <w:rFonts w:ascii="Arial" w:eastAsia="Times New Roman" w:hAnsi="Arial" w:cs="Arial"/>
          <w:lang w:eastAsia="sk-SK"/>
        </w:rPr>
        <w:t xml:space="preserve"> </w:t>
      </w:r>
      <w:r w:rsidR="009F4AF4" w:rsidRPr="009D64CE">
        <w:rPr>
          <w:rFonts w:ascii="Arial" w:eastAsia="Times New Roman" w:hAnsi="Arial" w:cs="Arial"/>
          <w:lang w:eastAsia="sk-SK"/>
        </w:rPr>
        <w:t>V roku 2020 vznikli spoločnosti iba zriaďovacie náklady</w:t>
      </w:r>
      <w:r w:rsidR="009F4AF4">
        <w:rPr>
          <w:rFonts w:eastAsia="Times New Roman" w:cstheme="minorHAnsi"/>
          <w:lang w:eastAsia="sk-SK"/>
        </w:rPr>
        <w:t xml:space="preserve">. 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Pr="002315DF" w:rsidRDefault="00050DF3" w:rsidP="00050DF3">
      <w:pPr>
        <w:rPr>
          <w:rFonts w:eastAsia="Times New Roman" w:cstheme="minorHAnsi"/>
          <w:i/>
          <w:lang w:eastAsia="sk-SK"/>
        </w:rPr>
      </w:pP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="009D64CE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</w:p>
    <w:p w:rsidR="009D64CE" w:rsidRPr="00645DAF" w:rsidRDefault="009D64CE" w:rsidP="00050DF3">
      <w:pPr>
        <w:rPr>
          <w:rFonts w:eastAsia="Times New Roman" w:cstheme="minorHAnsi"/>
          <w:lang w:eastAsia="sk-SK"/>
        </w:rPr>
      </w:pPr>
    </w:p>
    <w:p w:rsidR="009D64CE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dôvode nadobudnutia vlastných akcií počas účtovného obdobia,</w:t>
      </w:r>
    </w:p>
    <w:p w:rsidR="00DE7229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informáciách, ktorými sú</w:t>
      </w:r>
    </w:p>
    <w:p w:rsidR="00DE7229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akcií na upísanom základnom imaní,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na inú osobu,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sa aj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ich percentuálny podiel na upísanom základnom imaní.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="009D64CE"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4)</w:t>
      </w:r>
      <w:r>
        <w:rPr>
          <w:rFonts w:eastAsia="Times New Roman" w:cstheme="minorHAnsi"/>
          <w:lang w:eastAsia="sk-SK"/>
        </w:rPr>
        <w:t xml:space="preserve">   Informácia o tom, či účtovná jednotka vytvorila kapitálový fond z príspevkov podľa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9D64CE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9D64CE">
        <w:rPr>
          <w:rFonts w:eastAsia="Times New Roman" w:cstheme="minorHAnsi"/>
          <w:b/>
          <w:lang w:eastAsia="sk-SK"/>
        </w:rPr>
        <w:t xml:space="preserve">       </w:t>
      </w:r>
      <w:r w:rsidRPr="009D64CE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5)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="009D64CE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</w:p>
    <w:p w:rsidR="009D64CE" w:rsidRPr="00645DAF" w:rsidRDefault="009D64CE" w:rsidP="00050DF3">
      <w:pPr>
        <w:rPr>
          <w:rFonts w:eastAsia="Times New Roman" w:cstheme="minorHAnsi"/>
          <w:lang w:eastAsia="sk-SK"/>
        </w:rPr>
      </w:pP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050DF3" w:rsidRPr="00645DA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DE7229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</w:p>
    <w:p w:rsidR="00050DF3" w:rsidRPr="009D64CE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 xml:space="preserve">    </w:t>
      </w:r>
      <w:r w:rsidR="00DE7229" w:rsidRPr="009D64CE">
        <w:rPr>
          <w:rFonts w:ascii="Arial" w:eastAsia="Times New Roman" w:hAnsi="Arial" w:cs="Arial"/>
          <w:lang w:eastAsia="sk-SK"/>
        </w:rPr>
        <w:t xml:space="preserve"> </w:t>
      </w:r>
      <w:r w:rsidRPr="009D64CE">
        <w:rPr>
          <w:rFonts w:ascii="Arial" w:eastAsia="Times New Roman" w:hAnsi="Arial" w:cs="Arial"/>
          <w:lang w:eastAsia="sk-SK"/>
        </w:rPr>
        <w:t xml:space="preserve">  </w:t>
      </w:r>
      <w:r w:rsidR="004400B6" w:rsidRPr="009D64CE">
        <w:rPr>
          <w:rFonts w:ascii="Arial" w:eastAsia="Times New Roman" w:hAnsi="Arial" w:cs="Arial"/>
          <w:lang w:eastAsia="sk-SK"/>
        </w:rPr>
        <w:t>Nie je náplň pre túto položku.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</w:p>
    <w:p w:rsidR="00050DF3" w:rsidRDefault="00050DF3" w:rsidP="00050DF3">
      <w:pPr>
        <w:rPr>
          <w:rFonts w:eastAsia="Times New Roman" w:cstheme="minorHAnsi"/>
          <w:lang w:eastAsia="sk-SK"/>
        </w:rPr>
      </w:pPr>
      <w:r w:rsidRPr="009D64CE">
        <w:rPr>
          <w:rFonts w:ascii="Arial" w:eastAsia="Times New Roman" w:hAnsi="Arial" w:cs="Arial"/>
          <w:lang w:eastAsia="sk-SK"/>
        </w:rPr>
        <w:t>6)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EA223A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povinnostiach účtovnej jednotky, a</w:t>
      </w:r>
      <w:r w:rsidR="009D64CE">
        <w:rPr>
          <w:rFonts w:eastAsia="Times New Roman" w:cstheme="minorHAnsi"/>
          <w:lang w:eastAsia="sk-SK"/>
        </w:rPr>
        <w:t> </w:t>
      </w:r>
      <w:r w:rsidRPr="00EA223A">
        <w:rPr>
          <w:rFonts w:eastAsia="Times New Roman" w:cstheme="minorHAnsi"/>
          <w:lang w:eastAsia="sk-SK"/>
        </w:rPr>
        <w:t>to</w:t>
      </w:r>
    </w:p>
    <w:p w:rsidR="009D64CE" w:rsidRPr="002315DF" w:rsidRDefault="009D64CE" w:rsidP="00050DF3">
      <w:pPr>
        <w:rPr>
          <w:rFonts w:eastAsia="Times New Roman" w:cstheme="minorHAnsi"/>
          <w:lang w:eastAsia="sk-SK"/>
        </w:rPr>
      </w:pP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súvahe, ale sú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uzatvorených zmlúv na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uvedením sumy poplatku za </w:t>
      </w:r>
    </w:p>
    <w:p w:rsidR="00DE7229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celé zostávajúce obdobie platnosti zmluvy,</w:t>
      </w:r>
      <w:r w:rsidR="00DE7229">
        <w:rPr>
          <w:rFonts w:eastAsia="Times New Roman" w:cstheme="minorHAnsi"/>
          <w:lang w:eastAsia="sk-SK"/>
        </w:rPr>
        <w:t xml:space="preserve">                                                  </w:t>
      </w:r>
      <w:r w:rsidR="009D64CE">
        <w:rPr>
          <w:rFonts w:eastAsia="Times New Roman" w:cstheme="minorHAnsi"/>
          <w:lang w:eastAsia="sk-SK"/>
        </w:rPr>
        <w:t xml:space="preserve">                           </w:t>
      </w:r>
    </w:p>
    <w:p w:rsidR="004400B6" w:rsidRPr="00EA223A" w:rsidRDefault="004400B6" w:rsidP="00050DF3">
      <w:pPr>
        <w:rPr>
          <w:rFonts w:eastAsia="Times New Roman" w:cstheme="minorHAnsi"/>
          <w:lang w:eastAsia="sk-SK"/>
        </w:rPr>
      </w:pP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ktorej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Pr="00EA223A">
        <w:rPr>
          <w:rFonts w:eastAsia="Times New Roman" w:cstheme="minorHAnsi"/>
          <w:lang w:eastAsia="sk-SK"/>
        </w:rPr>
        <w:t>alebo</w:t>
      </w:r>
    </w:p>
    <w:p w:rsidR="00050DF3" w:rsidRPr="00EA223A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:rsidR="00050DF3" w:rsidRPr="002315DF" w:rsidRDefault="00050DF3" w:rsidP="00050DF3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súvahe, pretože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2a. nie je pravdepodobné, že na splnenie tejto povinnosti bude potrebný úbytok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      ekonomických úžitkov, alebo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        2b. výška tejto povinnosti sa nedá spoľahlivo oceniť,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c) opise významných finančných povinností a významných podmienených záväzkov,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d) celkovej sume významných finančných povinností a významných podmienených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záväzkoch voči dcérskej účtovnej jednotke a účtovnej jednotke s podstatným </w:t>
      </w:r>
    </w:p>
    <w:p w:rsidR="00050DF3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vplyvom,</w:t>
      </w:r>
    </w:p>
    <w:p w:rsidR="009D64CE" w:rsidRDefault="009D64CE" w:rsidP="00050DF3">
      <w:pPr>
        <w:rPr>
          <w:rFonts w:ascii="Calibri" w:eastAsia="Times New Roman" w:hAnsi="Calibri" w:cs="Calibri"/>
          <w:lang w:eastAsia="sk-SK"/>
        </w:rPr>
      </w:pPr>
    </w:p>
    <w:p w:rsidR="009D64CE" w:rsidRPr="009D64CE" w:rsidRDefault="009D64CE" w:rsidP="00050DF3">
      <w:pPr>
        <w:rPr>
          <w:rFonts w:ascii="Calibri" w:eastAsia="Times New Roman" w:hAnsi="Calibri" w:cs="Calibri"/>
          <w:lang w:eastAsia="sk-SK"/>
        </w:rPr>
      </w:pP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lastRenderedPageBreak/>
        <w:t xml:space="preserve">     e) opise významných povinností účtovnej jednotky vyplývajúcich z dôchodkových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   programov pre zamestnancov.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  <w:r w:rsidRPr="009D64CE">
        <w:rPr>
          <w:rFonts w:ascii="Arial" w:eastAsia="Times New Roman" w:hAnsi="Arial" w:cs="Arial"/>
          <w:i/>
          <w:lang w:eastAsia="sk-SK"/>
        </w:rPr>
        <w:t xml:space="preserve"> </w:t>
      </w:r>
      <w:r w:rsidR="009D64CE" w:rsidRPr="009D64CE">
        <w:rPr>
          <w:rFonts w:ascii="Arial" w:eastAsia="Times New Roman" w:hAnsi="Arial" w:cs="Arial"/>
          <w:i/>
          <w:lang w:eastAsia="sk-SK"/>
        </w:rPr>
        <w:t xml:space="preserve">    </w:t>
      </w:r>
      <w:r w:rsidRPr="009D64CE">
        <w:rPr>
          <w:rFonts w:ascii="Arial" w:eastAsia="Times New Roman" w:hAnsi="Arial" w:cs="Arial"/>
          <w:i/>
          <w:lang w:eastAsia="sk-SK"/>
        </w:rPr>
        <w:t xml:space="preserve">  Nie je náplň pre túto položku.</w:t>
      </w:r>
    </w:p>
    <w:p w:rsidR="00050DF3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EA223A" w:rsidRDefault="00050DF3" w:rsidP="00050DF3">
      <w:pPr>
        <w:rPr>
          <w:rFonts w:ascii="Arial" w:eastAsia="Times New Roman" w:hAnsi="Arial" w:cs="Arial"/>
          <w:lang w:eastAsia="sk-SK"/>
        </w:rPr>
      </w:pP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9D64CE">
        <w:rPr>
          <w:rFonts w:ascii="Calibri" w:eastAsia="Times New Roman" w:hAnsi="Calibri" w:cs="Calibri"/>
          <w:lang w:eastAsia="sk-SK"/>
        </w:rPr>
        <w:t xml:space="preserve">)   Informácie o udelení výlučného práva alebo osobitného práva, ktorým sa udelilo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právo poskytovať služby vo verejnom záujme, pričom sa uvádza náhrada za túto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činnosť v akejkoľvek forme, a ak sa zároveň vykonávajú aj iné činnosti, uvádzajú sa 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aj informácie o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a) všetkých formách prijatej náhrady,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b) účtovných zásadách použitých pri prideľovaní nákladov a výnosov,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  <w:r w:rsidRPr="009D64CE">
        <w:rPr>
          <w:rFonts w:ascii="Calibri" w:eastAsia="Times New Roman" w:hAnsi="Calibri" w:cs="Calibri"/>
          <w:lang w:eastAsia="sk-SK"/>
        </w:rPr>
        <w:t xml:space="preserve">      c) všetkých druhoch činností účtovnej jednotky.</w:t>
      </w:r>
    </w:p>
    <w:p w:rsidR="00050DF3" w:rsidRPr="009D64CE" w:rsidRDefault="00050DF3" w:rsidP="00050DF3">
      <w:pPr>
        <w:rPr>
          <w:rFonts w:ascii="Calibri" w:eastAsia="Times New Roman" w:hAnsi="Calibri" w:cs="Calibri"/>
          <w:lang w:eastAsia="sk-SK"/>
        </w:rPr>
      </w:pPr>
    </w:p>
    <w:p w:rsidR="00050DF3" w:rsidRPr="005818A2" w:rsidRDefault="00050DF3" w:rsidP="00050DF3">
      <w:pPr>
        <w:rPr>
          <w:rFonts w:ascii="Arial" w:eastAsia="Times New Roman" w:hAnsi="Arial" w:cs="Arial"/>
          <w:i/>
          <w:lang w:eastAsia="sk-SK"/>
        </w:rPr>
      </w:pPr>
      <w:r w:rsidRPr="005818A2">
        <w:rPr>
          <w:rFonts w:ascii="Arial" w:eastAsia="Times New Roman" w:hAnsi="Arial" w:cs="Arial"/>
          <w:i/>
          <w:lang w:eastAsia="sk-SK"/>
        </w:rPr>
        <w:t xml:space="preserve">     Nie je náplň pre túto položku.</w:t>
      </w:r>
    </w:p>
    <w:p w:rsidR="00050DF3" w:rsidRDefault="00050DF3" w:rsidP="00050DF3">
      <w:pPr>
        <w:rPr>
          <w:rFonts w:eastAsia="Times New Roman" w:cstheme="minorHAnsi"/>
          <w:lang w:eastAsia="sk-SK"/>
        </w:rPr>
      </w:pPr>
    </w:p>
    <w:p w:rsidR="00050DF3" w:rsidRPr="002315DF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050DF3" w:rsidRPr="00EA223A" w:rsidRDefault="00050DF3" w:rsidP="00050DF3">
      <w:pPr>
        <w:rPr>
          <w:rFonts w:ascii="Arial" w:hAnsi="Arial" w:cs="Arial"/>
        </w:rPr>
      </w:pPr>
    </w:p>
    <w:p w:rsidR="00526748" w:rsidRDefault="00526748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/>
    <w:p w:rsidR="00DE7229" w:rsidRDefault="00DE7229">
      <w:r>
        <w:t xml:space="preserve">                                                     </w:t>
      </w:r>
      <w:r w:rsidR="005818A2">
        <w:t xml:space="preserve">                         </w:t>
      </w:r>
    </w:p>
    <w:sectPr w:rsidR="00DE72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63F"/>
    <w:rsid w:val="00035CE5"/>
    <w:rsid w:val="00050DF3"/>
    <w:rsid w:val="000618CF"/>
    <w:rsid w:val="00154A57"/>
    <w:rsid w:val="004400B6"/>
    <w:rsid w:val="00526748"/>
    <w:rsid w:val="005818A2"/>
    <w:rsid w:val="00707241"/>
    <w:rsid w:val="009D64CE"/>
    <w:rsid w:val="009F4AF4"/>
    <w:rsid w:val="00AA34F2"/>
    <w:rsid w:val="00CF19FA"/>
    <w:rsid w:val="00DE7229"/>
    <w:rsid w:val="00E35A13"/>
    <w:rsid w:val="00F11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196847-99EE-4C6F-B499-D98D46E4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50DF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707241"/>
    <w:rPr>
      <w:i/>
      <w:iCs/>
    </w:rPr>
  </w:style>
  <w:style w:type="paragraph" w:styleId="Odsekzoznamu">
    <w:name w:val="List Paragraph"/>
    <w:basedOn w:val="Normlny"/>
    <w:uiPriority w:val="34"/>
    <w:qFormat/>
    <w:rsid w:val="009D64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1112</Words>
  <Characters>6340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</dc:creator>
  <cp:keywords/>
  <dc:description/>
  <cp:lastModifiedBy>Admin</cp:lastModifiedBy>
  <cp:revision>4</cp:revision>
  <dcterms:created xsi:type="dcterms:W3CDTF">2021-03-30T11:22:00Z</dcterms:created>
  <dcterms:modified xsi:type="dcterms:W3CDTF">2021-03-30T11:38:00Z</dcterms:modified>
</cp:coreProperties>
</file>