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 </w:t>
      </w:r>
      <w:r w:rsidR="00912D9C">
        <w:rPr>
          <w:sz w:val="22"/>
          <w:szCs w:val="22"/>
          <w:lang w:eastAsia="sk-SK"/>
        </w:rPr>
        <w:t xml:space="preserve">UCOIL </w:t>
      </w:r>
      <w:r w:rsidR="00B749F1">
        <w:rPr>
          <w:sz w:val="22"/>
          <w:szCs w:val="22"/>
          <w:lang w:eastAsia="sk-SK"/>
        </w:rPr>
        <w:t xml:space="preserve">  </w:t>
      </w:r>
      <w:r w:rsidR="00EF6130">
        <w:rPr>
          <w:sz w:val="22"/>
          <w:szCs w:val="22"/>
          <w:lang w:eastAsia="sk-SK"/>
        </w:rPr>
        <w:t xml:space="preserve"> s.r.o.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Žitavská </w:t>
      </w:r>
      <w:r w:rsidR="00B749F1">
        <w:rPr>
          <w:sz w:val="22"/>
          <w:szCs w:val="22"/>
          <w:lang w:eastAsia="sk-SK"/>
        </w:rPr>
        <w:t xml:space="preserve">č </w:t>
      </w:r>
      <w:r w:rsidR="00912D9C">
        <w:rPr>
          <w:sz w:val="22"/>
          <w:szCs w:val="22"/>
          <w:lang w:eastAsia="sk-SK"/>
        </w:rPr>
        <w:t>970/28</w:t>
      </w:r>
      <w:r w:rsidR="00B749F1">
        <w:rPr>
          <w:sz w:val="22"/>
          <w:szCs w:val="22"/>
          <w:lang w:eastAsia="sk-SK"/>
        </w:rPr>
        <w:t xml:space="preserve"> </w:t>
      </w:r>
      <w:r w:rsidR="00D80645">
        <w:rPr>
          <w:sz w:val="22"/>
          <w:szCs w:val="22"/>
          <w:lang w:eastAsia="sk-SK"/>
        </w:rPr>
        <w:t xml:space="preserve"> </w:t>
      </w:r>
      <w:r w:rsidR="00000FEC">
        <w:rPr>
          <w:sz w:val="22"/>
          <w:szCs w:val="22"/>
          <w:lang w:eastAsia="sk-SK"/>
        </w:rPr>
        <w:t xml:space="preserve"> , 94</w:t>
      </w:r>
      <w:r w:rsidR="00912D9C">
        <w:rPr>
          <w:sz w:val="22"/>
          <w:szCs w:val="22"/>
          <w:lang w:eastAsia="sk-SK"/>
        </w:rPr>
        <w:t>632</w:t>
      </w:r>
      <w:r w:rsidR="005879D3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 xml:space="preserve"> Marcelová </w:t>
      </w:r>
      <w:r w:rsidR="00B749F1">
        <w:rPr>
          <w:sz w:val="22"/>
          <w:szCs w:val="22"/>
          <w:lang w:eastAsia="sk-SK"/>
        </w:rPr>
        <w:t xml:space="preserve">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912D9C">
        <w:rPr>
          <w:sz w:val="22"/>
          <w:szCs w:val="22"/>
          <w:lang w:val="cs-CZ"/>
        </w:rPr>
        <w:t>45995257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12D9C">
        <w:rPr>
          <w:sz w:val="22"/>
          <w:szCs w:val="22"/>
          <w:lang w:eastAsia="sk-SK"/>
        </w:rPr>
        <w:t>19.01.2011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12D9C">
        <w:rPr>
          <w:rFonts w:cs="Arial Narrow"/>
          <w:sz w:val="22"/>
          <w:szCs w:val="22"/>
        </w:rPr>
        <w:t>19.01.</w:t>
      </w:r>
      <w:r w:rsidR="00EF6130">
        <w:rPr>
          <w:rFonts w:cs="Arial Narrow"/>
          <w:sz w:val="22"/>
          <w:szCs w:val="22"/>
        </w:rPr>
        <w:t>20</w:t>
      </w:r>
      <w:r w:rsidR="00B749F1">
        <w:rPr>
          <w:rFonts w:cs="Arial Narrow"/>
          <w:sz w:val="22"/>
          <w:szCs w:val="22"/>
        </w:rPr>
        <w:t>1</w:t>
      </w:r>
      <w:r w:rsidR="00912D9C">
        <w:rPr>
          <w:rFonts w:cs="Arial Narrow"/>
          <w:sz w:val="22"/>
          <w:szCs w:val="22"/>
        </w:rPr>
        <w:t>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dlhodobý majetok</w:t>
      </w:r>
      <w:r w:rsidR="00E1659E">
        <w:rPr>
          <w:sz w:val="22"/>
          <w:szCs w:val="22"/>
        </w:rPr>
        <w:t xml:space="preserve"> v obstarávacej cene </w:t>
      </w:r>
      <w:r w:rsidR="00D4101F">
        <w:rPr>
          <w:sz w:val="22"/>
          <w:szCs w:val="22"/>
        </w:rPr>
        <w:t>0</w:t>
      </w:r>
      <w:r w:rsidR="00E1659E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B749F1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E1659E">
        <w:rPr>
          <w:sz w:val="22"/>
          <w:szCs w:val="22"/>
        </w:rPr>
        <w:t xml:space="preserve"> 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</w:t>
      </w:r>
      <w:r w:rsidR="00E1659E">
        <w:rPr>
          <w:sz w:val="22"/>
          <w:szCs w:val="22"/>
        </w:rPr>
        <w:t xml:space="preserve"> krátkodobé </w:t>
      </w:r>
      <w:r>
        <w:rPr>
          <w:sz w:val="22"/>
          <w:szCs w:val="22"/>
        </w:rPr>
        <w:t xml:space="preserve"> pohľadávky</w:t>
      </w:r>
      <w:r w:rsidR="00E1659E">
        <w:rPr>
          <w:sz w:val="22"/>
          <w:szCs w:val="22"/>
        </w:rPr>
        <w:t xml:space="preserve"> v lehote splatnosti,</w:t>
      </w:r>
      <w:r w:rsidR="00B749F1">
        <w:rPr>
          <w:sz w:val="22"/>
          <w:szCs w:val="22"/>
        </w:rPr>
        <w:t xml:space="preserve"> : </w:t>
      </w:r>
      <w:r w:rsidR="00912D9C">
        <w:rPr>
          <w:sz w:val="22"/>
          <w:szCs w:val="22"/>
        </w:rPr>
        <w:t>49753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Stav </w:t>
      </w:r>
      <w:proofErr w:type="spellStart"/>
      <w:r>
        <w:rPr>
          <w:sz w:val="22"/>
          <w:szCs w:val="22"/>
        </w:rPr>
        <w:t>p</w:t>
      </w:r>
      <w:r w:rsidR="00912D9C">
        <w:rPr>
          <w:sz w:val="22"/>
          <w:szCs w:val="22"/>
        </w:rPr>
        <w:t>enažných</w:t>
      </w:r>
      <w:proofErr w:type="spellEnd"/>
      <w:r w:rsidR="00912D9C">
        <w:rPr>
          <w:sz w:val="22"/>
          <w:szCs w:val="22"/>
        </w:rPr>
        <w:t xml:space="preserve"> prostriedkov </w:t>
      </w:r>
      <w:r>
        <w:rPr>
          <w:sz w:val="22"/>
          <w:szCs w:val="22"/>
        </w:rPr>
        <w:t>k 31.12.20</w:t>
      </w:r>
      <w:r w:rsidR="00912D9C">
        <w:rPr>
          <w:sz w:val="22"/>
          <w:szCs w:val="22"/>
        </w:rPr>
        <w:t>20</w:t>
      </w:r>
      <w:r>
        <w:rPr>
          <w:sz w:val="22"/>
          <w:szCs w:val="22"/>
        </w:rPr>
        <w:t xml:space="preserve">  -   </w:t>
      </w:r>
      <w:r w:rsidR="00912D9C">
        <w:rPr>
          <w:sz w:val="22"/>
          <w:szCs w:val="22"/>
        </w:rPr>
        <w:t>481</w:t>
      </w:r>
      <w:r>
        <w:rPr>
          <w:sz w:val="22"/>
          <w:szCs w:val="22"/>
        </w:rPr>
        <w:t xml:space="preserve"> Eur. 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E1659E">
        <w:rPr>
          <w:sz w:val="22"/>
          <w:szCs w:val="22"/>
        </w:rPr>
        <w:t xml:space="preserve"> </w:t>
      </w:r>
      <w:r>
        <w:rPr>
          <w:sz w:val="22"/>
          <w:szCs w:val="22"/>
        </w:rPr>
        <w:t>eviduje záväzky</w:t>
      </w:r>
      <w:r w:rsidR="00E1659E">
        <w:rPr>
          <w:sz w:val="22"/>
          <w:szCs w:val="22"/>
        </w:rPr>
        <w:t xml:space="preserve"> </w:t>
      </w:r>
      <w:r w:rsidR="00B749F1">
        <w:rPr>
          <w:sz w:val="22"/>
          <w:szCs w:val="22"/>
        </w:rPr>
        <w:t xml:space="preserve">v hodnote : </w:t>
      </w:r>
      <w:r w:rsidR="00912D9C">
        <w:rPr>
          <w:sz w:val="22"/>
          <w:szCs w:val="22"/>
        </w:rPr>
        <w:t>68770</w:t>
      </w:r>
      <w:r w:rsidR="00B749F1">
        <w:rPr>
          <w:sz w:val="22"/>
          <w:szCs w:val="22"/>
        </w:rPr>
        <w:t xml:space="preserve"> Eur</w:t>
      </w:r>
      <w:r w:rsidR="00E1659E"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E1659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vypracovala odpisový plán pre jednotlivé druhy dlhodobého hmotného majetku:</w:t>
      </w:r>
    </w:p>
    <w:p w:rsidR="00E1659E" w:rsidRDefault="00A36756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Stroje , </w:t>
      </w:r>
      <w:proofErr w:type="spellStart"/>
      <w:r>
        <w:rPr>
          <w:sz w:val="22"/>
          <w:szCs w:val="22"/>
        </w:rPr>
        <w:t>sam</w:t>
      </w:r>
      <w:proofErr w:type="spellEnd"/>
      <w:r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hnut</w:t>
      </w:r>
      <w:proofErr w:type="spellEnd"/>
      <w:r>
        <w:rPr>
          <w:sz w:val="22"/>
          <w:szCs w:val="22"/>
        </w:rPr>
        <w:t xml:space="preserve"> veci </w:t>
      </w:r>
      <w:r w:rsidR="00E1659E">
        <w:rPr>
          <w:sz w:val="22"/>
          <w:szCs w:val="22"/>
        </w:rPr>
        <w:t xml:space="preserve"> – 4 roky odpisovania-25%, rovnomerne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E720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1E7202" w:rsidRPr="00337C6C" w:rsidRDefault="00912D9C" w:rsidP="001E720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68770</w:t>
            </w:r>
          </w:p>
        </w:tc>
        <w:tc>
          <w:tcPr>
            <w:tcW w:w="1571" w:type="pct"/>
            <w:vAlign w:val="center"/>
          </w:tcPr>
          <w:p w:rsidR="001E7202" w:rsidRPr="00337C6C" w:rsidRDefault="00912D9C" w:rsidP="00DC45E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68770</w:t>
            </w:r>
          </w:p>
        </w:tc>
      </w:tr>
      <w:tr w:rsidR="001E720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912D9C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68770</w:t>
            </w:r>
          </w:p>
        </w:tc>
        <w:tc>
          <w:tcPr>
            <w:tcW w:w="1571" w:type="pct"/>
            <w:vAlign w:val="center"/>
          </w:tcPr>
          <w:p w:rsidR="001E7202" w:rsidRPr="00337C6C" w:rsidRDefault="00912D9C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68770</w:t>
            </w:r>
          </w:p>
        </w:tc>
      </w:tr>
      <w:tr w:rsidR="001E7202" w:rsidRPr="00337C6C" w:rsidTr="00AA6642">
        <w:tc>
          <w:tcPr>
            <w:tcW w:w="2046" w:type="pct"/>
            <w:vAlign w:val="center"/>
          </w:tcPr>
          <w:p w:rsidR="001E7202" w:rsidRPr="00337C6C" w:rsidRDefault="001E720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1E720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1E7202" w:rsidRPr="00337C6C" w:rsidRDefault="001E7202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E720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1E7202" w:rsidRPr="00337C6C" w:rsidRDefault="001E720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1E7202" w:rsidRPr="00337C6C" w:rsidRDefault="00912D9C" w:rsidP="001E720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68770</w:t>
            </w:r>
          </w:p>
        </w:tc>
        <w:tc>
          <w:tcPr>
            <w:tcW w:w="1571" w:type="pct"/>
            <w:vAlign w:val="center"/>
          </w:tcPr>
          <w:p w:rsidR="001E7202" w:rsidRPr="00337C6C" w:rsidRDefault="00912D9C" w:rsidP="00DC45E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68770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0B5F" w:rsidRDefault="00D70B5F" w:rsidP="00347C39">
      <w:pPr>
        <w:spacing w:before="0" w:after="0" w:line="240" w:lineRule="auto"/>
      </w:pPr>
      <w:r>
        <w:separator/>
      </w:r>
    </w:p>
  </w:endnote>
  <w:endnote w:type="continuationSeparator" w:id="0">
    <w:p w:rsidR="00D70B5F" w:rsidRDefault="00D70B5F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A3202F">
      <w:rPr>
        <w:szCs w:val="20"/>
      </w:rPr>
      <w:fldChar w:fldCharType="begin"/>
    </w:r>
    <w:r>
      <w:rPr>
        <w:szCs w:val="20"/>
      </w:rPr>
      <w:instrText>PAGE</w:instrText>
    </w:r>
    <w:r w:rsidR="00A3202F">
      <w:rPr>
        <w:szCs w:val="20"/>
      </w:rPr>
      <w:fldChar w:fldCharType="separate"/>
    </w:r>
    <w:r w:rsidR="00912D9C">
      <w:rPr>
        <w:noProof/>
        <w:szCs w:val="20"/>
      </w:rPr>
      <w:t>4</w:t>
    </w:r>
    <w:r w:rsidR="00A3202F">
      <w:rPr>
        <w:szCs w:val="20"/>
      </w:rPr>
      <w:fldChar w:fldCharType="end"/>
    </w:r>
    <w:r>
      <w:rPr>
        <w:szCs w:val="20"/>
      </w:rPr>
      <w:t xml:space="preserve"> z </w:t>
    </w:r>
    <w:r w:rsidR="00A3202F">
      <w:rPr>
        <w:szCs w:val="20"/>
      </w:rPr>
      <w:fldChar w:fldCharType="begin"/>
    </w:r>
    <w:r>
      <w:rPr>
        <w:szCs w:val="20"/>
      </w:rPr>
      <w:instrText>NUMPAGES</w:instrText>
    </w:r>
    <w:r w:rsidR="00A3202F">
      <w:rPr>
        <w:szCs w:val="20"/>
      </w:rPr>
      <w:fldChar w:fldCharType="separate"/>
    </w:r>
    <w:r w:rsidR="00912D9C">
      <w:rPr>
        <w:noProof/>
        <w:szCs w:val="20"/>
      </w:rPr>
      <w:t>4</w:t>
    </w:r>
    <w:r w:rsidR="00A3202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0B5F" w:rsidRDefault="00D70B5F" w:rsidP="00347C39">
      <w:pPr>
        <w:spacing w:before="0" w:after="0" w:line="240" w:lineRule="auto"/>
      </w:pPr>
      <w:r>
        <w:separator/>
      </w:r>
    </w:p>
  </w:footnote>
  <w:footnote w:type="continuationSeparator" w:id="0">
    <w:p w:rsidR="00D70B5F" w:rsidRDefault="00D70B5F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A3202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B749F1">
                  <w:rPr>
                    <w:rFonts w:ascii="Arial" w:hAnsi="Arial"/>
                    <w:szCs w:val="20"/>
                    <w:lang w:val="cs-CZ"/>
                  </w:rPr>
                  <w:t>SK</w:t>
                </w:r>
                <w:r w:rsidR="00912D9C">
                  <w:rPr>
                    <w:rFonts w:ascii="Arial" w:hAnsi="Arial"/>
                    <w:szCs w:val="20"/>
                    <w:lang w:val="cs-CZ"/>
                  </w:rPr>
                  <w:t>2023177860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</w:t>
                </w:r>
                <w:bookmarkStart w:id="8" w:name="ICOHLAV"/>
                <w:bookmarkStart w:id="9" w:name="ICOHLAV_END"/>
                <w:bookmarkEnd w:id="8"/>
                <w:bookmarkEnd w:id="9"/>
                <w:r w:rsidR="00912D9C">
                  <w:rPr>
                    <w:rFonts w:ascii="Arial" w:hAnsi="Arial"/>
                    <w:szCs w:val="20"/>
                    <w:lang w:val="cs-CZ"/>
                  </w:rPr>
                  <w:t>45995257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33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2D98"/>
    <w:rsid w:val="000436B8"/>
    <w:rsid w:val="00053F31"/>
    <w:rsid w:val="00054FC8"/>
    <w:rsid w:val="00055BE5"/>
    <w:rsid w:val="00060214"/>
    <w:rsid w:val="000615BB"/>
    <w:rsid w:val="00067E1D"/>
    <w:rsid w:val="000701E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3DFA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E7202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3BE2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778E3"/>
    <w:rsid w:val="003912C4"/>
    <w:rsid w:val="003944C1"/>
    <w:rsid w:val="003A3336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E04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1905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656A"/>
    <w:rsid w:val="004E76E1"/>
    <w:rsid w:val="004F4338"/>
    <w:rsid w:val="004F74A8"/>
    <w:rsid w:val="00503A66"/>
    <w:rsid w:val="00507837"/>
    <w:rsid w:val="00516408"/>
    <w:rsid w:val="005241E9"/>
    <w:rsid w:val="00532997"/>
    <w:rsid w:val="005332EB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646A"/>
    <w:rsid w:val="005879D3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2389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52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292C"/>
    <w:rsid w:val="008C4390"/>
    <w:rsid w:val="008C4648"/>
    <w:rsid w:val="008C7870"/>
    <w:rsid w:val="008E78DE"/>
    <w:rsid w:val="00900740"/>
    <w:rsid w:val="009045A6"/>
    <w:rsid w:val="00912D9C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3C29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202F"/>
    <w:rsid w:val="00A36756"/>
    <w:rsid w:val="00A40BE6"/>
    <w:rsid w:val="00A46693"/>
    <w:rsid w:val="00A46A3B"/>
    <w:rsid w:val="00A52D44"/>
    <w:rsid w:val="00A56E35"/>
    <w:rsid w:val="00A61BD8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749F1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1DA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825F8"/>
    <w:rsid w:val="00C953EB"/>
    <w:rsid w:val="00C96AEB"/>
    <w:rsid w:val="00CA17C9"/>
    <w:rsid w:val="00CA4F0B"/>
    <w:rsid w:val="00CB4DC2"/>
    <w:rsid w:val="00CC7A3D"/>
    <w:rsid w:val="00CD361E"/>
    <w:rsid w:val="00CF1EF3"/>
    <w:rsid w:val="00CF27B2"/>
    <w:rsid w:val="00D039DF"/>
    <w:rsid w:val="00D061E9"/>
    <w:rsid w:val="00D12140"/>
    <w:rsid w:val="00D14945"/>
    <w:rsid w:val="00D203E4"/>
    <w:rsid w:val="00D4101F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0B5F"/>
    <w:rsid w:val="00D71FFB"/>
    <w:rsid w:val="00D75ED9"/>
    <w:rsid w:val="00D80618"/>
    <w:rsid w:val="00D80645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659E"/>
    <w:rsid w:val="00E26CD4"/>
    <w:rsid w:val="00E27A3A"/>
    <w:rsid w:val="00E33A50"/>
    <w:rsid w:val="00E615E8"/>
    <w:rsid w:val="00E65262"/>
    <w:rsid w:val="00E66236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303BE2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303BE2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303BE2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57E145A-236E-4C14-92F1-4403E91F13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2016-06-13T11:25:00Z</cp:lastPrinted>
  <dcterms:created xsi:type="dcterms:W3CDTF">2021-03-31T10:16:00Z</dcterms:created>
  <dcterms:modified xsi:type="dcterms:W3CDTF">2021-03-31T10:16:00Z</dcterms:modified>
</cp:coreProperties>
</file>