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B5DC44F" w14:textId="77777777" w:rsidR="006E7129" w:rsidRDefault="00C54A4B">
      <w:pPr>
        <w:pStyle w:val="Nadpis1"/>
      </w:pPr>
      <w:r>
        <w:t xml:space="preserve">Čl. I </w:t>
      </w:r>
    </w:p>
    <w:p w14:paraId="0740FFAB" w14:textId="77777777" w:rsidR="006E7129" w:rsidRDefault="00C54A4B">
      <w:pPr>
        <w:tabs>
          <w:tab w:val="center" w:pos="2636"/>
          <w:tab w:val="center" w:pos="4733"/>
        </w:tabs>
        <w:spacing w:after="0" w:line="259" w:lineRule="auto"/>
        <w:ind w:left="0" w:firstLine="0"/>
      </w:pP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Všeobecné údaje </w:t>
      </w:r>
    </w:p>
    <w:p w14:paraId="639CE510" w14:textId="77777777" w:rsidR="006E7129" w:rsidRDefault="00C54A4B">
      <w:pPr>
        <w:spacing w:after="19" w:line="259" w:lineRule="auto"/>
        <w:ind w:left="0" w:right="7" w:firstLine="0"/>
        <w:jc w:val="center"/>
      </w:pPr>
      <w:r>
        <w:rPr>
          <w:b/>
          <w:sz w:val="18"/>
        </w:rPr>
        <w:t xml:space="preserve"> </w:t>
      </w:r>
    </w:p>
    <w:p w14:paraId="150C7B85" w14:textId="77777777" w:rsidR="006E7129" w:rsidRDefault="00C54A4B">
      <w:pPr>
        <w:tabs>
          <w:tab w:val="center" w:pos="3730"/>
        </w:tabs>
        <w:ind w:left="0" w:firstLine="0"/>
      </w:pPr>
      <w:r>
        <w:t>(1)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Názov právnickej osoby a jej sídlo alebo meno a priezvisko fyzickej osoby: </w:t>
      </w:r>
    </w:p>
    <w:p w14:paraId="1AEB5597" w14:textId="77777777" w:rsidR="006E7129" w:rsidRDefault="00C54A4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08" w:firstLine="0"/>
      </w:pPr>
      <w:r>
        <w:t xml:space="preserve"> </w:t>
      </w:r>
    </w:p>
    <w:p w14:paraId="513F4524" w14:textId="77777777" w:rsidR="006E7129" w:rsidRDefault="001424F6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08" w:firstLine="0"/>
      </w:pPr>
      <w:r>
        <w:rPr>
          <w:b/>
        </w:rPr>
        <w:t xml:space="preserve">KVINTA, </w:t>
      </w:r>
      <w:proofErr w:type="spellStart"/>
      <w:r>
        <w:rPr>
          <w:b/>
        </w:rPr>
        <w:t>spol.s.r.o</w:t>
      </w:r>
      <w:proofErr w:type="spellEnd"/>
      <w:r>
        <w:rPr>
          <w:b/>
        </w:rPr>
        <w:t>.</w:t>
      </w:r>
    </w:p>
    <w:p w14:paraId="034C5444" w14:textId="77777777" w:rsidR="006E7129" w:rsidRDefault="001424F6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6" w:line="265" w:lineRule="auto"/>
        <w:ind w:left="118"/>
      </w:pPr>
      <w:r>
        <w:t>Štúrova 11</w:t>
      </w:r>
    </w:p>
    <w:p w14:paraId="2249748B" w14:textId="77777777" w:rsidR="006E7129" w:rsidRDefault="001424F6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723" w:line="265" w:lineRule="auto"/>
        <w:ind w:left="118"/>
      </w:pPr>
      <w:r>
        <w:t>811 02 Bratislava</w:t>
      </w:r>
    </w:p>
    <w:p w14:paraId="7708C90B" w14:textId="77777777" w:rsidR="006E7129" w:rsidRDefault="00C54A4B">
      <w:pPr>
        <w:spacing w:after="20" w:line="259" w:lineRule="auto"/>
        <w:ind w:left="0" w:firstLine="0"/>
      </w:pPr>
      <w:r>
        <w:t xml:space="preserve"> </w:t>
      </w:r>
    </w:p>
    <w:p w14:paraId="2715A5F5" w14:textId="77777777" w:rsidR="006E7129" w:rsidRDefault="00C54A4B">
      <w:pPr>
        <w:numPr>
          <w:ilvl w:val="0"/>
          <w:numId w:val="1"/>
        </w:numPr>
        <w:ind w:hanging="566"/>
      </w:pPr>
      <w:r>
        <w:t xml:space="preserve">Účtovná jednotka nevlastní podiely v inej účtovnej jednotke </w:t>
      </w:r>
    </w:p>
    <w:p w14:paraId="048C5E55" w14:textId="77777777" w:rsidR="006E7129" w:rsidRDefault="00C54A4B">
      <w:pPr>
        <w:numPr>
          <w:ilvl w:val="0"/>
          <w:numId w:val="1"/>
        </w:numPr>
        <w:ind w:hanging="566"/>
      </w:pPr>
      <w:r>
        <w:t xml:space="preserve">Priemerný prepočítaný počet zamestnancov:     </w:t>
      </w:r>
      <w:r>
        <w:rPr>
          <w:b/>
        </w:rPr>
        <w:t xml:space="preserve"> </w:t>
      </w:r>
      <w:r w:rsidR="00BE305B">
        <w:rPr>
          <w:b/>
        </w:rPr>
        <w:t>0,0</w:t>
      </w:r>
      <w:r>
        <w:t xml:space="preserve"> </w:t>
      </w:r>
    </w:p>
    <w:p w14:paraId="180B8A72" w14:textId="77777777" w:rsidR="006E7129" w:rsidRDefault="00C54A4B">
      <w:pPr>
        <w:spacing w:after="24" w:line="259" w:lineRule="auto"/>
        <w:ind w:left="2871" w:firstLine="0"/>
      </w:pPr>
      <w:r>
        <w:t xml:space="preserve"> </w:t>
      </w:r>
    </w:p>
    <w:p w14:paraId="0DCAE74C" w14:textId="77777777" w:rsidR="006E7129" w:rsidRDefault="00C54A4B">
      <w:pPr>
        <w:pStyle w:val="Nadpis1"/>
        <w:ind w:right="54"/>
      </w:pPr>
      <w:r>
        <w:t xml:space="preserve">Čl. II Informácie o prijatých postupoch </w:t>
      </w:r>
    </w:p>
    <w:p w14:paraId="3C1804B5" w14:textId="77777777" w:rsidR="006E7129" w:rsidRDefault="00C54A4B">
      <w:pPr>
        <w:spacing w:after="15" w:line="259" w:lineRule="auto"/>
        <w:ind w:left="1121" w:firstLine="0"/>
      </w:pPr>
      <w:r>
        <w:rPr>
          <w:b/>
        </w:rPr>
        <w:t xml:space="preserve"> </w:t>
      </w:r>
    </w:p>
    <w:p w14:paraId="00797324" w14:textId="77777777" w:rsidR="006E7129" w:rsidRDefault="00C54A4B">
      <w:pPr>
        <w:numPr>
          <w:ilvl w:val="0"/>
          <w:numId w:val="2"/>
        </w:numPr>
        <w:ind w:hanging="566"/>
      </w:pPr>
      <w:r>
        <w:t xml:space="preserve">Účtovná závierka zostavená za splnenia predpokladu, že účtovná jednotka </w:t>
      </w:r>
      <w:r w:rsidR="001424F6" w:rsidRPr="001424F6">
        <w:rPr>
          <w:b/>
        </w:rPr>
        <w:t>ne</w:t>
      </w:r>
      <w:r>
        <w:rPr>
          <w:b/>
        </w:rPr>
        <w:t>bude</w:t>
      </w:r>
      <w:r>
        <w:t xml:space="preserve"> nepretržite pokračovať vo svojej činnosti. </w:t>
      </w:r>
    </w:p>
    <w:p w14:paraId="4E42E852" w14:textId="77777777" w:rsidR="006E7129" w:rsidRDefault="00C54A4B">
      <w:pPr>
        <w:numPr>
          <w:ilvl w:val="0"/>
          <w:numId w:val="2"/>
        </w:numPr>
        <w:ind w:hanging="566"/>
      </w:pPr>
      <w:r>
        <w:t xml:space="preserve">Spôsob oceňovania jednotlivých položiek majetku a záväzkov: 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 w14:paraId="09C4FD64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7D76D20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Obstarávacou cenou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E825A0A" w14:textId="77777777"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 w14:paraId="2CAD16D8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398AF1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1. hmotný majetok s výnimkou hmotného majetku vytvoreného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94206E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38035A06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52321E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2. zásoby s výnimkou zásob vytvorených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594D9C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14F40746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A177DC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3. podiely na ZI obchodných spoločností,  cenné papiere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803167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4D1C9269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C7CD83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4. pohľadávky pri odplatnom nadobudnutí alebo pohľadávky nadobudnuté vkladom do ZI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240690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0D1F0601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29A6A7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5. nehmotný majetok s výnimkou nehmotného majetku vytvoreného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EB2CB5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263763FA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361D91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6. záväzky pri ich prevzatí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192F47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14:paraId="3603359A" w14:textId="77777777" w:rsidR="006E7129" w:rsidRDefault="00C54A4B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 w14:paraId="55AD2909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42C2F3C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Vlastnými nákladmi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E1CE5EB" w14:textId="77777777"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 w14:paraId="24A2729A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0C0EBD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1. hmotný majetok vytvorený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9E6C03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35A87BD3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134AAD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2. zásoby vytvorené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248254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54721975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A3270B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3. nehmotný majetok vytvorený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1D9F38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67A67B36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478FD8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4. príchovky a prírastky zvierat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66325A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14:paraId="78D1C29F" w14:textId="77777777" w:rsidR="006E7129" w:rsidRDefault="00C54A4B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 w14:paraId="14046217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2243F35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Menovitou hodnotou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3998807" w14:textId="77777777"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 w14:paraId="2DABB8D8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33D544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1. peňažné prostriedky a ceniny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893B10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6329B870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DEFCC1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2. pohľadávky pri ich vzniku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933A21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5347DB8F" w14:textId="77777777">
        <w:trPr>
          <w:trHeight w:val="241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958038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3. záväzky pri ich vzniku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64D4E3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24D764E0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BEE7A7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C997F4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14:paraId="7645BB2A" w14:textId="77777777" w:rsidR="006E7129" w:rsidRDefault="00C54A4B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right w:w="10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 w14:paraId="2AF1F3F7" w14:textId="77777777">
        <w:trPr>
          <w:trHeight w:val="240"/>
        </w:trPr>
        <w:tc>
          <w:tcPr>
            <w:tcW w:w="90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2A39A2" w14:textId="77777777" w:rsidR="006E7129" w:rsidRDefault="00C54A4B">
            <w:pPr>
              <w:spacing w:after="0" w:line="259" w:lineRule="auto"/>
              <w:ind w:left="108" w:firstLine="0"/>
            </w:pPr>
            <w:r>
              <w:t xml:space="preserve"> Reprodukčnou obstarávacou cenou </w:t>
            </w:r>
          </w:p>
        </w:tc>
      </w:tr>
      <w:tr w:rsidR="006E7129" w14:paraId="2B70ABDE" w14:textId="77777777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2904CD" w14:textId="77777777" w:rsidR="006E7129" w:rsidRDefault="00C54A4B">
            <w:pPr>
              <w:spacing w:after="0" w:line="259" w:lineRule="auto"/>
              <w:ind w:left="108" w:right="718" w:firstLine="0"/>
              <w:jc w:val="both"/>
            </w:pPr>
            <w:r>
              <w:t xml:space="preserve">1. majetok v prípade bezodplatného nadobudnutia s výnimkou peňažných prostriedkov a cenín  a pohľadávok ocenených menovitými hodnotami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A9FD8D" w14:textId="77777777" w:rsidR="006E7129" w:rsidRDefault="00C54A4B">
            <w:pPr>
              <w:spacing w:after="0" w:line="259" w:lineRule="auto"/>
              <w:ind w:left="108" w:firstLine="0"/>
            </w:pPr>
            <w:r>
              <w:t xml:space="preserve">X </w:t>
            </w:r>
          </w:p>
        </w:tc>
      </w:tr>
      <w:tr w:rsidR="006E7129" w14:paraId="712B37D6" w14:textId="77777777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7E2C7B" w14:textId="77777777" w:rsidR="006E7129" w:rsidRDefault="00C54A4B">
            <w:pPr>
              <w:spacing w:after="0" w:line="259" w:lineRule="auto"/>
              <w:ind w:left="108" w:firstLine="0"/>
            </w:pPr>
            <w:r>
              <w:t xml:space="preserve">2. nehmotný majetok vytvorený vlastnou činnosťou, ak sú vlastné náklady vyššie ako reprodukčná obstarávacia cena tohto majetku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7D3371" w14:textId="77777777" w:rsidR="006E7129" w:rsidRDefault="00C54A4B">
            <w:pPr>
              <w:spacing w:after="0" w:line="259" w:lineRule="auto"/>
              <w:ind w:left="108" w:firstLine="0"/>
            </w:pPr>
            <w:r>
              <w:t xml:space="preserve"> </w:t>
            </w:r>
          </w:p>
        </w:tc>
      </w:tr>
      <w:tr w:rsidR="006E7129" w14:paraId="48AE39D6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09F904" w14:textId="77777777" w:rsidR="006E7129" w:rsidRDefault="00C54A4B">
            <w:pPr>
              <w:spacing w:after="0" w:line="259" w:lineRule="auto"/>
              <w:ind w:left="108" w:firstLine="0"/>
            </w:pPr>
            <w:r>
              <w:t xml:space="preserve">3. príchovky a prírastky zvierat, ak nie je možné zistiť vlastné náklady,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A2D40F" w14:textId="77777777" w:rsidR="006E7129" w:rsidRDefault="00C54A4B">
            <w:pPr>
              <w:spacing w:after="0" w:line="259" w:lineRule="auto"/>
              <w:ind w:left="108" w:firstLine="0"/>
            </w:pPr>
            <w:r>
              <w:t xml:space="preserve"> </w:t>
            </w:r>
          </w:p>
        </w:tc>
      </w:tr>
      <w:tr w:rsidR="006E7129" w14:paraId="1FE385B4" w14:textId="77777777">
        <w:trPr>
          <w:trHeight w:val="468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EDA048" w14:textId="77777777" w:rsidR="006E7129" w:rsidRDefault="00C54A4B">
            <w:pPr>
              <w:spacing w:after="0" w:line="259" w:lineRule="auto"/>
              <w:ind w:left="108" w:firstLine="0"/>
            </w:pPr>
            <w:r>
              <w:t xml:space="preserve">4. majetok preradený z osobného vlastníctva do podnikania s výnimkou peňažných prostriedkov a cenín  a pohľadávok ocenených menovitými hodnotami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2AC651" w14:textId="77777777" w:rsidR="006E7129" w:rsidRDefault="00C54A4B">
            <w:pPr>
              <w:spacing w:after="0" w:line="259" w:lineRule="auto"/>
              <w:ind w:left="-10" w:firstLine="0"/>
            </w:pPr>
            <w:r>
              <w:t xml:space="preserve"> </w:t>
            </w:r>
          </w:p>
          <w:p w14:paraId="4D06FB4D" w14:textId="77777777" w:rsidR="006E7129" w:rsidRDefault="00C54A4B">
            <w:pPr>
              <w:spacing w:after="0" w:line="259" w:lineRule="auto"/>
              <w:ind w:left="108" w:firstLine="0"/>
            </w:pPr>
            <w:r>
              <w:t xml:space="preserve"> </w:t>
            </w:r>
          </w:p>
        </w:tc>
      </w:tr>
      <w:tr w:rsidR="006E7129" w14:paraId="4096C654" w14:textId="77777777">
        <w:trPr>
          <w:trHeight w:val="242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8CFDDD" w14:textId="77777777" w:rsidR="006E7129" w:rsidRDefault="00C54A4B">
            <w:pPr>
              <w:spacing w:after="0" w:line="259" w:lineRule="auto"/>
              <w:ind w:left="108" w:firstLine="0"/>
            </w:pPr>
            <w:r>
              <w:t xml:space="preserve">5. nehmotný a hmotný majetok novozistený pri inventarizácii a v účtovníctve doteraz nezachytený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F3FF53" w14:textId="77777777" w:rsidR="006E7129" w:rsidRDefault="00C54A4B">
            <w:pPr>
              <w:spacing w:after="0" w:line="259" w:lineRule="auto"/>
              <w:ind w:left="108" w:firstLine="0"/>
            </w:pPr>
            <w:r>
              <w:t xml:space="preserve">X </w:t>
            </w:r>
          </w:p>
        </w:tc>
      </w:tr>
    </w:tbl>
    <w:p w14:paraId="734360AD" w14:textId="77777777" w:rsidR="006E7129" w:rsidRDefault="00C54A4B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 w14:paraId="2776C19C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AE0B6B8" w14:textId="77777777" w:rsidR="006E7129" w:rsidRDefault="00C54A4B">
            <w:pPr>
              <w:spacing w:after="0" w:line="259" w:lineRule="auto"/>
              <w:ind w:left="0" w:firstLine="0"/>
            </w:pPr>
            <w:r>
              <w:lastRenderedPageBreak/>
              <w:t xml:space="preserve">Úbytok zásob rovnakého druhu sa účtuje v ocenení: 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9CEA403" w14:textId="77777777"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 w14:paraId="24C89B7F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EE5232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Cenou zistenou váženým aritmetickým priemerom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D3F771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058172B6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020AEA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Metódou FIFO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697A30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675A1FFA" w14:textId="77777777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1A597A" w14:textId="77777777" w:rsidR="006E7129" w:rsidRDefault="00C54A4B">
            <w:pPr>
              <w:spacing w:after="0" w:line="259" w:lineRule="auto"/>
              <w:ind w:left="0" w:right="2270" w:firstLine="0"/>
            </w:pPr>
            <w:r>
              <w:t xml:space="preserve">Obstarávacia cena zásob sa rozdeľuje na cenu za ktoré sa zásoby obstarali  a náklady súvisiace s obstaraním(VON).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E78159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5C50805A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89A233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Pri vyskladnení sa VON rozpúšťajú nasledovne :VON/(PS zásob + príjem zásob) x výdaj  zásob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2032FA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14:paraId="1758ED3E" w14:textId="77777777" w:rsidR="006E7129" w:rsidRDefault="00C54A4B">
      <w:pPr>
        <w:spacing w:after="0" w:line="259" w:lineRule="auto"/>
        <w:ind w:left="0" w:firstLine="0"/>
      </w:pPr>
      <w:r>
        <w:t xml:space="preserve"> </w:t>
      </w:r>
    </w:p>
    <w:p w14:paraId="49921041" w14:textId="77777777" w:rsidR="006E7129" w:rsidRDefault="00C54A4B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 w14:paraId="342B7C5A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3867851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8C261B7" w14:textId="77777777"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 w14:paraId="3B7BB959" w14:textId="77777777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4E5E7E" w14:textId="77777777" w:rsidR="006E7129" w:rsidRDefault="00C54A4B">
            <w:pPr>
              <w:spacing w:after="0" w:line="259" w:lineRule="auto"/>
              <w:ind w:left="0" w:right="534" w:firstLine="0"/>
            </w:pPr>
            <w:r>
              <w:t xml:space="preserve">Výdavky budúcich období a príjmy budúcich období  sa vykazujú vo výške, ktorá je potrebná  na dodržanie zásady vecnej a časovej súvislosti s účtovným obdobím.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8BBA6C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3846A953" w14:textId="77777777">
        <w:trPr>
          <w:trHeight w:val="468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825C55" w14:textId="77777777" w:rsidR="006E7129" w:rsidRDefault="00C54A4B">
            <w:pPr>
              <w:spacing w:after="0" w:line="259" w:lineRule="auto"/>
              <w:ind w:left="0" w:right="50" w:firstLine="0"/>
            </w:pPr>
            <w:r>
              <w:t xml:space="preserve">Rezervy sú záväzky s neurčitým časovým vymedzením alebo výškou; tvoria sa na krytie známych  rizík alebo strát z podnikania. Oceňujú sa v očakávanej výške záväzku.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1CE9EA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2D2517C8" w14:textId="77777777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DA9D89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Prenajatý  majetok a majetok obstaraný na základe  zmluvy o kúpe prenajatej veci - v ocenení  rovnajúcom istine a náklady súvisiace s obstaraním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DA5615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1EE398F5" w14:textId="77777777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0E1752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Daň z príjmov splatná – daň sa  určuje z účtovného zisku pred zdanením, po úpravách na daňové účely  podľa zákona o daniach z príjmov pri sadzbe 22 %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A15917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4E6AF7B5" w14:textId="77777777">
        <w:trPr>
          <w:trHeight w:val="701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6FB211" w14:textId="77777777" w:rsidR="006E7129" w:rsidRDefault="00C54A4B">
            <w:pPr>
              <w:spacing w:after="0" w:line="259" w:lineRule="auto"/>
              <w:ind w:left="0" w:right="24" w:firstLine="0"/>
            </w:pPr>
            <w:r>
              <w:t xml:space="preserve">Náklady a výnosy časovo rozlišujú. Časovo sa </w:t>
            </w:r>
            <w:proofErr w:type="spellStart"/>
            <w:r>
              <w:t>ne</w:t>
            </w:r>
            <w:proofErr w:type="spellEnd"/>
            <w:r>
              <w:t xml:space="preserve"> nerozlišujú náklady a výnosy, ak ide o nevýznamný  a stále sa opakujúci účtovný prípad týkajúci sa časového rozlíšenia nákladov alebo výnosov  posledného a prvého mesiaca účtovného obdobia.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0EFF76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29B8117E" w14:textId="77777777">
        <w:trPr>
          <w:trHeight w:val="701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ADAA2D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666EDE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</w:tbl>
    <w:p w14:paraId="1583D642" w14:textId="77777777" w:rsidR="006E7129" w:rsidRDefault="00C54A4B">
      <w:pPr>
        <w:ind w:left="10"/>
      </w:pPr>
      <w:r>
        <w:t xml:space="preserve">(ak má ÚJ náplň pre jednotlivú položku = X) </w:t>
      </w:r>
    </w:p>
    <w:p w14:paraId="7DBF6063" w14:textId="77777777" w:rsidR="006E7129" w:rsidRDefault="00C54A4B">
      <w:pPr>
        <w:spacing w:after="22" w:line="259" w:lineRule="auto"/>
        <w:ind w:left="0" w:firstLine="0"/>
      </w:pPr>
      <w:r>
        <w:t xml:space="preserve"> </w:t>
      </w:r>
    </w:p>
    <w:p w14:paraId="31E1C1EF" w14:textId="77777777" w:rsidR="006E7129" w:rsidRDefault="00C54A4B">
      <w:pPr>
        <w:numPr>
          <w:ilvl w:val="0"/>
          <w:numId w:val="2"/>
        </w:numPr>
        <w:ind w:hanging="566"/>
      </w:pPr>
      <w:r>
        <w:t xml:space="preserve">Spôsob zostavenia odpisového plánu pre jednotlivé druhy dlhodobého hmotného majetku  a dlhodobého nehmotného majetku, doba odpisovania, použité sadzby odpisov a odpisové metódy pri určení odpisov: 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6" w:type="dxa"/>
        </w:tblCellMar>
        <w:tblLook w:val="04A0" w:firstRow="1" w:lastRow="0" w:firstColumn="1" w:lastColumn="0" w:noHBand="0" w:noVBand="1"/>
      </w:tblPr>
      <w:tblGrid>
        <w:gridCol w:w="7072"/>
        <w:gridCol w:w="1538"/>
        <w:gridCol w:w="464"/>
      </w:tblGrid>
      <w:tr w:rsidR="006E7129" w14:paraId="700A371F" w14:textId="77777777">
        <w:trPr>
          <w:trHeight w:val="1159"/>
        </w:trPr>
        <w:tc>
          <w:tcPr>
            <w:tcW w:w="86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D9ACFD" w14:textId="77777777" w:rsidR="006E7129" w:rsidRDefault="00C54A4B">
            <w:pPr>
              <w:spacing w:after="0" w:line="259" w:lineRule="auto"/>
              <w:ind w:left="0" w:right="94" w:firstLine="0"/>
              <w:jc w:val="both"/>
            </w:pPr>
            <w: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CE4479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  <w:p w14:paraId="55259246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  <w:p w14:paraId="1D6969BD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X </w:t>
            </w:r>
          </w:p>
        </w:tc>
      </w:tr>
      <w:tr w:rsidR="006E7129" w14:paraId="09C009D9" w14:textId="77777777">
        <w:trPr>
          <w:trHeight w:val="975"/>
        </w:trPr>
        <w:tc>
          <w:tcPr>
            <w:tcW w:w="86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F19AB2" w14:textId="77777777" w:rsidR="006E7129" w:rsidRDefault="00C54A4B">
            <w:pPr>
              <w:spacing w:after="0" w:line="259" w:lineRule="auto"/>
              <w:ind w:left="0" w:right="93" w:firstLine="0"/>
              <w:jc w:val="both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</w:rPr>
              <w:t>rovnajú.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C87103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  <w:p w14:paraId="39A44B78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X </w:t>
            </w:r>
          </w:p>
          <w:p w14:paraId="6EF00A17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 w14:paraId="65398D65" w14:textId="77777777">
        <w:trPr>
          <w:trHeight w:val="1226"/>
        </w:trPr>
        <w:tc>
          <w:tcPr>
            <w:tcW w:w="86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46761E" w14:textId="77777777" w:rsidR="006E7129" w:rsidRDefault="00C54A4B">
            <w:pPr>
              <w:spacing w:after="0" w:line="259" w:lineRule="auto"/>
              <w:ind w:left="0" w:right="94" w:firstLine="0"/>
              <w:jc w:val="both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</w:rPr>
              <w:t>nerovnajú.</w:t>
            </w:r>
            <w:r>
              <w:t xml:space="preserve">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2E1DC9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 w14:paraId="2DCB4601" w14:textId="77777777">
        <w:trPr>
          <w:trHeight w:val="470"/>
        </w:trPr>
        <w:tc>
          <w:tcPr>
            <w:tcW w:w="7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F252AD" w14:textId="77777777" w:rsidR="006E7129" w:rsidRDefault="00C54A4B">
            <w:pPr>
              <w:spacing w:after="0" w:line="259" w:lineRule="auto"/>
              <w:ind w:left="0" w:firstLine="0"/>
              <w:jc w:val="both"/>
            </w:pPr>
            <w:r>
              <w:t xml:space="preserve">Dlhodobý nehmotný majetok =doba použiteľnosti viac ako rok a vstupná cena je  viac ako :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5AA1C5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2400,-eur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FCE433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X </w:t>
            </w:r>
          </w:p>
        </w:tc>
      </w:tr>
      <w:tr w:rsidR="006E7129" w14:paraId="568B8F8E" w14:textId="77777777">
        <w:trPr>
          <w:trHeight w:val="470"/>
        </w:trPr>
        <w:tc>
          <w:tcPr>
            <w:tcW w:w="7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496728" w14:textId="77777777" w:rsidR="006E7129" w:rsidRDefault="00C54A4B">
            <w:pPr>
              <w:spacing w:after="0" w:line="259" w:lineRule="auto"/>
              <w:ind w:left="0" w:firstLine="0"/>
              <w:jc w:val="both"/>
            </w:pPr>
            <w:r>
              <w:t xml:space="preserve">Samostatné hnuteľné veci sú dlhodobým hmotným majetkom ak doba použiteľnosti je viac ako rok a vstupná cena viac ako: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075EB9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1700,-eur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C995FB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X </w:t>
            </w:r>
          </w:p>
        </w:tc>
      </w:tr>
    </w:tbl>
    <w:p w14:paraId="430F1E77" w14:textId="77777777" w:rsidR="006E7129" w:rsidRDefault="00C54A4B">
      <w:pPr>
        <w:spacing w:after="0" w:line="259" w:lineRule="auto"/>
        <w:ind w:left="0" w:firstLine="0"/>
      </w:pPr>
      <w:r>
        <w:rPr>
          <w:sz w:val="18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8" w:type="dxa"/>
          <w:left w:w="108" w:type="dxa"/>
          <w:right w:w="97" w:type="dxa"/>
        </w:tblCellMar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1"/>
        <w:gridCol w:w="980"/>
        <w:gridCol w:w="1661"/>
      </w:tblGrid>
      <w:tr w:rsidR="006E7129" w14:paraId="772F011D" w14:textId="77777777">
        <w:trPr>
          <w:trHeight w:val="543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1099F1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Majetok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EE7CCE" w14:textId="77777777"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Odpisová skupina 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36C4E7" w14:textId="77777777"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Doba odpisovania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2C9221" w14:textId="77777777"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Lineárne odpisy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EEEF60" w14:textId="77777777" w:rsidR="006E7129" w:rsidRDefault="00C54A4B">
            <w:pPr>
              <w:spacing w:after="0" w:line="259" w:lineRule="auto"/>
              <w:ind w:left="1" w:firstLine="0"/>
            </w:pPr>
            <w:r>
              <w:rPr>
                <w:sz w:val="18"/>
              </w:rPr>
              <w:t xml:space="preserve">Zrýchlené odpisy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622B96" w14:textId="77777777"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 w14:paraId="69722E0A" w14:textId="77777777">
        <w:trPr>
          <w:trHeight w:val="338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4ABDC1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Stavby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5E77A6" w14:textId="77777777"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4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20C950" w14:textId="77777777" w:rsidR="006E7129" w:rsidRDefault="00C54A4B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8"/>
              </w:rPr>
              <w:t xml:space="preserve">40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D7C9C4" w14:textId="77777777"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645DE3" w14:textId="77777777"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72A6B5" w14:textId="77777777"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 w14:paraId="5E195830" w14:textId="77777777">
        <w:trPr>
          <w:trHeight w:val="336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5D2FFD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Stroje, prístroje a zariadenia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06EE7F" w14:textId="77777777"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1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F88C6C" w14:textId="77777777" w:rsidR="006E7129" w:rsidRDefault="00C54A4B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8"/>
              </w:rPr>
              <w:t xml:space="preserve">8-12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30090A" w14:textId="77777777"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D79D93" w14:textId="77777777"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C4DB2F" w14:textId="77777777"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 w14:paraId="5F23F80D" w14:textId="77777777">
        <w:trPr>
          <w:trHeight w:val="338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591989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Dopravné prostriedky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35460E" w14:textId="77777777"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1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CD6425" w14:textId="77777777" w:rsidR="006E7129" w:rsidRDefault="00C54A4B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18"/>
              </w:rPr>
              <w:t xml:space="preserve">4-6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87D034" w14:textId="77777777"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4B6941" w14:textId="77777777"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11C0F2" w14:textId="77777777"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 w14:paraId="61D24A7F" w14:textId="77777777">
        <w:trPr>
          <w:trHeight w:val="336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EFF965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lastRenderedPageBreak/>
              <w:t xml:space="preserve">Aktivované náklady na vývoj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3F5607" w14:textId="77777777" w:rsidR="006E7129" w:rsidRDefault="00C54A4B">
            <w:pPr>
              <w:spacing w:after="0" w:line="259" w:lineRule="auto"/>
              <w:ind w:left="36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D44F8C" w14:textId="77777777"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5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C61CA" w14:textId="77777777"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403123" w14:textId="77777777"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A9F2BF" w14:textId="77777777"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 w14:paraId="7834EEF1" w14:textId="77777777">
        <w:trPr>
          <w:trHeight w:val="338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80E46B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Softvér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C7C77E" w14:textId="77777777" w:rsidR="006E7129" w:rsidRDefault="00C54A4B">
            <w:pPr>
              <w:spacing w:after="0" w:line="259" w:lineRule="auto"/>
              <w:ind w:left="36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3D18D2" w14:textId="77777777"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4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EE076F" w14:textId="77777777"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9FEA51" w14:textId="77777777"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ECF9B9" w14:textId="77777777"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 w14:paraId="02EF04F4" w14:textId="77777777">
        <w:trPr>
          <w:trHeight w:val="336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BF915C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Oceniteľné práva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3828FF" w14:textId="77777777" w:rsidR="006E7129" w:rsidRDefault="00C54A4B">
            <w:pPr>
              <w:spacing w:after="0" w:line="259" w:lineRule="auto"/>
              <w:ind w:left="36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89AFC6" w14:textId="77777777"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8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2949C7" w14:textId="77777777"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FFFABB" w14:textId="77777777"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42D4EB" w14:textId="77777777"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</w:tbl>
    <w:p w14:paraId="269DC65B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0DCF5001" w14:textId="77777777" w:rsidR="006E7129" w:rsidRDefault="00C54A4B">
      <w:pPr>
        <w:spacing w:after="22" w:line="259" w:lineRule="auto"/>
        <w:ind w:left="708" w:firstLine="0"/>
      </w:pPr>
      <w:r>
        <w:t xml:space="preserve"> </w:t>
      </w:r>
    </w:p>
    <w:p w14:paraId="653CF0A8" w14:textId="77777777" w:rsidR="006E7129" w:rsidRDefault="00C54A4B">
      <w:pPr>
        <w:numPr>
          <w:ilvl w:val="0"/>
          <w:numId w:val="2"/>
        </w:numPr>
        <w:ind w:hanging="566"/>
      </w:pPr>
      <w:r>
        <w:t xml:space="preserve">Zmeny účtovných zásad a zmeny účtovných metód s uvedením dôvodu týchto zmien a vyčíslením ich vplyvu na finančnú hodnotu majetku, záväzkov, základného imania a výsledku hospodárenia ÚJ: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2062"/>
        <w:gridCol w:w="1503"/>
        <w:gridCol w:w="1503"/>
        <w:gridCol w:w="1505"/>
        <w:gridCol w:w="1502"/>
        <w:gridCol w:w="1426"/>
      </w:tblGrid>
      <w:tr w:rsidR="006E7129" w14:paraId="7D2E0CEA" w14:textId="77777777">
        <w:trPr>
          <w:trHeight w:val="295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E94302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Typ zmeny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BC85BC" w14:textId="77777777" w:rsidR="006E7129" w:rsidRDefault="00C54A4B">
            <w:pPr>
              <w:spacing w:after="0" w:line="259" w:lineRule="auto"/>
              <w:ind w:left="3" w:firstLine="0"/>
            </w:pPr>
            <w:r>
              <w:t xml:space="preserve">Dôvod zmeny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634740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Majetok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B146CD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Záväzky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F61D89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ZI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D7DC60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HV </w:t>
            </w:r>
          </w:p>
        </w:tc>
      </w:tr>
      <w:tr w:rsidR="006E7129" w14:paraId="0878A5DB" w14:textId="77777777">
        <w:trPr>
          <w:trHeight w:val="29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B25621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9F2A32" w14:textId="77777777" w:rsidR="006E7129" w:rsidRDefault="00C54A4B">
            <w:pPr>
              <w:spacing w:after="0" w:line="259" w:lineRule="auto"/>
              <w:ind w:left="3" w:firstLine="0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22A3D2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F37918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796456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0B1030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4B5C750F" w14:textId="77777777">
        <w:trPr>
          <w:trHeight w:val="29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7F80AD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783695" w14:textId="77777777" w:rsidR="006E7129" w:rsidRDefault="00C54A4B">
            <w:pPr>
              <w:spacing w:after="0" w:line="259" w:lineRule="auto"/>
              <w:ind w:left="3" w:firstLine="0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D29B6A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A10E91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B8C171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E1F40D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14:paraId="35038E3A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64740F60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537EBA94" w14:textId="77777777" w:rsidR="006E7129" w:rsidRDefault="00C54A4B">
      <w:pPr>
        <w:numPr>
          <w:ilvl w:val="0"/>
          <w:numId w:val="2"/>
        </w:numPr>
        <w:ind w:hanging="566"/>
      </w:pPr>
      <w:r>
        <w:t xml:space="preserve">Informácie o dotáciách a ich oceňovanie v účtovníctve 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58" w:type="dxa"/>
        </w:tblCellMar>
        <w:tblLook w:val="04A0" w:firstRow="1" w:lastRow="0" w:firstColumn="1" w:lastColumn="0" w:noHBand="0" w:noVBand="1"/>
      </w:tblPr>
      <w:tblGrid>
        <w:gridCol w:w="2977"/>
        <w:gridCol w:w="5105"/>
        <w:gridCol w:w="1419"/>
      </w:tblGrid>
      <w:tr w:rsidR="006E7129" w14:paraId="7EEE609A" w14:textId="77777777">
        <w:trPr>
          <w:trHeight w:val="293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C89E67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Dotácia 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7198B5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FC0F94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EUR </w:t>
            </w:r>
          </w:p>
        </w:tc>
      </w:tr>
      <w:tr w:rsidR="006E7129" w14:paraId="1336EA3F" w14:textId="77777777">
        <w:trPr>
          <w:trHeight w:val="1159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FCEADC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Na hospodársku činnosť 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CAB797" w14:textId="77777777" w:rsidR="006E7129" w:rsidRDefault="00C54A4B">
            <w:pPr>
              <w:spacing w:after="0" w:line="277" w:lineRule="auto"/>
              <w:ind w:left="2" w:right="49" w:firstLine="0"/>
              <w:jc w:val="both"/>
            </w:pPr>
            <w:r>
              <w:t xml:space="preserve">Najskôr sa vykazuje ako výnos budúcich období a do výkazu ziskov a strát sa rozpúšťa ako výnos z hospodárskej činnosti v časovej a vecnej súvislosti s vynaložením nákladov na príslušný účel. </w:t>
            </w:r>
          </w:p>
          <w:p w14:paraId="79F1E223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7D4117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220BF8BA" w14:textId="77777777">
        <w:trPr>
          <w:trHeight w:val="931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C53307" w14:textId="77777777" w:rsidR="006E7129" w:rsidRDefault="00C54A4B">
            <w:pPr>
              <w:tabs>
                <w:tab w:val="center" w:pos="1024"/>
                <w:tab w:val="right" w:pos="2810"/>
              </w:tabs>
              <w:spacing w:after="24" w:line="259" w:lineRule="auto"/>
              <w:ind w:left="0" w:firstLine="0"/>
            </w:pPr>
            <w:r>
              <w:t xml:space="preserve">Na </w:t>
            </w:r>
            <w:r>
              <w:tab/>
              <w:t xml:space="preserve">obstaranie </w:t>
            </w:r>
            <w:r>
              <w:tab/>
              <w:t xml:space="preserve">dlhodobého </w:t>
            </w:r>
          </w:p>
          <w:p w14:paraId="74435999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hmotného a nehmotného majetku 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D13C6A" w14:textId="77777777" w:rsidR="006E7129" w:rsidRDefault="00C54A4B">
            <w:pPr>
              <w:spacing w:after="0" w:line="259" w:lineRule="auto"/>
              <w:ind w:left="2" w:right="49" w:firstLine="0"/>
              <w:jc w:val="both"/>
            </w:pPr>
            <w:r>
              <w:t xml:space="preserve">Najskôr sa vykazuje ako výnos budúcich období a do výkazu ziskov a strát sa rozpúšťa v časovej a vecnej súvislosti so zaúčtovaním odpisov z tohto dlhodobého majetku.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0795D6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14:paraId="4051C413" w14:textId="77777777" w:rsidR="006E7129" w:rsidRDefault="00C54A4B">
      <w:pPr>
        <w:spacing w:after="38" w:line="259" w:lineRule="auto"/>
        <w:ind w:left="708" w:firstLine="0"/>
      </w:pPr>
      <w:r>
        <w:rPr>
          <w:sz w:val="18"/>
        </w:rPr>
        <w:t xml:space="preserve"> </w:t>
      </w:r>
    </w:p>
    <w:p w14:paraId="1BDBD1D7" w14:textId="77777777" w:rsidR="006E7129" w:rsidRDefault="00C54A4B">
      <w:pPr>
        <w:numPr>
          <w:ilvl w:val="0"/>
          <w:numId w:val="2"/>
        </w:numPr>
        <w:ind w:hanging="566"/>
      </w:pPr>
      <w:r>
        <w:t xml:space="preserve">Informácie o účtovaní významných opráv chýb minulých účtovných období v bežnom účtovnom období: </w:t>
      </w:r>
    </w:p>
    <w:tbl>
      <w:tblPr>
        <w:tblStyle w:val="TableGrid"/>
        <w:tblW w:w="9501" w:type="dxa"/>
        <w:tblInd w:w="0" w:type="dxa"/>
        <w:tblCellMar>
          <w:top w:w="8" w:type="dxa"/>
          <w:right w:w="20" w:type="dxa"/>
        </w:tblCellMar>
        <w:tblLook w:val="04A0" w:firstRow="1" w:lastRow="0" w:firstColumn="1" w:lastColumn="0" w:noHBand="0" w:noVBand="1"/>
      </w:tblPr>
      <w:tblGrid>
        <w:gridCol w:w="2976"/>
        <w:gridCol w:w="994"/>
        <w:gridCol w:w="850"/>
        <w:gridCol w:w="2127"/>
        <w:gridCol w:w="1384"/>
        <w:gridCol w:w="463"/>
        <w:gridCol w:w="707"/>
      </w:tblGrid>
      <w:tr w:rsidR="006E7129" w14:paraId="0B9CF6D0" w14:textId="77777777">
        <w:trPr>
          <w:trHeight w:val="422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0DDCC7" w14:textId="77777777" w:rsidR="006E7129" w:rsidRDefault="00C54A4B">
            <w:pPr>
              <w:spacing w:after="0" w:line="259" w:lineRule="auto"/>
              <w:ind w:left="108" w:firstLine="0"/>
            </w:pPr>
            <w:r>
              <w:t>Opravy minulého obdobia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DB968F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Patrí </w:t>
            </w:r>
            <w:r>
              <w:rPr>
                <w:sz w:val="18"/>
              </w:rPr>
              <w:tab/>
              <w:t xml:space="preserve">do obdobia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2BC4BE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Účet 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2769DE" w14:textId="77777777" w:rsidR="006E7129" w:rsidRDefault="00C54A4B">
            <w:pPr>
              <w:spacing w:after="4" w:line="259" w:lineRule="auto"/>
              <w:ind w:left="110" w:firstLine="0"/>
            </w:pPr>
            <w:r>
              <w:rPr>
                <w:sz w:val="18"/>
              </w:rPr>
              <w:t xml:space="preserve">Účtované na účet HV </w:t>
            </w:r>
          </w:p>
          <w:p w14:paraId="51153001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min. období (EUR)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4DF85B5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Účtované </w:t>
            </w:r>
            <w:r>
              <w:rPr>
                <w:sz w:val="18"/>
              </w:rPr>
              <w:tab/>
              <w:t xml:space="preserve">do obdobia(EUR)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7E194771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HV </w:t>
            </w: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AD6C053" w14:textId="77777777" w:rsidR="006E7129" w:rsidRDefault="00C54A4B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 xml:space="preserve">bežného  </w:t>
            </w:r>
          </w:p>
        </w:tc>
      </w:tr>
      <w:tr w:rsidR="006E7129" w14:paraId="1AA490ED" w14:textId="77777777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B5480E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9A074C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16A9A8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774A9A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375D51A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14:paraId="6A7D3A82" w14:textId="77777777"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13A74ED" w14:textId="77777777"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 w14:paraId="1EB357B6" w14:textId="77777777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588BFF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FF7C71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55EDD7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92356E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818C57B" w14:textId="77777777"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14:paraId="595CD7B9" w14:textId="77777777"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9CCBE74" w14:textId="77777777" w:rsidR="006E7129" w:rsidRDefault="00C54A4B">
            <w:pPr>
              <w:spacing w:after="0" w:line="259" w:lineRule="auto"/>
              <w:ind w:left="0" w:right="43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6E7129" w14:paraId="6AF25CA6" w14:textId="77777777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38A659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529E3D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8D784E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4D22A1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536293F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center"/>
          </w:tcPr>
          <w:p w14:paraId="09D9168E" w14:textId="77777777"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842EFB2" w14:textId="77777777"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 w14:paraId="3076DCF8" w14:textId="77777777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D9361A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FD6F92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ADEBB7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387D63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14:paraId="3F2EF164" w14:textId="77777777"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14:paraId="06EF6C89" w14:textId="77777777"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A238A21" w14:textId="77777777" w:rsidR="006E7129" w:rsidRDefault="00C54A4B">
            <w:pPr>
              <w:spacing w:after="0" w:line="259" w:lineRule="auto"/>
              <w:ind w:left="0" w:right="43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6E7129" w14:paraId="328F3E3E" w14:textId="77777777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07ECC9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13BAED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F7031E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3F7AC1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A550452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14:paraId="5A939F32" w14:textId="77777777"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C4F2019" w14:textId="77777777"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 w14:paraId="5200EDE9" w14:textId="77777777">
        <w:trPr>
          <w:trHeight w:val="348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539E60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EF9826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ACCA62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DD170D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7CA1488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E8271D5" w14:textId="77777777"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D55DCB6" w14:textId="77777777"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 w14:paraId="1665F3E5" w14:textId="77777777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B3DB8A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F9F314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EF3E13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2D49D4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A760548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14:paraId="1CB58EFF" w14:textId="77777777"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C3B9F94" w14:textId="77777777" w:rsidR="006E7129" w:rsidRDefault="006E7129">
            <w:pPr>
              <w:spacing w:after="160" w:line="259" w:lineRule="auto"/>
              <w:ind w:left="0" w:firstLine="0"/>
            </w:pPr>
          </w:p>
        </w:tc>
      </w:tr>
    </w:tbl>
    <w:p w14:paraId="604A46DF" w14:textId="77777777" w:rsidR="006E7129" w:rsidRDefault="00C54A4B">
      <w:pPr>
        <w:spacing w:after="0" w:line="259" w:lineRule="auto"/>
        <w:ind w:left="0" w:firstLine="0"/>
      </w:pPr>
      <w:r>
        <w:rPr>
          <w:sz w:val="18"/>
        </w:rPr>
        <w:t xml:space="preserve"> </w:t>
      </w:r>
    </w:p>
    <w:p w14:paraId="1C8DB913" w14:textId="77777777" w:rsidR="006E7129" w:rsidRDefault="00C54A4B">
      <w:pPr>
        <w:spacing w:after="22" w:line="259" w:lineRule="auto"/>
        <w:ind w:left="360" w:firstLine="0"/>
      </w:pPr>
      <w:r>
        <w:t xml:space="preserve"> </w:t>
      </w:r>
    </w:p>
    <w:p w14:paraId="0401BC23" w14:textId="77777777" w:rsidR="006E7129" w:rsidRDefault="00C54A4B">
      <w:pPr>
        <w:pStyle w:val="Nadpis1"/>
        <w:ind w:right="54"/>
      </w:pPr>
      <w:r>
        <w:t xml:space="preserve">Čl. III Informácie, ktoré vysvetľujú a dopĺňajú súvahu a výkaz ziskov a strát </w:t>
      </w:r>
    </w:p>
    <w:p w14:paraId="519B40F6" w14:textId="77777777" w:rsidR="006E7129" w:rsidRDefault="00C54A4B">
      <w:pPr>
        <w:spacing w:after="13" w:line="259" w:lineRule="auto"/>
        <w:ind w:left="1841" w:firstLine="0"/>
        <w:jc w:val="center"/>
      </w:pPr>
      <w:r>
        <w:rPr>
          <w:b/>
        </w:rPr>
        <w:t xml:space="preserve"> </w:t>
      </w:r>
    </w:p>
    <w:p w14:paraId="4C180AB0" w14:textId="77777777" w:rsidR="006E7129" w:rsidRDefault="00C54A4B">
      <w:pPr>
        <w:numPr>
          <w:ilvl w:val="0"/>
          <w:numId w:val="3"/>
        </w:numPr>
        <w:spacing w:after="0" w:line="259" w:lineRule="auto"/>
        <w:ind w:hanging="56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900"/>
        <w:gridCol w:w="4182"/>
        <w:gridCol w:w="1419"/>
      </w:tblGrid>
      <w:tr w:rsidR="006E7129" w14:paraId="18D62FE9" w14:textId="77777777">
        <w:trPr>
          <w:trHeight w:val="293"/>
        </w:trPr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5EDC4D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Popis nákladov ,výnosov </w:t>
            </w:r>
            <w:proofErr w:type="spellStart"/>
            <w:r>
              <w:t>výnimoč</w:t>
            </w:r>
            <w:proofErr w:type="spellEnd"/>
            <w:r>
              <w:t xml:space="preserve">. rozsahu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36520F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Dôvod vzniku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F6EC5B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EUR </w:t>
            </w:r>
          </w:p>
        </w:tc>
      </w:tr>
      <w:tr w:rsidR="006E7129" w14:paraId="1C7B3811" w14:textId="77777777">
        <w:trPr>
          <w:trHeight w:val="295"/>
        </w:trPr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F8B0BE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A16495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9C6FD6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4B97283D" w14:textId="77777777">
        <w:trPr>
          <w:trHeight w:val="293"/>
        </w:trPr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22970D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09B460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599ADF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14:paraId="00EF9417" w14:textId="77777777" w:rsidR="006E7129" w:rsidRDefault="00C54A4B">
      <w:pPr>
        <w:spacing w:after="14" w:line="259" w:lineRule="auto"/>
        <w:ind w:left="1481" w:firstLine="0"/>
      </w:pPr>
      <w:r>
        <w:t xml:space="preserve"> </w:t>
      </w:r>
    </w:p>
    <w:p w14:paraId="0210E75D" w14:textId="77777777" w:rsidR="006E7129" w:rsidRDefault="00C54A4B">
      <w:pPr>
        <w:numPr>
          <w:ilvl w:val="0"/>
          <w:numId w:val="3"/>
        </w:numPr>
        <w:ind w:hanging="566"/>
      </w:pPr>
      <w:r>
        <w:t xml:space="preserve">Informácie o záväzkoch: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082"/>
        <w:gridCol w:w="1419"/>
      </w:tblGrid>
      <w:tr w:rsidR="006E7129" w14:paraId="62A20340" w14:textId="77777777">
        <w:trPr>
          <w:trHeight w:val="295"/>
        </w:trPr>
        <w:tc>
          <w:tcPr>
            <w:tcW w:w="8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888651" w14:textId="77777777" w:rsidR="006E7129" w:rsidRDefault="00C54A4B">
            <w:pPr>
              <w:spacing w:after="0" w:line="259" w:lineRule="auto"/>
              <w:ind w:left="0" w:firstLine="0"/>
            </w:pPr>
            <w:r>
              <w:lastRenderedPageBreak/>
              <w:t xml:space="preserve">Celková suma záväzkov so zostatkovou dobou splatnosti dlhšou ako päť rokov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95CB38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3E064618" w14:textId="77777777">
        <w:trPr>
          <w:trHeight w:val="293"/>
        </w:trPr>
        <w:tc>
          <w:tcPr>
            <w:tcW w:w="8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639B44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Celková suma zabezpečených záväzkov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488AEC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6D1BDCB8" w14:textId="77777777">
        <w:trPr>
          <w:trHeight w:val="293"/>
        </w:trPr>
        <w:tc>
          <w:tcPr>
            <w:tcW w:w="95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BBCFB4" w14:textId="77777777" w:rsidR="006E7129" w:rsidRDefault="00C54A4B">
            <w:pPr>
              <w:spacing w:after="0" w:line="259" w:lineRule="auto"/>
              <w:ind w:left="3" w:firstLine="0"/>
              <w:jc w:val="center"/>
            </w:pPr>
            <w:r>
              <w:t xml:space="preserve">Opis a spôsoby zabezpečenia záväzkov </w:t>
            </w:r>
          </w:p>
        </w:tc>
      </w:tr>
      <w:tr w:rsidR="006E7129" w14:paraId="2012E26C" w14:textId="77777777">
        <w:trPr>
          <w:trHeight w:val="293"/>
        </w:trPr>
        <w:tc>
          <w:tcPr>
            <w:tcW w:w="8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EF5EC0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12D8C5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7E5EBE6F" w14:textId="77777777">
        <w:trPr>
          <w:trHeight w:val="293"/>
        </w:trPr>
        <w:tc>
          <w:tcPr>
            <w:tcW w:w="8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850F72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AE4374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14:paraId="13BCADED" w14:textId="77777777" w:rsidR="006E7129" w:rsidRDefault="00C54A4B">
      <w:pPr>
        <w:spacing w:after="0" w:line="259" w:lineRule="auto"/>
        <w:ind w:left="1133" w:firstLine="0"/>
      </w:pPr>
      <w:r>
        <w:t xml:space="preserve"> </w:t>
      </w:r>
    </w:p>
    <w:p w14:paraId="48690B7A" w14:textId="77777777" w:rsidR="006E7129" w:rsidRDefault="00C54A4B">
      <w:pPr>
        <w:spacing w:after="17" w:line="259" w:lineRule="auto"/>
        <w:ind w:left="0" w:firstLine="0"/>
      </w:pPr>
      <w:r>
        <w:t xml:space="preserve"> </w:t>
      </w:r>
    </w:p>
    <w:p w14:paraId="00EA31DF" w14:textId="77777777" w:rsidR="006E7129" w:rsidRDefault="00C54A4B">
      <w:pPr>
        <w:numPr>
          <w:ilvl w:val="0"/>
          <w:numId w:val="3"/>
        </w:numPr>
        <w:ind w:hanging="566"/>
      </w:pPr>
      <w:r>
        <w:t xml:space="preserve">Informácie o vlastných akciách: </w:t>
      </w:r>
    </w:p>
    <w:p w14:paraId="3387F6BA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021118B0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64ECD21E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6C45B79B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49A1A148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58B51741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3649F91F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4EE6F24D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0CEA5E39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162D79EA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69AACB3D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5843DD11" w14:textId="77777777" w:rsidR="006E7129" w:rsidRDefault="00C54A4B">
      <w:pPr>
        <w:numPr>
          <w:ilvl w:val="0"/>
          <w:numId w:val="3"/>
        </w:numPr>
        <w:ind w:hanging="566"/>
      </w:pPr>
      <w:r>
        <w:t xml:space="preserve">Informácie o orgánoch účtovnej jednotky: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61" w:type="dxa"/>
        </w:tblCellMar>
        <w:tblLook w:val="04A0" w:firstRow="1" w:lastRow="0" w:firstColumn="1" w:lastColumn="0" w:noHBand="0" w:noVBand="1"/>
      </w:tblPr>
      <w:tblGrid>
        <w:gridCol w:w="5672"/>
        <w:gridCol w:w="1561"/>
        <w:gridCol w:w="424"/>
        <w:gridCol w:w="416"/>
        <w:gridCol w:w="1428"/>
      </w:tblGrid>
      <w:tr w:rsidR="006E7129" w14:paraId="0645FB15" w14:textId="77777777">
        <w:trPr>
          <w:trHeight w:val="468"/>
        </w:trPr>
        <w:tc>
          <w:tcPr>
            <w:tcW w:w="950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84C352" w14:textId="77777777" w:rsidR="006E7129" w:rsidRDefault="00C54A4B">
            <w:pPr>
              <w:spacing w:after="0" w:line="259" w:lineRule="auto"/>
              <w:ind w:left="0" w:firstLine="0"/>
              <w:jc w:val="center"/>
            </w:pPr>
            <w:r>
              <w:t>a</w:t>
            </w:r>
            <w:r>
              <w:rPr>
                <w:b/>
              </w:rPr>
              <w:t>)</w:t>
            </w:r>
            <w:r>
              <w:t xml:space="preserve">výška jednotlivých druhov záruk alebo iných zabezpečení pre členov štatutárneho orgánu, dozorného orgánu a iného orgánu ÚJ </w:t>
            </w:r>
          </w:p>
        </w:tc>
      </w:tr>
      <w:tr w:rsidR="006E7129" w14:paraId="4BB1BF5A" w14:textId="77777777">
        <w:trPr>
          <w:trHeight w:val="295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BE0362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Druh záruky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94ADA1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Štatutárny orgán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D5C9F6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EUR </w:t>
            </w:r>
          </w:p>
        </w:tc>
      </w:tr>
      <w:tr w:rsidR="006E7129" w14:paraId="1EAE7E57" w14:textId="77777777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06C97E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6CD2E6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E3793A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20AFD02C" w14:textId="77777777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318209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56501D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4C2EE4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7A2412C1" w14:textId="77777777">
        <w:trPr>
          <w:trHeight w:val="240"/>
        </w:trPr>
        <w:tc>
          <w:tcPr>
            <w:tcW w:w="950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D1FEAE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b)pôžičky poskytnuté členom štatutárneho orgánu, dozorného orgánu a iného orgánu ÚJ </w:t>
            </w:r>
          </w:p>
        </w:tc>
      </w:tr>
      <w:tr w:rsidR="006E7129" w14:paraId="0F2B8186" w14:textId="77777777">
        <w:trPr>
          <w:trHeight w:val="47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F06322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Celková suma poskytnutých pôžičiek k poslednému dňu ÚO. </w:t>
            </w:r>
          </w:p>
          <w:p w14:paraId="2517F448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obdobia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033B56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Štatutárny orgán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08092A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Úrok v %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546F92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EUR </w:t>
            </w:r>
          </w:p>
          <w:p w14:paraId="3348E950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 w14:paraId="6B92E7D7" w14:textId="77777777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14B4E5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6C660C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939E53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2D7FF7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 w14:paraId="7891BECD" w14:textId="77777777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D51D63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D54996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74EB9D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7FC413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 w14:paraId="0C54CD47" w14:textId="77777777">
        <w:trPr>
          <w:trHeight w:val="469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51BDA1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Celková suma splatených pôžičiek k poslednému dňu </w:t>
            </w:r>
            <w:proofErr w:type="spellStart"/>
            <w:r>
              <w:t>účt</w:t>
            </w:r>
            <w:proofErr w:type="spellEnd"/>
            <w:r>
              <w:t xml:space="preserve">. obdobia </w:t>
            </w:r>
          </w:p>
          <w:p w14:paraId="7CE48667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05111B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  <w:p w14:paraId="6B6E2407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691DF8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  <w:p w14:paraId="0AAFB5FF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E5B7B4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  <w:p w14:paraId="34C5337B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 w14:paraId="275EA4DE" w14:textId="77777777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53DD3C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5B025E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769322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F76807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 w14:paraId="3283E044" w14:textId="77777777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E7A7B2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1949B4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2D69EA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4502A9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 w14:paraId="40BA8436" w14:textId="77777777">
        <w:trPr>
          <w:trHeight w:val="47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3F6680" w14:textId="77777777" w:rsidR="006E7129" w:rsidRDefault="00C54A4B">
            <w:pPr>
              <w:spacing w:after="0" w:line="259" w:lineRule="auto"/>
              <w:ind w:left="0" w:right="548" w:firstLine="0"/>
            </w:pPr>
            <w:r>
              <w:t xml:space="preserve">Celková suma odpustených pôžičiek a odpísaných pôžičiek  k poslednému dňu účtovného obdobia 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4BEF28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  <w:p w14:paraId="13227CEB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1EFD5F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  <w:p w14:paraId="18EAE042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AA070B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  <w:p w14:paraId="66DCD3E9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 w14:paraId="0EFAC5EE" w14:textId="77777777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6EDB0A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D5FD28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5D97EF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9A92B3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 w14:paraId="5AF0D0B9" w14:textId="77777777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87FA53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9B2B35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D536B1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A0051D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 w14:paraId="5F3E7529" w14:textId="77777777">
        <w:trPr>
          <w:trHeight w:val="470"/>
        </w:trPr>
        <w:tc>
          <w:tcPr>
            <w:tcW w:w="950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8422F8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c)celková suma použitých finančných prostriedkov alebo iného plnenia na súkromné účely členmi štatutárneho orgánu, dozorného orgánu a iného orgánu účtovnej jednotky, ktoré je potrebné vyúčtovať </w:t>
            </w:r>
          </w:p>
        </w:tc>
      </w:tr>
      <w:tr w:rsidR="006E7129" w14:paraId="1E31D428" w14:textId="77777777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218367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Plnenie na súkromné účely k vyúčtovaniu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BAFAA1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Štatutárny orgán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2DE834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EUR </w:t>
            </w:r>
          </w:p>
        </w:tc>
      </w:tr>
      <w:tr w:rsidR="006E7129" w14:paraId="5C24BF34" w14:textId="77777777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A4BE05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1ACE8F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7330D3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0E914341" w14:textId="77777777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C822B5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E8340D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219656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14:paraId="75CDC3AA" w14:textId="77777777" w:rsidR="006E7129" w:rsidRDefault="00C54A4B">
      <w:pPr>
        <w:spacing w:after="14" w:line="259" w:lineRule="auto"/>
        <w:ind w:left="0" w:firstLine="0"/>
      </w:pPr>
      <w:r>
        <w:t xml:space="preserve"> </w:t>
      </w:r>
    </w:p>
    <w:p w14:paraId="71D853A8" w14:textId="77777777" w:rsidR="006E7129" w:rsidRDefault="00C54A4B">
      <w:pPr>
        <w:numPr>
          <w:ilvl w:val="0"/>
          <w:numId w:val="3"/>
        </w:numPr>
        <w:ind w:hanging="566"/>
      </w:pPr>
      <w:r>
        <w:t xml:space="preserve">Informácie o povinnostiach účtovnej jednotky: </w:t>
      </w:r>
    </w:p>
    <w:p w14:paraId="130E3A76" w14:textId="77777777" w:rsidR="006E7129" w:rsidRDefault="00C54A4B">
      <w:pPr>
        <w:spacing w:after="0" w:line="259" w:lineRule="auto"/>
        <w:ind w:left="0" w:firstLine="0"/>
      </w:pPr>
      <w:r>
        <w:t xml:space="preserve"> </w:t>
      </w:r>
    </w:p>
    <w:p w14:paraId="23E58009" w14:textId="77777777" w:rsidR="006E7129" w:rsidRDefault="00C54A4B">
      <w:pPr>
        <w:spacing w:after="0" w:line="259" w:lineRule="auto"/>
        <w:ind w:left="0" w:firstLine="0"/>
      </w:pPr>
      <w:r>
        <w:t xml:space="preserve"> </w:t>
      </w:r>
    </w:p>
    <w:p w14:paraId="366D9177" w14:textId="77777777" w:rsidR="006E7129" w:rsidRDefault="00C54A4B">
      <w:pPr>
        <w:spacing w:after="19" w:line="259" w:lineRule="auto"/>
        <w:ind w:left="0" w:firstLine="0"/>
      </w:pPr>
      <w:r>
        <w:t xml:space="preserve"> </w:t>
      </w:r>
    </w:p>
    <w:p w14:paraId="247264EA" w14:textId="77777777" w:rsidR="006E7129" w:rsidRDefault="00C54A4B">
      <w:pPr>
        <w:numPr>
          <w:ilvl w:val="0"/>
          <w:numId w:val="3"/>
        </w:numPr>
        <w:ind w:hanging="566"/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činnosti: </w:t>
      </w:r>
    </w:p>
    <w:p w14:paraId="539620F3" w14:textId="77777777" w:rsidR="006E7129" w:rsidRDefault="00C54A4B">
      <w:pPr>
        <w:spacing w:after="0" w:line="259" w:lineRule="auto"/>
        <w:ind w:left="0" w:firstLine="0"/>
      </w:pPr>
      <w:r>
        <w:t xml:space="preserve"> </w:t>
      </w:r>
    </w:p>
    <w:p w14:paraId="417AF01B" w14:textId="77777777" w:rsidR="006E7129" w:rsidRDefault="00C54A4B">
      <w:pPr>
        <w:spacing w:after="0" w:line="259" w:lineRule="auto"/>
        <w:ind w:left="0" w:firstLine="0"/>
      </w:pPr>
      <w:r>
        <w:lastRenderedPageBreak/>
        <w:t xml:space="preserve"> </w:t>
      </w:r>
    </w:p>
    <w:p w14:paraId="245A0FE1" w14:textId="77777777" w:rsidR="006E7129" w:rsidRDefault="00C54A4B">
      <w:pPr>
        <w:spacing w:after="17" w:line="259" w:lineRule="auto"/>
        <w:ind w:left="0" w:firstLine="0"/>
        <w:jc w:val="right"/>
      </w:pPr>
      <w:r>
        <w:t xml:space="preserve"> </w:t>
      </w:r>
    </w:p>
    <w:p w14:paraId="2E1FFCF0" w14:textId="77777777" w:rsidR="006E7129" w:rsidRDefault="00C54A4B">
      <w:pPr>
        <w:ind w:left="10" w:right="1452"/>
      </w:pPr>
      <w:r>
        <w:t xml:space="preserve">Údaje v poznámkach sú uvádzané za bežne účtovné obdobie. Sumy sú uvádzané v celých eurách. ÚJ - účtovná jednotka </w:t>
      </w:r>
    </w:p>
    <w:p w14:paraId="1C3740A2" w14:textId="77777777" w:rsidR="006E7129" w:rsidRDefault="00C54A4B">
      <w:pPr>
        <w:ind w:left="10"/>
      </w:pPr>
      <w:r>
        <w:t xml:space="preserve">BO - bežné obdobie </w:t>
      </w:r>
    </w:p>
    <w:sectPr w:rsidR="006E712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41"/>
      <w:pgMar w:top="1424" w:right="1366" w:bottom="1486" w:left="1020" w:header="566" w:footer="575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547CAB2" w14:textId="77777777" w:rsidR="00125198" w:rsidRDefault="00125198">
      <w:pPr>
        <w:spacing w:after="0" w:line="240" w:lineRule="auto"/>
      </w:pPr>
      <w:r>
        <w:separator/>
      </w:r>
    </w:p>
  </w:endnote>
  <w:endnote w:type="continuationSeparator" w:id="0">
    <w:p w14:paraId="2A3426DE" w14:textId="77777777" w:rsidR="00125198" w:rsidRDefault="001251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DBDD803" w14:textId="77777777" w:rsidR="006E7129" w:rsidRDefault="00C54A4B">
    <w:pPr>
      <w:spacing w:after="0" w:line="259" w:lineRule="auto"/>
      <w:ind w:left="0" w:right="52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4"/>
      </w:rPr>
      <w:t>6</w:t>
    </w:r>
    <w:r>
      <w:rPr>
        <w:sz w:val="24"/>
      </w:rPr>
      <w:fldChar w:fldCharType="end"/>
    </w:r>
    <w:r>
      <w:rPr>
        <w:sz w:val="24"/>
      </w:rPr>
      <w:t xml:space="preserve"> </w:t>
    </w:r>
  </w:p>
  <w:p w14:paraId="5714DCE8" w14:textId="77777777" w:rsidR="006E7129" w:rsidRDefault="00C54A4B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61D3EC0" w14:textId="77777777" w:rsidR="006E7129" w:rsidRDefault="00C54A4B">
    <w:pPr>
      <w:spacing w:after="0" w:line="259" w:lineRule="auto"/>
      <w:ind w:left="0" w:right="52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D18FE" w:rsidRPr="002D18FE">
      <w:rPr>
        <w:noProof/>
        <w:sz w:val="24"/>
      </w:rPr>
      <w:t>6</w:t>
    </w:r>
    <w:r>
      <w:rPr>
        <w:sz w:val="24"/>
      </w:rPr>
      <w:fldChar w:fldCharType="end"/>
    </w:r>
    <w:r>
      <w:rPr>
        <w:sz w:val="24"/>
      </w:rPr>
      <w:t xml:space="preserve"> </w:t>
    </w:r>
  </w:p>
  <w:p w14:paraId="5AFD4522" w14:textId="77777777" w:rsidR="006E7129" w:rsidRDefault="00C54A4B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4636DFD" w14:textId="77777777" w:rsidR="006E7129" w:rsidRDefault="00C54A4B">
    <w:pPr>
      <w:spacing w:after="0" w:line="259" w:lineRule="auto"/>
      <w:ind w:left="0" w:right="52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4"/>
      </w:rPr>
      <w:t>6</w:t>
    </w:r>
    <w:r>
      <w:rPr>
        <w:sz w:val="24"/>
      </w:rPr>
      <w:fldChar w:fldCharType="end"/>
    </w:r>
    <w:r>
      <w:rPr>
        <w:sz w:val="24"/>
      </w:rPr>
      <w:t xml:space="preserve"> </w:t>
    </w:r>
  </w:p>
  <w:p w14:paraId="257F673E" w14:textId="77777777" w:rsidR="006E7129" w:rsidRDefault="00C54A4B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7834EF7" w14:textId="77777777" w:rsidR="00125198" w:rsidRDefault="00125198">
      <w:pPr>
        <w:spacing w:after="0" w:line="240" w:lineRule="auto"/>
      </w:pPr>
      <w:r>
        <w:separator/>
      </w:r>
    </w:p>
  </w:footnote>
  <w:footnote w:type="continuationSeparator" w:id="0">
    <w:p w14:paraId="62760C65" w14:textId="77777777" w:rsidR="00125198" w:rsidRDefault="0012519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leGrid"/>
      <w:tblpPr w:vertAnchor="page" w:horzAnchor="page" w:tblpX="4424" w:tblpY="571"/>
      <w:tblOverlap w:val="never"/>
      <w:tblW w:w="6894" w:type="dxa"/>
      <w:tblInd w:w="0" w:type="dxa"/>
      <w:tblCellMar>
        <w:top w:w="36" w:type="dxa"/>
        <w:left w:w="70" w:type="dxa"/>
        <w:right w:w="19" w:type="dxa"/>
      </w:tblCellMar>
      <w:tblLook w:val="04A0" w:firstRow="1" w:lastRow="0" w:firstColumn="1" w:lastColumn="0" w:noHBand="0" w:noVBand="1"/>
    </w:tblPr>
    <w:tblGrid>
      <w:gridCol w:w="349"/>
      <w:gridCol w:w="346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6E7129" w14:paraId="7F2D3648" w14:textId="77777777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31AEB03" w14:textId="77777777"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AB67A07" w14:textId="77777777"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5743145" w14:textId="77777777"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592DC90" w14:textId="77777777"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2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E245880" w14:textId="77777777"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0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3641EAF" w14:textId="77777777"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2FA06E7" w14:textId="77777777"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CE791E8" w14:textId="77777777"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7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AD5176C" w14:textId="77777777"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BF04F2B" w14:textId="77777777"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 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D1A02A8" w14:textId="77777777"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 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9E4BF4C" w14:textId="77777777"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78B9F66" w14:textId="77777777"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26EEF42" w14:textId="77777777"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7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4DDA3B3" w14:textId="77777777" w:rsidR="006E7129" w:rsidRDefault="00C54A4B">
          <w:pPr>
            <w:spacing w:after="0" w:line="259" w:lineRule="auto"/>
            <w:ind w:left="44" w:firstLine="0"/>
          </w:pPr>
          <w:r>
            <w:rPr>
              <w:sz w:val="24"/>
            </w:rPr>
            <w:t xml:space="preserve">7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5DDD315" w14:textId="77777777" w:rsidR="006E7129" w:rsidRDefault="00C54A4B">
          <w:pPr>
            <w:spacing w:after="0" w:line="259" w:lineRule="auto"/>
            <w:ind w:left="41" w:firstLine="0"/>
          </w:pPr>
          <w:r>
            <w:rPr>
              <w:sz w:val="24"/>
            </w:rPr>
            <w:t xml:space="preserve">0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9F7AA4B" w14:textId="77777777" w:rsidR="006E7129" w:rsidRDefault="00C54A4B">
          <w:pPr>
            <w:spacing w:after="0" w:line="259" w:lineRule="auto"/>
            <w:ind w:left="43" w:firstLine="0"/>
          </w:pPr>
          <w:r>
            <w:rPr>
              <w:sz w:val="24"/>
            </w:rPr>
            <w:t xml:space="preserve">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D4CB4AB" w14:textId="77777777"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2BBF185" w14:textId="77777777"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4  </w:t>
          </w:r>
        </w:p>
      </w:tc>
    </w:tr>
  </w:tbl>
  <w:p w14:paraId="0488667E" w14:textId="77777777" w:rsidR="006E7129" w:rsidRDefault="00C54A4B">
    <w:pPr>
      <w:spacing w:after="0" w:line="259" w:lineRule="auto"/>
      <w:ind w:left="55" w:firstLine="0"/>
    </w:pPr>
    <w:r>
      <w:rPr>
        <w:sz w:val="24"/>
        <w:bdr w:val="single" w:sz="8" w:space="0" w:color="000000"/>
      </w:rPr>
      <w:t xml:space="preserve">Poznámky </w:t>
    </w:r>
    <w:proofErr w:type="spellStart"/>
    <w:r>
      <w:rPr>
        <w:sz w:val="24"/>
        <w:bdr w:val="single" w:sz="8" w:space="0" w:color="000000"/>
      </w:rPr>
      <w:t>Úč</w:t>
    </w:r>
    <w:proofErr w:type="spellEnd"/>
    <w:r>
      <w:rPr>
        <w:sz w:val="24"/>
        <w:bdr w:val="single" w:sz="8" w:space="0" w:color="000000"/>
      </w:rPr>
      <w:t xml:space="preserve"> MÚJ 3 - 01 </w:t>
    </w:r>
    <w:r>
      <w:rPr>
        <w:sz w:val="24"/>
      </w:rPr>
      <w:t xml:space="preserve">  IČO </w:t>
    </w:r>
  </w:p>
  <w:p w14:paraId="7FD09D67" w14:textId="77777777" w:rsidR="006E7129" w:rsidRDefault="00C54A4B">
    <w:pPr>
      <w:spacing w:after="0" w:line="259" w:lineRule="auto"/>
      <w:ind w:left="0" w:firstLine="0"/>
    </w:pPr>
    <w:r>
      <w:rPr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leGrid"/>
      <w:tblpPr w:vertAnchor="page" w:horzAnchor="page" w:tblpX="4424" w:tblpY="571"/>
      <w:tblOverlap w:val="never"/>
      <w:tblW w:w="6894" w:type="dxa"/>
      <w:tblInd w:w="0" w:type="dxa"/>
      <w:tblCellMar>
        <w:top w:w="36" w:type="dxa"/>
        <w:left w:w="70" w:type="dxa"/>
        <w:right w:w="19" w:type="dxa"/>
      </w:tblCellMar>
      <w:tblLook w:val="04A0" w:firstRow="1" w:lastRow="0" w:firstColumn="1" w:lastColumn="0" w:noHBand="0" w:noVBand="1"/>
    </w:tblPr>
    <w:tblGrid>
      <w:gridCol w:w="349"/>
      <w:gridCol w:w="346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6E7129" w14:paraId="1B155DE5" w14:textId="77777777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C76B6A7" w14:textId="77777777" w:rsidR="006E7129" w:rsidRDefault="00EF5FF1">
          <w:pPr>
            <w:spacing w:after="0" w:line="259" w:lineRule="auto"/>
            <w:ind w:left="0" w:firstLine="0"/>
          </w:pPr>
          <w:r>
            <w:rPr>
              <w:sz w:val="24"/>
            </w:rPr>
            <w:t>3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149FC09" w14:textId="77777777" w:rsidR="006E7129" w:rsidRDefault="001424F6">
          <w:pPr>
            <w:spacing w:after="0" w:line="259" w:lineRule="auto"/>
            <w:ind w:left="0" w:firstLine="0"/>
          </w:pPr>
          <w:r>
            <w:rPr>
              <w:sz w:val="24"/>
            </w:rPr>
            <w:t>1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E56C2AA" w14:textId="77777777" w:rsidR="006E7129" w:rsidRDefault="001424F6">
          <w:pPr>
            <w:spacing w:after="0" w:line="259" w:lineRule="auto"/>
            <w:ind w:left="2" w:firstLine="0"/>
          </w:pPr>
          <w:r>
            <w:rPr>
              <w:sz w:val="24"/>
            </w:rPr>
            <w:t>3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176F0BE" w14:textId="77777777" w:rsidR="006E7129" w:rsidRDefault="001424F6">
          <w:pPr>
            <w:spacing w:after="0" w:line="259" w:lineRule="auto"/>
            <w:ind w:left="2" w:firstLine="0"/>
          </w:pPr>
          <w:r>
            <w:rPr>
              <w:sz w:val="24"/>
            </w:rPr>
            <w:t>9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AFE5B9A" w14:textId="77777777" w:rsidR="006E7129" w:rsidRDefault="001424F6">
          <w:pPr>
            <w:spacing w:after="0" w:line="259" w:lineRule="auto"/>
            <w:ind w:left="2" w:firstLine="0"/>
          </w:pPr>
          <w:r>
            <w:rPr>
              <w:sz w:val="24"/>
            </w:rPr>
            <w:t>5</w:t>
          </w:r>
          <w:r w:rsidR="00C54A4B">
            <w:rPr>
              <w:sz w:val="24"/>
            </w:rPr>
            <w:t xml:space="preserve">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B0CEDBA" w14:textId="77777777" w:rsidR="006E7129" w:rsidRDefault="001424F6">
          <w:pPr>
            <w:spacing w:after="0" w:line="259" w:lineRule="auto"/>
            <w:ind w:left="2" w:firstLine="0"/>
          </w:pPr>
          <w:r>
            <w:rPr>
              <w:sz w:val="24"/>
            </w:rPr>
            <w:t>6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A08B6B0" w14:textId="77777777" w:rsidR="006E7129" w:rsidRDefault="001424F6">
          <w:pPr>
            <w:spacing w:after="0" w:line="259" w:lineRule="auto"/>
            <w:ind w:left="0" w:firstLine="0"/>
          </w:pPr>
          <w:r>
            <w:rPr>
              <w:sz w:val="24"/>
            </w:rPr>
            <w:t>5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B5547AB" w14:textId="77777777" w:rsidR="006E7129" w:rsidRDefault="001424F6">
          <w:pPr>
            <w:spacing w:after="0" w:line="259" w:lineRule="auto"/>
            <w:ind w:left="0" w:firstLine="0"/>
          </w:pPr>
          <w:r>
            <w:rPr>
              <w:sz w:val="24"/>
            </w:rPr>
            <w:t>1</w:t>
          </w:r>
          <w:r w:rsidR="00C54A4B">
            <w:rPr>
              <w:sz w:val="24"/>
            </w:rPr>
            <w:t xml:space="preserve">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01AB3AC6" w14:textId="77777777"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0FA74A1" w14:textId="77777777"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 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3590EE5" w14:textId="77777777" w:rsidR="006E7129" w:rsidRDefault="00EF5FF1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 0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A9D3FD5" w14:textId="77777777"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DA6A3A7" w14:textId="77777777" w:rsidR="006E7129" w:rsidRDefault="001424F6">
          <w:pPr>
            <w:spacing w:after="0" w:line="259" w:lineRule="auto"/>
            <w:ind w:left="12" w:firstLine="0"/>
          </w:pPr>
          <w:r>
            <w:rPr>
              <w:sz w:val="24"/>
            </w:rPr>
            <w:t>0</w:t>
          </w:r>
          <w:r w:rsidR="00C54A4B">
            <w:rPr>
              <w:sz w:val="24"/>
            </w:rPr>
            <w:t xml:space="preserve">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CE0E5E7" w14:textId="77777777" w:rsidR="006E7129" w:rsidRDefault="001424F6">
          <w:pPr>
            <w:spacing w:after="0" w:line="259" w:lineRule="auto"/>
            <w:ind w:left="14" w:firstLine="0"/>
          </w:pPr>
          <w:r>
            <w:rPr>
              <w:sz w:val="24"/>
            </w:rPr>
            <w:t>8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AE0BD83" w14:textId="77777777" w:rsidR="006E7129" w:rsidRDefault="001424F6">
          <w:pPr>
            <w:spacing w:after="0" w:line="259" w:lineRule="auto"/>
            <w:ind w:left="44" w:firstLine="0"/>
          </w:pPr>
          <w:r>
            <w:rPr>
              <w:sz w:val="24"/>
            </w:rPr>
            <w:t>1</w:t>
          </w:r>
          <w:r w:rsidR="00C54A4B">
            <w:rPr>
              <w:sz w:val="24"/>
            </w:rPr>
            <w:t xml:space="preserve">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AD32853" w14:textId="77777777" w:rsidR="006E7129" w:rsidRDefault="001424F6">
          <w:pPr>
            <w:spacing w:after="0" w:line="259" w:lineRule="auto"/>
            <w:ind w:left="41" w:firstLine="0"/>
          </w:pPr>
          <w:r>
            <w:rPr>
              <w:sz w:val="24"/>
            </w:rPr>
            <w:t>9</w:t>
          </w:r>
          <w:r w:rsidR="00C54A4B">
            <w:rPr>
              <w:sz w:val="24"/>
            </w:rPr>
            <w:t xml:space="preserve">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1BEDAFC" w14:textId="77777777" w:rsidR="006E7129" w:rsidRDefault="001424F6">
          <w:pPr>
            <w:spacing w:after="0" w:line="259" w:lineRule="auto"/>
            <w:ind w:left="43" w:firstLine="0"/>
          </w:pPr>
          <w:r>
            <w:rPr>
              <w:sz w:val="24"/>
            </w:rPr>
            <w:t>1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1E3BF6D" w14:textId="77777777" w:rsidR="006E7129" w:rsidRDefault="001424F6">
          <w:pPr>
            <w:spacing w:after="0" w:line="259" w:lineRule="auto"/>
            <w:ind w:left="14" w:firstLine="0"/>
          </w:pPr>
          <w:r>
            <w:rPr>
              <w:sz w:val="24"/>
            </w:rPr>
            <w:t>0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9339630" w14:textId="77777777" w:rsidR="006E7129" w:rsidRDefault="001424F6">
          <w:pPr>
            <w:spacing w:after="0" w:line="259" w:lineRule="auto"/>
            <w:ind w:left="12" w:firstLine="0"/>
          </w:pPr>
          <w:r>
            <w:rPr>
              <w:sz w:val="24"/>
            </w:rPr>
            <w:t>8</w:t>
          </w:r>
        </w:p>
      </w:tc>
    </w:tr>
  </w:tbl>
  <w:p w14:paraId="1DBFE559" w14:textId="77777777" w:rsidR="006E7129" w:rsidRDefault="00C54A4B">
    <w:pPr>
      <w:spacing w:after="0" w:line="259" w:lineRule="auto"/>
      <w:ind w:left="55" w:firstLine="0"/>
    </w:pPr>
    <w:r>
      <w:rPr>
        <w:sz w:val="24"/>
        <w:bdr w:val="single" w:sz="8" w:space="0" w:color="000000"/>
      </w:rPr>
      <w:t xml:space="preserve">Poznámky </w:t>
    </w:r>
    <w:proofErr w:type="spellStart"/>
    <w:r>
      <w:rPr>
        <w:sz w:val="24"/>
        <w:bdr w:val="single" w:sz="8" w:space="0" w:color="000000"/>
      </w:rPr>
      <w:t>Úč</w:t>
    </w:r>
    <w:proofErr w:type="spellEnd"/>
    <w:r>
      <w:rPr>
        <w:sz w:val="24"/>
        <w:bdr w:val="single" w:sz="8" w:space="0" w:color="000000"/>
      </w:rPr>
      <w:t xml:space="preserve"> MÚJ 3 - 01 </w:t>
    </w:r>
    <w:r>
      <w:rPr>
        <w:sz w:val="24"/>
      </w:rPr>
      <w:t xml:space="preserve">  IČO </w:t>
    </w:r>
  </w:p>
  <w:p w14:paraId="65CE41ED" w14:textId="77777777" w:rsidR="006E7129" w:rsidRDefault="00C54A4B">
    <w:pPr>
      <w:spacing w:after="0" w:line="259" w:lineRule="auto"/>
      <w:ind w:left="0" w:firstLine="0"/>
    </w:pPr>
    <w:r>
      <w:rPr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leGrid"/>
      <w:tblpPr w:vertAnchor="page" w:horzAnchor="page" w:tblpX="4424" w:tblpY="571"/>
      <w:tblOverlap w:val="never"/>
      <w:tblW w:w="6894" w:type="dxa"/>
      <w:tblInd w:w="0" w:type="dxa"/>
      <w:tblCellMar>
        <w:top w:w="36" w:type="dxa"/>
        <w:left w:w="70" w:type="dxa"/>
        <w:right w:w="19" w:type="dxa"/>
      </w:tblCellMar>
      <w:tblLook w:val="04A0" w:firstRow="1" w:lastRow="0" w:firstColumn="1" w:lastColumn="0" w:noHBand="0" w:noVBand="1"/>
    </w:tblPr>
    <w:tblGrid>
      <w:gridCol w:w="349"/>
      <w:gridCol w:w="346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6E7129" w14:paraId="46CE0233" w14:textId="77777777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3CCAF68" w14:textId="77777777"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E71D4EA" w14:textId="77777777"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001EE52" w14:textId="77777777"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520AD68" w14:textId="77777777"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2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1A96506" w14:textId="77777777"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0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A953C91" w14:textId="77777777"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A417905" w14:textId="77777777"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CCC7ACD" w14:textId="77777777"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7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3B8FD6FA" w14:textId="77777777"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836F9C2" w14:textId="77777777"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 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0183F27" w14:textId="77777777"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 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D3B6D13" w14:textId="77777777"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BD42454" w14:textId="77777777"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4828DB8" w14:textId="77777777"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7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F83B891" w14:textId="77777777" w:rsidR="006E7129" w:rsidRDefault="00C54A4B">
          <w:pPr>
            <w:spacing w:after="0" w:line="259" w:lineRule="auto"/>
            <w:ind w:left="44" w:firstLine="0"/>
          </w:pPr>
          <w:r>
            <w:rPr>
              <w:sz w:val="24"/>
            </w:rPr>
            <w:t xml:space="preserve">7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B4C5BA7" w14:textId="77777777" w:rsidR="006E7129" w:rsidRDefault="00C54A4B">
          <w:pPr>
            <w:spacing w:after="0" w:line="259" w:lineRule="auto"/>
            <w:ind w:left="41" w:firstLine="0"/>
          </w:pPr>
          <w:r>
            <w:rPr>
              <w:sz w:val="24"/>
            </w:rPr>
            <w:t xml:space="preserve">0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B6512B9" w14:textId="77777777" w:rsidR="006E7129" w:rsidRDefault="00C54A4B">
          <w:pPr>
            <w:spacing w:after="0" w:line="259" w:lineRule="auto"/>
            <w:ind w:left="43" w:firstLine="0"/>
          </w:pPr>
          <w:r>
            <w:rPr>
              <w:sz w:val="24"/>
            </w:rPr>
            <w:t xml:space="preserve">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F8C2331" w14:textId="77777777"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E2EDC80" w14:textId="77777777"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4  </w:t>
          </w:r>
        </w:p>
      </w:tc>
    </w:tr>
  </w:tbl>
  <w:p w14:paraId="6837475A" w14:textId="77777777" w:rsidR="006E7129" w:rsidRDefault="00C54A4B">
    <w:pPr>
      <w:spacing w:after="0" w:line="259" w:lineRule="auto"/>
      <w:ind w:left="55" w:firstLine="0"/>
    </w:pPr>
    <w:r>
      <w:rPr>
        <w:sz w:val="24"/>
        <w:bdr w:val="single" w:sz="8" w:space="0" w:color="000000"/>
      </w:rPr>
      <w:t xml:space="preserve">Poznámky </w:t>
    </w:r>
    <w:proofErr w:type="spellStart"/>
    <w:r>
      <w:rPr>
        <w:sz w:val="24"/>
        <w:bdr w:val="single" w:sz="8" w:space="0" w:color="000000"/>
      </w:rPr>
      <w:t>Úč</w:t>
    </w:r>
    <w:proofErr w:type="spellEnd"/>
    <w:r>
      <w:rPr>
        <w:sz w:val="24"/>
        <w:bdr w:val="single" w:sz="8" w:space="0" w:color="000000"/>
      </w:rPr>
      <w:t xml:space="preserve"> MÚJ 3 - 01 </w:t>
    </w:r>
    <w:r>
      <w:rPr>
        <w:sz w:val="24"/>
      </w:rPr>
      <w:t xml:space="preserve">  IČO </w:t>
    </w:r>
  </w:p>
  <w:p w14:paraId="2BB925F5" w14:textId="77777777" w:rsidR="006E7129" w:rsidRDefault="00C54A4B">
    <w:pPr>
      <w:spacing w:after="0" w:line="259" w:lineRule="auto"/>
      <w:ind w:left="0" w:firstLine="0"/>
    </w:pPr>
    <w:r>
      <w:rPr>
        <w:sz w:val="24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48B5D10"/>
    <w:multiLevelType w:val="hybridMultilevel"/>
    <w:tmpl w:val="D5A23070"/>
    <w:lvl w:ilvl="0" w:tplc="8C621912">
      <w:start w:val="1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6BEDC7E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7124D3EC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FE23560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49A9A72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77EDCD8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F2EC20E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F08387E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A5C8456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49F61DDB"/>
    <w:multiLevelType w:val="hybridMultilevel"/>
    <w:tmpl w:val="2B06E296"/>
    <w:lvl w:ilvl="0" w:tplc="22CEB3AC">
      <w:start w:val="1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1D46CBE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E0E55F2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D0AE744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028D102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A92D732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A486D0C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CF9C2306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E37EED0C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7760499"/>
    <w:multiLevelType w:val="hybridMultilevel"/>
    <w:tmpl w:val="3760B22C"/>
    <w:lvl w:ilvl="0" w:tplc="BCCEA1C4">
      <w:start w:val="2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46103AF6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BB433A4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9E2EB0C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C049926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D5301744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2A82A18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6E4236C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53D8DFFE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E7129"/>
    <w:rsid w:val="00125198"/>
    <w:rsid w:val="001424F6"/>
    <w:rsid w:val="002D18FE"/>
    <w:rsid w:val="0069591D"/>
    <w:rsid w:val="006E7129"/>
    <w:rsid w:val="007D3B6F"/>
    <w:rsid w:val="007E280E"/>
    <w:rsid w:val="00905F34"/>
    <w:rsid w:val="00AF28FF"/>
    <w:rsid w:val="00BE305B"/>
    <w:rsid w:val="00C54A4B"/>
    <w:rsid w:val="00EF5F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E25F50"/>
  <w15:docId w15:val="{09ECA47E-F93A-4F44-A06C-A715DD49B5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5" w:line="270" w:lineRule="auto"/>
      <w:ind w:left="152" w:hanging="10"/>
    </w:pPr>
    <w:rPr>
      <w:rFonts w:ascii="Times New Roman" w:eastAsia="Times New Roman" w:hAnsi="Times New Roman" w:cs="Times New Roman"/>
      <w:color w:val="000000"/>
      <w:sz w:val="2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21"/>
      <w:ind w:left="10" w:right="50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1253</Words>
  <Characters>7145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8382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uctovnik2</cp:lastModifiedBy>
  <cp:revision>2</cp:revision>
  <dcterms:created xsi:type="dcterms:W3CDTF">2021-03-31T15:40:00Z</dcterms:created>
  <dcterms:modified xsi:type="dcterms:W3CDTF">2021-03-31T15:40:00Z</dcterms:modified>
</cp:coreProperties>
</file>