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CB7954" w14:textId="77777777" w:rsidR="00EC3C9B" w:rsidRDefault="00EC3C9B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5FFA7337" w14:textId="77777777" w:rsidR="00EC3C9B" w:rsidRDefault="00EC3C9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2622EDCF" w14:textId="77777777" w:rsidR="00EC3C9B" w:rsidRDefault="00EC3C9B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2509D619" w14:textId="77777777" w:rsidR="00EC3C9B" w:rsidRDefault="00EC3C9B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56743E5" w14:textId="77777777" w:rsidR="00EC3C9B" w:rsidRDefault="00EC3C9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>
        <w:rPr>
          <w:rFonts w:ascii="Arial Narrow" w:hAnsi="Arial Narrow" w:cs="Arial Narrow"/>
          <w:sz w:val="22"/>
          <w:szCs w:val="22"/>
        </w:rPr>
        <w:t>Blue Tech spol. s r.o.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5A44E41" w14:textId="77777777" w:rsidR="00EC3C9B" w:rsidRDefault="00EC3C9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>Gogoľova 18, 85101 Bratislava</w:t>
      </w:r>
      <w:bookmarkStart w:id="3" w:name="ADRESA_END"/>
      <w:bookmarkEnd w:id="3"/>
    </w:p>
    <w:p w14:paraId="6B5AF7F1" w14:textId="77777777" w:rsidR="00EC3C9B" w:rsidRDefault="00EC3C9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BE6BAB6" w14:textId="77777777" w:rsidR="00EC3C9B" w:rsidRDefault="00EC3C9B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A81A3F">
        <w:rPr>
          <w:rFonts w:ascii="Arial Narrow" w:hAnsi="Arial Narrow" w:cs="Arial Narrow"/>
          <w:sz w:val="22"/>
          <w:szCs w:val="22"/>
        </w:rPr>
        <w:t xml:space="preserve"> skladovanie produktov, nákup a predaj tovaru</w:t>
      </w:r>
    </w:p>
    <w:p w14:paraId="7D9589CB" w14:textId="77777777" w:rsidR="00EC3C9B" w:rsidRDefault="00EC3C9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6CD41AFE" w14:textId="77777777" w:rsidR="00EC3C9B" w:rsidRDefault="00EC3C9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201C71FE" w14:textId="77777777" w:rsidR="00EC3C9B" w:rsidRDefault="00EC3C9B">
      <w:pPr>
        <w:pStyle w:val="TaxEdit2"/>
      </w:pPr>
      <w:r>
        <w:t>2) Dátum schválenia účtovnej závierky za predchádzajúce účtovné obdobie</w:t>
      </w:r>
    </w:p>
    <w:p w14:paraId="7E4DF084" w14:textId="77777777" w:rsidR="00EC3C9B" w:rsidRDefault="00EC3C9B">
      <w:pPr>
        <w:pStyle w:val="TaxEdit2"/>
        <w:rPr>
          <w:rFonts w:ascii="Arial Narrow" w:hAnsi="Arial Narrow" w:cs="Arial Narrow"/>
        </w:rPr>
      </w:pPr>
    </w:p>
    <w:p w14:paraId="0F10F097" w14:textId="77777777" w:rsidR="00EC3C9B" w:rsidRDefault="00EC3C9B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 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 xml:space="preserve">  , 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</w:p>
    <w:p w14:paraId="17EA956B" w14:textId="77777777" w:rsidR="00EC3C9B" w:rsidRDefault="00EC3C9B">
      <w:pPr>
        <w:pStyle w:val="TaxEdit2"/>
        <w:rPr>
          <w:rFonts w:ascii="Arial Narrow" w:hAnsi="Arial Narrow" w:cs="Arial Narrow"/>
          <w:b w:val="0"/>
          <w:bCs w:val="0"/>
        </w:rPr>
      </w:pPr>
    </w:p>
    <w:p w14:paraId="1D72E511" w14:textId="77777777" w:rsidR="00EC3C9B" w:rsidRDefault="00EC3C9B">
      <w:pPr>
        <w:pStyle w:val="TaxEdit2"/>
      </w:pPr>
      <w:r>
        <w:t>3) Právny dôvod na zostavenie účtovnej závierky</w:t>
      </w:r>
    </w:p>
    <w:p w14:paraId="5BCA83AF" w14:textId="77777777" w:rsidR="00EC3C9B" w:rsidRDefault="00EC3C9B">
      <w:pPr>
        <w:pStyle w:val="TaxEdit"/>
        <w:numPr>
          <w:ilvl w:val="0"/>
          <w:numId w:val="0"/>
        </w:numPr>
        <w:ind w:left="284"/>
      </w:pPr>
    </w:p>
    <w:p w14:paraId="032AA77F" w14:textId="77777777" w:rsidR="00EC3C9B" w:rsidRDefault="00EC3C9B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  <w:r w:rsidR="00A81A3F">
        <w:rPr>
          <w:rFonts w:ascii="Arial Narrow" w:hAnsi="Arial Narrow" w:cs="Arial Narrow"/>
          <w:b w:val="0"/>
          <w:bCs w:val="0"/>
        </w:rPr>
        <w:t xml:space="preserve"> 1.1.20</w:t>
      </w:r>
      <w:r w:rsidR="005A0884">
        <w:rPr>
          <w:rFonts w:ascii="Arial Narrow" w:hAnsi="Arial Narrow" w:cs="Arial Narrow"/>
          <w:b w:val="0"/>
          <w:bCs w:val="0"/>
        </w:rPr>
        <w:t>20</w:t>
      </w:r>
      <w:r w:rsidR="00A81A3F">
        <w:rPr>
          <w:rFonts w:ascii="Arial Narrow" w:hAnsi="Arial Narrow" w:cs="Arial Narrow"/>
          <w:b w:val="0"/>
          <w:bCs w:val="0"/>
        </w:rPr>
        <w:t>-31.12.</w:t>
      </w:r>
      <w:r w:rsidR="005A0884">
        <w:rPr>
          <w:rFonts w:ascii="Arial Narrow" w:hAnsi="Arial Narrow" w:cs="Arial Narrow"/>
          <w:b w:val="0"/>
          <w:bCs w:val="0"/>
        </w:rPr>
        <w:t>2020</w:t>
      </w:r>
    </w:p>
    <w:p w14:paraId="16685B3A" w14:textId="77777777" w:rsidR="00EC3C9B" w:rsidRDefault="00EC3C9B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3C807A5E" w14:textId="77777777" w:rsidR="00EC3C9B" w:rsidRDefault="00EC3C9B">
      <w:pPr>
        <w:pStyle w:val="TaxEdit2"/>
      </w:pPr>
      <w:r>
        <w:t>4) Údaje o skupine účtovných jednotiek v súvislosti s konsolidáciou</w:t>
      </w:r>
    </w:p>
    <w:p w14:paraId="27E33EC4" w14:textId="77777777" w:rsidR="00EC3C9B" w:rsidRDefault="00A81A3F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Spoločnosť nepracuje vo skupine účtových jednotek</w:t>
      </w:r>
    </w:p>
    <w:p w14:paraId="53EBBE24" w14:textId="77777777" w:rsidR="00EC3C9B" w:rsidRDefault="00EC3C9B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5EA5C39" w14:textId="77777777" w:rsidR="00EC3C9B" w:rsidRDefault="00EC3C9B">
      <w:pPr>
        <w:pStyle w:val="TaxEdit2"/>
      </w:pPr>
      <w:r>
        <w:t>5) Priemerný prepočítaný počet zamestnancov</w:t>
      </w:r>
    </w:p>
    <w:p w14:paraId="5AE0B4D2" w14:textId="77777777" w:rsidR="00EC3C9B" w:rsidRDefault="00EC3C9B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EC3C9B" w:rsidRPr="00E14067" w14:paraId="2E458D46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7985CC61" w14:textId="77777777" w:rsidR="00EC3C9B" w:rsidRPr="00E14067" w:rsidRDefault="00EC3C9B">
            <w:pPr>
              <w:pStyle w:val="Nadpis3"/>
              <w:rPr>
                <w:sz w:val="22"/>
                <w:szCs w:val="22"/>
              </w:rPr>
            </w:pPr>
            <w:r w:rsidRPr="00E14067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CFE9B41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6E96C362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28D27E57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EC3C9B" w:rsidRPr="00E14067" w14:paraId="49643007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3D497CB7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7423A7E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2CACE96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D030123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239346B9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640CFA4D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60EB46AB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57E25484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374F6E96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7D52464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85F378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D12C50" w14:textId="77777777" w:rsidR="00EC3C9B" w:rsidRDefault="00EC3C9B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139DC32B" w14:textId="77777777" w:rsidR="00EC3C9B" w:rsidRDefault="00EC3C9B">
      <w:pPr>
        <w:pStyle w:val="TaxEdit"/>
        <w:numPr>
          <w:ilvl w:val="0"/>
          <w:numId w:val="0"/>
        </w:numPr>
        <w:ind w:left="284" w:hanging="284"/>
      </w:pPr>
    </w:p>
    <w:p w14:paraId="265514C0" w14:textId="77777777" w:rsidR="00EC3C9B" w:rsidRDefault="00EC3C9B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2909D235" w14:textId="77777777" w:rsidR="00EC3C9B" w:rsidRDefault="00EC3C9B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78D20787" w14:textId="77777777" w:rsidR="00EC3C9B" w:rsidRDefault="00EC3C9B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C3C9B" w:rsidRPr="00E14067" w14:paraId="77E25364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2C77C2CD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0978F696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0098903E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C3C9B" w:rsidRPr="00E14067" w14:paraId="0110426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40A61E5D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3FE79E8A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C3C9B"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3B9FC49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4981D7DE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7D13B7E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60E44031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F7F80ED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00C1EAC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5433C56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F6E7D2B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CC4B0DD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40BE5F0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A5780C6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9F3E82C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C3C9B"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1D1EC6D3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5EEE8CA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24F4E60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177EAEBD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20257C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F14218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0973D17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50F3AFA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4565552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BF9E9D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257F451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734495F3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14:paraId="293972E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64587E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D8D132E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0825B464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9860A4A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E50619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47CA781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3D32C4DF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FB78403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BD03C0" w14:textId="77777777" w:rsidR="00EC3C9B" w:rsidRDefault="00EC3C9B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4A459612" w14:textId="77777777" w:rsidR="00EC3C9B" w:rsidRDefault="00EC3C9B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6A9B08A7" w14:textId="77777777" w:rsidR="00A81A3F" w:rsidRDefault="00A81A3F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C3C9B" w:rsidRPr="00E14067" w14:paraId="0641756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58A7DFE2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Orgány účtovnej jednotky</w:t>
            </w:r>
          </w:p>
        </w:tc>
        <w:tc>
          <w:tcPr>
            <w:tcW w:w="2017" w:type="dxa"/>
            <w:vAlign w:val="center"/>
          </w:tcPr>
          <w:p w14:paraId="3B44CC8D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596802D4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C3C9B" w:rsidRPr="00E14067" w14:paraId="74AE7E13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1841C9F6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2EED982B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C3C9B"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BF36D21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19C7D90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65279F1A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3C0FA08E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E8F47F2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3BDE4FC7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2DD60F2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21DCEC5F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364C4CA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F0B7C43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AA74954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5EB4F2A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ECDFA62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034E893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6AAD715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3309F1B5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F8A859F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190C9F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8CB11A4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117089F0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C3C9B"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56868FF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150AEAB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A9FEB15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040A57E1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BD9FEA6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62CDB45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EDB4219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1C83AE33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2BE8A56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09A55F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88D8406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80E86B0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051E3BC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BCD5B8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BE01D06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1FC64F8A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5E636B4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664883D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03C1B9C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CFC0EE8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14:paraId="5CD4AEF3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4B0F712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6F751C3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59085A37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079C88C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5E439302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A75049E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63EE941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8743E0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357FC4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16B9B20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782B0DF0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6C29EEF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9497B1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1763E9C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204CA21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6F327C5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30523D7" w14:textId="77777777" w:rsidR="00EC3C9B" w:rsidRDefault="00EC3C9B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773C9ED5" w14:textId="77777777" w:rsidR="00EC3C9B" w:rsidRDefault="00EC3C9B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6BA64644" w14:textId="77777777" w:rsidR="00EC3C9B" w:rsidRDefault="00EC3C9B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4E29D68" w14:textId="77777777" w:rsidR="00EC3C9B" w:rsidRDefault="00EC3C9B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4BD7E9D" w14:textId="77777777" w:rsidR="00EC3C9B" w:rsidRDefault="00EC3C9B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54AF3316" w14:textId="77777777" w:rsidR="00EC3C9B" w:rsidRDefault="00EC3C9B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EC3C9B" w:rsidRPr="00E14067" w14:paraId="40604CB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6047BBF7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B02DEED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782F0F06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C3C9B" w:rsidRPr="00E14067" w14:paraId="269E28C1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496C0C47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511FED0A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C3C9B"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0D56C07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27EB511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C8E3048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15DF0E87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93D18C0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0D6B60E0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0991F8C8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4001D0F2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0B9A7E9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FE6E9B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B7032EF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4A5EF88E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C3C9B"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387231A2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4CD1FCA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8A117D4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471BEDA4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5788D50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4D21057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2ED623D4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6829465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27C7F01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69DFAA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6DB26E9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0705E1C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6" w:type="dxa"/>
            <w:vAlign w:val="center"/>
          </w:tcPr>
          <w:p w14:paraId="11D72B1F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6996A7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5A5FA49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7B7FBB00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E35F232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43433F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6962C46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A2D597D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CEE502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1BAC4C8" w14:textId="77777777" w:rsidR="00EC3C9B" w:rsidRDefault="00EC3C9B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751BE0A7" w14:textId="77777777" w:rsidR="00EC3C9B" w:rsidRDefault="00EC3C9B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4986691F" w14:textId="77777777" w:rsidR="00EC3C9B" w:rsidRDefault="00EC3C9B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447B9DCF" w14:textId="77777777" w:rsidR="00EC3C9B" w:rsidRDefault="00EC3C9B">
      <w:pPr>
        <w:rPr>
          <w:rFonts w:ascii="Arial Narrow" w:hAnsi="Arial Narrow" w:cs="Arial Narrow"/>
          <w:sz w:val="18"/>
          <w:szCs w:val="18"/>
        </w:rPr>
      </w:pPr>
    </w:p>
    <w:p w14:paraId="5561D5FB" w14:textId="77777777" w:rsidR="00EC3C9B" w:rsidRDefault="00EC3C9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255AD879" w14:textId="77777777" w:rsidR="00EC3C9B" w:rsidRDefault="00A81A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C3C9B">
        <w:rPr>
          <w:rFonts w:ascii="Arial Narrow" w:hAnsi="Arial Narrow" w:cs="Arial Narrow"/>
          <w:sz w:val="22"/>
          <w:szCs w:val="22"/>
        </w:rPr>
        <w:t>čtovná závierka</w:t>
      </w:r>
      <w:r>
        <w:rPr>
          <w:rFonts w:ascii="Arial Narrow" w:hAnsi="Arial Narrow" w:cs="Arial Narrow"/>
          <w:sz w:val="22"/>
          <w:szCs w:val="22"/>
        </w:rPr>
        <w:t xml:space="preserve"> je </w:t>
      </w:r>
      <w:r w:rsidR="00EC3C9B">
        <w:rPr>
          <w:rFonts w:ascii="Arial Narrow" w:hAnsi="Arial Narrow" w:cs="Arial Narrow"/>
          <w:sz w:val="22"/>
          <w:szCs w:val="22"/>
        </w:rPr>
        <w:t xml:space="preserve"> zostavená za splnenia predpokladu, že účtovná jednotka bude </w:t>
      </w:r>
      <w:r w:rsidR="00EC3C9B"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 w:rsidR="00EC3C9B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14:paraId="292F6F14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C512EE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7404EE" w14:textId="77777777" w:rsidR="00A81A3F" w:rsidRDefault="00A81A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7EE21CF" w14:textId="77777777" w:rsidR="00A81A3F" w:rsidRDefault="00A81A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93EC13" w14:textId="77777777" w:rsidR="00A81A3F" w:rsidRDefault="00A81A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6D461A2" w14:textId="77777777" w:rsidR="00A81A3F" w:rsidRDefault="00A81A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CB23754" w14:textId="77777777" w:rsidR="00A81A3F" w:rsidRDefault="00A81A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01632F" w14:textId="77777777" w:rsidR="00EC3C9B" w:rsidRDefault="00EC3C9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2) Informácie o aplikácii účtovných zásad a metód a významné zmeny účtovných zásad a metód</w:t>
      </w:r>
    </w:p>
    <w:p w14:paraId="5C4701D3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EC3C9B" w:rsidRPr="00E14067" w14:paraId="2C5947A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2B1DF05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3699262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EC3C9B" w:rsidRPr="00E14067" w14:paraId="0968B33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81EFFA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1A3F" w:rsidRPr="00E14067">
              <w:rPr>
                <w:rFonts w:ascii="Arial Narrow" w:hAnsi="Arial Narrow" w:cs="Arial Narrow"/>
                <w:sz w:val="22"/>
                <w:szCs w:val="22"/>
              </w:rPr>
              <w:t>Neboly zmeny</w:t>
            </w:r>
          </w:p>
        </w:tc>
        <w:tc>
          <w:tcPr>
            <w:tcW w:w="6114" w:type="dxa"/>
          </w:tcPr>
          <w:p w14:paraId="58427AAA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47F4047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10B0D8B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B76CF1A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6F61F43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75D2CE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4C90F05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BE34A1C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99EE385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EC3C9B" w:rsidRPr="00E14067" w14:paraId="234EE06C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5F8B4CD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7E10BBA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62FD1D0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EC3C9B" w:rsidRPr="00E14067" w14:paraId="50797FA9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4044B07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53BF236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6BF35A2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2BABCACD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023613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856621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4FEBD2A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6B817BBE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788FEC7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446EA050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309013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0F62A7D8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6175082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1C6C22B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2113CB15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63D6053A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56CDBA52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2D71C61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00CA16B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4937C5B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9167EC8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7F0AA2AF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100038" w14:textId="77777777" w:rsidR="00EC3C9B" w:rsidRDefault="00EC3C9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EC3C9B" w:rsidRPr="00E14067" w14:paraId="0E08C044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3EE54CD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7DC2C965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34B5255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2466925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EC3C9B" w:rsidRPr="00E14067" w14:paraId="3855231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00C4AE1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A81A3F" w:rsidRPr="00E14067">
              <w:rPr>
                <w:rFonts w:ascii="Arial Narrow" w:hAnsi="Arial Narrow" w:cs="Arial Narrow"/>
                <w:sz w:val="22"/>
                <w:szCs w:val="22"/>
              </w:rPr>
              <w:t xml:space="preserve"> ---</w:t>
            </w:r>
          </w:p>
        </w:tc>
        <w:tc>
          <w:tcPr>
            <w:tcW w:w="2556" w:type="dxa"/>
          </w:tcPr>
          <w:p w14:paraId="1456B95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E10048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78BC6C4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642E34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352F498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7224674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799BFC1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0220532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3A50C5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B9149F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6FCF935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954988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0D6C026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7942E49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6DD69CF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D51E277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969C49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9A710F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7FDB2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16476CCA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D253A4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2838A44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200341B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5A7443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1AB58CE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41EA45F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5389FCDA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6FB609EA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6CF14666" w14:textId="77777777" w:rsidR="00EC3C9B" w:rsidRDefault="00EC3C9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F26B561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B095409" w14:textId="77777777" w:rsidR="00EC3C9B" w:rsidRDefault="00EC3C9B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7FE9923E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EC3C9B" w:rsidRPr="00E14067" w14:paraId="47BDFACB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3E9C3E7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0B157BC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523B4B20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EC3C9B" w:rsidRPr="00E14067" w14:paraId="42E268D0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5E4B145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01590CBB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04A065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705A610A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02DBC8C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44B1821C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68D9388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61F134E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649C035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665F899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A2E6BF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15506AB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D876F1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4FBD91C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68E89FC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0427D87C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491A534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11F9CD7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374C460B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6A4ED05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7A8C147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700B650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030C6F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714135E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C9AAFA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0551AE6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99C6E5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159076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DBCB667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7BAE7A2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6F90802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2BCB4F2B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620F0CD2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766BC487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F5F72F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44D41F0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1A8F6B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3A0EB3DC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116DAC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0104E40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8B6E00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3ABD44E2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A0871D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3E82C0D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3ABE77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64DB5F5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EE4E71A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4C41ED5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92CBD44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0465A64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AA8E40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2D80A57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83BE16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4C43E7D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6422FE3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10CE55C4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3B593D6B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699614A0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DA2276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39315F66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56BCEE4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290E3532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11B8E5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5F3A3A37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3625AF30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5EBE83D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4DD4291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645036A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7D8336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1C391E6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56505EC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566F9F88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744DA05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610E587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7E63D1AC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00682389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1347FB8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4B8A0D37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0A29CB47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50C10F8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627EFD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352930B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83E153A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97CEC55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834740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F51624E" w14:textId="77777777" w:rsidR="00A81A3F" w:rsidRDefault="00A81A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0350E12" w14:textId="77777777" w:rsidR="00A81A3F" w:rsidRDefault="00A81A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69AA2C" w14:textId="77777777" w:rsidR="00A81A3F" w:rsidRDefault="00A81A3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B22776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EC3C9B" w:rsidRPr="00E14067" w14:paraId="70DFB313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3BA0ACAA" w14:textId="77777777" w:rsidR="00EC3C9B" w:rsidRPr="00E14067" w:rsidRDefault="00EC3C9B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1E0CC496" w14:textId="77777777" w:rsidR="00EC3C9B" w:rsidRPr="00E14067" w:rsidRDefault="00EC3C9B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6ADE6543" w14:textId="77777777" w:rsidR="00EC3C9B" w:rsidRPr="00E14067" w:rsidRDefault="00EC3C9B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EC3C9B" w:rsidRPr="00E14067" w14:paraId="0982A9D7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50E5C3E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199A6E2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5481CA0E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123151C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091B1F34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7088D48C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4C4EE3B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EC3C9B" w:rsidRPr="00E14067" w14:paraId="028FE47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74BA6615" w14:textId="77777777" w:rsidR="00EC3C9B" w:rsidRPr="00E14067" w:rsidRDefault="00A81A3F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Nie je</w:t>
            </w:r>
            <w:r w:rsidR="00034AB0" w:rsidRPr="00E1406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E14067">
              <w:rPr>
                <w:rFonts w:ascii="Arial Narrow" w:hAnsi="Arial Narrow" w:cs="Arial Narrow"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2DEB30B0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32B7898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4625009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1493E82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093D4D4D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FCB3A7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B2EA0B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653C8A4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5E910ECC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DF18C8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6A866B7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5794E53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49BEA9C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2853428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7C17C92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06D8A9E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40FAF4CF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768E86A2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54CFE219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4621ACA1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14E86446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25B855B" w14:textId="77777777" w:rsidR="00EC3C9B" w:rsidRPr="00E14067" w:rsidRDefault="00EC3C9B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8DAA60" w14:textId="77777777" w:rsidR="00EC3C9B" w:rsidRDefault="00EC3C9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0CDF56C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084D1431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0C5B1E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5105408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EC3C9B" w:rsidRPr="00E14067" w14:paraId="7824EE87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1E749159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78F8C005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79EB84F6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5B58C907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EC3C9B" w:rsidRPr="00E14067" w14:paraId="73C8D0C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3BDF9AD8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0C44163B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2B158D08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4D03D33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5F65306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9FF2B4D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D2D194A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56301083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CF64942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73FBC14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47FDFD69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75EF8EDE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248BFCE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3BF2FDB4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31A372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58152C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EC3C9B" w:rsidRPr="00E14067" w14:paraId="600FE0A2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4930FAC5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771143D6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6C6454A3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EC3C9B" w:rsidRPr="00E14067" w14:paraId="18EA519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5C298496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3FD0513F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5C9C729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8C33AA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0495563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485DAC01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4C9C71B6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CDC8A3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4AE8D02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17646C3B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0298D97F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B053B3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E87EF70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4FF98DCD" w14:textId="77777777" w:rsidR="00EC3C9B" w:rsidRDefault="00EC3C9B"/>
    <w:p w14:paraId="33C1E3D0" w14:textId="77777777" w:rsidR="00EC3C9B" w:rsidRDefault="00EC3C9B">
      <w:r>
        <w:br w:type="page"/>
      </w:r>
    </w:p>
    <w:p w14:paraId="304D8372" w14:textId="77777777" w:rsidR="00EC3C9B" w:rsidRDefault="00EC3C9B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28B880EF" w14:textId="77777777" w:rsidR="00EC3C9B" w:rsidRDefault="00EC3C9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EC3C9B" w:rsidRPr="00E14067" w14:paraId="7462C8F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9372678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63CB94AC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1413647A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47025591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3F996CD3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7BF0A9A0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5AA84A32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05334FBC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1C86A488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EC3C9B" w:rsidRPr="00E14067" w14:paraId="5C0CF70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CC4006D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565109AC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7DECEE89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058802EC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4DE4C2AB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308220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786DD0BC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27EDAC8B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640107DE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1697B268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54A402B1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7D11A60D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A0D7B2B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523B15A9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3FBAC398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7AEE77D4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29780983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40C7AB5B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291C3B28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3B163FE1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5F9D661D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34635C66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62DC842D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7DEF93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705A94F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3F3D2114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272ACCE4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30030B64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7FD8B685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7B6C346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00A7D6F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2D7ABA61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584CF7C6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1BCA5AEC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3D0ECA1B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4AE0C548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122BE38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2CE80E63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5D7CAD9A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131CD6C9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5468931E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FD3DC3" w14:textId="77777777" w:rsidR="00EC3C9B" w:rsidRDefault="00EC3C9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D373D2E" w14:textId="77777777" w:rsidR="00EC3C9B" w:rsidRDefault="00EC3C9B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EC3C9B" w:rsidRPr="00E14067" w14:paraId="64BFDD21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3B32D14C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2794244E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79419A0D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EC3C9B" w:rsidRPr="00E14067" w14:paraId="342E610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F93374C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3DBD1F33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1B62B109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629EC73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24C9983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7FAA263B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D899826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1F1DB8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04E5C69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93BD52D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76DFF8E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67EB370" w14:textId="77777777" w:rsidR="00EC3C9B" w:rsidRDefault="00EC3C9B">
      <w:pPr>
        <w:pStyle w:val="Nadpis2"/>
        <w:jc w:val="both"/>
        <w:rPr>
          <w:b w:val="0"/>
          <w:bCs w:val="0"/>
          <w:sz w:val="22"/>
          <w:szCs w:val="22"/>
        </w:rPr>
      </w:pPr>
    </w:p>
    <w:p w14:paraId="35B6A5C9" w14:textId="77777777" w:rsidR="00EC3C9B" w:rsidRDefault="00EC3C9B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3B02CF2F" w14:textId="77777777" w:rsidR="00EC3C9B" w:rsidRDefault="00EC3C9B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75D31CA1" w14:textId="77777777" w:rsidR="00EC3C9B" w:rsidRDefault="00EC3C9B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EC3C9B" w:rsidRPr="00E14067" w14:paraId="662C9F32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EFE5588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3E2424CA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0BA41FD2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326564E0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76DBB7F1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EC3C9B" w:rsidRPr="00E14067" w14:paraId="2BEE9349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58E42ABD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4486BE0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295F5AB3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4A275533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1FC6D00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65CF9286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7A951BC7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5578D57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AD619BF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12A697BF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1C182852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7351C7B" w14:textId="77777777" w:rsidR="00EC3C9B" w:rsidRDefault="00EC3C9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9299E9" w14:textId="77777777" w:rsidR="00EC3C9B" w:rsidRDefault="00EC3C9B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422769D1" w14:textId="77777777" w:rsidR="00EC3C9B" w:rsidRDefault="00EC3C9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135F99" w14:textId="77777777" w:rsidR="00EC3C9B" w:rsidRDefault="00EC3C9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6B476744" w14:textId="77777777" w:rsidR="00EC3C9B" w:rsidRDefault="00EC3C9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EC3C9B" w:rsidRPr="00E14067" w14:paraId="6F821A3E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2D51911E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2D38F7A7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7D818DA4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6E23D3D2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EC3C9B" w:rsidRPr="00E14067" w14:paraId="39D4EAA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6D35BF92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2033867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1097A4B5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4966CB4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0F4D85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83B5B38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5827368E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7364BCCD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7AABEECB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FA8FA5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3C1D0994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1054988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2E2CD49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51EA2C0E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97CF1E" w14:textId="77777777" w:rsidR="00EC3C9B" w:rsidRDefault="00EC3C9B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4AF175A2" w14:textId="77777777" w:rsidR="00EC3C9B" w:rsidRDefault="00EC3C9B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EC3C9B" w:rsidRPr="00E14067" w14:paraId="1F3AD024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2C3AA97C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6184C785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3DE7327A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69884125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2B380594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EC3C9B" w:rsidRPr="00E14067" w14:paraId="40EE4DEE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2E4FB298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2834FEE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429E27B7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4866718B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D1EC813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2ADEA64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113072D0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AB156C1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059DEA3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22BEF9B8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137ECDE8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5D78C51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6505BF24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882A67E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739F528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457EE103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F8B15FE" w14:textId="77777777" w:rsidR="00EC3C9B" w:rsidRPr="00E14067" w:rsidRDefault="00EC3C9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92EA723" w14:textId="77777777" w:rsidR="00EC3C9B" w:rsidRDefault="00EC3C9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DCECDE5" w14:textId="77777777" w:rsidR="00EC3C9B" w:rsidRDefault="00EC3C9B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11BD9E6A" w14:textId="77777777" w:rsidR="00EC3C9B" w:rsidRDefault="00EC3C9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EC3C9B" w:rsidRPr="00E14067" w14:paraId="3D07588E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32730247" w14:textId="77777777" w:rsidR="00EC3C9B" w:rsidRPr="00E14067" w:rsidRDefault="00EC3C9B">
            <w:pPr>
              <w:pStyle w:val="TopHeader"/>
            </w:pPr>
            <w:r w:rsidRPr="00E14067">
              <w:t>Názov položky</w:t>
            </w:r>
          </w:p>
        </w:tc>
        <w:tc>
          <w:tcPr>
            <w:tcW w:w="2627" w:type="dxa"/>
            <w:vAlign w:val="center"/>
          </w:tcPr>
          <w:p w14:paraId="012B395C" w14:textId="77777777" w:rsidR="00EC3C9B" w:rsidRPr="00E14067" w:rsidRDefault="00EC3C9B">
            <w:pPr>
              <w:pStyle w:val="TopHeader"/>
            </w:pPr>
            <w:r w:rsidRPr="00E14067">
              <w:t>Bežné účtovné obdobie</w:t>
            </w:r>
          </w:p>
        </w:tc>
        <w:tc>
          <w:tcPr>
            <w:tcW w:w="2446" w:type="dxa"/>
            <w:vAlign w:val="center"/>
          </w:tcPr>
          <w:p w14:paraId="7244308C" w14:textId="77777777" w:rsidR="00EC3C9B" w:rsidRPr="00E14067" w:rsidRDefault="00EC3C9B">
            <w:pPr>
              <w:pStyle w:val="TopHeader"/>
            </w:pPr>
            <w:r w:rsidRPr="00E14067">
              <w:t>Bezprostredne predchádzajúce účtovné obdobie</w:t>
            </w:r>
          </w:p>
        </w:tc>
      </w:tr>
      <w:tr w:rsidR="00EC3C9B" w:rsidRPr="00E14067" w14:paraId="702E99D8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5DDD21F7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076CED88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446" w:type="dxa"/>
            <w:vAlign w:val="center"/>
          </w:tcPr>
          <w:p w14:paraId="78E123FD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6D0D3E7" w14:textId="77777777" w:rsidR="00EC3C9B" w:rsidRDefault="00EC3C9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45E1610" w14:textId="77777777" w:rsidR="00EC3C9B" w:rsidRDefault="00EC3C9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EC3C9B" w:rsidRPr="00E14067" w14:paraId="775D0DDE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38815927" w14:textId="77777777" w:rsidR="00EC3C9B" w:rsidRPr="00E14067" w:rsidRDefault="00EC3C9B">
            <w:pPr>
              <w:pStyle w:val="TopHeader"/>
            </w:pPr>
            <w:r w:rsidRPr="00E14067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5545F1E0" w14:textId="77777777" w:rsidR="00EC3C9B" w:rsidRPr="00E14067" w:rsidRDefault="00EC3C9B">
            <w:pPr>
              <w:pStyle w:val="TopHeader"/>
            </w:pPr>
            <w:r w:rsidRPr="00E14067">
              <w:t>Bežné účtovné obdobie</w:t>
            </w:r>
          </w:p>
        </w:tc>
      </w:tr>
      <w:tr w:rsidR="00EC3C9B" w:rsidRPr="00E14067" w14:paraId="0FDBBBD5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47E9E247" w14:textId="77777777" w:rsidR="00EC3C9B" w:rsidRPr="00E14067" w:rsidRDefault="00EC3C9B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729A9588" w14:textId="77777777" w:rsidR="00EC3C9B" w:rsidRPr="00E14067" w:rsidRDefault="00EC3C9B">
            <w:pPr>
              <w:pStyle w:val="TopHeader"/>
            </w:pPr>
            <w:r w:rsidRPr="00E14067">
              <w:t xml:space="preserve">Spôsob </w:t>
            </w:r>
          </w:p>
          <w:p w14:paraId="2F677725" w14:textId="77777777" w:rsidR="00EC3C9B" w:rsidRPr="00E14067" w:rsidRDefault="00EC3C9B">
            <w:pPr>
              <w:pStyle w:val="TopHeader"/>
            </w:pPr>
            <w:r w:rsidRPr="00E14067">
              <w:t>zabezpečenia</w:t>
            </w:r>
          </w:p>
        </w:tc>
        <w:tc>
          <w:tcPr>
            <w:tcW w:w="2482" w:type="dxa"/>
            <w:vAlign w:val="center"/>
          </w:tcPr>
          <w:p w14:paraId="2F52A048" w14:textId="77777777" w:rsidR="00EC3C9B" w:rsidRPr="00E14067" w:rsidRDefault="00EC3C9B">
            <w:pPr>
              <w:pStyle w:val="TopHeader"/>
            </w:pPr>
            <w:r w:rsidRPr="00E14067">
              <w:t>Hodnota záväzkov</w:t>
            </w:r>
          </w:p>
        </w:tc>
      </w:tr>
      <w:tr w:rsidR="00EC3C9B" w:rsidRPr="00E14067" w14:paraId="137F37AA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7BC18D67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4B5A9D02" w14:textId="77777777" w:rsidR="00EC3C9B" w:rsidRPr="00E14067" w:rsidRDefault="00EC3C9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6E46217A" w14:textId="77777777" w:rsidR="00EC3C9B" w:rsidRPr="00E14067" w:rsidRDefault="00A81A3F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C3C9B" w:rsidRPr="00E14067" w14:paraId="0051F83E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12872F6E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67334B0D" w14:textId="77777777" w:rsidR="00EC3C9B" w:rsidRPr="00E14067" w:rsidRDefault="00EC3C9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35D3257D" w14:textId="77777777" w:rsidR="00EC3C9B" w:rsidRPr="00E14067" w:rsidRDefault="00A81A3F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EC3C9B" w:rsidRPr="00E14067" w14:paraId="7679BE1D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63AD0F1B" w14:textId="77777777" w:rsidR="00EC3C9B" w:rsidRPr="00E14067" w:rsidRDefault="00EC3C9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01295B93" w14:textId="77777777" w:rsidR="00EC3C9B" w:rsidRPr="00E14067" w:rsidRDefault="00EC3C9B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2AAAD352" w14:textId="77777777" w:rsidR="00EC3C9B" w:rsidRPr="00E14067" w:rsidRDefault="00A81A3F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77F5543" w14:textId="77777777" w:rsidR="00EC3C9B" w:rsidRDefault="00EC3C9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F6AACE" w14:textId="77777777" w:rsidR="00EC3C9B" w:rsidRDefault="00EC3C9B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540374E8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23A8BA7B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EC3C9B" w:rsidRPr="00E14067" w14:paraId="467F86FE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1B06BE21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6CB8A95D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3464987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A7F7385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EC3C9B" w:rsidRPr="00E14067" w14:paraId="631CBD8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56A884E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2FBDD80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36D1DB7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C19C162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5F386C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609F66E3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E3B0EEB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AB84243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9D2C59B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7942C7F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A8748DB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302BFFD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4B8C4339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EFBB45A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FD744C" w14:textId="77777777" w:rsidR="00EC3C9B" w:rsidRDefault="00EC3C9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EC3C9B" w:rsidRPr="00E14067" w14:paraId="6636C2CA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436331F2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4F7FDC71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7738B87C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560A5A4B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EC3C9B" w:rsidRPr="00E14067" w14:paraId="3B26523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5DDBAD87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F9CEE55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27007FF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EEFA8AA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C32725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82D7E6B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1457B8AC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454643F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4967C7C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616A1E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65976E2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31327892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784842EA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73C0EF6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D4DC6AD" w14:textId="77777777" w:rsidR="00EC3C9B" w:rsidRDefault="00EC3C9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EC3C9B" w:rsidRPr="00E14067" w14:paraId="5E774925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BCBB7AF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11529071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77BE6B1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574DCB26" w14:textId="77777777" w:rsidR="00EC3C9B" w:rsidRPr="00E14067" w:rsidRDefault="00EC3C9B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EC3C9B" w:rsidRPr="00E14067" w14:paraId="65C601A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13DF034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6034B39C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0DB54C4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594FCF06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C60936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8395F44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C08B57A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526FA3E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435AC5BC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8DCECF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00331DA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59C5FD2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B14DD39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A7796B2" w14:textId="77777777" w:rsidR="00EC3C9B" w:rsidRPr="00E14067" w:rsidRDefault="00EC3C9B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E7C0325" w14:textId="77777777" w:rsidR="00EC3C9B" w:rsidRDefault="00EC3C9B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691717E" w14:textId="77777777" w:rsidR="00EC3C9B" w:rsidRDefault="00EC3C9B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04BBBA74" w14:textId="77777777" w:rsidR="00EC3C9B" w:rsidRDefault="00EC3C9B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EC3C9B" w:rsidRPr="00E14067" w14:paraId="40BB4122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30ECB927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0487CBD0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68A29857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C3C9B" w:rsidRPr="00E14067" w14:paraId="1E67BF6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ABE9508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C685263" w14:textId="77777777" w:rsidR="00EC3C9B" w:rsidRPr="00E14067" w:rsidRDefault="00A81A3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              0</w:t>
            </w:r>
          </w:p>
        </w:tc>
        <w:tc>
          <w:tcPr>
            <w:tcW w:w="2835" w:type="dxa"/>
          </w:tcPr>
          <w:p w14:paraId="392D6AD2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A08BB8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D258B7D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464E411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D8E6014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0EB166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C0E0E57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2490E93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C0F7B2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C7EDE6" w14:textId="77777777" w:rsidR="00EC3C9B" w:rsidRDefault="00EC3C9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EC3C9B" w:rsidRPr="00E14067" w14:paraId="7440253A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01FE6108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16DD2688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3D1BF2D8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C3C9B" w:rsidRPr="00E14067" w14:paraId="20A5537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BE11D53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62EF1B6" w14:textId="77777777" w:rsidR="00EC3C9B" w:rsidRPr="00E14067" w:rsidRDefault="00A81A3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 xml:space="preserve">                  0</w:t>
            </w:r>
          </w:p>
        </w:tc>
        <w:tc>
          <w:tcPr>
            <w:tcW w:w="2835" w:type="dxa"/>
          </w:tcPr>
          <w:p w14:paraId="31FBB6EC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5705CDE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1803DB3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2FCBAF5B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412F9CC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B7969C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4B80CDE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3D24D74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65F24CCE" w14:textId="77777777" w:rsidR="00EC3C9B" w:rsidRPr="00E14067" w:rsidRDefault="00EC3C9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BDCDE0D" w14:textId="77777777" w:rsidR="00EC3C9B" w:rsidRDefault="00EC3C9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033F66E0" w14:textId="77777777" w:rsidR="00EC3C9B" w:rsidRDefault="00EC3C9B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325A6429" w14:textId="77777777" w:rsidR="00EC3C9B" w:rsidRDefault="00EC3C9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50C148FF" w14:textId="77777777" w:rsidR="00EC3C9B" w:rsidRDefault="00EC3C9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EC3C9B" w:rsidRPr="00E14067" w14:paraId="42C94E76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221A2FC9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61A800FE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53AFB5A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C3C9B" w:rsidRPr="00E14067" w14:paraId="016A1A5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FD3E97F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3FB184CE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18409A3F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A145E6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E81189A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1999B11A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382BF9A1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E4FDCE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A76186A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2F937E8A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486A3A6A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6104C9F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8D9A4EA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6098848A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562192AD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5EADC753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0FC40D40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6F3D1CE6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168A9CCB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5BEF680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BC4A21A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518BAF50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76D1712B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B0E4DF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A775DB8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205308A7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2C7FB9F9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53C5598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ED2B628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64A2EECD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59B0193F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5079EFA" w14:textId="77777777" w:rsidR="00EC3C9B" w:rsidRDefault="00EC3C9B">
      <w:pPr>
        <w:jc w:val="both"/>
        <w:rPr>
          <w:rFonts w:ascii="Arial Narrow" w:hAnsi="Arial Narrow" w:cs="Arial Narrow"/>
          <w:sz w:val="22"/>
          <w:szCs w:val="22"/>
        </w:rPr>
      </w:pPr>
    </w:p>
    <w:p w14:paraId="206AB2FD" w14:textId="77777777" w:rsidR="00EC3C9B" w:rsidRDefault="00EC3C9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EC3C9B" w:rsidRPr="00E14067" w14:paraId="2EA67AF7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38616967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0C1577ED" w14:textId="77777777" w:rsidR="00EC3C9B" w:rsidRPr="00E14067" w:rsidRDefault="00EC3C9B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EC3C9B" w:rsidRPr="00E14067" w14:paraId="788F3709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43C83497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72965D0B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D7C672F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C3C9B" w:rsidRPr="00E14067" w14:paraId="5CB1382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93F409E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7A9EBA0C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3654579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4E4A0C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5C463D9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2A374557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256BD55A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386846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1F7FBC2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61820DAD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55539BA2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240DE70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A910747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08D115AC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58392A05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1B851AF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4657A0C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0407EB2A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3ED564B4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6407BDF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C676950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06401322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  <w:p w14:paraId="632AB67F" w14:textId="77777777" w:rsidR="00A81A3F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A81A59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80FB3D4" w14:textId="77777777" w:rsidR="00EC3C9B" w:rsidRDefault="00EC3C9B">
      <w:pPr>
        <w:jc w:val="both"/>
        <w:rPr>
          <w:rFonts w:ascii="Arial Narrow" w:hAnsi="Arial Narrow" w:cs="Arial Narrow"/>
          <w:sz w:val="22"/>
          <w:szCs w:val="22"/>
        </w:rPr>
      </w:pPr>
    </w:p>
    <w:p w14:paraId="2D729299" w14:textId="77777777" w:rsidR="00EC3C9B" w:rsidRDefault="00EC3C9B">
      <w:pPr>
        <w:jc w:val="both"/>
        <w:rPr>
          <w:rFonts w:ascii="Arial Narrow" w:hAnsi="Arial Narrow" w:cs="Arial Narrow"/>
          <w:sz w:val="22"/>
          <w:szCs w:val="22"/>
        </w:rPr>
      </w:pPr>
    </w:p>
    <w:p w14:paraId="1F6ED578" w14:textId="77777777" w:rsidR="00EC3C9B" w:rsidRDefault="00EC3C9B">
      <w:pPr>
        <w:jc w:val="both"/>
        <w:rPr>
          <w:rFonts w:ascii="Arial Narrow" w:hAnsi="Arial Narrow" w:cs="Arial Narrow"/>
          <w:sz w:val="22"/>
          <w:szCs w:val="22"/>
        </w:rPr>
      </w:pPr>
    </w:p>
    <w:p w14:paraId="7A0026EB" w14:textId="77777777" w:rsidR="00EC3C9B" w:rsidRDefault="00EC3C9B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EC3C9B" w:rsidRPr="00E14067" w14:paraId="50028CB3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72E20CC4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65109DBB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498009BE" w14:textId="77777777" w:rsidR="00EC3C9B" w:rsidRPr="00E14067" w:rsidRDefault="00EC3C9B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C3C9B" w:rsidRPr="00E14067" w14:paraId="440EDB2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CDC7E3B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1E350B0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44" w:type="dxa"/>
          </w:tcPr>
          <w:p w14:paraId="089B2CB5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4B523B3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08F9FE8A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9A6B21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B0B4B3E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5EEEAD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2CB5FDC7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CD5847F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648E7BD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B42840" w14:textId="77777777" w:rsidR="00EC3C9B" w:rsidRDefault="00EC3C9B">
      <w:pPr>
        <w:jc w:val="both"/>
        <w:rPr>
          <w:rFonts w:ascii="Arial Narrow" w:hAnsi="Arial Narrow" w:cs="Arial Narrow"/>
          <w:sz w:val="22"/>
          <w:szCs w:val="22"/>
        </w:rPr>
      </w:pPr>
    </w:p>
    <w:p w14:paraId="7F78F989" w14:textId="77777777" w:rsidR="00EC3C9B" w:rsidRDefault="00EC3C9B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EC3C9B" w:rsidRPr="00E14067" w14:paraId="5C74F7B0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5F09F840" w14:textId="77777777" w:rsidR="00EC3C9B" w:rsidRPr="00E14067" w:rsidRDefault="00EC3C9B">
            <w:pPr>
              <w:pStyle w:val="TopHeader"/>
            </w:pPr>
            <w:r w:rsidRPr="00E14067">
              <w:t>Názov podsúvahovej položky</w:t>
            </w:r>
          </w:p>
        </w:tc>
        <w:tc>
          <w:tcPr>
            <w:tcW w:w="2553" w:type="dxa"/>
            <w:vAlign w:val="center"/>
          </w:tcPr>
          <w:p w14:paraId="1C859647" w14:textId="77777777" w:rsidR="00EC3C9B" w:rsidRPr="00E14067" w:rsidRDefault="00EC3C9B">
            <w:pPr>
              <w:pStyle w:val="TopHeader"/>
            </w:pPr>
            <w:r w:rsidRPr="00E14067">
              <w:t>Bežné účtovné obdobie</w:t>
            </w:r>
          </w:p>
        </w:tc>
        <w:tc>
          <w:tcPr>
            <w:tcW w:w="2887" w:type="dxa"/>
            <w:vAlign w:val="center"/>
          </w:tcPr>
          <w:p w14:paraId="4BE2F244" w14:textId="77777777" w:rsidR="00EC3C9B" w:rsidRPr="00E14067" w:rsidRDefault="00EC3C9B">
            <w:pPr>
              <w:pStyle w:val="TopHeader"/>
            </w:pPr>
            <w:r w:rsidRPr="00E14067">
              <w:t>Bezprostredne predchádzajúce účtovné obdobie</w:t>
            </w:r>
          </w:p>
        </w:tc>
      </w:tr>
      <w:tr w:rsidR="00EC3C9B" w:rsidRPr="00E14067" w14:paraId="1F7736AE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0E4F04BD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08758C6C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C3C9B"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2098C2D5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1A7E8B5B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3B7967C2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3B8E604F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C3C9B"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0118094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3E7A71B1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03B4D085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4AB0231B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EC3C9B"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23FA3C4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C3C9B" w:rsidRPr="00E14067" w14:paraId="061396AC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A6864D2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11F0BE1C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  <w:vAlign w:val="center"/>
          </w:tcPr>
          <w:p w14:paraId="5BB9E859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30C985CD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887ED05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519CBCEB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  <w:vAlign w:val="center"/>
          </w:tcPr>
          <w:p w14:paraId="050876FD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C3C9B" w:rsidRPr="00E14067" w14:paraId="04ABCFD1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3E1EE4A9" w14:textId="77777777" w:rsidR="00EC3C9B" w:rsidRPr="00E14067" w:rsidRDefault="00EC3C9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42370368" w14:textId="77777777" w:rsidR="00EC3C9B" w:rsidRPr="00E14067" w:rsidRDefault="00A81A3F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E14067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887" w:type="dxa"/>
            <w:vAlign w:val="center"/>
          </w:tcPr>
          <w:p w14:paraId="538A88B8" w14:textId="77777777" w:rsidR="00EC3C9B" w:rsidRPr="00E14067" w:rsidRDefault="00EC3C9B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5037A7" w14:textId="77777777" w:rsidR="00EC3C9B" w:rsidRDefault="00EC3C9B">
      <w:pPr>
        <w:jc w:val="both"/>
        <w:rPr>
          <w:rFonts w:ascii="Arial Narrow" w:hAnsi="Arial Narrow" w:cs="Arial Narrow"/>
          <w:sz w:val="22"/>
          <w:szCs w:val="22"/>
        </w:rPr>
      </w:pPr>
    </w:p>
    <w:p w14:paraId="7673DA61" w14:textId="77777777" w:rsidR="00EC3C9B" w:rsidRDefault="00EC3C9B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sectPr w:rsidR="00EC3C9B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19F45F" w14:textId="77777777" w:rsidR="00E14067" w:rsidRDefault="00E14067">
      <w:r>
        <w:separator/>
      </w:r>
    </w:p>
    <w:p w14:paraId="5FC0D147" w14:textId="77777777" w:rsidR="00E14067" w:rsidRDefault="00E14067"/>
  </w:endnote>
  <w:endnote w:type="continuationSeparator" w:id="0">
    <w:p w14:paraId="690BE214" w14:textId="77777777" w:rsidR="00E14067" w:rsidRDefault="00E14067">
      <w:r>
        <w:continuationSeparator/>
      </w:r>
    </w:p>
    <w:p w14:paraId="07ED0D69" w14:textId="77777777" w:rsidR="00E14067" w:rsidRDefault="00E140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CDDCB2" w14:textId="77777777" w:rsidR="00EC3C9B" w:rsidRDefault="00EC3C9B">
    <w:pPr>
      <w:pStyle w:val="Zpat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24988131" w14:textId="77777777" w:rsidR="00EC3C9B" w:rsidRDefault="00EC3C9B">
    <w:pPr>
      <w:pStyle w:val="Zpat"/>
      <w:ind w:right="360"/>
    </w:pPr>
  </w:p>
  <w:p w14:paraId="09A0F744" w14:textId="77777777" w:rsidR="00EC3C9B" w:rsidRDefault="00EC3C9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9E16E8" w14:textId="77777777" w:rsidR="00E14067" w:rsidRDefault="00E14067">
      <w:r>
        <w:separator/>
      </w:r>
    </w:p>
    <w:p w14:paraId="62E165A5" w14:textId="77777777" w:rsidR="00E14067" w:rsidRDefault="00E14067"/>
  </w:footnote>
  <w:footnote w:type="continuationSeparator" w:id="0">
    <w:p w14:paraId="75654DB3" w14:textId="77777777" w:rsidR="00E14067" w:rsidRDefault="00E14067">
      <w:r>
        <w:continuationSeparator/>
      </w:r>
    </w:p>
    <w:p w14:paraId="4A62BCF2" w14:textId="77777777" w:rsidR="00E14067" w:rsidRDefault="00E140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6FC768" w14:textId="77777777" w:rsidR="00EC3C9B" w:rsidRDefault="00EC3C9B">
    <w:pPr>
      <w:pStyle w:val="Zhlav"/>
    </w:pPr>
  </w:p>
  <w:p w14:paraId="3841941C" w14:textId="77777777" w:rsidR="00EC3C9B" w:rsidRDefault="00E14067">
    <w:pPr>
      <w:pStyle w:val="Zhlav"/>
      <w:ind w:right="360"/>
    </w:pPr>
    <w:r>
      <w:rPr>
        <w:noProof/>
      </w:rPr>
      <w:pict w14:anchorId="15ECE59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30.95pt;margin-top:1.8pt;width:110.7pt;height:19.45pt;z-index:3" o:allowincell="f">
          <v:textbox style="mso-next-textbox:#_x0000_s2049;mso-fit-shape-to-text:t">
            <w:txbxContent>
              <w:p w14:paraId="22732B30" w14:textId="77777777" w:rsidR="00EC3C9B" w:rsidRDefault="00EC3C9B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IČO:  </w:t>
                </w:r>
                <w:bookmarkStart w:id="9" w:name="ICO"/>
                <w:bookmarkEnd w:id="9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35972386</w:t>
                </w:r>
                <w:bookmarkStart w:id="10" w:name="ICO_END"/>
                <w:bookmarkEnd w:id="10"/>
              </w:p>
            </w:txbxContent>
          </v:textbox>
        </v:shape>
      </w:pict>
    </w:r>
    <w:r>
      <w:rPr>
        <w:noProof/>
      </w:rPr>
      <w:pict w14:anchorId="3C31A355">
        <v:shape id="_x0000_s2050" type="#_x0000_t202" style="position:absolute;margin-left:2.2pt;margin-top:1.8pt;width:132.45pt;height:19.45pt;z-index:1" o:allowincell="f">
          <v:textbox style="mso-next-textbox:#_x0000_s2050">
            <w:txbxContent>
              <w:p w14:paraId="0E001316" w14:textId="77777777" w:rsidR="00EC3C9B" w:rsidRDefault="00EC3C9B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Poznámky Úč POD 3 - 01</w:t>
                </w:r>
              </w:p>
            </w:txbxContent>
          </v:textbox>
        </v:shape>
      </w:pict>
    </w:r>
    <w:r>
      <w:rPr>
        <w:noProof/>
      </w:rPr>
      <w:pict w14:anchorId="5753D1EA">
        <v:shape id="_x0000_s2051" type="#_x0000_t202" style="position:absolute;margin-left:349.45pt;margin-top:1.8pt;width:110.7pt;height:17.15pt;z-index:2" o:allowincell="f">
          <v:textbox style="mso-next-textbox:#_x0000_s2051;mso-fit-shape-to-text:t">
            <w:txbxContent>
              <w:p w14:paraId="0BCC9984" w14:textId="77777777" w:rsidR="00EC3C9B" w:rsidRDefault="00EC3C9B">
                <w:pPr>
                  <w:rPr>
                    <w:rFonts w:ascii="Arial" w:hAnsi="Arial" w:cs="Arial"/>
                    <w:sz w:val="20"/>
                    <w:szCs w:val="20"/>
                    <w:lang w:val="cs-CZ"/>
                  </w:rPr>
                </w:pPr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 xml:space="preserve">DIČ: </w:t>
                </w:r>
                <w:bookmarkStart w:id="11" w:name="DIC"/>
                <w:bookmarkEnd w:id="11"/>
                <w:r>
                  <w:rPr>
                    <w:rFonts w:ascii="Arial" w:hAnsi="Arial" w:cs="Arial"/>
                    <w:sz w:val="20"/>
                    <w:szCs w:val="20"/>
                    <w:lang w:val="cs-CZ"/>
                  </w:rPr>
                  <w:t>2022119704</w:t>
                </w:r>
                <w:bookmarkStart w:id="12" w:name="DIC_END"/>
                <w:bookmarkEnd w:id="12"/>
              </w:p>
            </w:txbxContent>
          </v:textbox>
        </v:shape>
      </w:pict>
    </w:r>
  </w:p>
  <w:p w14:paraId="46DBB9E8" w14:textId="77777777" w:rsidR="00EC3C9B" w:rsidRDefault="00EC3C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oNotTrackMove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1A3F"/>
    <w:rsid w:val="00034AB0"/>
    <w:rsid w:val="0039618F"/>
    <w:rsid w:val="005A0884"/>
    <w:rsid w:val="00A81A3F"/>
    <w:rsid w:val="00A879FC"/>
    <w:rsid w:val="00E14067"/>
    <w:rsid w:val="00EC3C9B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630BA8AD"/>
  <w14:defaultImageDpi w14:val="0"/>
  <w15:docId w15:val="{7C2911B6-3594-4C53-BE30-21A80FF19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Times New Roman" w:hAnsi="Times New Roman"/>
      <w:sz w:val="24"/>
      <w:szCs w:val="24"/>
      <w:lang w:val="sk-SK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locked/>
    <w:rPr>
      <w:rFonts w:ascii="Times New Roman" w:hAnsi="Times New Roman" w:cs="Times New Roman"/>
      <w:sz w:val="24"/>
      <w:szCs w:val="24"/>
      <w:lang w:val="sk-SK" w:eastAsia="x-none"/>
    </w:rPr>
  </w:style>
  <w:style w:type="character" w:customStyle="1" w:styleId="HlavikaChar">
    <w:name w:val="Hlavička Char"/>
    <w:uiPriority w:val="99"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4"/>
      <w:szCs w:val="24"/>
      <w:lang w:val="sk-SK" w:eastAsia="x-none"/>
    </w:rPr>
  </w:style>
  <w:style w:type="character" w:customStyle="1" w:styleId="PtaChar">
    <w:name w:val="Päta Char"/>
    <w:uiPriority w:val="99"/>
    <w:rPr>
      <w:rFonts w:ascii="Times New Roman" w:hAnsi="Times New Roman" w:cs="Times New Roman"/>
      <w:sz w:val="24"/>
      <w:szCs w:val="24"/>
    </w:rPr>
  </w:style>
  <w:style w:type="character" w:styleId="slostrnky">
    <w:name w:val="page number"/>
    <w:uiPriority w:val="99"/>
    <w:rPr>
      <w:rFonts w:cs="Times New Roman"/>
    </w:rPr>
  </w:style>
  <w:style w:type="paragraph" w:styleId="Seznam2">
    <w:name w:val="List 2"/>
    <w:basedOn w:val="Normln"/>
    <w:uiPriority w:val="99"/>
    <w:pPr>
      <w:ind w:left="566" w:hanging="283"/>
    </w:pPr>
  </w:style>
  <w:style w:type="paragraph" w:styleId="Zkladntext">
    <w:name w:val="Body Text"/>
    <w:basedOn w:val="Normln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4"/>
      <w:szCs w:val="24"/>
      <w:lang w:val="sk-SK" w:eastAsia="x-none"/>
    </w:rPr>
  </w:style>
  <w:style w:type="character" w:customStyle="1" w:styleId="ZkladntextChar0">
    <w:name w:val="Základný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  <w:lang w:val="sk-SK"/>
    </w:rPr>
  </w:style>
  <w:style w:type="paragraph" w:customStyle="1" w:styleId="TaxEdit">
    <w:name w:val="TaxEdit"/>
    <w:basedOn w:val="Normln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tavecseseznamem">
    <w:name w:val="List Paragraph"/>
    <w:basedOn w:val="Normln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  <w:lang w:val="sk-SK"/>
    </w:rPr>
  </w:style>
  <w:style w:type="paragraph" w:customStyle="1" w:styleId="TopHeader">
    <w:name w:val="Top Header"/>
    <w:basedOn w:val="Normln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1576</Words>
  <Characters>9301</Characters>
  <Application>Microsoft Office Word</Application>
  <DocSecurity>0</DocSecurity>
  <Lines>77</Lines>
  <Paragraphs>21</Paragraphs>
  <ScaleCrop>false</ScaleCrop>
  <Company> </Company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Veronika Rothová</cp:lastModifiedBy>
  <cp:revision>2</cp:revision>
  <dcterms:created xsi:type="dcterms:W3CDTF">2021-04-01T08:23:00Z</dcterms:created>
  <dcterms:modified xsi:type="dcterms:W3CDTF">2021-04-01T08:23:00Z</dcterms:modified>
</cp:coreProperties>
</file>