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7B6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7B6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7B6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7B6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7B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0196" w:rsidRDefault="00F20196" w:rsidP="00107589">
      <w:pPr>
        <w:spacing w:after="0" w:line="240" w:lineRule="auto"/>
      </w:pPr>
      <w:r>
        <w:separator/>
      </w:r>
    </w:p>
  </w:endnote>
  <w:endnote w:type="continuationSeparator" w:id="0">
    <w:p w:rsidR="00F20196" w:rsidRDefault="00F201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A7B6B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0196" w:rsidRDefault="00F20196" w:rsidP="00107589">
      <w:pPr>
        <w:spacing w:after="0" w:line="240" w:lineRule="auto"/>
      </w:pPr>
      <w:r>
        <w:separator/>
      </w:r>
    </w:p>
  </w:footnote>
  <w:footnote w:type="continuationSeparator" w:id="0">
    <w:p w:rsidR="00F20196" w:rsidRDefault="00F201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B6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19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157451-DE74-45DE-949A-BC8CA78B9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A73A4B-D205-4379-B48E-BB41471E4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2021-03-31T07:38:00Z</dcterms:modified>
</cp:coreProperties>
</file>