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EFE891" w14:textId="5976D959" w:rsidR="000A5C4C" w:rsidRDefault="00034E1B">
      <w:pPr>
        <w:tabs>
          <w:tab w:val="left" w:pos="6457"/>
        </w:tabs>
        <w:ind w:left="345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2FF5AC69" wp14:editId="2C8084E4">
                <wp:extent cx="1387475" cy="210820"/>
                <wp:effectExtent l="4445" t="3175" r="0" b="0"/>
                <wp:docPr id="19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7475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0"/>
                              <w:gridCol w:w="270"/>
                              <w:gridCol w:w="270"/>
                              <w:gridCol w:w="270"/>
                              <w:gridCol w:w="268"/>
                              <w:gridCol w:w="271"/>
                              <w:gridCol w:w="275"/>
                            </w:tblGrid>
                            <w:tr w:rsidR="000A5C4C" w14:paraId="00E3A759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21BA765B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95B4A44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E3CD7F1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F34E5BB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B5E2514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left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14:paraId="25C14A8E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12" w:space="0" w:color="000000"/>
                                    <w:right w:val="single" w:sz="8" w:space="0" w:color="000000"/>
                                  </w:tcBorders>
                                </w:tcPr>
                                <w:p w14:paraId="0355FEB5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5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1519266C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897B7F5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FF5AC69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width:109.25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0"/>
                        <w:gridCol w:w="270"/>
                        <w:gridCol w:w="270"/>
                        <w:gridCol w:w="270"/>
                        <w:gridCol w:w="268"/>
                        <w:gridCol w:w="271"/>
                        <w:gridCol w:w="275"/>
                      </w:tblGrid>
                      <w:tr w:rsidR="000A5C4C" w14:paraId="00E3A759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21BA765B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95B4A44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E3CD7F1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F34E5BB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B5E2514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left w:val="single" w:sz="8" w:space="0" w:color="000000"/>
                              <w:right w:val="single" w:sz="12" w:space="0" w:color="000000"/>
                            </w:tcBorders>
                          </w:tcPr>
                          <w:p w14:paraId="25C14A8E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12" w:space="0" w:color="000000"/>
                              <w:right w:val="single" w:sz="8" w:space="0" w:color="000000"/>
                            </w:tcBorders>
                          </w:tcPr>
                          <w:p w14:paraId="0355FEB5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5" w:type="dxa"/>
                            <w:tcBorders>
                              <w:left w:val="single" w:sz="8" w:space="0" w:color="000000"/>
                            </w:tcBorders>
                          </w:tcPr>
                          <w:p w14:paraId="1519266C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897B7F5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711056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0B318926" wp14:editId="39BEB52A">
                <wp:extent cx="1734820" cy="210820"/>
                <wp:effectExtent l="4445" t="3175" r="3810" b="0"/>
                <wp:docPr id="1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1"/>
                              <w:gridCol w:w="271"/>
                              <w:gridCol w:w="270"/>
                              <w:gridCol w:w="270"/>
                              <w:gridCol w:w="270"/>
                              <w:gridCol w:w="273"/>
                              <w:gridCol w:w="273"/>
                              <w:gridCol w:w="271"/>
                              <w:gridCol w:w="272"/>
                            </w:tblGrid>
                            <w:tr w:rsidR="000A5C4C" w14:paraId="07D60510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4E6CC146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3D3F705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45C6D377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7AB45BB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09F1E68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35E3ED7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19DADC1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191F767E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7118E26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27872CF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388CE2CC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318926" id="Text Box 16" o:spid="_x0000_s1027" type="#_x0000_t202" style="width:136.6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1"/>
                        <w:gridCol w:w="271"/>
                        <w:gridCol w:w="270"/>
                        <w:gridCol w:w="270"/>
                        <w:gridCol w:w="270"/>
                        <w:gridCol w:w="273"/>
                        <w:gridCol w:w="273"/>
                        <w:gridCol w:w="271"/>
                        <w:gridCol w:w="272"/>
                      </w:tblGrid>
                      <w:tr w:rsidR="000A5C4C" w14:paraId="07D60510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4E6CC146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</w:tcBorders>
                          </w:tcPr>
                          <w:p w14:paraId="3D3F705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45C6D377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7AB45BB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09F1E68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35E3ED7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19DADC1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191F767E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7118E26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left w:val="single" w:sz="8" w:space="0" w:color="000000"/>
                            </w:tcBorders>
                          </w:tcPr>
                          <w:p w14:paraId="27872CF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388CE2CC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CB9E270" w14:textId="77777777" w:rsidR="000A5C4C" w:rsidRDefault="000A5C4C">
      <w:pPr>
        <w:pStyle w:val="Zkladntext"/>
        <w:spacing w:before="7"/>
        <w:rPr>
          <w:sz w:val="26"/>
        </w:rPr>
      </w:pPr>
    </w:p>
    <w:p w14:paraId="72309B68" w14:textId="77777777" w:rsidR="000A5C4C" w:rsidRDefault="00711056">
      <w:pPr>
        <w:spacing w:before="90"/>
        <w:ind w:left="1087" w:right="1088"/>
        <w:jc w:val="center"/>
        <w:rPr>
          <w:b/>
          <w:sz w:val="24"/>
        </w:rPr>
      </w:pPr>
      <w:r>
        <w:rPr>
          <w:b/>
          <w:color w:val="00AF50"/>
          <w:sz w:val="24"/>
        </w:rPr>
        <w:t>Čl. I</w:t>
      </w:r>
    </w:p>
    <w:p w14:paraId="4DC6D1E0" w14:textId="77777777" w:rsidR="000A5C4C" w:rsidRDefault="00711056">
      <w:pPr>
        <w:ind w:left="1088" w:right="1088"/>
        <w:jc w:val="center"/>
        <w:rPr>
          <w:b/>
          <w:sz w:val="24"/>
        </w:rPr>
      </w:pPr>
      <w:r>
        <w:rPr>
          <w:b/>
          <w:color w:val="00AF50"/>
          <w:sz w:val="24"/>
        </w:rPr>
        <w:t>Všeobecné údaje</w:t>
      </w:r>
    </w:p>
    <w:p w14:paraId="5F6E6A32" w14:textId="77777777" w:rsidR="000A5C4C" w:rsidRDefault="000A5C4C">
      <w:pPr>
        <w:pStyle w:val="Zkladntext"/>
        <w:rPr>
          <w:b/>
          <w:sz w:val="26"/>
        </w:rPr>
      </w:pPr>
    </w:p>
    <w:p w14:paraId="29ECE89E" w14:textId="77777777" w:rsidR="000A5C4C" w:rsidRDefault="000A5C4C">
      <w:pPr>
        <w:pStyle w:val="Zkladntext"/>
        <w:rPr>
          <w:b/>
          <w:sz w:val="26"/>
        </w:rPr>
      </w:pPr>
    </w:p>
    <w:p w14:paraId="00A4B0D2" w14:textId="77777777" w:rsidR="000A5C4C" w:rsidRDefault="00711056">
      <w:pPr>
        <w:pStyle w:val="Odsekzoznamu"/>
        <w:numPr>
          <w:ilvl w:val="0"/>
          <w:numId w:val="6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Názov právnickej osoby: ŠIDLO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s.r.o.</w:t>
      </w:r>
    </w:p>
    <w:p w14:paraId="49201D57" w14:textId="77777777" w:rsidR="000A5C4C" w:rsidRDefault="00711056">
      <w:pPr>
        <w:spacing w:before="60"/>
        <w:ind w:left="876"/>
        <w:jc w:val="both"/>
        <w:rPr>
          <w:b/>
          <w:sz w:val="24"/>
        </w:rPr>
      </w:pPr>
      <w:r>
        <w:rPr>
          <w:b/>
          <w:sz w:val="24"/>
        </w:rPr>
        <w:t>Sídlo: Ružová dolina 6, 821 08 Bratislava</w:t>
      </w:r>
    </w:p>
    <w:p w14:paraId="70125D28" w14:textId="77777777" w:rsidR="000A5C4C" w:rsidRDefault="000A5C4C">
      <w:pPr>
        <w:pStyle w:val="Zkladntext"/>
        <w:rPr>
          <w:b/>
          <w:sz w:val="26"/>
        </w:rPr>
      </w:pPr>
    </w:p>
    <w:p w14:paraId="0B8CC8F0" w14:textId="77777777" w:rsidR="000A5C4C" w:rsidRDefault="000A5C4C">
      <w:pPr>
        <w:pStyle w:val="Zkladntext"/>
        <w:spacing w:before="9"/>
        <w:rPr>
          <w:b/>
          <w:sz w:val="25"/>
        </w:rPr>
      </w:pPr>
    </w:p>
    <w:p w14:paraId="330546FA" w14:textId="77777777" w:rsidR="000A5C4C" w:rsidRDefault="00711056">
      <w:pPr>
        <w:pStyle w:val="Odsekzoznamu"/>
        <w:numPr>
          <w:ilvl w:val="0"/>
          <w:numId w:val="6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Informácie o konsolidovanom celku, ak je účtovná jednotka jeho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súčasťou:</w:t>
      </w:r>
    </w:p>
    <w:p w14:paraId="6C80A99A" w14:textId="77777777" w:rsidR="000A5C4C" w:rsidRDefault="00711056">
      <w:pPr>
        <w:pStyle w:val="Odsekzoznamu"/>
        <w:numPr>
          <w:ilvl w:val="1"/>
          <w:numId w:val="6"/>
        </w:numPr>
        <w:tabs>
          <w:tab w:val="left" w:pos="862"/>
        </w:tabs>
        <w:spacing w:before="161"/>
        <w:ind w:left="861" w:right="151"/>
        <w:jc w:val="both"/>
        <w:rPr>
          <w:sz w:val="24"/>
        </w:rPr>
      </w:pPr>
      <w:r>
        <w:rPr>
          <w:sz w:val="24"/>
        </w:rPr>
        <w:t>Obchodné</w:t>
      </w:r>
      <w:r>
        <w:rPr>
          <w:spacing w:val="-10"/>
          <w:sz w:val="24"/>
        </w:rPr>
        <w:t xml:space="preserve"> </w:t>
      </w:r>
      <w:r>
        <w:rPr>
          <w:sz w:val="24"/>
        </w:rPr>
        <w:t>meno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sídlo</w:t>
      </w:r>
      <w:r>
        <w:rPr>
          <w:spacing w:val="-9"/>
          <w:sz w:val="24"/>
        </w:rPr>
        <w:t xml:space="preserve"> </w:t>
      </w:r>
      <w:r>
        <w:rPr>
          <w:sz w:val="24"/>
        </w:rPr>
        <w:t>konsolidujúcej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9"/>
          <w:sz w:val="24"/>
        </w:rPr>
        <w:t xml:space="preserve"> </w:t>
      </w:r>
      <w:r>
        <w:rPr>
          <w:sz w:val="24"/>
        </w:rPr>
        <w:t>jednotky,</w:t>
      </w:r>
      <w:r>
        <w:rPr>
          <w:spacing w:val="-7"/>
          <w:sz w:val="24"/>
        </w:rPr>
        <w:t xml:space="preserve"> </w:t>
      </w:r>
      <w:r>
        <w:rPr>
          <w:sz w:val="24"/>
        </w:rPr>
        <w:t>ktorá</w:t>
      </w:r>
      <w:r>
        <w:rPr>
          <w:spacing w:val="-10"/>
          <w:sz w:val="24"/>
        </w:rPr>
        <w:t xml:space="preserve"> </w:t>
      </w:r>
      <w:r>
        <w:rPr>
          <w:sz w:val="24"/>
        </w:rPr>
        <w:t>zostavuje</w:t>
      </w:r>
      <w:r>
        <w:rPr>
          <w:spacing w:val="-7"/>
          <w:sz w:val="24"/>
        </w:rPr>
        <w:t xml:space="preserve"> </w:t>
      </w:r>
      <w:r>
        <w:rPr>
          <w:sz w:val="24"/>
        </w:rPr>
        <w:t>konsolidova- nú</w:t>
      </w:r>
      <w:r>
        <w:rPr>
          <w:spacing w:val="33"/>
          <w:sz w:val="24"/>
        </w:rPr>
        <w:t xml:space="preserve"> </w:t>
      </w:r>
      <w:r>
        <w:rPr>
          <w:sz w:val="24"/>
        </w:rPr>
        <w:t>účtovnú</w:t>
      </w:r>
      <w:r>
        <w:rPr>
          <w:spacing w:val="-14"/>
          <w:sz w:val="24"/>
        </w:rPr>
        <w:t xml:space="preserve"> </w:t>
      </w:r>
      <w:r>
        <w:rPr>
          <w:sz w:val="24"/>
        </w:rPr>
        <w:t>závierku</w:t>
      </w:r>
      <w:r>
        <w:rPr>
          <w:spacing w:val="-13"/>
          <w:sz w:val="24"/>
        </w:rPr>
        <w:t xml:space="preserve"> </w:t>
      </w:r>
      <w:r>
        <w:rPr>
          <w:sz w:val="24"/>
        </w:rPr>
        <w:t>za</w:t>
      </w:r>
      <w:r>
        <w:rPr>
          <w:spacing w:val="-15"/>
          <w:sz w:val="24"/>
        </w:rPr>
        <w:t xml:space="preserve"> </w:t>
      </w:r>
      <w:r>
        <w:rPr>
          <w:sz w:val="24"/>
        </w:rPr>
        <w:t>tú</w:t>
      </w:r>
      <w:r>
        <w:rPr>
          <w:spacing w:val="-13"/>
          <w:sz w:val="24"/>
        </w:rPr>
        <w:t xml:space="preserve"> </w:t>
      </w:r>
      <w:r>
        <w:rPr>
          <w:sz w:val="24"/>
        </w:rPr>
        <w:t>skupinu</w:t>
      </w:r>
      <w:r>
        <w:rPr>
          <w:spacing w:val="-14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14"/>
          <w:sz w:val="24"/>
        </w:rPr>
        <w:t xml:space="preserve"> </w:t>
      </w:r>
      <w:r>
        <w:rPr>
          <w:sz w:val="24"/>
        </w:rPr>
        <w:t>jednotiek</w:t>
      </w:r>
      <w:r>
        <w:rPr>
          <w:spacing w:val="-15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-13"/>
          <w:sz w:val="24"/>
        </w:rPr>
        <w:t xml:space="preserve"> </w:t>
      </w:r>
      <w:r>
        <w:rPr>
          <w:sz w:val="24"/>
        </w:rPr>
        <w:t>celku,</w:t>
      </w:r>
      <w:r>
        <w:rPr>
          <w:spacing w:val="-14"/>
          <w:sz w:val="24"/>
        </w:rPr>
        <w:t xml:space="preserve"> </w:t>
      </w:r>
      <w:r>
        <w:rPr>
          <w:sz w:val="24"/>
        </w:rPr>
        <w:t>ktorého súčasťou</w:t>
      </w:r>
      <w:r>
        <w:rPr>
          <w:spacing w:val="-10"/>
          <w:sz w:val="24"/>
        </w:rPr>
        <w:t xml:space="preserve"> </w:t>
      </w:r>
      <w:r>
        <w:rPr>
          <w:sz w:val="24"/>
        </w:rPr>
        <w:t>je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z w:val="24"/>
        </w:rPr>
        <w:t>j</w:t>
      </w:r>
      <w:r>
        <w:rPr>
          <w:spacing w:val="-8"/>
          <w:sz w:val="24"/>
        </w:rPr>
        <w:t xml:space="preserve"> </w:t>
      </w:r>
      <w:r>
        <w:rPr>
          <w:sz w:val="24"/>
        </w:rPr>
        <w:t>účtovná</w:t>
      </w:r>
      <w:r>
        <w:rPr>
          <w:spacing w:val="-9"/>
          <w:sz w:val="24"/>
        </w:rPr>
        <w:t xml:space="preserve"> </w:t>
      </w:r>
      <w:r>
        <w:rPr>
          <w:sz w:val="24"/>
        </w:rPr>
        <w:t>jednotka;</w:t>
      </w:r>
      <w:r>
        <w:rPr>
          <w:spacing w:val="-8"/>
          <w:sz w:val="24"/>
        </w:rPr>
        <w:t xml:space="preserve"> </w:t>
      </w:r>
      <w:r>
        <w:rPr>
          <w:sz w:val="24"/>
        </w:rPr>
        <w:t>uvádza</w:t>
      </w:r>
      <w:r>
        <w:rPr>
          <w:spacing w:val="-10"/>
          <w:sz w:val="24"/>
        </w:rPr>
        <w:t xml:space="preserve"> </w:t>
      </w:r>
      <w:r>
        <w:rPr>
          <w:sz w:val="24"/>
        </w:rPr>
        <w:t>sa</w:t>
      </w:r>
      <w:r>
        <w:rPr>
          <w:spacing w:val="-9"/>
          <w:sz w:val="24"/>
        </w:rPr>
        <w:t xml:space="preserve"> </w:t>
      </w:r>
      <w:r>
        <w:rPr>
          <w:sz w:val="24"/>
        </w:rPr>
        <w:t>aj</w:t>
      </w:r>
      <w:r>
        <w:rPr>
          <w:spacing w:val="-8"/>
          <w:sz w:val="24"/>
        </w:rPr>
        <w:t xml:space="preserve"> </w:t>
      </w:r>
      <w:r>
        <w:rPr>
          <w:sz w:val="24"/>
        </w:rPr>
        <w:t>obchodné</w:t>
      </w:r>
      <w:r>
        <w:rPr>
          <w:spacing w:val="-10"/>
          <w:sz w:val="24"/>
        </w:rPr>
        <w:t xml:space="preserve"> </w:t>
      </w:r>
      <w:r>
        <w:rPr>
          <w:sz w:val="24"/>
        </w:rPr>
        <w:t>meno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sídlo</w:t>
      </w:r>
      <w:r>
        <w:rPr>
          <w:spacing w:val="-8"/>
          <w:sz w:val="24"/>
        </w:rPr>
        <w:t xml:space="preserve"> </w:t>
      </w:r>
      <w:r>
        <w:rPr>
          <w:sz w:val="24"/>
        </w:rPr>
        <w:t>účtovnej</w:t>
      </w:r>
      <w:r>
        <w:rPr>
          <w:spacing w:val="-9"/>
          <w:sz w:val="24"/>
        </w:rPr>
        <w:t xml:space="preserve"> </w:t>
      </w:r>
      <w:r>
        <w:rPr>
          <w:sz w:val="24"/>
        </w:rPr>
        <w:t>jednotky, ktorá je bezprostredne konsolidujúcou účtovnou</w:t>
      </w:r>
      <w:r>
        <w:rPr>
          <w:spacing w:val="-3"/>
          <w:sz w:val="24"/>
        </w:rPr>
        <w:t xml:space="preserve"> </w:t>
      </w:r>
      <w:r>
        <w:rPr>
          <w:sz w:val="24"/>
        </w:rPr>
        <w:t>jednotkou:</w:t>
      </w:r>
    </w:p>
    <w:p w14:paraId="1EF76F69" w14:textId="77777777" w:rsidR="000A5C4C" w:rsidRDefault="000A5C4C">
      <w:pPr>
        <w:pStyle w:val="Zkladntext"/>
        <w:rPr>
          <w:sz w:val="20"/>
        </w:rPr>
      </w:pPr>
    </w:p>
    <w:p w14:paraId="1579C95E" w14:textId="6A66A0F1" w:rsidR="000A5C4C" w:rsidRDefault="00034E1B">
      <w:pPr>
        <w:pStyle w:val="Zkladntext"/>
        <w:spacing w:before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40AB085C" wp14:editId="43E2AF29">
                <wp:simplePos x="0" y="0"/>
                <wp:positionH relativeFrom="page">
                  <wp:posOffset>1332865</wp:posOffset>
                </wp:positionH>
                <wp:positionV relativeFrom="paragraph">
                  <wp:posOffset>134620</wp:posOffset>
                </wp:positionV>
                <wp:extent cx="5343525" cy="9525"/>
                <wp:effectExtent l="0" t="0" r="0" b="0"/>
                <wp:wrapTopAndBottom/>
                <wp:docPr id="17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5BF434" id="Line 15" o:spid="_x0000_s1026" style="position:absolute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04.95pt,10.6pt" to="525.7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" strokeweight="1pt">
                <v:stroke dashstyle="1 1"/>
                <w10:wrap type="topAndBottom" anchorx="page"/>
              </v:line>
            </w:pict>
          </mc:Fallback>
        </mc:AlternateContent>
      </w:r>
    </w:p>
    <w:p w14:paraId="7C2ED3CA" w14:textId="77777777" w:rsidR="000A5C4C" w:rsidRDefault="00711056">
      <w:pPr>
        <w:pStyle w:val="Odsekzoznamu"/>
        <w:numPr>
          <w:ilvl w:val="1"/>
          <w:numId w:val="6"/>
        </w:numPr>
        <w:tabs>
          <w:tab w:val="left" w:pos="865"/>
        </w:tabs>
        <w:spacing w:before="100"/>
        <w:ind w:left="864" w:right="156" w:hanging="708"/>
        <w:jc w:val="both"/>
        <w:rPr>
          <w:sz w:val="24"/>
        </w:rPr>
      </w:pPr>
      <w:r>
        <w:rPr>
          <w:sz w:val="24"/>
        </w:rPr>
        <w:t>Oslobodenie materskej účtovnej jednotky od povinnosti zostavenia konsolidovanej účtovnej závierky a konsolidovanej výročnej</w:t>
      </w:r>
      <w:r>
        <w:rPr>
          <w:spacing w:val="-3"/>
          <w:sz w:val="24"/>
        </w:rPr>
        <w:t xml:space="preserve"> </w:t>
      </w:r>
      <w:r>
        <w:rPr>
          <w:sz w:val="24"/>
        </w:rPr>
        <w:t>správy</w:t>
      </w:r>
    </w:p>
    <w:p w14:paraId="2B7FF8E0" w14:textId="77777777" w:rsidR="000A5C4C" w:rsidRDefault="00711056">
      <w:pPr>
        <w:pStyle w:val="Odsekzoznamu"/>
        <w:numPr>
          <w:ilvl w:val="0"/>
          <w:numId w:val="5"/>
        </w:numPr>
        <w:tabs>
          <w:tab w:val="left" w:pos="864"/>
          <w:tab w:val="left" w:pos="865"/>
        </w:tabs>
        <w:spacing w:before="162"/>
        <w:ind w:hanging="709"/>
        <w:rPr>
          <w:sz w:val="24"/>
        </w:rPr>
      </w:pPr>
      <w:r>
        <w:rPr>
          <w:sz w:val="24"/>
        </w:rPr>
        <w:t>V zmysle § 22 ods. 8 ZoÚ (oslobodenie od konsolidácie na</w:t>
      </w:r>
      <w:r>
        <w:rPr>
          <w:spacing w:val="-6"/>
          <w:sz w:val="24"/>
        </w:rPr>
        <w:t xml:space="preserve"> </w:t>
      </w:r>
      <w:r>
        <w:rPr>
          <w:sz w:val="24"/>
        </w:rPr>
        <w:t>medzistupni):</w:t>
      </w:r>
    </w:p>
    <w:p w14:paraId="677B7307" w14:textId="77777777" w:rsidR="000A5C4C" w:rsidRDefault="00711056">
      <w:pPr>
        <w:pStyle w:val="Zkladntext"/>
        <w:spacing w:before="159"/>
        <w:ind w:left="864" w:right="153"/>
        <w:jc w:val="both"/>
      </w:pPr>
      <w:r>
        <w:t>Obchodné meno a sídlo materskej účtovnej jednotky zost</w:t>
      </w:r>
      <w:r>
        <w:t>avujúcej konsolidovanú účtovnú</w:t>
      </w:r>
      <w:r>
        <w:rPr>
          <w:spacing w:val="-9"/>
        </w:rPr>
        <w:t xml:space="preserve"> </w:t>
      </w:r>
      <w:r>
        <w:t>závierku</w:t>
      </w:r>
      <w:r>
        <w:rPr>
          <w:spacing w:val="-9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IFRS</w:t>
      </w:r>
      <w:r>
        <w:rPr>
          <w:spacing w:val="-9"/>
        </w:rPr>
        <w:t xml:space="preserve"> </w:t>
      </w:r>
      <w:r>
        <w:t>EÚ,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ktorej</w:t>
      </w:r>
      <w:r>
        <w:rPr>
          <w:spacing w:val="-8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zahrňovaná</w:t>
      </w:r>
      <w:r>
        <w:rPr>
          <w:spacing w:val="-10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7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všetky</w:t>
      </w:r>
      <w:r>
        <w:rPr>
          <w:spacing w:val="-8"/>
        </w:rPr>
        <w:t xml:space="preserve"> </w:t>
      </w:r>
      <w:r>
        <w:t>jej dcérske účtovné</w:t>
      </w:r>
      <w:r>
        <w:rPr>
          <w:spacing w:val="-2"/>
        </w:rPr>
        <w:t xml:space="preserve"> </w:t>
      </w:r>
      <w:r>
        <w:t>jednotky:</w:t>
      </w:r>
    </w:p>
    <w:p w14:paraId="05F8C297" w14:textId="77777777" w:rsidR="000A5C4C" w:rsidRDefault="000A5C4C">
      <w:pPr>
        <w:pStyle w:val="Zkladntext"/>
        <w:rPr>
          <w:sz w:val="20"/>
        </w:rPr>
      </w:pPr>
    </w:p>
    <w:p w14:paraId="334DD5AD" w14:textId="64EC501C" w:rsidR="000A5C4C" w:rsidRDefault="00034E1B">
      <w:pPr>
        <w:pStyle w:val="Zkladntext"/>
        <w:spacing w:before="7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C6C9140" wp14:editId="18A09E79">
                <wp:simplePos x="0" y="0"/>
                <wp:positionH relativeFrom="page">
                  <wp:posOffset>1337945</wp:posOffset>
                </wp:positionH>
                <wp:positionV relativeFrom="paragraph">
                  <wp:posOffset>116205</wp:posOffset>
                </wp:positionV>
                <wp:extent cx="5343525" cy="9525"/>
                <wp:effectExtent l="0" t="0" r="0" b="0"/>
                <wp:wrapTopAndBottom/>
                <wp:docPr id="1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C2DA2B" id="Line 14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05.35pt,9.15pt" to="526.1pt,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" strokeweight="1pt">
                <v:stroke dashstyle="1 1"/>
                <w10:wrap type="topAndBottom" anchorx="page"/>
              </v:line>
            </w:pict>
          </mc:Fallback>
        </mc:AlternateContent>
      </w:r>
    </w:p>
    <w:p w14:paraId="4C0B17E0" w14:textId="77777777" w:rsidR="000A5C4C" w:rsidRDefault="00711056">
      <w:pPr>
        <w:pStyle w:val="Odsekzoznamu"/>
        <w:numPr>
          <w:ilvl w:val="0"/>
          <w:numId w:val="5"/>
        </w:numPr>
        <w:tabs>
          <w:tab w:val="left" w:pos="864"/>
          <w:tab w:val="left" w:pos="865"/>
        </w:tabs>
        <w:spacing w:before="130"/>
        <w:ind w:hanging="709"/>
        <w:rPr>
          <w:sz w:val="24"/>
        </w:rPr>
      </w:pPr>
      <w:r>
        <w:rPr>
          <w:sz w:val="24"/>
        </w:rPr>
        <w:t>V zmysle § 22 ods. 12 ZoÚ (oslobodenie pri nevýznamnosti dcérskych</w:t>
      </w:r>
      <w:r>
        <w:rPr>
          <w:spacing w:val="-8"/>
          <w:sz w:val="24"/>
        </w:rPr>
        <w:t xml:space="preserve"> </w:t>
      </w:r>
      <w:r>
        <w:rPr>
          <w:sz w:val="24"/>
        </w:rPr>
        <w:t>spoločností):</w:t>
      </w:r>
    </w:p>
    <w:p w14:paraId="609FD7E5" w14:textId="77777777" w:rsidR="000A5C4C" w:rsidRDefault="000A5C4C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3985"/>
      </w:tblGrid>
      <w:tr w:rsidR="000A5C4C" w14:paraId="09D6029B" w14:textId="77777777">
        <w:trPr>
          <w:trHeight w:val="277"/>
        </w:trPr>
        <w:tc>
          <w:tcPr>
            <w:tcW w:w="5106" w:type="dxa"/>
            <w:tcBorders>
              <w:right w:val="single" w:sz="4" w:space="0" w:color="000000"/>
            </w:tcBorders>
          </w:tcPr>
          <w:p w14:paraId="6F2A5F21" w14:textId="77777777" w:rsidR="000A5C4C" w:rsidRDefault="00711056">
            <w:pPr>
              <w:pStyle w:val="TableParagraph"/>
              <w:spacing w:before="1" w:line="256" w:lineRule="exact"/>
              <w:ind w:left="654"/>
              <w:rPr>
                <w:b/>
                <w:sz w:val="24"/>
              </w:rPr>
            </w:pPr>
            <w:r>
              <w:rPr>
                <w:b/>
                <w:sz w:val="24"/>
              </w:rPr>
              <w:t>Obchodné meno dcérskej spoločnosti</w:t>
            </w:r>
          </w:p>
        </w:tc>
        <w:tc>
          <w:tcPr>
            <w:tcW w:w="3985" w:type="dxa"/>
            <w:tcBorders>
              <w:left w:val="single" w:sz="4" w:space="0" w:color="000000"/>
            </w:tcBorders>
          </w:tcPr>
          <w:p w14:paraId="47906741" w14:textId="77777777" w:rsidR="000A5C4C" w:rsidRDefault="00711056">
            <w:pPr>
              <w:pStyle w:val="TableParagraph"/>
              <w:spacing w:before="1" w:line="256" w:lineRule="exact"/>
              <w:ind w:left="678"/>
              <w:rPr>
                <w:b/>
                <w:sz w:val="24"/>
              </w:rPr>
            </w:pPr>
            <w:r>
              <w:rPr>
                <w:b/>
                <w:sz w:val="24"/>
              </w:rPr>
              <w:t>Sídlo dcérskej spoločnosti</w:t>
            </w:r>
          </w:p>
        </w:tc>
      </w:tr>
      <w:tr w:rsidR="000A5C4C" w14:paraId="357A8859" w14:textId="77777777">
        <w:trPr>
          <w:trHeight w:val="455"/>
        </w:trPr>
        <w:tc>
          <w:tcPr>
            <w:tcW w:w="5106" w:type="dxa"/>
            <w:tcBorders>
              <w:bottom w:val="single" w:sz="4" w:space="0" w:color="000000"/>
              <w:right w:val="single" w:sz="4" w:space="0" w:color="000000"/>
            </w:tcBorders>
          </w:tcPr>
          <w:p w14:paraId="722EAD8D" w14:textId="77777777" w:rsidR="000A5C4C" w:rsidRDefault="000A5C4C">
            <w:pPr>
              <w:pStyle w:val="TableParagraph"/>
            </w:pPr>
          </w:p>
        </w:tc>
        <w:tc>
          <w:tcPr>
            <w:tcW w:w="3985" w:type="dxa"/>
            <w:tcBorders>
              <w:left w:val="single" w:sz="4" w:space="0" w:color="000000"/>
              <w:bottom w:val="single" w:sz="4" w:space="0" w:color="000000"/>
            </w:tcBorders>
          </w:tcPr>
          <w:p w14:paraId="03C4F1BD" w14:textId="77777777" w:rsidR="000A5C4C" w:rsidRDefault="000A5C4C">
            <w:pPr>
              <w:pStyle w:val="TableParagraph"/>
            </w:pPr>
          </w:p>
        </w:tc>
      </w:tr>
      <w:tr w:rsidR="000A5C4C" w14:paraId="33715616" w14:textId="77777777">
        <w:trPr>
          <w:trHeight w:val="450"/>
        </w:trPr>
        <w:tc>
          <w:tcPr>
            <w:tcW w:w="5106" w:type="dxa"/>
            <w:tcBorders>
              <w:top w:val="single" w:sz="4" w:space="0" w:color="000000"/>
              <w:right w:val="single" w:sz="4" w:space="0" w:color="000000"/>
            </w:tcBorders>
          </w:tcPr>
          <w:p w14:paraId="38CD8A03" w14:textId="77777777" w:rsidR="000A5C4C" w:rsidRDefault="000A5C4C">
            <w:pPr>
              <w:pStyle w:val="TableParagraph"/>
            </w:pP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</w:tcBorders>
          </w:tcPr>
          <w:p w14:paraId="40345A19" w14:textId="77777777" w:rsidR="000A5C4C" w:rsidRDefault="000A5C4C">
            <w:pPr>
              <w:pStyle w:val="TableParagraph"/>
            </w:pPr>
          </w:p>
        </w:tc>
      </w:tr>
    </w:tbl>
    <w:p w14:paraId="1E005E24" w14:textId="77777777" w:rsidR="000A5C4C" w:rsidRDefault="000A5C4C">
      <w:pPr>
        <w:pStyle w:val="Zkladntext"/>
        <w:spacing w:before="1"/>
        <w:rPr>
          <w:sz w:val="38"/>
        </w:rPr>
      </w:pPr>
    </w:p>
    <w:p w14:paraId="0F283DE2" w14:textId="77777777" w:rsidR="000A5C4C" w:rsidRDefault="00711056">
      <w:pPr>
        <w:pStyle w:val="Nadpis1"/>
        <w:numPr>
          <w:ilvl w:val="0"/>
          <w:numId w:val="6"/>
        </w:numPr>
        <w:tabs>
          <w:tab w:val="left" w:pos="864"/>
          <w:tab w:val="left" w:pos="865"/>
        </w:tabs>
        <w:ind w:hanging="709"/>
      </w:pPr>
      <w:r>
        <w:t>Informácie o počte</w:t>
      </w:r>
      <w:r>
        <w:rPr>
          <w:spacing w:val="-2"/>
        </w:rPr>
        <w:t xml:space="preserve"> </w:t>
      </w:r>
      <w:r>
        <w:t>zamestnancov:</w:t>
      </w:r>
    </w:p>
    <w:p w14:paraId="15DAC06D" w14:textId="77777777" w:rsidR="000A5C4C" w:rsidRDefault="000A5C4C">
      <w:pPr>
        <w:pStyle w:val="Zkladntext"/>
        <w:spacing w:before="4"/>
        <w:rPr>
          <w:b/>
          <w:sz w:val="20"/>
        </w:rPr>
      </w:pP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26"/>
        <w:gridCol w:w="2412"/>
        <w:gridCol w:w="2551"/>
      </w:tblGrid>
      <w:tr w:rsidR="000A5C4C" w14:paraId="2D9FC2B9" w14:textId="77777777">
        <w:trPr>
          <w:trHeight w:val="829"/>
        </w:trPr>
        <w:tc>
          <w:tcPr>
            <w:tcW w:w="4126" w:type="dxa"/>
            <w:tcBorders>
              <w:right w:val="single" w:sz="4" w:space="0" w:color="000000"/>
            </w:tcBorders>
          </w:tcPr>
          <w:p w14:paraId="0414C75B" w14:textId="77777777" w:rsidR="000A5C4C" w:rsidRDefault="000A5C4C">
            <w:pPr>
              <w:pStyle w:val="TableParagraph"/>
              <w:rPr>
                <w:b/>
                <w:sz w:val="24"/>
              </w:rPr>
            </w:pPr>
          </w:p>
          <w:p w14:paraId="2C30928D" w14:textId="77777777" w:rsidR="000A5C4C" w:rsidRDefault="00711056">
            <w:pPr>
              <w:pStyle w:val="TableParagraph"/>
              <w:spacing w:before="1"/>
              <w:ind w:left="292" w:right="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2412" w:type="dxa"/>
            <w:tcBorders>
              <w:left w:val="single" w:sz="4" w:space="0" w:color="000000"/>
              <w:right w:val="single" w:sz="4" w:space="0" w:color="000000"/>
            </w:tcBorders>
          </w:tcPr>
          <w:p w14:paraId="5E72F04E" w14:textId="77777777" w:rsidR="000A5C4C" w:rsidRDefault="00711056">
            <w:pPr>
              <w:pStyle w:val="TableParagraph"/>
              <w:spacing w:before="137"/>
              <w:ind w:left="808" w:right="429" w:hanging="329"/>
              <w:rPr>
                <w:b/>
                <w:sz w:val="24"/>
              </w:rPr>
            </w:pPr>
            <w:r>
              <w:rPr>
                <w:b/>
                <w:sz w:val="24"/>
              </w:rPr>
              <w:t>Bežné účtovné obdobie</w:t>
            </w:r>
          </w:p>
        </w:tc>
        <w:tc>
          <w:tcPr>
            <w:tcW w:w="2551" w:type="dxa"/>
            <w:tcBorders>
              <w:left w:val="single" w:sz="4" w:space="0" w:color="000000"/>
            </w:tcBorders>
          </w:tcPr>
          <w:p w14:paraId="7A79CC4E" w14:textId="77777777" w:rsidR="000A5C4C" w:rsidRDefault="00711056">
            <w:pPr>
              <w:pStyle w:val="TableParagraph"/>
              <w:spacing w:before="1" w:line="270" w:lineRule="atLeast"/>
              <w:ind w:left="449" w:right="404" w:firstLine="9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Bezprostredne predchádzajúce účtovné obdobie</w:t>
            </w:r>
          </w:p>
        </w:tc>
      </w:tr>
      <w:tr w:rsidR="000A5C4C" w14:paraId="0D079C07" w14:textId="77777777">
        <w:trPr>
          <w:trHeight w:val="452"/>
        </w:trPr>
        <w:tc>
          <w:tcPr>
            <w:tcW w:w="4126" w:type="dxa"/>
            <w:tcBorders>
              <w:right w:val="single" w:sz="4" w:space="0" w:color="000000"/>
            </w:tcBorders>
          </w:tcPr>
          <w:p w14:paraId="64FE0CBF" w14:textId="77777777" w:rsidR="000A5C4C" w:rsidRDefault="00711056">
            <w:pPr>
              <w:pStyle w:val="TableParagraph"/>
              <w:spacing w:before="112"/>
              <w:ind w:left="292" w:right="279"/>
              <w:jc w:val="center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412" w:type="dxa"/>
            <w:tcBorders>
              <w:left w:val="single" w:sz="4" w:space="0" w:color="000000"/>
              <w:right w:val="single" w:sz="4" w:space="0" w:color="000000"/>
            </w:tcBorders>
          </w:tcPr>
          <w:p w14:paraId="013BD78D" w14:textId="77777777" w:rsidR="000A5C4C" w:rsidRDefault="00711056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51" w:type="dxa"/>
            <w:tcBorders>
              <w:left w:val="single" w:sz="4" w:space="0" w:color="000000"/>
            </w:tcBorders>
          </w:tcPr>
          <w:p w14:paraId="6FC8FFBB" w14:textId="77777777" w:rsidR="000A5C4C" w:rsidRDefault="00711056">
            <w:pPr>
              <w:pStyle w:val="TableParagraph"/>
              <w:spacing w:line="275" w:lineRule="exact"/>
              <w:ind w:left="11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14:paraId="77F9778E" w14:textId="77777777" w:rsidR="000A5C4C" w:rsidRDefault="000A5C4C">
      <w:pPr>
        <w:pStyle w:val="Zkladntext"/>
        <w:spacing w:before="10"/>
        <w:rPr>
          <w:b/>
          <w:sz w:val="37"/>
        </w:rPr>
      </w:pPr>
    </w:p>
    <w:p w14:paraId="386C7993" w14:textId="77777777" w:rsidR="000A5C4C" w:rsidRDefault="00711056">
      <w:pPr>
        <w:ind w:left="1087" w:right="1088"/>
        <w:jc w:val="center"/>
        <w:rPr>
          <w:b/>
          <w:sz w:val="24"/>
        </w:rPr>
      </w:pPr>
      <w:r>
        <w:rPr>
          <w:b/>
          <w:color w:val="00AF50"/>
          <w:sz w:val="24"/>
        </w:rPr>
        <w:t>Čl. II</w:t>
      </w:r>
    </w:p>
    <w:p w14:paraId="3480C0F6" w14:textId="77777777" w:rsidR="000A5C4C" w:rsidRDefault="00711056">
      <w:pPr>
        <w:ind w:left="1088" w:right="1088"/>
        <w:jc w:val="center"/>
        <w:rPr>
          <w:b/>
          <w:sz w:val="24"/>
        </w:rPr>
      </w:pPr>
      <w:r>
        <w:rPr>
          <w:b/>
          <w:color w:val="00AF50"/>
          <w:sz w:val="24"/>
        </w:rPr>
        <w:t>Informácie o prijatých postupoch</w:t>
      </w:r>
    </w:p>
    <w:p w14:paraId="4A777EEC" w14:textId="77777777" w:rsidR="000A5C4C" w:rsidRDefault="000A5C4C">
      <w:pPr>
        <w:pStyle w:val="Zkladntext"/>
        <w:rPr>
          <w:b/>
          <w:sz w:val="26"/>
        </w:rPr>
      </w:pPr>
    </w:p>
    <w:p w14:paraId="654D109A" w14:textId="77777777" w:rsidR="000A5C4C" w:rsidRDefault="000A5C4C">
      <w:pPr>
        <w:pStyle w:val="Zkladntext"/>
        <w:rPr>
          <w:b/>
          <w:sz w:val="26"/>
        </w:rPr>
      </w:pPr>
    </w:p>
    <w:p w14:paraId="5882E139" w14:textId="77777777" w:rsidR="000A5C4C" w:rsidRDefault="00711056">
      <w:pPr>
        <w:pStyle w:val="Odsekzoznamu"/>
        <w:numPr>
          <w:ilvl w:val="0"/>
          <w:numId w:val="4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Účtovná jednotka bude nepretržite pokračovať vo svojej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činnosti:</w:t>
      </w:r>
    </w:p>
    <w:p w14:paraId="30073C86" w14:textId="77777777" w:rsidR="000A5C4C" w:rsidRDefault="00711056">
      <w:pPr>
        <w:tabs>
          <w:tab w:val="left" w:pos="2988"/>
        </w:tabs>
        <w:spacing w:before="161"/>
        <w:ind w:left="1572"/>
        <w:rPr>
          <w:b/>
          <w:sz w:val="24"/>
        </w:rPr>
      </w:pPr>
      <w:r>
        <w:rPr>
          <w:rFonts w:ascii="MS Gothic" w:hAnsi="MS Gothic"/>
          <w:b/>
          <w:sz w:val="32"/>
        </w:rPr>
        <w:t>☒</w:t>
      </w:r>
      <w:r>
        <w:rPr>
          <w:rFonts w:ascii="MS Gothic" w:hAnsi="MS Gothic"/>
          <w:b/>
          <w:spacing w:val="-40"/>
          <w:sz w:val="32"/>
        </w:rPr>
        <w:t xml:space="preserve"> </w:t>
      </w:r>
      <w:r>
        <w:rPr>
          <w:b/>
          <w:sz w:val="24"/>
        </w:rPr>
        <w:t>áno</w:t>
      </w:r>
      <w:r>
        <w:rPr>
          <w:b/>
          <w:sz w:val="24"/>
        </w:rPr>
        <w:tab/>
      </w:r>
      <w:r>
        <w:rPr>
          <w:rFonts w:ascii="MS Gothic" w:hAnsi="MS Gothic"/>
          <w:b/>
          <w:sz w:val="32"/>
        </w:rPr>
        <w:t>☐</w:t>
      </w:r>
      <w:r>
        <w:rPr>
          <w:rFonts w:ascii="MS Gothic" w:hAnsi="MS Gothic"/>
          <w:b/>
          <w:spacing w:val="-39"/>
          <w:sz w:val="32"/>
        </w:rPr>
        <w:t xml:space="preserve"> </w:t>
      </w:r>
      <w:r>
        <w:rPr>
          <w:b/>
          <w:sz w:val="24"/>
        </w:rPr>
        <w:t>nie</w:t>
      </w:r>
    </w:p>
    <w:p w14:paraId="20A99AFA" w14:textId="77777777" w:rsidR="000A5C4C" w:rsidRDefault="000A5C4C">
      <w:pPr>
        <w:rPr>
          <w:sz w:val="24"/>
        </w:rPr>
        <w:sectPr w:rsidR="000A5C4C">
          <w:headerReference w:type="default" r:id="rId7"/>
          <w:type w:val="continuous"/>
          <w:pgSz w:w="11910" w:h="16840"/>
          <w:pgMar w:top="680" w:right="1260" w:bottom="280" w:left="1260" w:header="487" w:footer="708" w:gutter="0"/>
          <w:cols w:space="708"/>
        </w:sectPr>
      </w:pPr>
    </w:p>
    <w:p w14:paraId="25AB2870" w14:textId="376D9B8A" w:rsidR="000A5C4C" w:rsidRDefault="00034E1B">
      <w:pPr>
        <w:tabs>
          <w:tab w:val="left" w:pos="6457"/>
        </w:tabs>
        <w:ind w:left="3457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6C0D50AA" wp14:editId="1FD131BB">
                <wp:extent cx="1387475" cy="210820"/>
                <wp:effectExtent l="4445" t="3175" r="0" b="0"/>
                <wp:docPr id="1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7475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0"/>
                              <w:gridCol w:w="270"/>
                              <w:gridCol w:w="270"/>
                              <w:gridCol w:w="270"/>
                              <w:gridCol w:w="268"/>
                              <w:gridCol w:w="271"/>
                              <w:gridCol w:w="275"/>
                            </w:tblGrid>
                            <w:tr w:rsidR="000A5C4C" w14:paraId="06012CC8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7125C5E8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1264AC5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50F3A36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43910DE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C48FA07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left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14:paraId="26ACAF3E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12" w:space="0" w:color="000000"/>
                                    <w:right w:val="single" w:sz="8" w:space="0" w:color="000000"/>
                                  </w:tcBorders>
                                </w:tcPr>
                                <w:p w14:paraId="49CBA90D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5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25213529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61FA1AF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C0D50AA" id="Text Box 13" o:spid="_x0000_s1028" type="#_x0000_t202" style="width:109.25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0"/>
                        <w:gridCol w:w="270"/>
                        <w:gridCol w:w="270"/>
                        <w:gridCol w:w="270"/>
                        <w:gridCol w:w="268"/>
                        <w:gridCol w:w="271"/>
                        <w:gridCol w:w="275"/>
                      </w:tblGrid>
                      <w:tr w:rsidR="000A5C4C" w14:paraId="06012CC8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7125C5E8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1264AC5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50F3A36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43910DE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C48FA07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left w:val="single" w:sz="8" w:space="0" w:color="000000"/>
                              <w:right w:val="single" w:sz="12" w:space="0" w:color="000000"/>
                            </w:tcBorders>
                          </w:tcPr>
                          <w:p w14:paraId="26ACAF3E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12" w:space="0" w:color="000000"/>
                              <w:right w:val="single" w:sz="8" w:space="0" w:color="000000"/>
                            </w:tcBorders>
                          </w:tcPr>
                          <w:p w14:paraId="49CBA90D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5" w:type="dxa"/>
                            <w:tcBorders>
                              <w:left w:val="single" w:sz="8" w:space="0" w:color="000000"/>
                            </w:tcBorders>
                          </w:tcPr>
                          <w:p w14:paraId="25213529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61FA1AF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711056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05301BF3" wp14:editId="76BD551C">
                <wp:extent cx="1734820" cy="210820"/>
                <wp:effectExtent l="4445" t="3175" r="3810" b="0"/>
                <wp:docPr id="1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1"/>
                              <w:gridCol w:w="271"/>
                              <w:gridCol w:w="270"/>
                              <w:gridCol w:w="270"/>
                              <w:gridCol w:w="270"/>
                              <w:gridCol w:w="273"/>
                              <w:gridCol w:w="273"/>
                              <w:gridCol w:w="271"/>
                              <w:gridCol w:w="272"/>
                            </w:tblGrid>
                            <w:tr w:rsidR="000A5C4C" w14:paraId="02AA8002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038716FA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708922D3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5809E6B9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EE51A9B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63A6628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96DC8B4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3B94F65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727C3C4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1B8DE32A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2D507523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61FD7A5B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5301BF3" id="Text Box 12" o:spid="_x0000_s1029" type="#_x0000_t202" style="width:136.6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1"/>
                        <w:gridCol w:w="271"/>
                        <w:gridCol w:w="270"/>
                        <w:gridCol w:w="270"/>
                        <w:gridCol w:w="270"/>
                        <w:gridCol w:w="273"/>
                        <w:gridCol w:w="273"/>
                        <w:gridCol w:w="271"/>
                        <w:gridCol w:w="272"/>
                      </w:tblGrid>
                      <w:tr w:rsidR="000A5C4C" w14:paraId="02AA8002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038716FA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</w:tcBorders>
                          </w:tcPr>
                          <w:p w14:paraId="708922D3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5809E6B9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EE51A9B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63A6628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96DC8B4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3B94F65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727C3C4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1B8DE32A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left w:val="single" w:sz="8" w:space="0" w:color="000000"/>
                            </w:tcBorders>
                          </w:tcPr>
                          <w:p w14:paraId="2D507523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61FD7A5B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23B0C55" w14:textId="77777777" w:rsidR="000A5C4C" w:rsidRDefault="000A5C4C">
      <w:pPr>
        <w:pStyle w:val="Zkladntext"/>
        <w:spacing w:before="7"/>
        <w:rPr>
          <w:b/>
          <w:sz w:val="26"/>
        </w:rPr>
      </w:pPr>
    </w:p>
    <w:p w14:paraId="1E54E2D6" w14:textId="77777777" w:rsidR="000A5C4C" w:rsidRDefault="00711056">
      <w:pPr>
        <w:pStyle w:val="Nadpis1"/>
        <w:numPr>
          <w:ilvl w:val="0"/>
          <w:numId w:val="4"/>
        </w:numPr>
        <w:tabs>
          <w:tab w:val="left" w:pos="864"/>
          <w:tab w:val="left" w:pos="865"/>
        </w:tabs>
        <w:spacing w:before="90"/>
        <w:ind w:hanging="709"/>
      </w:pPr>
      <w:r>
        <w:t>Spôsob oceňovania jednotlivých zložiek majetku a</w:t>
      </w:r>
      <w:r>
        <w:rPr>
          <w:spacing w:val="-1"/>
        </w:rPr>
        <w:t xml:space="preserve"> </w:t>
      </w:r>
      <w:r>
        <w:t>záväzkov:</w:t>
      </w:r>
    </w:p>
    <w:p w14:paraId="398EE9EF" w14:textId="77777777" w:rsidR="000A5C4C" w:rsidRDefault="000A5C4C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2547"/>
        <w:gridCol w:w="2684"/>
      </w:tblGrid>
      <w:tr w:rsidR="000A5C4C" w14:paraId="10A06130" w14:textId="77777777">
        <w:trPr>
          <w:trHeight w:val="553"/>
        </w:trPr>
        <w:tc>
          <w:tcPr>
            <w:tcW w:w="3829" w:type="dxa"/>
            <w:tcBorders>
              <w:right w:val="single" w:sz="4" w:space="0" w:color="000000"/>
            </w:tcBorders>
          </w:tcPr>
          <w:p w14:paraId="3AB14686" w14:textId="77777777" w:rsidR="000A5C4C" w:rsidRDefault="00711056">
            <w:pPr>
              <w:pStyle w:val="TableParagraph"/>
              <w:spacing w:before="137"/>
              <w:ind w:left="616"/>
              <w:rPr>
                <w:b/>
                <w:sz w:val="24"/>
              </w:rPr>
            </w:pPr>
            <w:r>
              <w:rPr>
                <w:b/>
                <w:sz w:val="24"/>
              </w:rPr>
              <w:t>Druh majetku / záväzkov</w:t>
            </w:r>
          </w:p>
        </w:tc>
        <w:tc>
          <w:tcPr>
            <w:tcW w:w="2547" w:type="dxa"/>
            <w:tcBorders>
              <w:left w:val="single" w:sz="4" w:space="0" w:color="000000"/>
              <w:right w:val="single" w:sz="4" w:space="0" w:color="000000"/>
            </w:tcBorders>
          </w:tcPr>
          <w:p w14:paraId="3DEB4E35" w14:textId="77777777" w:rsidR="000A5C4C" w:rsidRDefault="00711056">
            <w:pPr>
              <w:pStyle w:val="TableParagraph"/>
              <w:spacing w:before="137"/>
              <w:ind w:left="438"/>
              <w:rPr>
                <w:b/>
                <w:sz w:val="24"/>
              </w:rPr>
            </w:pPr>
            <w:r>
              <w:rPr>
                <w:b/>
                <w:sz w:val="24"/>
              </w:rPr>
              <w:t>Spôsob ocenenia</w:t>
            </w:r>
          </w:p>
        </w:tc>
        <w:tc>
          <w:tcPr>
            <w:tcW w:w="2684" w:type="dxa"/>
            <w:tcBorders>
              <w:left w:val="single" w:sz="4" w:space="0" w:color="000000"/>
            </w:tcBorders>
          </w:tcPr>
          <w:p w14:paraId="072424B1" w14:textId="77777777" w:rsidR="000A5C4C" w:rsidRDefault="00711056">
            <w:pPr>
              <w:pStyle w:val="TableParagraph"/>
              <w:spacing w:before="1" w:line="270" w:lineRule="atLeast"/>
              <w:ind w:left="687" w:right="444" w:hanging="188"/>
              <w:rPr>
                <w:b/>
                <w:sz w:val="24"/>
              </w:rPr>
            </w:pPr>
            <w:r>
              <w:rPr>
                <w:b/>
                <w:sz w:val="24"/>
              </w:rPr>
              <w:t>Náklady spojené s obstaraním</w:t>
            </w:r>
          </w:p>
        </w:tc>
      </w:tr>
      <w:tr w:rsidR="000A5C4C" w14:paraId="2B98C3BC" w14:textId="77777777">
        <w:trPr>
          <w:trHeight w:val="452"/>
        </w:trPr>
        <w:tc>
          <w:tcPr>
            <w:tcW w:w="3829" w:type="dxa"/>
            <w:tcBorders>
              <w:bottom w:val="single" w:sz="4" w:space="0" w:color="000000"/>
              <w:right w:val="single" w:sz="4" w:space="0" w:color="000000"/>
            </w:tcBorders>
          </w:tcPr>
          <w:p w14:paraId="73BD1B77" w14:textId="77777777" w:rsidR="000A5C4C" w:rsidRDefault="00711056">
            <w:pPr>
              <w:pStyle w:val="TableParagraph"/>
              <w:spacing w:before="112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2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AACD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left w:val="single" w:sz="4" w:space="0" w:color="000000"/>
              <w:bottom w:val="single" w:sz="4" w:space="0" w:color="000000"/>
            </w:tcBorders>
          </w:tcPr>
          <w:p w14:paraId="2B4C5D01" w14:textId="77777777" w:rsidR="000A5C4C" w:rsidRDefault="000A5C4C">
            <w:pPr>
              <w:pStyle w:val="TableParagraph"/>
            </w:pPr>
          </w:p>
        </w:tc>
      </w:tr>
      <w:tr w:rsidR="000A5C4C" w14:paraId="6DA71436" w14:textId="77777777">
        <w:trPr>
          <w:trHeight w:val="455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9CB01" w14:textId="77777777" w:rsidR="000A5C4C" w:rsidRDefault="00711056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sz w:val="20"/>
              </w:rPr>
              <w:t>Dlhodobý hmotný majetok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B8B0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72EAD0" w14:textId="77777777" w:rsidR="000A5C4C" w:rsidRDefault="000A5C4C">
            <w:pPr>
              <w:pStyle w:val="TableParagraph"/>
            </w:pPr>
          </w:p>
        </w:tc>
      </w:tr>
      <w:tr w:rsidR="000A5C4C" w14:paraId="7DC210C6" w14:textId="77777777">
        <w:trPr>
          <w:trHeight w:val="453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F55FA" w14:textId="77777777" w:rsidR="000A5C4C" w:rsidRDefault="00711056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z w:val="20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2231F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1A4B29" w14:textId="77777777" w:rsidR="000A5C4C" w:rsidRDefault="000A5C4C">
            <w:pPr>
              <w:pStyle w:val="TableParagraph"/>
            </w:pPr>
          </w:p>
        </w:tc>
      </w:tr>
      <w:tr w:rsidR="000A5C4C" w14:paraId="7BD36790" w14:textId="77777777">
        <w:trPr>
          <w:trHeight w:val="453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A7491" w14:textId="77777777" w:rsidR="000A5C4C" w:rsidRDefault="00711056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sz w:val="20"/>
              </w:rPr>
              <w:t>Zásoby obstarané kúpou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6A33C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51165C" w14:textId="77777777" w:rsidR="000A5C4C" w:rsidRDefault="000A5C4C">
            <w:pPr>
              <w:pStyle w:val="TableParagraph"/>
            </w:pPr>
          </w:p>
        </w:tc>
      </w:tr>
      <w:tr w:rsidR="000A5C4C" w14:paraId="2CCF6777" w14:textId="77777777">
        <w:trPr>
          <w:trHeight w:val="455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8FC98" w14:textId="77777777" w:rsidR="000A5C4C" w:rsidRDefault="00711056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sz w:val="20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F38BF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70D606" w14:textId="77777777" w:rsidR="000A5C4C" w:rsidRDefault="000A5C4C">
            <w:pPr>
              <w:pStyle w:val="TableParagraph"/>
            </w:pPr>
          </w:p>
        </w:tc>
      </w:tr>
      <w:tr w:rsidR="000A5C4C" w14:paraId="2170F9B7" w14:textId="77777777">
        <w:trPr>
          <w:trHeight w:val="453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11E6B" w14:textId="77777777" w:rsidR="000A5C4C" w:rsidRDefault="00711056">
            <w:pPr>
              <w:pStyle w:val="TableParagraph"/>
              <w:spacing w:before="111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AEB6" w14:textId="77777777" w:rsidR="000A5C4C" w:rsidRDefault="00711056">
            <w:pPr>
              <w:pStyle w:val="TableParagraph"/>
              <w:spacing w:line="276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134CAB" w14:textId="77777777" w:rsidR="000A5C4C" w:rsidRDefault="000A5C4C">
            <w:pPr>
              <w:pStyle w:val="TableParagraph"/>
            </w:pPr>
          </w:p>
        </w:tc>
      </w:tr>
      <w:tr w:rsidR="000A5C4C" w14:paraId="74600C6B" w14:textId="77777777">
        <w:trPr>
          <w:trHeight w:val="453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8A0CC" w14:textId="77777777" w:rsidR="000A5C4C" w:rsidRDefault="00711056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sz w:val="20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D783E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EABCF7" w14:textId="77777777" w:rsidR="000A5C4C" w:rsidRDefault="000A5C4C">
            <w:pPr>
              <w:pStyle w:val="TableParagraph"/>
            </w:pPr>
          </w:p>
        </w:tc>
      </w:tr>
      <w:tr w:rsidR="000A5C4C" w14:paraId="5AAF243F" w14:textId="77777777">
        <w:trPr>
          <w:trHeight w:val="455"/>
        </w:trPr>
        <w:tc>
          <w:tcPr>
            <w:tcW w:w="38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6A05" w14:textId="77777777" w:rsidR="000A5C4C" w:rsidRDefault="00711056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sz w:val="20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5131E" w14:textId="77777777" w:rsidR="000A5C4C" w:rsidRDefault="00711056">
            <w:pPr>
              <w:pStyle w:val="TableParagraph"/>
              <w:spacing w:line="275" w:lineRule="exact"/>
              <w:ind w:left="116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EB1C72" w14:textId="77777777" w:rsidR="000A5C4C" w:rsidRDefault="000A5C4C">
            <w:pPr>
              <w:pStyle w:val="TableParagraph"/>
            </w:pPr>
          </w:p>
        </w:tc>
      </w:tr>
      <w:tr w:rsidR="000A5C4C" w14:paraId="51E19911" w14:textId="77777777">
        <w:trPr>
          <w:trHeight w:val="450"/>
        </w:trPr>
        <w:tc>
          <w:tcPr>
            <w:tcW w:w="3829" w:type="dxa"/>
            <w:tcBorders>
              <w:top w:val="single" w:sz="4" w:space="0" w:color="000000"/>
              <w:right w:val="single" w:sz="4" w:space="0" w:color="000000"/>
            </w:tcBorders>
          </w:tcPr>
          <w:p w14:paraId="0C0E5A3C" w14:textId="77777777" w:rsidR="000A5C4C" w:rsidRDefault="00711056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z w:val="20"/>
              </w:rPr>
              <w:t>Derivátové operácie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A85F01" w14:textId="77777777" w:rsidR="000A5C4C" w:rsidRDefault="000A5C4C">
            <w:pPr>
              <w:pStyle w:val="TableParagraph"/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</w:tcBorders>
          </w:tcPr>
          <w:p w14:paraId="5F516D79" w14:textId="77777777" w:rsidR="000A5C4C" w:rsidRDefault="000A5C4C">
            <w:pPr>
              <w:pStyle w:val="TableParagraph"/>
            </w:pPr>
          </w:p>
        </w:tc>
      </w:tr>
    </w:tbl>
    <w:p w14:paraId="56BA0069" w14:textId="77777777" w:rsidR="000A5C4C" w:rsidRDefault="000A5C4C">
      <w:pPr>
        <w:pStyle w:val="Zkladntext"/>
        <w:spacing w:before="1"/>
        <w:rPr>
          <w:b/>
          <w:sz w:val="38"/>
        </w:rPr>
      </w:pPr>
    </w:p>
    <w:p w14:paraId="38AE90D0" w14:textId="77777777" w:rsidR="000A5C4C" w:rsidRDefault="00711056">
      <w:pPr>
        <w:pStyle w:val="Odsekzoznamu"/>
        <w:numPr>
          <w:ilvl w:val="0"/>
          <w:numId w:val="4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Spôsob zostavenia odpisového plánu 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majetku:</w:t>
      </w:r>
    </w:p>
    <w:p w14:paraId="1BF65F25" w14:textId="77777777" w:rsidR="000A5C4C" w:rsidRDefault="00711056">
      <w:pPr>
        <w:pStyle w:val="Zkladntext"/>
        <w:spacing w:before="161"/>
        <w:ind w:left="859" w:right="156"/>
        <w:jc w:val="both"/>
      </w:pPr>
      <w:r>
        <w:t>Spôsob  zostavenia  účtovného  odpisového  plánu  pre  dlhodobý  hmotný  majetok    a dlhodobý nehmotný majetok, doba odpisovania a použité sadzby a  odpisové  metódy pri stanovení účtovných</w:t>
      </w:r>
      <w:r>
        <w:rPr>
          <w:spacing w:val="-1"/>
        </w:rPr>
        <w:t xml:space="preserve"> </w:t>
      </w:r>
      <w:r>
        <w:t>odpisov:</w:t>
      </w:r>
    </w:p>
    <w:p w14:paraId="55ACD147" w14:textId="77777777" w:rsidR="000A5C4C" w:rsidRDefault="000A5C4C">
      <w:pPr>
        <w:pStyle w:val="Zkladntext"/>
        <w:rPr>
          <w:sz w:val="21"/>
        </w:rPr>
      </w:pPr>
    </w:p>
    <w:tbl>
      <w:tblPr>
        <w:tblStyle w:val="TableNormal"/>
        <w:tblW w:w="0" w:type="auto"/>
        <w:tblInd w:w="1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4"/>
        <w:gridCol w:w="2057"/>
        <w:gridCol w:w="123"/>
        <w:gridCol w:w="524"/>
        <w:gridCol w:w="1390"/>
        <w:gridCol w:w="123"/>
        <w:gridCol w:w="125"/>
        <w:gridCol w:w="524"/>
        <w:gridCol w:w="1390"/>
        <w:gridCol w:w="123"/>
      </w:tblGrid>
      <w:tr w:rsidR="000A5C4C" w14:paraId="7F51A361" w14:textId="77777777">
        <w:trPr>
          <w:trHeight w:val="274"/>
        </w:trPr>
        <w:tc>
          <w:tcPr>
            <w:tcW w:w="2684" w:type="dxa"/>
            <w:tcBorders>
              <w:right w:val="single" w:sz="6" w:space="0" w:color="000000"/>
            </w:tcBorders>
          </w:tcPr>
          <w:p w14:paraId="61E56B88" w14:textId="77777777" w:rsidR="000A5C4C" w:rsidRDefault="00711056">
            <w:pPr>
              <w:pStyle w:val="TableParagraph"/>
              <w:spacing w:line="255" w:lineRule="exact"/>
              <w:ind w:left="611"/>
              <w:rPr>
                <w:b/>
                <w:sz w:val="24"/>
              </w:rPr>
            </w:pPr>
            <w:r>
              <w:rPr>
                <w:b/>
                <w:sz w:val="24"/>
              </w:rPr>
              <w:t>Druh majetku</w:t>
            </w:r>
          </w:p>
        </w:tc>
        <w:tc>
          <w:tcPr>
            <w:tcW w:w="2057" w:type="dxa"/>
            <w:tcBorders>
              <w:left w:val="single" w:sz="6" w:space="0" w:color="000000"/>
              <w:right w:val="single" w:sz="6" w:space="0" w:color="000000"/>
            </w:tcBorders>
          </w:tcPr>
          <w:p w14:paraId="395B18F9" w14:textId="77777777" w:rsidR="000A5C4C" w:rsidRDefault="00711056">
            <w:pPr>
              <w:pStyle w:val="TableParagraph"/>
              <w:spacing w:line="255" w:lineRule="exact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Doba odpisovania</w:t>
            </w:r>
          </w:p>
        </w:tc>
        <w:tc>
          <w:tcPr>
            <w:tcW w:w="2160" w:type="dxa"/>
            <w:gridSpan w:val="4"/>
            <w:tcBorders>
              <w:left w:val="single" w:sz="6" w:space="0" w:color="000000"/>
              <w:right w:val="single" w:sz="6" w:space="0" w:color="000000"/>
            </w:tcBorders>
          </w:tcPr>
          <w:p w14:paraId="76D9D6C1" w14:textId="77777777" w:rsidR="000A5C4C" w:rsidRDefault="00711056">
            <w:pPr>
              <w:pStyle w:val="TableParagraph"/>
              <w:spacing w:line="255" w:lineRule="exact"/>
              <w:ind w:left="290"/>
              <w:rPr>
                <w:b/>
                <w:sz w:val="24"/>
              </w:rPr>
            </w:pPr>
            <w:r>
              <w:rPr>
                <w:b/>
                <w:sz w:val="24"/>
              </w:rPr>
              <w:t>Sadzba odpisov</w:t>
            </w:r>
          </w:p>
        </w:tc>
        <w:tc>
          <w:tcPr>
            <w:tcW w:w="2162" w:type="dxa"/>
            <w:gridSpan w:val="4"/>
            <w:tcBorders>
              <w:left w:val="single" w:sz="6" w:space="0" w:color="000000"/>
            </w:tcBorders>
          </w:tcPr>
          <w:p w14:paraId="1E10A333" w14:textId="77777777" w:rsidR="000A5C4C" w:rsidRDefault="00711056">
            <w:pPr>
              <w:pStyle w:val="TableParagraph"/>
              <w:spacing w:line="255" w:lineRule="exact"/>
              <w:ind w:left="189"/>
              <w:rPr>
                <w:b/>
                <w:sz w:val="24"/>
              </w:rPr>
            </w:pPr>
            <w:r>
              <w:rPr>
                <w:b/>
                <w:sz w:val="24"/>
              </w:rPr>
              <w:t>Odpisová metóda</w:t>
            </w:r>
          </w:p>
        </w:tc>
      </w:tr>
      <w:tr w:rsidR="000A5C4C" w14:paraId="761635ED" w14:textId="77777777">
        <w:trPr>
          <w:trHeight w:val="339"/>
        </w:trPr>
        <w:tc>
          <w:tcPr>
            <w:tcW w:w="2684" w:type="dxa"/>
            <w:tcBorders>
              <w:bottom w:val="single" w:sz="6" w:space="0" w:color="000000"/>
              <w:right w:val="single" w:sz="6" w:space="0" w:color="000000"/>
            </w:tcBorders>
          </w:tcPr>
          <w:p w14:paraId="79F5C7DB" w14:textId="77777777" w:rsidR="000A5C4C" w:rsidRDefault="0071105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Hala s admin. budovou</w:t>
            </w:r>
          </w:p>
        </w:tc>
        <w:tc>
          <w:tcPr>
            <w:tcW w:w="20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1411" w14:textId="77777777" w:rsidR="000A5C4C" w:rsidRDefault="00711056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20 rokov</w:t>
            </w:r>
          </w:p>
        </w:tc>
        <w:tc>
          <w:tcPr>
            <w:tcW w:w="2160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BC596" w14:textId="77777777" w:rsidR="000A5C4C" w:rsidRDefault="00711056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1/20</w:t>
            </w:r>
          </w:p>
        </w:tc>
        <w:tc>
          <w:tcPr>
            <w:tcW w:w="2162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4287FD89" w14:textId="77777777" w:rsidR="000A5C4C" w:rsidRDefault="00711056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rovnomerný</w:t>
            </w:r>
          </w:p>
        </w:tc>
      </w:tr>
      <w:tr w:rsidR="000A5C4C" w14:paraId="592A15A7" w14:textId="77777777">
        <w:trPr>
          <w:trHeight w:val="538"/>
        </w:trPr>
        <w:tc>
          <w:tcPr>
            <w:tcW w:w="268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FB80A" w14:textId="77777777" w:rsidR="000A5C4C" w:rsidRDefault="00711056">
            <w:pPr>
              <w:pStyle w:val="TableParagraph"/>
              <w:tabs>
                <w:tab w:val="left" w:pos="1695"/>
              </w:tabs>
              <w:spacing w:before="1" w:line="270" w:lineRule="atLeast"/>
              <w:ind w:left="107" w:right="85"/>
              <w:rPr>
                <w:sz w:val="24"/>
              </w:rPr>
            </w:pPr>
            <w:r>
              <w:rPr>
                <w:sz w:val="24"/>
              </w:rPr>
              <w:t>Automobil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 xml:space="preserve">SUZUKI </w:t>
            </w:r>
            <w:r>
              <w:rPr>
                <w:sz w:val="24"/>
              </w:rPr>
              <w:t>Vitara</w:t>
            </w:r>
          </w:p>
        </w:tc>
        <w:tc>
          <w:tcPr>
            <w:tcW w:w="2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423AF" w14:textId="77777777" w:rsidR="000A5C4C" w:rsidRDefault="00711056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4 roky</w:t>
            </w:r>
          </w:p>
        </w:tc>
        <w:tc>
          <w:tcPr>
            <w:tcW w:w="2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4F39D86D" w14:textId="77777777" w:rsidR="000A5C4C" w:rsidRDefault="00711056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1/4</w:t>
            </w:r>
          </w:p>
        </w:tc>
        <w:tc>
          <w:tcPr>
            <w:tcW w:w="2162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</w:tcBorders>
          </w:tcPr>
          <w:p w14:paraId="79309DFE" w14:textId="77777777" w:rsidR="000A5C4C" w:rsidRDefault="00711056"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rovnomerný</w:t>
            </w:r>
          </w:p>
        </w:tc>
      </w:tr>
      <w:tr w:rsidR="000A5C4C" w14:paraId="338CFCF4" w14:textId="77777777">
        <w:trPr>
          <w:trHeight w:val="353"/>
        </w:trPr>
        <w:tc>
          <w:tcPr>
            <w:tcW w:w="268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D9597" w14:textId="77777777" w:rsidR="000A5C4C" w:rsidRDefault="00711056">
            <w:pPr>
              <w:pStyle w:val="TableParagraph"/>
              <w:spacing w:line="246" w:lineRule="exact"/>
              <w:ind w:left="107"/>
              <w:rPr>
                <w:sz w:val="24"/>
              </w:rPr>
            </w:pPr>
            <w:r>
              <w:rPr>
                <w:sz w:val="24"/>
              </w:rPr>
              <w:t>Automobil Octávia</w:t>
            </w:r>
          </w:p>
        </w:tc>
        <w:tc>
          <w:tcPr>
            <w:tcW w:w="2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0873D" w14:textId="77777777" w:rsidR="000A5C4C" w:rsidRDefault="00711056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4 roky</w:t>
            </w:r>
          </w:p>
        </w:tc>
        <w:tc>
          <w:tcPr>
            <w:tcW w:w="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4110A5" w14:textId="77777777" w:rsidR="000A5C4C" w:rsidRDefault="000A5C4C">
            <w:pPr>
              <w:pStyle w:val="TableParagraph"/>
            </w:pPr>
          </w:p>
        </w:tc>
        <w:tc>
          <w:tcPr>
            <w:tcW w:w="524" w:type="dxa"/>
            <w:tcBorders>
              <w:top w:val="single" w:sz="18" w:space="0" w:color="000000"/>
              <w:bottom w:val="thinThickMediumGap" w:sz="6" w:space="0" w:color="000000"/>
              <w:right w:val="single" w:sz="6" w:space="0" w:color="000000"/>
            </w:tcBorders>
          </w:tcPr>
          <w:p w14:paraId="6628497B" w14:textId="0D146BFC" w:rsidR="000A5C4C" w:rsidRDefault="00034E1B"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1/4</w:t>
            </w:r>
          </w:p>
        </w:tc>
        <w:tc>
          <w:tcPr>
            <w:tcW w:w="1390" w:type="dxa"/>
            <w:tcBorders>
              <w:top w:val="single" w:sz="18" w:space="0" w:color="000000"/>
              <w:left w:val="single" w:sz="6" w:space="0" w:color="000000"/>
              <w:bottom w:val="thinThickMediumGap" w:sz="6" w:space="0" w:color="000000"/>
            </w:tcBorders>
          </w:tcPr>
          <w:p w14:paraId="3297CEB9" w14:textId="74D7B501" w:rsidR="000A5C4C" w:rsidRDefault="000A5C4C">
            <w:pPr>
              <w:pStyle w:val="TableParagraph"/>
              <w:spacing w:line="274" w:lineRule="exact"/>
              <w:ind w:left="113"/>
              <w:rPr>
                <w:sz w:val="24"/>
              </w:rPr>
            </w:pPr>
          </w:p>
        </w:tc>
        <w:tc>
          <w:tcPr>
            <w:tcW w:w="1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25D49" w14:textId="77777777" w:rsidR="000A5C4C" w:rsidRDefault="000A5C4C">
            <w:pPr>
              <w:pStyle w:val="TableParagraph"/>
            </w:pPr>
          </w:p>
        </w:tc>
        <w:tc>
          <w:tcPr>
            <w:tcW w:w="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217755" w14:textId="77777777" w:rsidR="000A5C4C" w:rsidRDefault="000A5C4C">
            <w:pPr>
              <w:pStyle w:val="TableParagraph"/>
            </w:pPr>
          </w:p>
        </w:tc>
        <w:tc>
          <w:tcPr>
            <w:tcW w:w="524" w:type="dxa"/>
            <w:tcBorders>
              <w:top w:val="single" w:sz="18" w:space="0" w:color="000000"/>
              <w:bottom w:val="thinThickMediumGap" w:sz="6" w:space="0" w:color="000000"/>
              <w:right w:val="single" w:sz="6" w:space="0" w:color="000000"/>
            </w:tcBorders>
          </w:tcPr>
          <w:p w14:paraId="4DEBF276" w14:textId="120F3411" w:rsidR="000A5C4C" w:rsidRDefault="000A5C4C">
            <w:pPr>
              <w:pStyle w:val="TableParagraph"/>
              <w:spacing w:line="274" w:lineRule="exact"/>
              <w:ind w:left="104"/>
              <w:rPr>
                <w:sz w:val="24"/>
              </w:rPr>
            </w:pPr>
          </w:p>
        </w:tc>
        <w:tc>
          <w:tcPr>
            <w:tcW w:w="1390" w:type="dxa"/>
            <w:tcBorders>
              <w:top w:val="single" w:sz="18" w:space="0" w:color="000000"/>
              <w:left w:val="single" w:sz="6" w:space="0" w:color="000000"/>
              <w:bottom w:val="thinThickMediumGap" w:sz="6" w:space="0" w:color="000000"/>
            </w:tcBorders>
          </w:tcPr>
          <w:p w14:paraId="6FC178FF" w14:textId="77777777" w:rsidR="000A5C4C" w:rsidRDefault="00711056">
            <w:pPr>
              <w:pStyle w:val="TableParagraph"/>
              <w:spacing w:line="274" w:lineRule="exact"/>
              <w:ind w:left="112"/>
              <w:rPr>
                <w:sz w:val="24"/>
              </w:rPr>
            </w:pPr>
            <w:r>
              <w:rPr>
                <w:sz w:val="24"/>
              </w:rPr>
              <w:t>rovnomerný</w:t>
            </w:r>
          </w:p>
        </w:tc>
        <w:tc>
          <w:tcPr>
            <w:tcW w:w="123" w:type="dxa"/>
            <w:tcBorders>
              <w:top w:val="single" w:sz="6" w:space="0" w:color="000000"/>
              <w:bottom w:val="single" w:sz="6" w:space="0" w:color="000000"/>
            </w:tcBorders>
          </w:tcPr>
          <w:p w14:paraId="6C4BD08F" w14:textId="77777777" w:rsidR="000A5C4C" w:rsidRDefault="000A5C4C">
            <w:pPr>
              <w:pStyle w:val="TableParagraph"/>
            </w:pPr>
          </w:p>
        </w:tc>
      </w:tr>
      <w:tr w:rsidR="000A5C4C" w14:paraId="47468BFA" w14:textId="77777777">
        <w:trPr>
          <w:trHeight w:val="325"/>
        </w:trPr>
        <w:tc>
          <w:tcPr>
            <w:tcW w:w="268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0F1FC" w14:textId="36EEAF8C" w:rsidR="000A5C4C" w:rsidRDefault="00034E1B">
            <w:pPr>
              <w:pStyle w:val="TableParagraph"/>
            </w:pPr>
            <w:r>
              <w:t xml:space="preserve"> Automobil BMW X5</w:t>
            </w:r>
          </w:p>
        </w:tc>
        <w:tc>
          <w:tcPr>
            <w:tcW w:w="2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0261D" w14:textId="135C877B" w:rsidR="000A5C4C" w:rsidRDefault="00034E1B">
            <w:pPr>
              <w:pStyle w:val="TableParagraph"/>
            </w:pPr>
            <w:r>
              <w:t xml:space="preserve">   4 roky</w:t>
            </w:r>
          </w:p>
        </w:tc>
        <w:tc>
          <w:tcPr>
            <w:tcW w:w="2160" w:type="dxa"/>
            <w:gridSpan w:val="4"/>
            <w:tcBorders>
              <w:top w:val="thickThinMediumGap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tbl>
            <w:tblPr>
              <w:tblStyle w:val="TableNormal"/>
              <w:tblW w:w="0" w:type="auto"/>
              <w:tblInd w:w="172" w:type="dxa"/>
              <w:tblBorders>
                <w:top w:val="single" w:sz="12" w:space="0" w:color="000000"/>
                <w:left w:val="single" w:sz="12" w:space="0" w:color="000000"/>
                <w:bottom w:val="single" w:sz="12" w:space="0" w:color="000000"/>
                <w:right w:val="single" w:sz="12" w:space="0" w:color="000000"/>
                <w:insideH w:val="single" w:sz="12" w:space="0" w:color="000000"/>
                <w:insideV w:val="single" w:sz="12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524"/>
              <w:gridCol w:w="1390"/>
            </w:tblGrid>
            <w:tr w:rsidR="00034E1B" w14:paraId="6862729F" w14:textId="77777777" w:rsidTr="004E529F">
              <w:trPr>
                <w:trHeight w:val="353"/>
              </w:trPr>
              <w:tc>
                <w:tcPr>
                  <w:tcW w:w="524" w:type="dxa"/>
                  <w:tcBorders>
                    <w:top w:val="single" w:sz="18" w:space="0" w:color="000000"/>
                    <w:bottom w:val="thinThickMediumGap" w:sz="6" w:space="0" w:color="000000"/>
                    <w:right w:val="single" w:sz="6" w:space="0" w:color="000000"/>
                  </w:tcBorders>
                </w:tcPr>
                <w:p w14:paraId="40C2E4D3" w14:textId="77777777" w:rsidR="00034E1B" w:rsidRDefault="00034E1B" w:rsidP="00034E1B">
                  <w:pPr>
                    <w:pStyle w:val="TableParagraph"/>
                    <w:spacing w:line="274" w:lineRule="exact"/>
                    <w:ind w:left="106"/>
                    <w:rPr>
                      <w:sz w:val="24"/>
                    </w:rPr>
                  </w:pPr>
                  <w:r>
                    <w:rPr>
                      <w:sz w:val="24"/>
                    </w:rPr>
                    <w:t>1/4</w:t>
                  </w:r>
                </w:p>
              </w:tc>
              <w:tc>
                <w:tcPr>
                  <w:tcW w:w="1390" w:type="dxa"/>
                  <w:tcBorders>
                    <w:top w:val="single" w:sz="18" w:space="0" w:color="000000"/>
                    <w:left w:val="single" w:sz="6" w:space="0" w:color="000000"/>
                    <w:bottom w:val="thinThickMediumGap" w:sz="6" w:space="0" w:color="000000"/>
                  </w:tcBorders>
                </w:tcPr>
                <w:p w14:paraId="0FD1381D" w14:textId="1247D570" w:rsidR="00034E1B" w:rsidRDefault="00034E1B" w:rsidP="00034E1B">
                  <w:pPr>
                    <w:pStyle w:val="TableParagraph"/>
                    <w:spacing w:line="274" w:lineRule="exact"/>
                    <w:ind w:left="113"/>
                    <w:rPr>
                      <w:sz w:val="24"/>
                    </w:rPr>
                  </w:pPr>
                </w:p>
              </w:tc>
            </w:tr>
          </w:tbl>
          <w:p w14:paraId="06231103" w14:textId="01628EED" w:rsidR="000A5C4C" w:rsidRDefault="000A5C4C">
            <w:pPr>
              <w:pStyle w:val="TableParagraph"/>
            </w:pPr>
          </w:p>
        </w:tc>
        <w:tc>
          <w:tcPr>
            <w:tcW w:w="2162" w:type="dxa"/>
            <w:gridSpan w:val="4"/>
            <w:tcBorders>
              <w:top w:val="thickThinMediumGap" w:sz="6" w:space="0" w:color="000000"/>
              <w:left w:val="single" w:sz="6" w:space="0" w:color="000000"/>
              <w:bottom w:val="single" w:sz="6" w:space="0" w:color="000000"/>
            </w:tcBorders>
          </w:tcPr>
          <w:tbl>
            <w:tblPr>
              <w:tblStyle w:val="TableNormal"/>
              <w:tblW w:w="0" w:type="auto"/>
              <w:tblInd w:w="172" w:type="dxa"/>
              <w:tblBorders>
                <w:top w:val="single" w:sz="12" w:space="0" w:color="000000"/>
                <w:left w:val="single" w:sz="12" w:space="0" w:color="000000"/>
                <w:bottom w:val="single" w:sz="12" w:space="0" w:color="000000"/>
                <w:right w:val="single" w:sz="12" w:space="0" w:color="000000"/>
                <w:insideH w:val="single" w:sz="12" w:space="0" w:color="000000"/>
                <w:insideV w:val="single" w:sz="12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524"/>
              <w:gridCol w:w="1390"/>
            </w:tblGrid>
            <w:tr w:rsidR="00034E1B" w14:paraId="5B58B2FF" w14:textId="77777777" w:rsidTr="004E529F">
              <w:trPr>
                <w:trHeight w:val="353"/>
              </w:trPr>
              <w:tc>
                <w:tcPr>
                  <w:tcW w:w="524" w:type="dxa"/>
                  <w:tcBorders>
                    <w:top w:val="single" w:sz="18" w:space="0" w:color="000000"/>
                    <w:bottom w:val="thinThickMediumGap" w:sz="6" w:space="0" w:color="000000"/>
                    <w:right w:val="single" w:sz="6" w:space="0" w:color="000000"/>
                  </w:tcBorders>
                </w:tcPr>
                <w:p w14:paraId="705006A8" w14:textId="5759915F" w:rsidR="00034E1B" w:rsidRDefault="00034E1B" w:rsidP="00034E1B">
                  <w:pPr>
                    <w:pStyle w:val="TableParagraph"/>
                    <w:spacing w:line="274" w:lineRule="exact"/>
                    <w:ind w:left="106"/>
                    <w:rPr>
                      <w:sz w:val="24"/>
                    </w:rPr>
                  </w:pPr>
                </w:p>
              </w:tc>
              <w:tc>
                <w:tcPr>
                  <w:tcW w:w="1390" w:type="dxa"/>
                  <w:tcBorders>
                    <w:top w:val="single" w:sz="18" w:space="0" w:color="000000"/>
                    <w:left w:val="single" w:sz="6" w:space="0" w:color="000000"/>
                    <w:bottom w:val="thinThickMediumGap" w:sz="6" w:space="0" w:color="000000"/>
                  </w:tcBorders>
                </w:tcPr>
                <w:p w14:paraId="491C3CE3" w14:textId="77777777" w:rsidR="00034E1B" w:rsidRDefault="00034E1B" w:rsidP="00034E1B">
                  <w:pPr>
                    <w:pStyle w:val="TableParagraph"/>
                    <w:spacing w:line="274" w:lineRule="exact"/>
                    <w:ind w:left="113"/>
                    <w:rPr>
                      <w:sz w:val="24"/>
                    </w:rPr>
                  </w:pPr>
                  <w:r>
                    <w:rPr>
                      <w:sz w:val="24"/>
                    </w:rPr>
                    <w:t>rovnomerný</w:t>
                  </w:r>
                </w:p>
              </w:tc>
            </w:tr>
          </w:tbl>
          <w:p w14:paraId="0A5057D7" w14:textId="77777777" w:rsidR="000A5C4C" w:rsidRDefault="000A5C4C">
            <w:pPr>
              <w:pStyle w:val="TableParagraph"/>
            </w:pPr>
          </w:p>
        </w:tc>
      </w:tr>
      <w:tr w:rsidR="000A5C4C" w14:paraId="3DCB341A" w14:textId="77777777">
        <w:trPr>
          <w:trHeight w:val="339"/>
        </w:trPr>
        <w:tc>
          <w:tcPr>
            <w:tcW w:w="2684" w:type="dxa"/>
            <w:tcBorders>
              <w:top w:val="single" w:sz="6" w:space="0" w:color="000000"/>
              <w:right w:val="single" w:sz="6" w:space="0" w:color="000000"/>
            </w:tcBorders>
          </w:tcPr>
          <w:p w14:paraId="7874CA7C" w14:textId="77777777" w:rsidR="000A5C4C" w:rsidRDefault="000A5C4C">
            <w:pPr>
              <w:pStyle w:val="TableParagraph"/>
            </w:pPr>
          </w:p>
        </w:tc>
        <w:tc>
          <w:tcPr>
            <w:tcW w:w="20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8900FE" w14:textId="77777777" w:rsidR="000A5C4C" w:rsidRDefault="000A5C4C">
            <w:pPr>
              <w:pStyle w:val="TableParagraph"/>
            </w:pPr>
          </w:p>
        </w:tc>
        <w:tc>
          <w:tcPr>
            <w:tcW w:w="2160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F7D330" w14:textId="77777777" w:rsidR="000A5C4C" w:rsidRDefault="000A5C4C">
            <w:pPr>
              <w:pStyle w:val="TableParagraph"/>
            </w:pPr>
          </w:p>
        </w:tc>
        <w:tc>
          <w:tcPr>
            <w:tcW w:w="2162" w:type="dxa"/>
            <w:gridSpan w:val="4"/>
            <w:tcBorders>
              <w:top w:val="single" w:sz="6" w:space="0" w:color="000000"/>
              <w:left w:val="single" w:sz="6" w:space="0" w:color="000000"/>
            </w:tcBorders>
          </w:tcPr>
          <w:p w14:paraId="236D93C8" w14:textId="77777777" w:rsidR="000A5C4C" w:rsidRDefault="000A5C4C">
            <w:pPr>
              <w:pStyle w:val="TableParagraph"/>
            </w:pPr>
          </w:p>
        </w:tc>
      </w:tr>
    </w:tbl>
    <w:p w14:paraId="379A981F" w14:textId="77777777" w:rsidR="000A5C4C" w:rsidRDefault="00711056">
      <w:pPr>
        <w:pStyle w:val="Zkladntext"/>
        <w:spacing w:before="4"/>
        <w:ind w:left="861" w:right="154" w:hanging="706"/>
        <w:jc w:val="both"/>
        <w:rPr>
          <w:b/>
        </w:rPr>
      </w:pPr>
      <w:r>
        <w:rPr>
          <w:rFonts w:ascii="MS Gothic" w:hAnsi="MS Gothic"/>
          <w:b/>
          <w:sz w:val="32"/>
        </w:rPr>
        <w:t xml:space="preserve">☒  </w:t>
      </w:r>
      <w:r>
        <w:t xml:space="preserve">Odpisový  plán  účtovných  odpisov  </w:t>
      </w:r>
      <w:r>
        <w:rPr>
          <w:b/>
        </w:rPr>
        <w:t xml:space="preserve">dlhodobého  nehmotného  majetku  </w:t>
      </w:r>
      <w:r>
        <w:t>vychádzal  z    odpisového    plánu    zostaveného    účtovnou    jednotkou,    ktorý    vychádzal     z predpokladanej doby použiteľnosti dlhodobého nehmotného majetku alebo iných objektívnych</w:t>
      </w:r>
      <w:r>
        <w:rPr>
          <w:spacing w:val="-1"/>
        </w:rPr>
        <w:t xml:space="preserve"> </w:t>
      </w:r>
      <w:r>
        <w:t>predpokladov</w:t>
      </w:r>
      <w:r>
        <w:rPr>
          <w:b/>
        </w:rPr>
        <w:t>.</w:t>
      </w:r>
    </w:p>
    <w:p w14:paraId="40CAAC76" w14:textId="77777777" w:rsidR="000A5C4C" w:rsidRDefault="00711056">
      <w:pPr>
        <w:pStyle w:val="Odsekzoznamu"/>
        <w:numPr>
          <w:ilvl w:val="0"/>
          <w:numId w:val="5"/>
        </w:numPr>
        <w:tabs>
          <w:tab w:val="left" w:pos="864"/>
          <w:tab w:val="left" w:pos="865"/>
        </w:tabs>
        <w:spacing w:before="163"/>
        <w:ind w:hanging="709"/>
        <w:rPr>
          <w:sz w:val="24"/>
        </w:rPr>
      </w:pPr>
      <w:r>
        <w:rPr>
          <w:sz w:val="24"/>
        </w:rPr>
        <w:t>Odpisový plán bol ovplyvnený týmito</w:t>
      </w:r>
      <w:r>
        <w:rPr>
          <w:spacing w:val="-1"/>
          <w:sz w:val="24"/>
        </w:rPr>
        <w:t xml:space="preserve"> </w:t>
      </w:r>
      <w:r>
        <w:rPr>
          <w:sz w:val="24"/>
        </w:rPr>
        <w:t>rozhodnutiam</w:t>
      </w:r>
      <w:r>
        <w:rPr>
          <w:sz w:val="24"/>
        </w:rPr>
        <w:t>i:</w:t>
      </w:r>
    </w:p>
    <w:p w14:paraId="3A47047B" w14:textId="77777777" w:rsidR="000A5C4C" w:rsidRDefault="000A5C4C">
      <w:pPr>
        <w:pStyle w:val="Zkladntext"/>
        <w:rPr>
          <w:sz w:val="20"/>
        </w:rPr>
      </w:pPr>
    </w:p>
    <w:p w14:paraId="5183C5D0" w14:textId="6EC74506" w:rsidR="000A5C4C" w:rsidRDefault="00034E1B">
      <w:pPr>
        <w:pStyle w:val="Zkladntext"/>
        <w:spacing w:before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037C08D9" wp14:editId="7A0361AE">
                <wp:simplePos x="0" y="0"/>
                <wp:positionH relativeFrom="page">
                  <wp:posOffset>1328420</wp:posOffset>
                </wp:positionH>
                <wp:positionV relativeFrom="paragraph">
                  <wp:posOffset>134620</wp:posOffset>
                </wp:positionV>
                <wp:extent cx="5343525" cy="9525"/>
                <wp:effectExtent l="0" t="0" r="0" b="0"/>
                <wp:wrapTopAndBottom/>
                <wp:docPr id="1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FFE0A9" id="Line 11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04.6pt,10.6pt" to="525.35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" strokeweight="1pt">
                <v:stroke dashstyle="1 1"/>
                <w10:wrap type="topAndBottom" anchorx="page"/>
              </v:line>
            </w:pict>
          </mc:Fallback>
        </mc:AlternateContent>
      </w:r>
    </w:p>
    <w:p w14:paraId="4748A251" w14:textId="77777777" w:rsidR="000A5C4C" w:rsidRDefault="000A5C4C">
      <w:pPr>
        <w:pStyle w:val="Zkladntext"/>
        <w:rPr>
          <w:sz w:val="20"/>
        </w:rPr>
      </w:pPr>
    </w:p>
    <w:p w14:paraId="4887CA87" w14:textId="680811A6" w:rsidR="000A5C4C" w:rsidRDefault="00034E1B">
      <w:pPr>
        <w:pStyle w:val="Zkladntext"/>
        <w:spacing w:before="3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486C1D16" wp14:editId="09B10B38">
                <wp:simplePos x="0" y="0"/>
                <wp:positionH relativeFrom="page">
                  <wp:posOffset>1328420</wp:posOffset>
                </wp:positionH>
                <wp:positionV relativeFrom="paragraph">
                  <wp:posOffset>142875</wp:posOffset>
                </wp:positionV>
                <wp:extent cx="5343525" cy="9525"/>
                <wp:effectExtent l="0" t="0" r="0" b="0"/>
                <wp:wrapTopAndBottom/>
                <wp:docPr id="12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9A2661" id="Line 10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04.6pt,11.25pt" to="525.3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" strokeweight="1pt">
                <v:stroke dashstyle="1 1"/>
                <w10:wrap type="topAndBottom" anchorx="page"/>
              </v:line>
            </w:pict>
          </mc:Fallback>
        </mc:AlternateContent>
      </w:r>
    </w:p>
    <w:p w14:paraId="1C71735D" w14:textId="77777777" w:rsidR="000A5C4C" w:rsidRDefault="00711056">
      <w:pPr>
        <w:pStyle w:val="Odsekzoznamu"/>
        <w:numPr>
          <w:ilvl w:val="0"/>
          <w:numId w:val="5"/>
        </w:numPr>
        <w:tabs>
          <w:tab w:val="left" w:pos="865"/>
        </w:tabs>
        <w:spacing w:before="108"/>
        <w:ind w:right="155"/>
        <w:jc w:val="both"/>
        <w:rPr>
          <w:sz w:val="24"/>
        </w:rPr>
      </w:pPr>
      <w:r>
        <w:rPr>
          <w:sz w:val="24"/>
        </w:rPr>
        <w:t>Odpisový</w:t>
      </w:r>
      <w:r>
        <w:rPr>
          <w:spacing w:val="-14"/>
          <w:sz w:val="24"/>
        </w:rPr>
        <w:t xml:space="preserve"> </w:t>
      </w:r>
      <w:r>
        <w:rPr>
          <w:sz w:val="24"/>
        </w:rPr>
        <w:t>plán</w:t>
      </w:r>
      <w:r>
        <w:rPr>
          <w:spacing w:val="-15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13"/>
          <w:sz w:val="24"/>
        </w:rPr>
        <w:t xml:space="preserve"> </w:t>
      </w:r>
      <w:r>
        <w:rPr>
          <w:sz w:val="24"/>
        </w:rPr>
        <w:t>odpisov</w:t>
      </w:r>
      <w:r>
        <w:rPr>
          <w:spacing w:val="-1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hmotného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3"/>
          <w:sz w:val="24"/>
        </w:rPr>
        <w:t xml:space="preserve"> </w:t>
      </w:r>
      <w:r>
        <w:rPr>
          <w:sz w:val="24"/>
        </w:rPr>
        <w:t>podnikateľ</w:t>
      </w:r>
      <w:r>
        <w:rPr>
          <w:spacing w:val="-14"/>
          <w:sz w:val="24"/>
        </w:rPr>
        <w:t xml:space="preserve"> </w:t>
      </w:r>
      <w:r>
        <w:rPr>
          <w:sz w:val="24"/>
        </w:rPr>
        <w:t>zostavil interným</w:t>
      </w:r>
      <w:r>
        <w:rPr>
          <w:spacing w:val="-16"/>
          <w:sz w:val="24"/>
        </w:rPr>
        <w:t xml:space="preserve"> </w:t>
      </w:r>
      <w:r>
        <w:rPr>
          <w:sz w:val="24"/>
        </w:rPr>
        <w:t>predpisom,</w:t>
      </w:r>
      <w:r>
        <w:rPr>
          <w:spacing w:val="-16"/>
          <w:sz w:val="24"/>
        </w:rPr>
        <w:t xml:space="preserve"> </w:t>
      </w:r>
      <w:r>
        <w:rPr>
          <w:sz w:val="24"/>
        </w:rPr>
        <w:t>v</w:t>
      </w:r>
      <w:r>
        <w:rPr>
          <w:spacing w:val="-16"/>
          <w:sz w:val="24"/>
        </w:rPr>
        <w:t xml:space="preserve"> </w:t>
      </w:r>
      <w:r>
        <w:rPr>
          <w:sz w:val="24"/>
        </w:rPr>
        <w:t>ktorom</w:t>
      </w:r>
      <w:r>
        <w:rPr>
          <w:spacing w:val="-16"/>
          <w:sz w:val="24"/>
        </w:rPr>
        <w:t xml:space="preserve"> </w:t>
      </w:r>
      <w:r>
        <w:rPr>
          <w:sz w:val="24"/>
        </w:rPr>
        <w:t>vychádzal</w:t>
      </w:r>
      <w:r>
        <w:rPr>
          <w:spacing w:val="-15"/>
          <w:sz w:val="24"/>
        </w:rPr>
        <w:t xml:space="preserve"> </w:t>
      </w:r>
      <w:r>
        <w:rPr>
          <w:sz w:val="24"/>
        </w:rPr>
        <w:t>z</w:t>
      </w:r>
      <w:r>
        <w:rPr>
          <w:spacing w:val="-17"/>
          <w:sz w:val="24"/>
        </w:rPr>
        <w:t xml:space="preserve"> </w:t>
      </w:r>
      <w:r>
        <w:rPr>
          <w:sz w:val="24"/>
        </w:rPr>
        <w:t>predpokladaného</w:t>
      </w:r>
      <w:r>
        <w:rPr>
          <w:spacing w:val="-16"/>
          <w:sz w:val="24"/>
        </w:rPr>
        <w:t xml:space="preserve"> </w:t>
      </w:r>
      <w:r>
        <w:rPr>
          <w:sz w:val="24"/>
        </w:rPr>
        <w:t>opotrebenia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zaraďovaného majetku  zodpovedajúceho  bežným  podmienkam  jeho  používania.   Odpisové sadzby pre účtovné a daňové odpisy podnikateľa </w:t>
      </w:r>
      <w:r>
        <w:rPr>
          <w:b/>
          <w:sz w:val="24"/>
        </w:rPr>
        <w:t>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nerovnajú</w:t>
      </w:r>
      <w:r>
        <w:rPr>
          <w:sz w:val="24"/>
        </w:rPr>
        <w:t>.</w:t>
      </w:r>
    </w:p>
    <w:p w14:paraId="476373DA" w14:textId="77777777" w:rsidR="000A5C4C" w:rsidRDefault="000A5C4C">
      <w:pPr>
        <w:jc w:val="both"/>
        <w:rPr>
          <w:sz w:val="24"/>
        </w:rPr>
        <w:sectPr w:rsidR="000A5C4C">
          <w:pgSz w:w="11910" w:h="16840"/>
          <w:pgMar w:top="680" w:right="1260" w:bottom="280" w:left="1260" w:header="487" w:footer="0" w:gutter="0"/>
          <w:cols w:space="708"/>
        </w:sectPr>
      </w:pPr>
    </w:p>
    <w:p w14:paraId="4D604D75" w14:textId="662C99A8" w:rsidR="000A5C4C" w:rsidRDefault="00034E1B">
      <w:pPr>
        <w:tabs>
          <w:tab w:val="left" w:pos="6457"/>
        </w:tabs>
        <w:ind w:left="3457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76A4ADEE" wp14:editId="2011CE85">
                <wp:extent cx="1387475" cy="210820"/>
                <wp:effectExtent l="4445" t="3175" r="0" b="0"/>
                <wp:docPr id="1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7475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0"/>
                              <w:gridCol w:w="270"/>
                              <w:gridCol w:w="270"/>
                              <w:gridCol w:w="270"/>
                              <w:gridCol w:w="268"/>
                              <w:gridCol w:w="271"/>
                              <w:gridCol w:w="275"/>
                            </w:tblGrid>
                            <w:tr w:rsidR="000A5C4C" w14:paraId="3D51C1FA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7EDC6D3B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9576518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8CE42E0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BE8808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2198F173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left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14:paraId="03739A3A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12" w:space="0" w:color="000000"/>
                                    <w:right w:val="single" w:sz="8" w:space="0" w:color="000000"/>
                                  </w:tcBorders>
                                </w:tcPr>
                                <w:p w14:paraId="04F0678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5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15C18D2D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48B6A5E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6A4ADEE" id="Text Box 9" o:spid="_x0000_s1030" type="#_x0000_t202" style="width:109.25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0"/>
                        <w:gridCol w:w="270"/>
                        <w:gridCol w:w="270"/>
                        <w:gridCol w:w="270"/>
                        <w:gridCol w:w="268"/>
                        <w:gridCol w:w="271"/>
                        <w:gridCol w:w="275"/>
                      </w:tblGrid>
                      <w:tr w:rsidR="000A5C4C" w14:paraId="3D51C1FA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7EDC6D3B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9576518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8CE42E0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BE8808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2198F173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left w:val="single" w:sz="8" w:space="0" w:color="000000"/>
                              <w:right w:val="single" w:sz="12" w:space="0" w:color="000000"/>
                            </w:tcBorders>
                          </w:tcPr>
                          <w:p w14:paraId="03739A3A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12" w:space="0" w:color="000000"/>
                              <w:right w:val="single" w:sz="8" w:space="0" w:color="000000"/>
                            </w:tcBorders>
                          </w:tcPr>
                          <w:p w14:paraId="04F0678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5" w:type="dxa"/>
                            <w:tcBorders>
                              <w:left w:val="single" w:sz="8" w:space="0" w:color="000000"/>
                            </w:tcBorders>
                          </w:tcPr>
                          <w:p w14:paraId="15C18D2D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48B6A5E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711056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00D31C94" wp14:editId="726201CE">
                <wp:extent cx="1734820" cy="210820"/>
                <wp:effectExtent l="4445" t="3175" r="3810" b="0"/>
                <wp:docPr id="1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1"/>
                              <w:gridCol w:w="271"/>
                              <w:gridCol w:w="270"/>
                              <w:gridCol w:w="270"/>
                              <w:gridCol w:w="270"/>
                              <w:gridCol w:w="273"/>
                              <w:gridCol w:w="273"/>
                              <w:gridCol w:w="271"/>
                              <w:gridCol w:w="272"/>
                            </w:tblGrid>
                            <w:tr w:rsidR="000A5C4C" w14:paraId="2542E1E2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01403861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17BF9F0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2D45B04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5898BF8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8CB934D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4DEF033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7B1BEB3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8EDC1A0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42A06D8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4B555FA4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11E063A3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0D31C94" id="Text Box 8" o:spid="_x0000_s1031" type="#_x0000_t202" style="width:136.6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1"/>
                        <w:gridCol w:w="271"/>
                        <w:gridCol w:w="270"/>
                        <w:gridCol w:w="270"/>
                        <w:gridCol w:w="270"/>
                        <w:gridCol w:w="273"/>
                        <w:gridCol w:w="273"/>
                        <w:gridCol w:w="271"/>
                        <w:gridCol w:w="272"/>
                      </w:tblGrid>
                      <w:tr w:rsidR="000A5C4C" w14:paraId="2542E1E2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01403861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</w:tcBorders>
                          </w:tcPr>
                          <w:p w14:paraId="17BF9F0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2D45B04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5898BF8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8CB934D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4DEF033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7B1BEB3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8EDC1A0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42A06D8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left w:val="single" w:sz="8" w:space="0" w:color="000000"/>
                            </w:tcBorders>
                          </w:tcPr>
                          <w:p w14:paraId="4B555FA4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11E063A3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288647D" w14:textId="77777777" w:rsidR="000A5C4C" w:rsidRDefault="000A5C4C">
      <w:pPr>
        <w:pStyle w:val="Zkladntext"/>
        <w:spacing w:before="11"/>
        <w:rPr>
          <w:sz w:val="29"/>
        </w:rPr>
      </w:pPr>
    </w:p>
    <w:p w14:paraId="4583C0DD" w14:textId="77777777" w:rsidR="000A5C4C" w:rsidRDefault="00711056">
      <w:pPr>
        <w:pStyle w:val="Zkladntext"/>
        <w:spacing w:before="54"/>
        <w:ind w:left="864" w:right="155" w:hanging="708"/>
        <w:jc w:val="both"/>
      </w:pPr>
      <w:r>
        <w:rPr>
          <w:rFonts w:ascii="MS Gothic" w:hAnsi="MS Gothic"/>
          <w:b/>
          <w:sz w:val="32"/>
        </w:rPr>
        <w:t xml:space="preserve">☒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</w:t>
      </w:r>
      <w:r>
        <w:rPr>
          <w:spacing w:val="-45"/>
        </w:rPr>
        <w:t xml:space="preserve"> </w:t>
      </w:r>
      <w:r>
        <w:t>zostavil interným predpisom tak, že za základ vzal metódy používané pri vyčísľovaní</w:t>
      </w:r>
      <w:r>
        <w:rPr>
          <w:spacing w:val="-36"/>
        </w:rPr>
        <w:t xml:space="preserve"> </w:t>
      </w:r>
      <w:r>
        <w:t xml:space="preserve">daňových odpisov. Odpisové sadzby pre účtovné a daňové odpisy </w:t>
      </w:r>
      <w:r>
        <w:t xml:space="preserve">podnikateľa </w:t>
      </w:r>
      <w:r>
        <w:rPr>
          <w:b/>
        </w:rPr>
        <w:t>sa</w:t>
      </w:r>
      <w:r>
        <w:rPr>
          <w:b/>
          <w:spacing w:val="-9"/>
        </w:rPr>
        <w:t xml:space="preserve"> </w:t>
      </w:r>
      <w:r>
        <w:rPr>
          <w:b/>
        </w:rPr>
        <w:t>rovnajú</w:t>
      </w:r>
      <w:r>
        <w:t>.</w:t>
      </w:r>
    </w:p>
    <w:p w14:paraId="6A8AB3A1" w14:textId="77777777" w:rsidR="000A5C4C" w:rsidRDefault="000A5C4C">
      <w:pPr>
        <w:pStyle w:val="Zkladntext"/>
        <w:spacing w:before="3"/>
        <w:rPr>
          <w:sz w:val="38"/>
        </w:rPr>
      </w:pPr>
    </w:p>
    <w:p w14:paraId="661A140F" w14:textId="77777777" w:rsidR="000A5C4C" w:rsidRDefault="00711056">
      <w:pPr>
        <w:pStyle w:val="Nadpis1"/>
        <w:numPr>
          <w:ilvl w:val="0"/>
          <w:numId w:val="4"/>
        </w:numPr>
        <w:tabs>
          <w:tab w:val="left" w:pos="864"/>
          <w:tab w:val="left" w:pos="865"/>
        </w:tabs>
        <w:ind w:hanging="709"/>
      </w:pPr>
      <w:r>
        <w:t>Zmeny účtovných zásad a účtovných</w:t>
      </w:r>
      <w:r>
        <w:rPr>
          <w:spacing w:val="-1"/>
        </w:rPr>
        <w:t xml:space="preserve"> </w:t>
      </w:r>
      <w:r>
        <w:t>metód:</w:t>
      </w:r>
    </w:p>
    <w:p w14:paraId="118064DC" w14:textId="77777777" w:rsidR="000A5C4C" w:rsidRDefault="00711056">
      <w:pPr>
        <w:pStyle w:val="Zkladntext"/>
        <w:spacing w:before="161"/>
        <w:ind w:left="864"/>
      </w:pPr>
      <w:r>
        <w:t>Účtovné metódy a zásady boli aplikované v rámci platného zákona o účtovníctve počas celého účtovného obdobia, s osobitosťami:</w:t>
      </w:r>
    </w:p>
    <w:p w14:paraId="05AA047F" w14:textId="77777777" w:rsidR="000A5C4C" w:rsidRDefault="000A5C4C">
      <w:pPr>
        <w:pStyle w:val="Zkladntext"/>
        <w:spacing w:before="9"/>
        <w:rPr>
          <w:sz w:val="13"/>
        </w:rPr>
      </w:pPr>
    </w:p>
    <w:tbl>
      <w:tblPr>
        <w:tblStyle w:val="TableNormal"/>
        <w:tblW w:w="0" w:type="auto"/>
        <w:tblInd w:w="1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2410"/>
        <w:gridCol w:w="3104"/>
      </w:tblGrid>
      <w:tr w:rsidR="000A5C4C" w14:paraId="50D73D4B" w14:textId="77777777">
        <w:trPr>
          <w:trHeight w:val="1381"/>
        </w:trPr>
        <w:tc>
          <w:tcPr>
            <w:tcW w:w="3545" w:type="dxa"/>
            <w:tcBorders>
              <w:right w:val="single" w:sz="4" w:space="0" w:color="000000"/>
            </w:tcBorders>
          </w:tcPr>
          <w:p w14:paraId="667B34EE" w14:textId="77777777" w:rsidR="000A5C4C" w:rsidRDefault="000A5C4C">
            <w:pPr>
              <w:pStyle w:val="TableParagraph"/>
              <w:spacing w:before="11"/>
              <w:rPr>
                <w:sz w:val="35"/>
              </w:rPr>
            </w:pPr>
          </w:p>
          <w:p w14:paraId="1FAA8287" w14:textId="77777777" w:rsidR="000A5C4C" w:rsidRDefault="00711056">
            <w:pPr>
              <w:pStyle w:val="TableParagraph"/>
              <w:ind w:left="267" w:right="2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Druh zmeny účtovnej zásady</w:t>
            </w:r>
          </w:p>
          <w:p w14:paraId="6B5E3661" w14:textId="77777777" w:rsidR="000A5C4C" w:rsidRDefault="00711056">
            <w:pPr>
              <w:pStyle w:val="TableParagraph"/>
              <w:spacing w:before="1"/>
              <w:ind w:left="267" w:right="2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alebo účtovnej metódy</w:t>
            </w:r>
          </w:p>
        </w:tc>
        <w:tc>
          <w:tcPr>
            <w:tcW w:w="2410" w:type="dxa"/>
            <w:tcBorders>
              <w:left w:val="single" w:sz="4" w:space="0" w:color="000000"/>
              <w:right w:val="single" w:sz="4" w:space="0" w:color="000000"/>
            </w:tcBorders>
          </w:tcPr>
          <w:p w14:paraId="18591011" w14:textId="77777777" w:rsidR="000A5C4C" w:rsidRDefault="000A5C4C">
            <w:pPr>
              <w:pStyle w:val="TableParagraph"/>
              <w:rPr>
                <w:sz w:val="26"/>
              </w:rPr>
            </w:pPr>
          </w:p>
          <w:p w14:paraId="2BCA1426" w14:textId="77777777" w:rsidR="000A5C4C" w:rsidRDefault="000A5C4C">
            <w:pPr>
              <w:pStyle w:val="TableParagraph"/>
            </w:pPr>
          </w:p>
          <w:p w14:paraId="0273C396" w14:textId="77777777" w:rsidR="000A5C4C" w:rsidRDefault="00711056">
            <w:pPr>
              <w:pStyle w:val="TableParagraph"/>
              <w:spacing w:before="1"/>
              <w:ind w:left="516"/>
              <w:rPr>
                <w:b/>
                <w:sz w:val="24"/>
              </w:rPr>
            </w:pPr>
            <w:r>
              <w:rPr>
                <w:b/>
                <w:sz w:val="24"/>
              </w:rPr>
              <w:t>Dôvod zmeny</w:t>
            </w:r>
          </w:p>
        </w:tc>
        <w:tc>
          <w:tcPr>
            <w:tcW w:w="3104" w:type="dxa"/>
            <w:tcBorders>
              <w:left w:val="single" w:sz="4" w:space="0" w:color="000000"/>
            </w:tcBorders>
          </w:tcPr>
          <w:p w14:paraId="2E22F370" w14:textId="77777777" w:rsidR="000A5C4C" w:rsidRDefault="00711056">
            <w:pPr>
              <w:pStyle w:val="TableParagraph"/>
              <w:spacing w:before="1"/>
              <w:ind w:left="230" w:firstLine="348"/>
              <w:rPr>
                <w:b/>
                <w:sz w:val="24"/>
              </w:rPr>
            </w:pPr>
            <w:r>
              <w:rPr>
                <w:b/>
                <w:sz w:val="24"/>
              </w:rPr>
              <w:t>Hodnota vplyvu na príslušnú zložku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pacing w:val="-3"/>
                <w:sz w:val="24"/>
              </w:rPr>
              <w:t>majetku,</w:t>
            </w:r>
          </w:p>
          <w:p w14:paraId="0DE1CE09" w14:textId="77777777" w:rsidR="000A5C4C" w:rsidRDefault="00711056">
            <w:pPr>
              <w:pStyle w:val="TableParagraph"/>
              <w:ind w:left="139" w:right="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záväzkov, vlastného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imania</w:t>
            </w:r>
          </w:p>
          <w:p w14:paraId="2AA9D82F" w14:textId="77777777" w:rsidR="000A5C4C" w:rsidRDefault="00711056">
            <w:pPr>
              <w:pStyle w:val="TableParagraph"/>
              <w:spacing w:line="270" w:lineRule="atLeast"/>
              <w:ind w:left="139" w:right="1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 výsledku hospodárenia účtovnej jednotky</w:t>
            </w:r>
          </w:p>
        </w:tc>
      </w:tr>
      <w:tr w:rsidR="000A5C4C" w14:paraId="5BA929F7" w14:textId="77777777">
        <w:trPr>
          <w:trHeight w:val="368"/>
        </w:trPr>
        <w:tc>
          <w:tcPr>
            <w:tcW w:w="3545" w:type="dxa"/>
            <w:tcBorders>
              <w:bottom w:val="single" w:sz="4" w:space="0" w:color="000000"/>
              <w:right w:val="single" w:sz="4" w:space="0" w:color="000000"/>
            </w:tcBorders>
          </w:tcPr>
          <w:p w14:paraId="6C574541" w14:textId="77777777" w:rsidR="000A5C4C" w:rsidRDefault="000A5C4C">
            <w:pPr>
              <w:pStyle w:val="TableParagrap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8B4BD" w14:textId="77777777" w:rsidR="000A5C4C" w:rsidRDefault="000A5C4C">
            <w:pPr>
              <w:pStyle w:val="TableParagraph"/>
            </w:pPr>
          </w:p>
        </w:tc>
        <w:tc>
          <w:tcPr>
            <w:tcW w:w="3104" w:type="dxa"/>
            <w:tcBorders>
              <w:left w:val="single" w:sz="4" w:space="0" w:color="000000"/>
              <w:bottom w:val="single" w:sz="4" w:space="0" w:color="000000"/>
            </w:tcBorders>
          </w:tcPr>
          <w:p w14:paraId="480AA6AE" w14:textId="77777777" w:rsidR="000A5C4C" w:rsidRDefault="000A5C4C">
            <w:pPr>
              <w:pStyle w:val="TableParagraph"/>
            </w:pPr>
          </w:p>
        </w:tc>
      </w:tr>
      <w:tr w:rsidR="000A5C4C" w14:paraId="451FEF2E" w14:textId="77777777">
        <w:trPr>
          <w:trHeight w:val="366"/>
        </w:trPr>
        <w:tc>
          <w:tcPr>
            <w:tcW w:w="354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BD0E3" w14:textId="77777777" w:rsidR="000A5C4C" w:rsidRDefault="000A5C4C">
            <w:pPr>
              <w:pStyle w:val="TableParagrap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93402" w14:textId="77777777" w:rsidR="000A5C4C" w:rsidRDefault="000A5C4C">
            <w:pPr>
              <w:pStyle w:val="TableParagraph"/>
            </w:pP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5D1CA0" w14:textId="77777777" w:rsidR="000A5C4C" w:rsidRDefault="000A5C4C">
            <w:pPr>
              <w:pStyle w:val="TableParagraph"/>
            </w:pPr>
          </w:p>
        </w:tc>
      </w:tr>
      <w:tr w:rsidR="000A5C4C" w14:paraId="45171591" w14:textId="77777777">
        <w:trPr>
          <w:trHeight w:val="366"/>
        </w:trPr>
        <w:tc>
          <w:tcPr>
            <w:tcW w:w="3545" w:type="dxa"/>
            <w:tcBorders>
              <w:top w:val="single" w:sz="4" w:space="0" w:color="000000"/>
              <w:right w:val="single" w:sz="4" w:space="0" w:color="000000"/>
            </w:tcBorders>
          </w:tcPr>
          <w:p w14:paraId="7527955E" w14:textId="77777777" w:rsidR="000A5C4C" w:rsidRDefault="000A5C4C">
            <w:pPr>
              <w:pStyle w:val="TableParagrap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9A394D" w14:textId="77777777" w:rsidR="000A5C4C" w:rsidRDefault="000A5C4C">
            <w:pPr>
              <w:pStyle w:val="TableParagraph"/>
            </w:pP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</w:tcBorders>
          </w:tcPr>
          <w:p w14:paraId="59950614" w14:textId="77777777" w:rsidR="000A5C4C" w:rsidRDefault="000A5C4C">
            <w:pPr>
              <w:pStyle w:val="TableParagraph"/>
            </w:pPr>
          </w:p>
        </w:tc>
      </w:tr>
    </w:tbl>
    <w:p w14:paraId="21A32F86" w14:textId="77777777" w:rsidR="000A5C4C" w:rsidRDefault="000A5C4C">
      <w:pPr>
        <w:pStyle w:val="Zkladntext"/>
        <w:spacing w:before="1"/>
        <w:rPr>
          <w:sz w:val="38"/>
        </w:rPr>
      </w:pPr>
    </w:p>
    <w:p w14:paraId="0C62E4F9" w14:textId="77777777" w:rsidR="000A5C4C" w:rsidRDefault="00711056">
      <w:pPr>
        <w:pStyle w:val="Nadpis1"/>
        <w:numPr>
          <w:ilvl w:val="0"/>
          <w:numId w:val="4"/>
        </w:numPr>
        <w:tabs>
          <w:tab w:val="left" w:pos="864"/>
          <w:tab w:val="left" w:pos="865"/>
        </w:tabs>
        <w:ind w:hanging="709"/>
      </w:pPr>
      <w:r>
        <w:t>Dotácie poskytnuté na obstaranie</w:t>
      </w:r>
      <w:r>
        <w:rPr>
          <w:spacing w:val="-3"/>
        </w:rPr>
        <w:t xml:space="preserve"> </w:t>
      </w:r>
      <w:r>
        <w:t>majetku:</w:t>
      </w:r>
    </w:p>
    <w:p w14:paraId="48F6EE43" w14:textId="77777777" w:rsidR="000A5C4C" w:rsidRDefault="000A5C4C">
      <w:pPr>
        <w:pStyle w:val="Zkladntext"/>
        <w:spacing w:before="10"/>
        <w:rPr>
          <w:b/>
          <w:sz w:val="13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5"/>
        <w:gridCol w:w="3015"/>
        <w:gridCol w:w="3015"/>
      </w:tblGrid>
      <w:tr w:rsidR="000A5C4C" w14:paraId="175675C9" w14:textId="77777777">
        <w:trPr>
          <w:trHeight w:val="277"/>
        </w:trPr>
        <w:tc>
          <w:tcPr>
            <w:tcW w:w="3015" w:type="dxa"/>
            <w:tcBorders>
              <w:right w:val="single" w:sz="4" w:space="0" w:color="000000"/>
            </w:tcBorders>
          </w:tcPr>
          <w:p w14:paraId="441F56F5" w14:textId="77777777" w:rsidR="000A5C4C" w:rsidRDefault="00711056">
            <w:pPr>
              <w:pStyle w:val="TableParagraph"/>
              <w:spacing w:before="1" w:line="256" w:lineRule="exact"/>
              <w:ind w:left="1052" w:right="10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</w:p>
        </w:tc>
        <w:tc>
          <w:tcPr>
            <w:tcW w:w="3015" w:type="dxa"/>
            <w:tcBorders>
              <w:left w:val="single" w:sz="4" w:space="0" w:color="000000"/>
              <w:right w:val="single" w:sz="4" w:space="0" w:color="000000"/>
            </w:tcBorders>
          </w:tcPr>
          <w:p w14:paraId="0157CDF3" w14:textId="77777777" w:rsidR="000A5C4C" w:rsidRDefault="00711056">
            <w:pPr>
              <w:pStyle w:val="TableParagraph"/>
              <w:spacing w:before="1" w:line="256" w:lineRule="exact"/>
              <w:ind w:left="1022" w:right="9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Ocenenie</w:t>
            </w:r>
          </w:p>
        </w:tc>
        <w:tc>
          <w:tcPr>
            <w:tcW w:w="3015" w:type="dxa"/>
            <w:tcBorders>
              <w:left w:val="single" w:sz="4" w:space="0" w:color="000000"/>
            </w:tcBorders>
          </w:tcPr>
          <w:p w14:paraId="208487B2" w14:textId="77777777" w:rsidR="000A5C4C" w:rsidRDefault="00711056">
            <w:pPr>
              <w:pStyle w:val="TableParagraph"/>
              <w:spacing w:before="1" w:line="256" w:lineRule="exact"/>
              <w:ind w:left="798"/>
              <w:rPr>
                <w:b/>
                <w:sz w:val="24"/>
              </w:rPr>
            </w:pPr>
            <w:r>
              <w:rPr>
                <w:b/>
                <w:sz w:val="24"/>
              </w:rPr>
              <w:t>Výška dotácie</w:t>
            </w:r>
          </w:p>
        </w:tc>
      </w:tr>
      <w:tr w:rsidR="000A5C4C" w14:paraId="30FB206B" w14:textId="77777777">
        <w:trPr>
          <w:trHeight w:val="275"/>
        </w:trPr>
        <w:tc>
          <w:tcPr>
            <w:tcW w:w="3015" w:type="dxa"/>
            <w:tcBorders>
              <w:bottom w:val="single" w:sz="4" w:space="0" w:color="000000"/>
              <w:right w:val="single" w:sz="4" w:space="0" w:color="000000"/>
            </w:tcBorders>
          </w:tcPr>
          <w:p w14:paraId="6AF14EE3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C38C3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</w:tcPr>
          <w:p w14:paraId="40CA6E6D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5355917D" w14:textId="77777777">
        <w:trPr>
          <w:trHeight w:val="355"/>
        </w:trPr>
        <w:tc>
          <w:tcPr>
            <w:tcW w:w="301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77407" w14:textId="77777777" w:rsidR="000A5C4C" w:rsidRDefault="000A5C4C">
            <w:pPr>
              <w:pStyle w:val="TableParagraph"/>
            </w:pP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AEB22" w14:textId="77777777" w:rsidR="000A5C4C" w:rsidRDefault="000A5C4C">
            <w:pPr>
              <w:pStyle w:val="TableParagraph"/>
            </w:pP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B7934" w14:textId="77777777" w:rsidR="000A5C4C" w:rsidRDefault="000A5C4C">
            <w:pPr>
              <w:pStyle w:val="TableParagraph"/>
            </w:pPr>
          </w:p>
        </w:tc>
      </w:tr>
      <w:tr w:rsidR="000A5C4C" w14:paraId="5DD482ED" w14:textId="77777777">
        <w:trPr>
          <w:trHeight w:val="275"/>
        </w:trPr>
        <w:tc>
          <w:tcPr>
            <w:tcW w:w="3015" w:type="dxa"/>
            <w:tcBorders>
              <w:top w:val="single" w:sz="4" w:space="0" w:color="000000"/>
              <w:right w:val="single" w:sz="4" w:space="0" w:color="000000"/>
            </w:tcBorders>
          </w:tcPr>
          <w:p w14:paraId="14BB3AD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CCCFB9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</w:tcBorders>
          </w:tcPr>
          <w:p w14:paraId="6549DDF2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</w:tbl>
    <w:p w14:paraId="3CAF9B29" w14:textId="77777777" w:rsidR="000A5C4C" w:rsidRDefault="000A5C4C">
      <w:pPr>
        <w:pStyle w:val="Zkladntext"/>
        <w:spacing w:before="1"/>
        <w:rPr>
          <w:b/>
          <w:sz w:val="38"/>
        </w:rPr>
      </w:pPr>
    </w:p>
    <w:p w14:paraId="37E03E4D" w14:textId="77777777" w:rsidR="000A5C4C" w:rsidRDefault="00711056">
      <w:pPr>
        <w:pStyle w:val="Odsekzoznamu"/>
        <w:numPr>
          <w:ilvl w:val="0"/>
          <w:numId w:val="4"/>
        </w:numPr>
        <w:tabs>
          <w:tab w:val="left" w:pos="864"/>
          <w:tab w:val="left" w:pos="865"/>
          <w:tab w:val="left" w:pos="1852"/>
          <w:tab w:val="left" w:pos="3668"/>
          <w:tab w:val="left" w:pos="5404"/>
          <w:tab w:val="left" w:pos="6099"/>
          <w:tab w:val="left" w:pos="7262"/>
          <w:tab w:val="left" w:pos="8515"/>
        </w:tabs>
        <w:ind w:right="160"/>
        <w:rPr>
          <w:b/>
          <w:sz w:val="24"/>
        </w:rPr>
      </w:pPr>
      <w:r>
        <w:rPr>
          <w:b/>
          <w:sz w:val="24"/>
        </w:rPr>
        <w:t>Oprava</w:t>
      </w:r>
      <w:r>
        <w:rPr>
          <w:b/>
          <w:sz w:val="24"/>
        </w:rPr>
        <w:tab/>
        <w:t xml:space="preserve">významných  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z w:val="24"/>
        </w:rPr>
        <w:tab/>
        <w:t>nevýznamných</w:t>
      </w:r>
      <w:r>
        <w:rPr>
          <w:b/>
          <w:sz w:val="24"/>
        </w:rPr>
        <w:tab/>
        <w:t>chýb</w:t>
      </w:r>
      <w:r>
        <w:rPr>
          <w:b/>
          <w:sz w:val="24"/>
        </w:rPr>
        <w:tab/>
        <w:t>minulých</w:t>
      </w:r>
      <w:r>
        <w:rPr>
          <w:b/>
          <w:sz w:val="24"/>
        </w:rPr>
        <w:tab/>
        <w:t>účtovných</w:t>
      </w:r>
      <w:r>
        <w:rPr>
          <w:b/>
          <w:sz w:val="24"/>
        </w:rPr>
        <w:tab/>
      </w:r>
      <w:r>
        <w:rPr>
          <w:b/>
          <w:spacing w:val="-3"/>
          <w:sz w:val="24"/>
        </w:rPr>
        <w:t xml:space="preserve">období </w:t>
      </w:r>
      <w:r>
        <w:rPr>
          <w:b/>
          <w:sz w:val="24"/>
        </w:rPr>
        <w:t>vykonaných v bežnom účtovnom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období:</w:t>
      </w:r>
    </w:p>
    <w:p w14:paraId="30C2D19C" w14:textId="77777777" w:rsidR="000A5C4C" w:rsidRDefault="000A5C4C">
      <w:pPr>
        <w:pStyle w:val="Zkladntext"/>
        <w:spacing w:before="10"/>
        <w:rPr>
          <w:b/>
          <w:sz w:val="13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7"/>
        <w:gridCol w:w="3012"/>
        <w:gridCol w:w="3015"/>
      </w:tblGrid>
      <w:tr w:rsidR="000A5C4C" w14:paraId="20982554" w14:textId="77777777">
        <w:trPr>
          <w:trHeight w:val="553"/>
        </w:trPr>
        <w:tc>
          <w:tcPr>
            <w:tcW w:w="3017" w:type="dxa"/>
            <w:tcBorders>
              <w:right w:val="single" w:sz="4" w:space="0" w:color="000000"/>
            </w:tcBorders>
          </w:tcPr>
          <w:p w14:paraId="3CF02C02" w14:textId="77777777" w:rsidR="000A5C4C" w:rsidRDefault="00711056">
            <w:pPr>
              <w:pStyle w:val="TableParagraph"/>
              <w:spacing w:before="137"/>
              <w:ind w:left="844"/>
              <w:rPr>
                <w:b/>
                <w:sz w:val="24"/>
              </w:rPr>
            </w:pPr>
            <w:r>
              <w:rPr>
                <w:b/>
                <w:sz w:val="24"/>
              </w:rPr>
              <w:t>Druh opravy</w:t>
            </w:r>
          </w:p>
        </w:tc>
        <w:tc>
          <w:tcPr>
            <w:tcW w:w="3012" w:type="dxa"/>
            <w:tcBorders>
              <w:left w:val="single" w:sz="4" w:space="0" w:color="000000"/>
              <w:right w:val="single" w:sz="4" w:space="0" w:color="000000"/>
            </w:tcBorders>
          </w:tcPr>
          <w:p w14:paraId="64D51680" w14:textId="77777777" w:rsidR="000A5C4C" w:rsidRDefault="00711056">
            <w:pPr>
              <w:pStyle w:val="TableParagraph"/>
              <w:spacing w:before="137"/>
              <w:ind w:left="1203" w:right="11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</w:p>
        </w:tc>
        <w:tc>
          <w:tcPr>
            <w:tcW w:w="3015" w:type="dxa"/>
            <w:tcBorders>
              <w:left w:val="single" w:sz="4" w:space="0" w:color="000000"/>
            </w:tcBorders>
          </w:tcPr>
          <w:p w14:paraId="5DCD1B2B" w14:textId="77777777" w:rsidR="000A5C4C" w:rsidRDefault="00711056">
            <w:pPr>
              <w:pStyle w:val="TableParagraph"/>
              <w:spacing w:before="1" w:line="270" w:lineRule="atLeast"/>
              <w:ind w:left="1157" w:right="375" w:hanging="725"/>
              <w:rPr>
                <w:b/>
                <w:sz w:val="24"/>
              </w:rPr>
            </w:pPr>
            <w:r>
              <w:rPr>
                <w:b/>
                <w:sz w:val="24"/>
              </w:rPr>
              <w:t>Popis chyby a vplyvu opravy</w:t>
            </w:r>
          </w:p>
        </w:tc>
      </w:tr>
      <w:tr w:rsidR="000A5C4C" w14:paraId="4A015F8A" w14:textId="77777777">
        <w:trPr>
          <w:trHeight w:val="551"/>
        </w:trPr>
        <w:tc>
          <w:tcPr>
            <w:tcW w:w="3017" w:type="dxa"/>
            <w:tcBorders>
              <w:bottom w:val="single" w:sz="4" w:space="0" w:color="000000"/>
              <w:right w:val="single" w:sz="4" w:space="0" w:color="000000"/>
            </w:tcBorders>
          </w:tcPr>
          <w:p w14:paraId="07DCBFCA" w14:textId="77777777" w:rsidR="000A5C4C" w:rsidRDefault="00711056">
            <w:pPr>
              <w:pStyle w:val="TableParagraph"/>
              <w:spacing w:before="1"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 xml:space="preserve">Oprava </w:t>
            </w:r>
            <w:r>
              <w:rPr>
                <w:b/>
                <w:sz w:val="24"/>
              </w:rPr>
              <w:t xml:space="preserve">významných </w:t>
            </w:r>
            <w:r>
              <w:rPr>
                <w:sz w:val="24"/>
              </w:rPr>
              <w:t>chýb minulých účtovných období</w:t>
            </w:r>
          </w:p>
        </w:tc>
        <w:tc>
          <w:tcPr>
            <w:tcW w:w="3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66BAB" w14:textId="77777777" w:rsidR="000A5C4C" w:rsidRDefault="000A5C4C">
            <w:pPr>
              <w:pStyle w:val="TableParagraph"/>
            </w:pPr>
          </w:p>
        </w:tc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</w:tcPr>
          <w:p w14:paraId="034D5D4F" w14:textId="77777777" w:rsidR="000A5C4C" w:rsidRDefault="000A5C4C">
            <w:pPr>
              <w:pStyle w:val="TableParagraph"/>
            </w:pPr>
          </w:p>
        </w:tc>
      </w:tr>
      <w:tr w:rsidR="000A5C4C" w14:paraId="6DAE4F79" w14:textId="77777777">
        <w:trPr>
          <w:trHeight w:val="549"/>
        </w:trPr>
        <w:tc>
          <w:tcPr>
            <w:tcW w:w="3017" w:type="dxa"/>
            <w:tcBorders>
              <w:top w:val="single" w:sz="4" w:space="0" w:color="000000"/>
              <w:right w:val="single" w:sz="4" w:space="0" w:color="000000"/>
            </w:tcBorders>
          </w:tcPr>
          <w:p w14:paraId="31BB01AF" w14:textId="77777777" w:rsidR="000A5C4C" w:rsidRDefault="00711056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 xml:space="preserve">Oprava </w:t>
            </w:r>
            <w:r>
              <w:rPr>
                <w:b/>
                <w:sz w:val="24"/>
              </w:rPr>
              <w:t xml:space="preserve">nevýznamných </w:t>
            </w:r>
            <w:r>
              <w:rPr>
                <w:sz w:val="24"/>
              </w:rPr>
              <w:t>chýb</w:t>
            </w:r>
          </w:p>
          <w:p w14:paraId="6E3C6B2A" w14:textId="77777777" w:rsidR="000A5C4C" w:rsidRDefault="00711056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minulých účtovných období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E82D3C" w14:textId="77777777" w:rsidR="000A5C4C" w:rsidRDefault="000A5C4C">
            <w:pPr>
              <w:pStyle w:val="TableParagraph"/>
            </w:pP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</w:tcBorders>
          </w:tcPr>
          <w:p w14:paraId="4C1C1DC1" w14:textId="77777777" w:rsidR="000A5C4C" w:rsidRDefault="000A5C4C">
            <w:pPr>
              <w:pStyle w:val="TableParagraph"/>
            </w:pPr>
          </w:p>
        </w:tc>
      </w:tr>
    </w:tbl>
    <w:p w14:paraId="532BD768" w14:textId="77777777" w:rsidR="000A5C4C" w:rsidRDefault="000A5C4C">
      <w:pPr>
        <w:pStyle w:val="Zkladntext"/>
        <w:spacing w:before="1"/>
        <w:rPr>
          <w:b/>
        </w:rPr>
      </w:pPr>
    </w:p>
    <w:p w14:paraId="53F393C3" w14:textId="77777777" w:rsidR="000A5C4C" w:rsidRDefault="00711056">
      <w:pPr>
        <w:ind w:left="1088" w:right="1088"/>
        <w:jc w:val="center"/>
        <w:rPr>
          <w:b/>
          <w:sz w:val="24"/>
        </w:rPr>
      </w:pPr>
      <w:r>
        <w:rPr>
          <w:b/>
          <w:color w:val="00AF50"/>
          <w:sz w:val="24"/>
        </w:rPr>
        <w:t>Čl. III</w:t>
      </w:r>
    </w:p>
    <w:p w14:paraId="427877A8" w14:textId="77777777" w:rsidR="000A5C4C" w:rsidRDefault="00711056">
      <w:pPr>
        <w:ind w:left="1088" w:right="1088"/>
        <w:jc w:val="center"/>
        <w:rPr>
          <w:b/>
          <w:sz w:val="24"/>
        </w:rPr>
      </w:pPr>
      <w:r>
        <w:rPr>
          <w:b/>
          <w:color w:val="00AF50"/>
          <w:sz w:val="24"/>
        </w:rPr>
        <w:t>Informácie, ktoré vysvetľujú a dopĺňajú súvahu a výkaz ziskov a strát</w:t>
      </w:r>
    </w:p>
    <w:p w14:paraId="22933D60" w14:textId="77777777" w:rsidR="000A5C4C" w:rsidRDefault="000A5C4C">
      <w:pPr>
        <w:pStyle w:val="Zkladntext"/>
        <w:rPr>
          <w:b/>
          <w:sz w:val="26"/>
        </w:rPr>
      </w:pPr>
    </w:p>
    <w:p w14:paraId="05A66172" w14:textId="77777777" w:rsidR="000A5C4C" w:rsidRDefault="000A5C4C">
      <w:pPr>
        <w:pStyle w:val="Zkladntext"/>
        <w:spacing w:before="9"/>
        <w:rPr>
          <w:b/>
          <w:sz w:val="25"/>
        </w:rPr>
      </w:pPr>
    </w:p>
    <w:p w14:paraId="5AF51686" w14:textId="77777777" w:rsidR="000A5C4C" w:rsidRDefault="00711056">
      <w:pPr>
        <w:tabs>
          <w:tab w:val="left" w:pos="864"/>
        </w:tabs>
        <w:ind w:left="864" w:right="160" w:hanging="708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z w:val="24"/>
        </w:rPr>
        <w:tab/>
      </w:r>
      <w:r>
        <w:rPr>
          <w:b/>
          <w:sz w:val="24"/>
        </w:rPr>
        <w:t>Informácie o sume a dôvodoch vzniku jednotlivých položiek nákladov alebo výnosov, ktoré majú výnimočný rozsah 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výskyt:</w:t>
      </w:r>
    </w:p>
    <w:p w14:paraId="076DF0CB" w14:textId="77777777" w:rsidR="000A5C4C" w:rsidRDefault="000A5C4C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3"/>
        <w:gridCol w:w="2972"/>
        <w:gridCol w:w="2401"/>
      </w:tblGrid>
      <w:tr w:rsidR="000A5C4C" w14:paraId="302BDE64" w14:textId="77777777">
        <w:trPr>
          <w:trHeight w:val="274"/>
        </w:trPr>
        <w:tc>
          <w:tcPr>
            <w:tcW w:w="3673" w:type="dxa"/>
            <w:tcBorders>
              <w:right w:val="single" w:sz="4" w:space="0" w:color="000000"/>
            </w:tcBorders>
          </w:tcPr>
          <w:p w14:paraId="1FBB549E" w14:textId="77777777" w:rsidR="000A5C4C" w:rsidRDefault="00711056">
            <w:pPr>
              <w:pStyle w:val="TableParagraph"/>
              <w:spacing w:line="255" w:lineRule="exact"/>
              <w:ind w:left="1400" w:right="13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Udalosť</w:t>
            </w:r>
          </w:p>
        </w:tc>
        <w:tc>
          <w:tcPr>
            <w:tcW w:w="2972" w:type="dxa"/>
            <w:tcBorders>
              <w:left w:val="single" w:sz="4" w:space="0" w:color="000000"/>
              <w:right w:val="single" w:sz="4" w:space="0" w:color="000000"/>
            </w:tcBorders>
          </w:tcPr>
          <w:p w14:paraId="70AA0611" w14:textId="77777777" w:rsidR="000A5C4C" w:rsidRDefault="00711056">
            <w:pPr>
              <w:pStyle w:val="TableParagraph"/>
              <w:spacing w:line="255" w:lineRule="exact"/>
              <w:ind w:left="1140" w:right="11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Dôvod</w:t>
            </w:r>
          </w:p>
        </w:tc>
        <w:tc>
          <w:tcPr>
            <w:tcW w:w="2401" w:type="dxa"/>
            <w:tcBorders>
              <w:left w:val="single" w:sz="4" w:space="0" w:color="000000"/>
            </w:tcBorders>
          </w:tcPr>
          <w:p w14:paraId="45B79DC1" w14:textId="77777777" w:rsidR="000A5C4C" w:rsidRDefault="00711056">
            <w:pPr>
              <w:pStyle w:val="TableParagraph"/>
              <w:spacing w:line="255" w:lineRule="exact"/>
              <w:ind w:left="762"/>
              <w:rPr>
                <w:b/>
                <w:sz w:val="24"/>
              </w:rPr>
            </w:pPr>
            <w:r>
              <w:rPr>
                <w:b/>
                <w:sz w:val="24"/>
              </w:rPr>
              <w:t>Hodnota</w:t>
            </w:r>
          </w:p>
        </w:tc>
      </w:tr>
      <w:tr w:rsidR="000A5C4C" w14:paraId="2249BDEB" w14:textId="77777777">
        <w:trPr>
          <w:trHeight w:val="368"/>
        </w:trPr>
        <w:tc>
          <w:tcPr>
            <w:tcW w:w="3673" w:type="dxa"/>
            <w:tcBorders>
              <w:bottom w:val="single" w:sz="4" w:space="0" w:color="000000"/>
              <w:right w:val="single" w:sz="4" w:space="0" w:color="000000"/>
            </w:tcBorders>
          </w:tcPr>
          <w:p w14:paraId="1DFF5DAC" w14:textId="77777777" w:rsidR="000A5C4C" w:rsidRDefault="000A5C4C">
            <w:pPr>
              <w:pStyle w:val="TableParagraph"/>
            </w:pPr>
          </w:p>
        </w:tc>
        <w:tc>
          <w:tcPr>
            <w:tcW w:w="29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963ED" w14:textId="77777777" w:rsidR="000A5C4C" w:rsidRDefault="000A5C4C">
            <w:pPr>
              <w:pStyle w:val="TableParagraph"/>
            </w:pPr>
          </w:p>
        </w:tc>
        <w:tc>
          <w:tcPr>
            <w:tcW w:w="2401" w:type="dxa"/>
            <w:tcBorders>
              <w:left w:val="single" w:sz="4" w:space="0" w:color="000000"/>
              <w:bottom w:val="single" w:sz="4" w:space="0" w:color="000000"/>
            </w:tcBorders>
          </w:tcPr>
          <w:p w14:paraId="2B3B7023" w14:textId="77777777" w:rsidR="000A5C4C" w:rsidRDefault="000A5C4C">
            <w:pPr>
              <w:pStyle w:val="TableParagraph"/>
            </w:pPr>
          </w:p>
        </w:tc>
      </w:tr>
      <w:tr w:rsidR="000A5C4C" w14:paraId="49CACD4F" w14:textId="77777777">
        <w:trPr>
          <w:trHeight w:val="369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793A0" w14:textId="77777777" w:rsidR="000A5C4C" w:rsidRDefault="000A5C4C">
            <w:pPr>
              <w:pStyle w:val="TableParagraph"/>
            </w:pP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71DE4" w14:textId="77777777" w:rsidR="000A5C4C" w:rsidRDefault="000A5C4C">
            <w:pPr>
              <w:pStyle w:val="TableParagraph"/>
            </w:pP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029995" w14:textId="77777777" w:rsidR="000A5C4C" w:rsidRDefault="000A5C4C">
            <w:pPr>
              <w:pStyle w:val="TableParagraph"/>
            </w:pPr>
          </w:p>
        </w:tc>
      </w:tr>
      <w:tr w:rsidR="000A5C4C" w14:paraId="21035C17" w14:textId="77777777">
        <w:trPr>
          <w:trHeight w:val="366"/>
        </w:trPr>
        <w:tc>
          <w:tcPr>
            <w:tcW w:w="3673" w:type="dxa"/>
            <w:tcBorders>
              <w:top w:val="single" w:sz="4" w:space="0" w:color="000000"/>
              <w:right w:val="single" w:sz="4" w:space="0" w:color="000000"/>
            </w:tcBorders>
          </w:tcPr>
          <w:p w14:paraId="043323EC" w14:textId="77777777" w:rsidR="000A5C4C" w:rsidRDefault="000A5C4C">
            <w:pPr>
              <w:pStyle w:val="TableParagraph"/>
            </w:pP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8F5CE81" w14:textId="77777777" w:rsidR="000A5C4C" w:rsidRDefault="000A5C4C">
            <w:pPr>
              <w:pStyle w:val="TableParagraph"/>
            </w:pP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</w:tcBorders>
          </w:tcPr>
          <w:p w14:paraId="4900066D" w14:textId="77777777" w:rsidR="000A5C4C" w:rsidRDefault="000A5C4C">
            <w:pPr>
              <w:pStyle w:val="TableParagraph"/>
            </w:pPr>
          </w:p>
        </w:tc>
      </w:tr>
    </w:tbl>
    <w:p w14:paraId="18F0A5B1" w14:textId="77777777" w:rsidR="000A5C4C" w:rsidRDefault="000A5C4C">
      <w:pPr>
        <w:sectPr w:rsidR="000A5C4C">
          <w:pgSz w:w="11910" w:h="16840"/>
          <w:pgMar w:top="680" w:right="1260" w:bottom="280" w:left="1260" w:header="487" w:footer="0" w:gutter="0"/>
          <w:cols w:space="708"/>
        </w:sectPr>
      </w:pPr>
    </w:p>
    <w:p w14:paraId="631127C7" w14:textId="3CE5093E" w:rsidR="000A5C4C" w:rsidRDefault="00034E1B">
      <w:pPr>
        <w:tabs>
          <w:tab w:val="left" w:pos="6457"/>
        </w:tabs>
        <w:ind w:left="3457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094178F3" wp14:editId="22B60B87">
                <wp:extent cx="1387475" cy="210820"/>
                <wp:effectExtent l="4445" t="3175" r="0" b="0"/>
                <wp:docPr id="9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7475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0"/>
                              <w:gridCol w:w="270"/>
                              <w:gridCol w:w="270"/>
                              <w:gridCol w:w="270"/>
                              <w:gridCol w:w="268"/>
                              <w:gridCol w:w="271"/>
                              <w:gridCol w:w="275"/>
                            </w:tblGrid>
                            <w:tr w:rsidR="000A5C4C" w14:paraId="1776B445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08ABBE5B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FB26D78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B1E6837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1890D4BC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73DE01B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left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14:paraId="6BCB1AF0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12" w:space="0" w:color="000000"/>
                                    <w:right w:val="single" w:sz="8" w:space="0" w:color="000000"/>
                                  </w:tcBorders>
                                </w:tcPr>
                                <w:p w14:paraId="69D54CB1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5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36EC0488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FEE6CE5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4178F3" id="Text Box 7" o:spid="_x0000_s1032" type="#_x0000_t202" style="width:109.25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0"/>
                        <w:gridCol w:w="270"/>
                        <w:gridCol w:w="270"/>
                        <w:gridCol w:w="270"/>
                        <w:gridCol w:w="268"/>
                        <w:gridCol w:w="271"/>
                        <w:gridCol w:w="275"/>
                      </w:tblGrid>
                      <w:tr w:rsidR="000A5C4C" w14:paraId="1776B445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08ABBE5B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FB26D78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B1E6837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1890D4BC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73DE01B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left w:val="single" w:sz="8" w:space="0" w:color="000000"/>
                              <w:right w:val="single" w:sz="12" w:space="0" w:color="000000"/>
                            </w:tcBorders>
                          </w:tcPr>
                          <w:p w14:paraId="6BCB1AF0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12" w:space="0" w:color="000000"/>
                              <w:right w:val="single" w:sz="8" w:space="0" w:color="000000"/>
                            </w:tcBorders>
                          </w:tcPr>
                          <w:p w14:paraId="69D54CB1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5" w:type="dxa"/>
                            <w:tcBorders>
                              <w:left w:val="single" w:sz="8" w:space="0" w:color="000000"/>
                            </w:tcBorders>
                          </w:tcPr>
                          <w:p w14:paraId="36EC0488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FEE6CE5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711056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6A9EA424" wp14:editId="5CB4F774">
                <wp:extent cx="1734820" cy="210820"/>
                <wp:effectExtent l="4445" t="3175" r="3810" b="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1"/>
                              <w:gridCol w:w="271"/>
                              <w:gridCol w:w="270"/>
                              <w:gridCol w:w="270"/>
                              <w:gridCol w:w="270"/>
                              <w:gridCol w:w="273"/>
                              <w:gridCol w:w="273"/>
                              <w:gridCol w:w="271"/>
                              <w:gridCol w:w="272"/>
                            </w:tblGrid>
                            <w:tr w:rsidR="000A5C4C" w14:paraId="3659F26E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464DDD6A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343417DB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4D83F90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AF69FB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25B406C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1C34780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B9AD249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D824416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97AECB8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4BD7F189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33B641C0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A9EA424" id="Text Box 6" o:spid="_x0000_s1033" type="#_x0000_t202" style="width:136.6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1"/>
                        <w:gridCol w:w="271"/>
                        <w:gridCol w:w="270"/>
                        <w:gridCol w:w="270"/>
                        <w:gridCol w:w="270"/>
                        <w:gridCol w:w="273"/>
                        <w:gridCol w:w="273"/>
                        <w:gridCol w:w="271"/>
                        <w:gridCol w:w="272"/>
                      </w:tblGrid>
                      <w:tr w:rsidR="000A5C4C" w14:paraId="3659F26E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464DDD6A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</w:tcBorders>
                          </w:tcPr>
                          <w:p w14:paraId="343417DB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4D83F90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AF69FB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25B406C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1C34780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B9AD249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D824416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97AECB8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left w:val="single" w:sz="8" w:space="0" w:color="000000"/>
                            </w:tcBorders>
                          </w:tcPr>
                          <w:p w14:paraId="4BD7F189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33B641C0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42FEB24" w14:textId="77777777" w:rsidR="000A5C4C" w:rsidRDefault="000A5C4C">
      <w:pPr>
        <w:pStyle w:val="Zkladntext"/>
        <w:spacing w:before="7"/>
        <w:rPr>
          <w:b/>
          <w:sz w:val="26"/>
        </w:rPr>
      </w:pPr>
    </w:p>
    <w:p w14:paraId="5D5C827E" w14:textId="77777777" w:rsidR="000A5C4C" w:rsidRDefault="00711056">
      <w:pPr>
        <w:pStyle w:val="Nadpis1"/>
        <w:numPr>
          <w:ilvl w:val="1"/>
          <w:numId w:val="3"/>
        </w:numPr>
        <w:tabs>
          <w:tab w:val="left" w:pos="864"/>
          <w:tab w:val="left" w:pos="865"/>
        </w:tabs>
        <w:spacing w:before="90"/>
        <w:ind w:hanging="709"/>
      </w:pPr>
      <w:r>
        <w:t>Informácie o</w:t>
      </w:r>
      <w:r>
        <w:rPr>
          <w:spacing w:val="-1"/>
        </w:rPr>
        <w:t xml:space="preserve"> </w:t>
      </w:r>
      <w:r>
        <w:t>záväzkoch:</w:t>
      </w:r>
    </w:p>
    <w:p w14:paraId="41070160" w14:textId="77777777" w:rsidR="000A5C4C" w:rsidRDefault="000A5C4C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9"/>
        <w:gridCol w:w="2834"/>
        <w:gridCol w:w="2820"/>
      </w:tblGrid>
      <w:tr w:rsidR="000A5C4C" w14:paraId="4DA1D6B8" w14:textId="77777777">
        <w:trPr>
          <w:trHeight w:val="829"/>
        </w:trPr>
        <w:tc>
          <w:tcPr>
            <w:tcW w:w="3389" w:type="dxa"/>
            <w:tcBorders>
              <w:right w:val="single" w:sz="4" w:space="0" w:color="000000"/>
            </w:tcBorders>
          </w:tcPr>
          <w:p w14:paraId="44CCA567" w14:textId="77777777" w:rsidR="000A5C4C" w:rsidRDefault="000A5C4C">
            <w:pPr>
              <w:pStyle w:val="TableParagraph"/>
              <w:rPr>
                <w:b/>
                <w:sz w:val="24"/>
              </w:rPr>
            </w:pPr>
          </w:p>
          <w:p w14:paraId="79F23EF9" w14:textId="77777777" w:rsidR="000A5C4C" w:rsidRDefault="00711056">
            <w:pPr>
              <w:pStyle w:val="TableParagraph"/>
              <w:spacing w:before="1"/>
              <w:ind w:left="944"/>
              <w:rPr>
                <w:b/>
                <w:sz w:val="24"/>
              </w:rPr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2834" w:type="dxa"/>
            <w:tcBorders>
              <w:left w:val="single" w:sz="4" w:space="0" w:color="000000"/>
              <w:right w:val="single" w:sz="4" w:space="0" w:color="000000"/>
            </w:tcBorders>
          </w:tcPr>
          <w:p w14:paraId="5D66DF80" w14:textId="77777777" w:rsidR="000A5C4C" w:rsidRDefault="000A5C4C">
            <w:pPr>
              <w:pStyle w:val="TableParagraph"/>
              <w:rPr>
                <w:b/>
                <w:sz w:val="24"/>
              </w:rPr>
            </w:pPr>
          </w:p>
          <w:p w14:paraId="4E9913E1" w14:textId="77777777" w:rsidR="000A5C4C" w:rsidRDefault="00711056">
            <w:pPr>
              <w:pStyle w:val="TableParagraph"/>
              <w:spacing w:before="1"/>
              <w:ind w:left="252"/>
              <w:rPr>
                <w:b/>
                <w:sz w:val="24"/>
              </w:rPr>
            </w:pPr>
            <w:r>
              <w:rPr>
                <w:b/>
                <w:sz w:val="24"/>
              </w:rPr>
              <w:t>Bežné účtovné obdobie</w:t>
            </w:r>
          </w:p>
        </w:tc>
        <w:tc>
          <w:tcPr>
            <w:tcW w:w="2820" w:type="dxa"/>
            <w:tcBorders>
              <w:left w:val="single" w:sz="4" w:space="0" w:color="000000"/>
            </w:tcBorders>
          </w:tcPr>
          <w:p w14:paraId="619C8B88" w14:textId="77777777" w:rsidR="000A5C4C" w:rsidRDefault="00711056">
            <w:pPr>
              <w:pStyle w:val="TableParagraph"/>
              <w:spacing w:before="1" w:line="270" w:lineRule="atLeast"/>
              <w:ind w:left="176" w:right="135" w:firstLine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Bezprostredne predchádzajúce účtovné obdobie</w:t>
            </w:r>
          </w:p>
        </w:tc>
      </w:tr>
      <w:tr w:rsidR="000A5C4C" w14:paraId="396C655A" w14:textId="77777777">
        <w:trPr>
          <w:trHeight w:val="274"/>
        </w:trPr>
        <w:tc>
          <w:tcPr>
            <w:tcW w:w="3389" w:type="dxa"/>
            <w:tcBorders>
              <w:right w:val="single" w:sz="4" w:space="0" w:color="000000"/>
            </w:tcBorders>
          </w:tcPr>
          <w:p w14:paraId="54B7236A" w14:textId="77777777" w:rsidR="000A5C4C" w:rsidRDefault="00711056">
            <w:pPr>
              <w:pStyle w:val="TableParagraph"/>
              <w:spacing w:line="25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Dlhodobé záväzky spolu</w:t>
            </w:r>
          </w:p>
        </w:tc>
        <w:tc>
          <w:tcPr>
            <w:tcW w:w="2834" w:type="dxa"/>
            <w:tcBorders>
              <w:left w:val="single" w:sz="4" w:space="0" w:color="000000"/>
              <w:right w:val="single" w:sz="4" w:space="0" w:color="000000"/>
            </w:tcBorders>
          </w:tcPr>
          <w:p w14:paraId="10D679C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820" w:type="dxa"/>
            <w:tcBorders>
              <w:left w:val="single" w:sz="4" w:space="0" w:color="000000"/>
            </w:tcBorders>
          </w:tcPr>
          <w:p w14:paraId="0F0B23E3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40B22938" w14:textId="77777777">
        <w:trPr>
          <w:trHeight w:val="505"/>
        </w:trPr>
        <w:tc>
          <w:tcPr>
            <w:tcW w:w="3389" w:type="dxa"/>
            <w:tcBorders>
              <w:bottom w:val="single" w:sz="6" w:space="0" w:color="000000"/>
              <w:right w:val="single" w:sz="6" w:space="0" w:color="000000"/>
            </w:tcBorders>
          </w:tcPr>
          <w:p w14:paraId="0E78F5C8" w14:textId="77777777" w:rsidR="000A5C4C" w:rsidRDefault="00711056">
            <w:pPr>
              <w:pStyle w:val="TableParagraph"/>
              <w:spacing w:before="4" w:line="252" w:lineRule="exact"/>
              <w:ind w:left="109" w:right="506"/>
            </w:pPr>
            <w:r>
              <w:t>Záväzky so zostatkovou dobou splatnosti nad päť rokov</w:t>
            </w:r>
          </w:p>
        </w:tc>
        <w:tc>
          <w:tcPr>
            <w:tcW w:w="283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79A317" w14:textId="77777777" w:rsidR="000A5C4C" w:rsidRDefault="000A5C4C">
            <w:pPr>
              <w:pStyle w:val="TableParagraph"/>
            </w:pPr>
          </w:p>
        </w:tc>
        <w:tc>
          <w:tcPr>
            <w:tcW w:w="2820" w:type="dxa"/>
            <w:tcBorders>
              <w:left w:val="single" w:sz="6" w:space="0" w:color="000000"/>
              <w:bottom w:val="single" w:sz="6" w:space="0" w:color="000000"/>
            </w:tcBorders>
          </w:tcPr>
          <w:p w14:paraId="4272945A" w14:textId="77777777" w:rsidR="000A5C4C" w:rsidRDefault="000A5C4C">
            <w:pPr>
              <w:pStyle w:val="TableParagraph"/>
            </w:pPr>
          </w:p>
        </w:tc>
      </w:tr>
      <w:tr w:rsidR="000A5C4C" w14:paraId="1B2DFBDF" w14:textId="77777777">
        <w:trPr>
          <w:trHeight w:val="503"/>
        </w:trPr>
        <w:tc>
          <w:tcPr>
            <w:tcW w:w="3389" w:type="dxa"/>
            <w:tcBorders>
              <w:top w:val="single" w:sz="6" w:space="0" w:color="000000"/>
              <w:right w:val="single" w:sz="6" w:space="0" w:color="000000"/>
            </w:tcBorders>
          </w:tcPr>
          <w:p w14:paraId="0DE43219" w14:textId="77777777" w:rsidR="000A5C4C" w:rsidRDefault="00711056">
            <w:pPr>
              <w:pStyle w:val="TableParagraph"/>
              <w:spacing w:before="2" w:line="252" w:lineRule="exact"/>
              <w:ind w:left="109" w:right="339"/>
            </w:pPr>
            <w: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629A04" w14:textId="77777777" w:rsidR="000A5C4C" w:rsidRDefault="000A5C4C">
            <w:pPr>
              <w:pStyle w:val="TableParagraph"/>
            </w:pP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</w:tcBorders>
          </w:tcPr>
          <w:p w14:paraId="0FBB3005" w14:textId="77777777" w:rsidR="000A5C4C" w:rsidRDefault="000A5C4C">
            <w:pPr>
              <w:pStyle w:val="TableParagraph"/>
            </w:pPr>
          </w:p>
        </w:tc>
      </w:tr>
      <w:tr w:rsidR="000A5C4C" w14:paraId="5C31FCF5" w14:textId="77777777">
        <w:trPr>
          <w:trHeight w:val="274"/>
        </w:trPr>
        <w:tc>
          <w:tcPr>
            <w:tcW w:w="3389" w:type="dxa"/>
            <w:tcBorders>
              <w:right w:val="single" w:sz="6" w:space="0" w:color="000000"/>
            </w:tcBorders>
          </w:tcPr>
          <w:p w14:paraId="4E245B80" w14:textId="77777777" w:rsidR="000A5C4C" w:rsidRDefault="00711056">
            <w:pPr>
              <w:pStyle w:val="TableParagraph"/>
              <w:spacing w:line="254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Krátkodobé záväzky spolu</w:t>
            </w:r>
          </w:p>
        </w:tc>
        <w:tc>
          <w:tcPr>
            <w:tcW w:w="2834" w:type="dxa"/>
            <w:tcBorders>
              <w:left w:val="single" w:sz="6" w:space="0" w:color="000000"/>
              <w:right w:val="single" w:sz="6" w:space="0" w:color="000000"/>
            </w:tcBorders>
          </w:tcPr>
          <w:p w14:paraId="63D70DE5" w14:textId="496AA971" w:rsidR="000A5C4C" w:rsidRDefault="00034E1B">
            <w:pPr>
              <w:pStyle w:val="TableParagraph"/>
              <w:spacing w:line="254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894564</w:t>
            </w:r>
          </w:p>
        </w:tc>
        <w:tc>
          <w:tcPr>
            <w:tcW w:w="2820" w:type="dxa"/>
            <w:tcBorders>
              <w:left w:val="single" w:sz="6" w:space="0" w:color="000000"/>
            </w:tcBorders>
          </w:tcPr>
          <w:p w14:paraId="4C3D0692" w14:textId="7FD45808" w:rsidR="000A5C4C" w:rsidRDefault="00034E1B">
            <w:pPr>
              <w:pStyle w:val="TableParagraph"/>
              <w:spacing w:line="254" w:lineRule="exact"/>
              <w:ind w:left="116"/>
              <w:rPr>
                <w:b/>
                <w:sz w:val="24"/>
              </w:rPr>
            </w:pPr>
            <w:r>
              <w:rPr>
                <w:b/>
                <w:sz w:val="24"/>
              </w:rPr>
              <w:t>70997</w:t>
            </w:r>
          </w:p>
        </w:tc>
      </w:tr>
      <w:tr w:rsidR="000A5C4C" w14:paraId="1391D43C" w14:textId="77777777">
        <w:trPr>
          <w:trHeight w:val="506"/>
        </w:trPr>
        <w:tc>
          <w:tcPr>
            <w:tcW w:w="3389" w:type="dxa"/>
            <w:tcBorders>
              <w:bottom w:val="single" w:sz="6" w:space="0" w:color="000000"/>
              <w:right w:val="single" w:sz="6" w:space="0" w:color="000000"/>
            </w:tcBorders>
          </w:tcPr>
          <w:p w14:paraId="04C22EC1" w14:textId="77777777" w:rsidR="000A5C4C" w:rsidRDefault="00711056">
            <w:pPr>
              <w:pStyle w:val="TableParagraph"/>
              <w:spacing w:line="251" w:lineRule="exact"/>
              <w:ind w:left="109"/>
            </w:pPr>
            <w:r>
              <w:t>Záväzky so zostatkovou dobou</w:t>
            </w:r>
          </w:p>
          <w:p w14:paraId="28885D3C" w14:textId="77777777" w:rsidR="000A5C4C" w:rsidRDefault="00711056">
            <w:pPr>
              <w:pStyle w:val="TableParagraph"/>
              <w:spacing w:before="2" w:line="233" w:lineRule="exact"/>
              <w:ind w:left="109"/>
            </w:pPr>
            <w:r>
              <w:t>splatnosti do jedného roka vrátane</w:t>
            </w:r>
          </w:p>
        </w:tc>
        <w:tc>
          <w:tcPr>
            <w:tcW w:w="283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D8657" w14:textId="77777777" w:rsidR="000A5C4C" w:rsidRDefault="000A5C4C">
            <w:pPr>
              <w:pStyle w:val="TableParagraph"/>
            </w:pPr>
          </w:p>
        </w:tc>
        <w:tc>
          <w:tcPr>
            <w:tcW w:w="2820" w:type="dxa"/>
            <w:tcBorders>
              <w:left w:val="single" w:sz="6" w:space="0" w:color="000000"/>
              <w:bottom w:val="single" w:sz="6" w:space="0" w:color="000000"/>
            </w:tcBorders>
          </w:tcPr>
          <w:p w14:paraId="0EC76C49" w14:textId="77777777" w:rsidR="000A5C4C" w:rsidRDefault="000A5C4C">
            <w:pPr>
              <w:pStyle w:val="TableParagraph"/>
            </w:pPr>
          </w:p>
        </w:tc>
      </w:tr>
      <w:tr w:rsidR="000A5C4C" w14:paraId="2247B1F4" w14:textId="77777777">
        <w:trPr>
          <w:trHeight w:val="527"/>
        </w:trPr>
        <w:tc>
          <w:tcPr>
            <w:tcW w:w="3389" w:type="dxa"/>
            <w:tcBorders>
              <w:top w:val="single" w:sz="6" w:space="0" w:color="000000"/>
              <w:right w:val="single" w:sz="6" w:space="0" w:color="000000"/>
            </w:tcBorders>
          </w:tcPr>
          <w:p w14:paraId="5C87BF9C" w14:textId="77777777" w:rsidR="000A5C4C" w:rsidRDefault="00711056">
            <w:pPr>
              <w:pStyle w:val="TableParagraph"/>
              <w:spacing w:before="126"/>
              <w:ind w:left="109"/>
              <w:rPr>
                <w:sz w:val="24"/>
              </w:rPr>
            </w:pPr>
            <w:r>
              <w:rPr>
                <w:sz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CEBE41" w14:textId="77777777" w:rsidR="000A5C4C" w:rsidRDefault="000A5C4C">
            <w:pPr>
              <w:pStyle w:val="TableParagraph"/>
            </w:pP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</w:tcBorders>
          </w:tcPr>
          <w:p w14:paraId="3C65A3BF" w14:textId="77777777" w:rsidR="000A5C4C" w:rsidRDefault="000A5C4C">
            <w:pPr>
              <w:pStyle w:val="TableParagraph"/>
            </w:pPr>
          </w:p>
        </w:tc>
      </w:tr>
    </w:tbl>
    <w:p w14:paraId="33828FC5" w14:textId="77777777" w:rsidR="000A5C4C" w:rsidRDefault="000A5C4C">
      <w:pPr>
        <w:pStyle w:val="Zkladntext"/>
        <w:spacing w:before="10"/>
        <w:rPr>
          <w:b/>
          <w:sz w:val="37"/>
        </w:rPr>
      </w:pPr>
    </w:p>
    <w:p w14:paraId="32D23FE6" w14:textId="77777777" w:rsidR="000A5C4C" w:rsidRDefault="00711056">
      <w:pPr>
        <w:pStyle w:val="Odsekzoznamu"/>
        <w:numPr>
          <w:ilvl w:val="1"/>
          <w:numId w:val="3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Hodnota záväzkov zabezpečená záložným právom:</w:t>
      </w:r>
    </w:p>
    <w:p w14:paraId="46EA3165" w14:textId="77777777" w:rsidR="000A5C4C" w:rsidRDefault="000A5C4C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9"/>
        <w:gridCol w:w="3118"/>
        <w:gridCol w:w="2537"/>
      </w:tblGrid>
      <w:tr w:rsidR="000A5C4C" w14:paraId="1901A177" w14:textId="77777777">
        <w:trPr>
          <w:trHeight w:val="265"/>
        </w:trPr>
        <w:tc>
          <w:tcPr>
            <w:tcW w:w="3389" w:type="dxa"/>
            <w:vMerge w:val="restart"/>
            <w:tcBorders>
              <w:right w:val="single" w:sz="4" w:space="0" w:color="000000"/>
            </w:tcBorders>
          </w:tcPr>
          <w:p w14:paraId="2175DD8A" w14:textId="77777777" w:rsidR="000A5C4C" w:rsidRDefault="00711056">
            <w:pPr>
              <w:pStyle w:val="TableParagraph"/>
              <w:spacing w:before="142"/>
              <w:ind w:left="1273" w:right="336" w:hanging="900"/>
              <w:rPr>
                <w:b/>
                <w:sz w:val="24"/>
              </w:rPr>
            </w:pPr>
            <w:r>
              <w:rPr>
                <w:b/>
                <w:sz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1C0B58C" w14:textId="77777777" w:rsidR="000A5C4C" w:rsidRDefault="00711056">
            <w:pPr>
              <w:pStyle w:val="TableParagraph"/>
              <w:spacing w:line="245" w:lineRule="exact"/>
              <w:ind w:left="1269"/>
              <w:rPr>
                <w:b/>
                <w:sz w:val="24"/>
              </w:rPr>
            </w:pPr>
            <w:r>
              <w:rPr>
                <w:b/>
                <w:sz w:val="24"/>
              </w:rPr>
              <w:t>Hodnota záväzku zabezpečená</w:t>
            </w:r>
          </w:p>
        </w:tc>
      </w:tr>
      <w:tr w:rsidR="000A5C4C" w14:paraId="23B3BBAF" w14:textId="77777777">
        <w:trPr>
          <w:trHeight w:val="543"/>
        </w:trPr>
        <w:tc>
          <w:tcPr>
            <w:tcW w:w="3389" w:type="dxa"/>
            <w:vMerge/>
            <w:tcBorders>
              <w:top w:val="nil"/>
              <w:right w:val="single" w:sz="4" w:space="0" w:color="000000"/>
            </w:tcBorders>
          </w:tcPr>
          <w:p w14:paraId="6E9C1164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542E40" w14:textId="77777777" w:rsidR="000A5C4C" w:rsidRDefault="00711056">
            <w:pPr>
              <w:pStyle w:val="TableParagraph"/>
              <w:spacing w:before="128"/>
              <w:ind w:left="626"/>
              <w:rPr>
                <w:b/>
                <w:sz w:val="24"/>
              </w:rPr>
            </w:pPr>
            <w:r>
              <w:rPr>
                <w:b/>
                <w:sz w:val="24"/>
              </w:rPr>
              <w:t>Záložným právom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</w:tcBorders>
          </w:tcPr>
          <w:p w14:paraId="5C7F3014" w14:textId="77777777" w:rsidR="000A5C4C" w:rsidRDefault="00711056">
            <w:pPr>
              <w:pStyle w:val="TableParagraph"/>
              <w:spacing w:line="267" w:lineRule="exact"/>
              <w:ind w:left="628"/>
              <w:rPr>
                <w:b/>
                <w:sz w:val="24"/>
              </w:rPr>
            </w:pPr>
            <w:r>
              <w:rPr>
                <w:b/>
                <w:sz w:val="24"/>
              </w:rPr>
              <w:t>Inou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formou</w:t>
            </w:r>
          </w:p>
          <w:p w14:paraId="16645F96" w14:textId="77777777" w:rsidR="000A5C4C" w:rsidRDefault="00711056">
            <w:pPr>
              <w:pStyle w:val="TableParagraph"/>
              <w:spacing w:line="256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zabezpečenia</w:t>
            </w:r>
          </w:p>
        </w:tc>
      </w:tr>
      <w:tr w:rsidR="000A5C4C" w14:paraId="2113DEF0" w14:textId="77777777">
        <w:trPr>
          <w:trHeight w:val="275"/>
        </w:trPr>
        <w:tc>
          <w:tcPr>
            <w:tcW w:w="3389" w:type="dxa"/>
            <w:tcBorders>
              <w:bottom w:val="single" w:sz="4" w:space="0" w:color="000000"/>
              <w:right w:val="single" w:sz="4" w:space="0" w:color="000000"/>
            </w:tcBorders>
          </w:tcPr>
          <w:p w14:paraId="4133F94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EBDF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537" w:type="dxa"/>
            <w:tcBorders>
              <w:left w:val="single" w:sz="4" w:space="0" w:color="000000"/>
              <w:bottom w:val="single" w:sz="4" w:space="0" w:color="000000"/>
            </w:tcBorders>
          </w:tcPr>
          <w:p w14:paraId="3EFA3D71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1DFEDBE2" w14:textId="77777777">
        <w:trPr>
          <w:trHeight w:val="275"/>
        </w:trPr>
        <w:tc>
          <w:tcPr>
            <w:tcW w:w="33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C613A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A9ED8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CCE31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41313819" w14:textId="77777777">
        <w:trPr>
          <w:trHeight w:val="275"/>
        </w:trPr>
        <w:tc>
          <w:tcPr>
            <w:tcW w:w="33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63BC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0107F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58B64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5E7CE6E1" w14:textId="77777777">
        <w:trPr>
          <w:trHeight w:val="276"/>
        </w:trPr>
        <w:tc>
          <w:tcPr>
            <w:tcW w:w="33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1ED7A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0255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E5EB34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75E0B24D" w14:textId="77777777">
        <w:trPr>
          <w:trHeight w:val="275"/>
        </w:trPr>
        <w:tc>
          <w:tcPr>
            <w:tcW w:w="3389" w:type="dxa"/>
            <w:tcBorders>
              <w:top w:val="single" w:sz="4" w:space="0" w:color="000000"/>
              <w:right w:val="single" w:sz="4" w:space="0" w:color="000000"/>
            </w:tcBorders>
          </w:tcPr>
          <w:p w14:paraId="78B24065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5D49CA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</w:tcBorders>
          </w:tcPr>
          <w:p w14:paraId="3AE4C830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</w:tbl>
    <w:p w14:paraId="48251E25" w14:textId="77777777" w:rsidR="000A5C4C" w:rsidRDefault="000A5C4C">
      <w:pPr>
        <w:pStyle w:val="Zkladntext"/>
        <w:rPr>
          <w:b/>
          <w:sz w:val="26"/>
        </w:rPr>
      </w:pPr>
    </w:p>
    <w:p w14:paraId="53025A1E" w14:textId="77777777" w:rsidR="000A5C4C" w:rsidRDefault="00711056">
      <w:pPr>
        <w:pStyle w:val="Odsekzoznamu"/>
        <w:numPr>
          <w:ilvl w:val="0"/>
          <w:numId w:val="2"/>
        </w:numPr>
        <w:tabs>
          <w:tab w:val="left" w:pos="864"/>
          <w:tab w:val="left" w:pos="865"/>
        </w:tabs>
        <w:spacing w:before="161"/>
        <w:ind w:hanging="709"/>
        <w:rPr>
          <w:b/>
          <w:sz w:val="24"/>
        </w:rPr>
      </w:pPr>
      <w:r>
        <w:rPr>
          <w:b/>
          <w:sz w:val="24"/>
        </w:rPr>
        <w:t>Informácie o vlastných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akciách:</w:t>
      </w:r>
    </w:p>
    <w:p w14:paraId="1C480139" w14:textId="77777777" w:rsidR="000A5C4C" w:rsidRDefault="000A5C4C">
      <w:pPr>
        <w:pStyle w:val="Zkladntext"/>
        <w:spacing w:before="10"/>
        <w:rPr>
          <w:b/>
          <w:sz w:val="15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2"/>
        <w:gridCol w:w="1582"/>
        <w:gridCol w:w="2119"/>
        <w:gridCol w:w="1978"/>
        <w:gridCol w:w="1553"/>
      </w:tblGrid>
      <w:tr w:rsidR="000A5C4C" w14:paraId="3EE44F8A" w14:textId="77777777">
        <w:trPr>
          <w:trHeight w:val="275"/>
        </w:trPr>
        <w:tc>
          <w:tcPr>
            <w:tcW w:w="1812" w:type="dxa"/>
            <w:tcBorders>
              <w:bottom w:val="nil"/>
              <w:right w:val="single" w:sz="4" w:space="0" w:color="000000"/>
            </w:tcBorders>
          </w:tcPr>
          <w:p w14:paraId="1163B6C2" w14:textId="77777777" w:rsidR="000A5C4C" w:rsidRDefault="00711056">
            <w:pPr>
              <w:pStyle w:val="TableParagraph"/>
              <w:spacing w:line="255" w:lineRule="exact"/>
              <w:ind w:left="572"/>
              <w:rPr>
                <w:b/>
                <w:sz w:val="24"/>
              </w:rPr>
            </w:pPr>
            <w:r>
              <w:rPr>
                <w:b/>
                <w:sz w:val="24"/>
              </w:rPr>
              <w:t>Dôvod</w:t>
            </w:r>
          </w:p>
        </w:tc>
        <w:tc>
          <w:tcPr>
            <w:tcW w:w="7232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3966FC28" w14:textId="77777777" w:rsidR="000A5C4C" w:rsidRDefault="00711056">
            <w:pPr>
              <w:pStyle w:val="TableParagraph"/>
              <w:spacing w:line="255" w:lineRule="exact"/>
              <w:ind w:left="2430" w:right="23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Bežné účtovné obdobie</w:t>
            </w:r>
          </w:p>
        </w:tc>
      </w:tr>
      <w:tr w:rsidR="000A5C4C" w14:paraId="611FF193" w14:textId="77777777">
        <w:trPr>
          <w:trHeight w:val="287"/>
        </w:trPr>
        <w:tc>
          <w:tcPr>
            <w:tcW w:w="1812" w:type="dxa"/>
            <w:vMerge w:val="restart"/>
            <w:tcBorders>
              <w:top w:val="nil"/>
              <w:right w:val="single" w:sz="4" w:space="0" w:color="000000"/>
            </w:tcBorders>
          </w:tcPr>
          <w:p w14:paraId="57CC4623" w14:textId="77777777" w:rsidR="000A5C4C" w:rsidRDefault="00711056">
            <w:pPr>
              <w:pStyle w:val="TableParagraph"/>
              <w:ind w:left="143" w:right="1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nadobudnutia vlastných akcií počas účtovného</w:t>
            </w:r>
          </w:p>
          <w:p w14:paraId="52AB80DC" w14:textId="77777777" w:rsidR="000A5C4C" w:rsidRDefault="00711056">
            <w:pPr>
              <w:pStyle w:val="TableParagraph"/>
              <w:spacing w:line="256" w:lineRule="exact"/>
              <w:ind w:left="143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obdobia</w:t>
            </w:r>
          </w:p>
        </w:tc>
        <w:tc>
          <w:tcPr>
            <w:tcW w:w="158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87B5117" w14:textId="77777777" w:rsidR="000A5C4C" w:rsidRDefault="00711056">
            <w:pPr>
              <w:pStyle w:val="TableParagraph"/>
              <w:spacing w:before="143"/>
              <w:ind w:left="273" w:right="243" w:hanging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Stav na začiatku účtovného obdobia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298AD" w14:textId="77777777" w:rsidR="000A5C4C" w:rsidRDefault="00711056">
            <w:pPr>
              <w:pStyle w:val="TableParagraph"/>
              <w:spacing w:before="20" w:line="247" w:lineRule="exact"/>
              <w:ind w:left="130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7FCF8" w14:textId="77777777" w:rsidR="000A5C4C" w:rsidRDefault="00711056">
            <w:pPr>
              <w:pStyle w:val="TableParagraph"/>
              <w:spacing w:before="20" w:line="247" w:lineRule="exact"/>
              <w:ind w:left="216" w:right="1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1553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2805A96" w14:textId="77777777" w:rsidR="000A5C4C" w:rsidRDefault="00711056">
            <w:pPr>
              <w:pStyle w:val="TableParagraph"/>
              <w:spacing w:before="143"/>
              <w:ind w:left="262" w:right="215" w:hanging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Stav na konci účtovného obdobia</w:t>
            </w:r>
          </w:p>
        </w:tc>
      </w:tr>
      <w:tr w:rsidR="000A5C4C" w14:paraId="05CDCBC4" w14:textId="77777777">
        <w:trPr>
          <w:trHeight w:val="229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21838060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CE0B2E6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BFB18" w14:textId="77777777" w:rsidR="000A5C4C" w:rsidRDefault="00711056">
            <w:pPr>
              <w:pStyle w:val="TableParagraph"/>
              <w:spacing w:before="9" w:line="200" w:lineRule="exact"/>
              <w:ind w:left="132" w:right="106"/>
              <w:jc w:val="center"/>
              <w:rPr>
                <w:sz w:val="20"/>
              </w:rPr>
            </w:pPr>
            <w:r>
              <w:rPr>
                <w:sz w:val="20"/>
              </w:rPr>
              <w:t>Počet akcií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A3E2" w14:textId="77777777" w:rsidR="000A5C4C" w:rsidRDefault="00711056">
            <w:pPr>
              <w:pStyle w:val="TableParagraph"/>
              <w:spacing w:before="9" w:line="200" w:lineRule="exact"/>
              <w:ind w:left="218" w:right="185"/>
              <w:jc w:val="center"/>
              <w:rPr>
                <w:sz w:val="20"/>
              </w:rPr>
            </w:pPr>
            <w:r>
              <w:rPr>
                <w:sz w:val="20"/>
              </w:rPr>
              <w:t>Počet akcií</w:t>
            </w: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58C7D89C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0653DB18" w14:textId="77777777">
        <w:trPr>
          <w:trHeight w:val="229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430ED1AE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A8ED1E2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6A47E" w14:textId="77777777" w:rsidR="000A5C4C" w:rsidRDefault="00711056">
            <w:pPr>
              <w:pStyle w:val="TableParagraph"/>
              <w:spacing w:before="9" w:line="200" w:lineRule="exact"/>
              <w:ind w:left="133" w:right="106"/>
              <w:jc w:val="center"/>
              <w:rPr>
                <w:sz w:val="20"/>
              </w:rPr>
            </w:pPr>
            <w:r>
              <w:rPr>
                <w:sz w:val="20"/>
              </w:rPr>
              <w:t>Podiel na ZI v %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14400" w14:textId="77777777" w:rsidR="000A5C4C" w:rsidRDefault="00711056">
            <w:pPr>
              <w:pStyle w:val="TableParagraph"/>
              <w:spacing w:before="9" w:line="200" w:lineRule="exact"/>
              <w:ind w:left="215" w:right="185"/>
              <w:jc w:val="center"/>
              <w:rPr>
                <w:sz w:val="20"/>
              </w:rPr>
            </w:pPr>
            <w:r>
              <w:rPr>
                <w:sz w:val="20"/>
              </w:rPr>
              <w:t>Podiel na ZI v %</w:t>
            </w: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328A7FC1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7C102B7F" w14:textId="77777777">
        <w:trPr>
          <w:trHeight w:val="231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5A08E23D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1DC12AE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572DB" w14:textId="77777777" w:rsidR="000A5C4C" w:rsidRDefault="00711056">
            <w:pPr>
              <w:pStyle w:val="TableParagraph"/>
              <w:spacing w:before="12" w:line="200" w:lineRule="exact"/>
              <w:ind w:left="135" w:right="106"/>
              <w:jc w:val="center"/>
              <w:rPr>
                <w:sz w:val="20"/>
              </w:rPr>
            </w:pPr>
            <w:r>
              <w:rPr>
                <w:sz w:val="20"/>
              </w:rPr>
              <w:t>Menovitá hodnota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406A3" w14:textId="77777777" w:rsidR="000A5C4C" w:rsidRDefault="00711056">
            <w:pPr>
              <w:pStyle w:val="TableParagraph"/>
              <w:spacing w:before="12" w:line="200" w:lineRule="exact"/>
              <w:ind w:left="217" w:right="185"/>
              <w:jc w:val="center"/>
              <w:rPr>
                <w:sz w:val="20"/>
              </w:rPr>
            </w:pPr>
            <w:r>
              <w:rPr>
                <w:sz w:val="20"/>
              </w:rPr>
              <w:t>Menovitá hodnota</w:t>
            </w: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500F7534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12144AC6" w14:textId="77777777">
        <w:trPr>
          <w:trHeight w:val="272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13619EA7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310155B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100FBD" w14:textId="77777777" w:rsidR="000A5C4C" w:rsidRDefault="00711056">
            <w:pPr>
              <w:pStyle w:val="TableParagraph"/>
              <w:spacing w:before="26" w:line="226" w:lineRule="exact"/>
              <w:ind w:left="135" w:right="106"/>
              <w:jc w:val="center"/>
              <w:rPr>
                <w:sz w:val="20"/>
              </w:rPr>
            </w:pPr>
            <w:r>
              <w:rPr>
                <w:sz w:val="20"/>
              </w:rPr>
              <w:t>Hodnota nadobudnutia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388AAB" w14:textId="77777777" w:rsidR="000A5C4C" w:rsidRDefault="00711056">
            <w:pPr>
              <w:pStyle w:val="TableParagraph"/>
              <w:spacing w:before="26" w:line="226" w:lineRule="exact"/>
              <w:ind w:left="220" w:right="185"/>
              <w:jc w:val="center"/>
              <w:rPr>
                <w:sz w:val="20"/>
              </w:rPr>
            </w:pPr>
            <w:r>
              <w:rPr>
                <w:sz w:val="20"/>
              </w:rPr>
              <w:t>Hodnota za prevod</w:t>
            </w: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7E2CA71F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513FCB09" w14:textId="77777777">
        <w:trPr>
          <w:trHeight w:val="268"/>
        </w:trPr>
        <w:tc>
          <w:tcPr>
            <w:tcW w:w="1812" w:type="dxa"/>
            <w:vMerge w:val="restart"/>
            <w:tcBorders>
              <w:right w:val="single" w:sz="4" w:space="0" w:color="000000"/>
            </w:tcBorders>
          </w:tcPr>
          <w:p w14:paraId="2F8540CF" w14:textId="77777777" w:rsidR="000A5C4C" w:rsidRDefault="000A5C4C">
            <w:pPr>
              <w:pStyle w:val="TableParagraph"/>
            </w:pPr>
          </w:p>
        </w:tc>
        <w:tc>
          <w:tcPr>
            <w:tcW w:w="1582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2614057D" w14:textId="77777777" w:rsidR="000A5C4C" w:rsidRDefault="000A5C4C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36067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64103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553" w:type="dxa"/>
            <w:vMerge w:val="restart"/>
            <w:tcBorders>
              <w:left w:val="single" w:sz="4" w:space="0" w:color="000000"/>
            </w:tcBorders>
          </w:tcPr>
          <w:p w14:paraId="7568D1A6" w14:textId="77777777" w:rsidR="000A5C4C" w:rsidRDefault="000A5C4C">
            <w:pPr>
              <w:pStyle w:val="TableParagraph"/>
            </w:pPr>
          </w:p>
        </w:tc>
      </w:tr>
      <w:tr w:rsidR="000A5C4C" w14:paraId="01B17ABC" w14:textId="77777777">
        <w:trPr>
          <w:trHeight w:val="274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175CEA52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295FB4B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64C3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7410F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58C7BD2E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1A1474D9" w14:textId="77777777">
        <w:trPr>
          <w:trHeight w:val="277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10BE3CCA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D2ED797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1B444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D6AA5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0A3122E6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079064D1" w14:textId="77777777">
        <w:trPr>
          <w:trHeight w:val="284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1DD37184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3B68FC5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B668F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E56A8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7134899E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59897FC5" w14:textId="77777777">
        <w:trPr>
          <w:trHeight w:val="267"/>
        </w:trPr>
        <w:tc>
          <w:tcPr>
            <w:tcW w:w="1812" w:type="dxa"/>
            <w:vMerge w:val="restart"/>
            <w:tcBorders>
              <w:right w:val="single" w:sz="4" w:space="0" w:color="000000"/>
            </w:tcBorders>
          </w:tcPr>
          <w:p w14:paraId="4978677D" w14:textId="77777777" w:rsidR="000A5C4C" w:rsidRDefault="000A5C4C">
            <w:pPr>
              <w:pStyle w:val="TableParagraph"/>
            </w:pPr>
          </w:p>
        </w:tc>
        <w:tc>
          <w:tcPr>
            <w:tcW w:w="1582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2B26FDC7" w14:textId="77777777" w:rsidR="000A5C4C" w:rsidRDefault="000A5C4C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28D31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F58BC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553" w:type="dxa"/>
            <w:vMerge w:val="restart"/>
            <w:tcBorders>
              <w:left w:val="single" w:sz="4" w:space="0" w:color="000000"/>
            </w:tcBorders>
          </w:tcPr>
          <w:p w14:paraId="6E0BE628" w14:textId="77777777" w:rsidR="000A5C4C" w:rsidRDefault="000A5C4C">
            <w:pPr>
              <w:pStyle w:val="TableParagraph"/>
            </w:pPr>
          </w:p>
        </w:tc>
      </w:tr>
      <w:tr w:rsidR="000A5C4C" w14:paraId="7E0D31B1" w14:textId="77777777">
        <w:trPr>
          <w:trHeight w:val="274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0AF7907F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66F0924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E7BF9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6EDC1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48FBC6FA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51725344" w14:textId="77777777">
        <w:trPr>
          <w:trHeight w:val="277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5B386170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CFEF58F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F29B1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54B9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5FB22CEC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388FC2AE" w14:textId="77777777">
        <w:trPr>
          <w:trHeight w:val="284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29F1495F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8988A0B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EF49B3D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F46BCC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23D835AC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28EB7A2E" w14:textId="77777777">
        <w:trPr>
          <w:trHeight w:val="267"/>
        </w:trPr>
        <w:tc>
          <w:tcPr>
            <w:tcW w:w="1812" w:type="dxa"/>
            <w:vMerge w:val="restart"/>
            <w:tcBorders>
              <w:right w:val="single" w:sz="4" w:space="0" w:color="000000"/>
            </w:tcBorders>
          </w:tcPr>
          <w:p w14:paraId="7E2C53B7" w14:textId="77777777" w:rsidR="000A5C4C" w:rsidRDefault="000A5C4C">
            <w:pPr>
              <w:pStyle w:val="TableParagraph"/>
            </w:pPr>
          </w:p>
        </w:tc>
        <w:tc>
          <w:tcPr>
            <w:tcW w:w="1582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059490C4" w14:textId="77777777" w:rsidR="000A5C4C" w:rsidRDefault="000A5C4C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2574B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B928B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553" w:type="dxa"/>
            <w:vMerge w:val="restart"/>
            <w:tcBorders>
              <w:left w:val="single" w:sz="4" w:space="0" w:color="000000"/>
            </w:tcBorders>
          </w:tcPr>
          <w:p w14:paraId="72119E1C" w14:textId="77777777" w:rsidR="000A5C4C" w:rsidRDefault="000A5C4C">
            <w:pPr>
              <w:pStyle w:val="TableParagraph"/>
            </w:pPr>
          </w:p>
        </w:tc>
      </w:tr>
      <w:tr w:rsidR="000A5C4C" w14:paraId="05710BC9" w14:textId="77777777">
        <w:trPr>
          <w:trHeight w:val="255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6CBB00AA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D155E4F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FF3EA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D0B1C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1830065E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77FB206B" w14:textId="77777777">
        <w:trPr>
          <w:trHeight w:val="255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5CDDC402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2B55E16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75845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22695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5EFF01F6" w14:textId="77777777" w:rsidR="000A5C4C" w:rsidRDefault="000A5C4C">
            <w:pPr>
              <w:rPr>
                <w:sz w:val="2"/>
                <w:szCs w:val="2"/>
              </w:rPr>
            </w:pPr>
          </w:p>
        </w:tc>
      </w:tr>
      <w:tr w:rsidR="000A5C4C" w14:paraId="076F922C" w14:textId="77777777">
        <w:trPr>
          <w:trHeight w:val="263"/>
        </w:trPr>
        <w:tc>
          <w:tcPr>
            <w:tcW w:w="1812" w:type="dxa"/>
            <w:vMerge/>
            <w:tcBorders>
              <w:top w:val="nil"/>
              <w:right w:val="single" w:sz="4" w:space="0" w:color="000000"/>
            </w:tcBorders>
          </w:tcPr>
          <w:p w14:paraId="781791D8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582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B42F7BE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26F9A3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9438BE0" w14:textId="77777777" w:rsidR="000A5C4C" w:rsidRDefault="000A5C4C">
            <w:pPr>
              <w:pStyle w:val="TableParagraph"/>
              <w:rPr>
                <w:sz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single" w:sz="4" w:space="0" w:color="000000"/>
            </w:tcBorders>
          </w:tcPr>
          <w:p w14:paraId="0F59E9EB" w14:textId="77777777" w:rsidR="000A5C4C" w:rsidRDefault="000A5C4C">
            <w:pPr>
              <w:rPr>
                <w:sz w:val="2"/>
                <w:szCs w:val="2"/>
              </w:rPr>
            </w:pPr>
          </w:p>
        </w:tc>
      </w:tr>
    </w:tbl>
    <w:p w14:paraId="5E47657E" w14:textId="77777777" w:rsidR="000A5C4C" w:rsidRDefault="000A5C4C">
      <w:pPr>
        <w:rPr>
          <w:sz w:val="2"/>
          <w:szCs w:val="2"/>
        </w:rPr>
        <w:sectPr w:rsidR="000A5C4C">
          <w:pgSz w:w="11910" w:h="16840"/>
          <w:pgMar w:top="680" w:right="1260" w:bottom="280" w:left="1260" w:header="487" w:footer="0" w:gutter="0"/>
          <w:cols w:space="708"/>
        </w:sectPr>
      </w:pPr>
    </w:p>
    <w:p w14:paraId="740D85DC" w14:textId="7E46B6DD" w:rsidR="000A5C4C" w:rsidRDefault="00034E1B">
      <w:pPr>
        <w:tabs>
          <w:tab w:val="left" w:pos="6457"/>
        </w:tabs>
        <w:ind w:left="3457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5C981A23" wp14:editId="197A2769">
                <wp:extent cx="1387475" cy="210820"/>
                <wp:effectExtent l="4445" t="3175" r="0" b="0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7475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0"/>
                              <w:gridCol w:w="270"/>
                              <w:gridCol w:w="270"/>
                              <w:gridCol w:w="270"/>
                              <w:gridCol w:w="268"/>
                              <w:gridCol w:w="271"/>
                              <w:gridCol w:w="275"/>
                            </w:tblGrid>
                            <w:tr w:rsidR="000A5C4C" w14:paraId="4A929B85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4B20BEFD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24BC7F3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0429F86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6EEC73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15EA78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left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14:paraId="374EF377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12" w:space="0" w:color="000000"/>
                                    <w:right w:val="single" w:sz="8" w:space="0" w:color="000000"/>
                                  </w:tcBorders>
                                </w:tcPr>
                                <w:p w14:paraId="6ADEDFE3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5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0340087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5651DAC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C981A23" id="Text Box 5" o:spid="_x0000_s1034" type="#_x0000_t202" style="width:109.25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0"/>
                        <w:gridCol w:w="270"/>
                        <w:gridCol w:w="270"/>
                        <w:gridCol w:w="270"/>
                        <w:gridCol w:w="268"/>
                        <w:gridCol w:w="271"/>
                        <w:gridCol w:w="275"/>
                      </w:tblGrid>
                      <w:tr w:rsidR="000A5C4C" w14:paraId="4A929B85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4B20BEFD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24BC7F3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0429F86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6EEC73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15EA78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left w:val="single" w:sz="8" w:space="0" w:color="000000"/>
                              <w:right w:val="single" w:sz="12" w:space="0" w:color="000000"/>
                            </w:tcBorders>
                          </w:tcPr>
                          <w:p w14:paraId="374EF377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12" w:space="0" w:color="000000"/>
                              <w:right w:val="single" w:sz="8" w:space="0" w:color="000000"/>
                            </w:tcBorders>
                          </w:tcPr>
                          <w:p w14:paraId="6ADEDFE3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5" w:type="dxa"/>
                            <w:tcBorders>
                              <w:left w:val="single" w:sz="8" w:space="0" w:color="000000"/>
                            </w:tcBorders>
                          </w:tcPr>
                          <w:p w14:paraId="0340087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5651DAC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711056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090ACB69" wp14:editId="2FF31222">
                <wp:extent cx="1734820" cy="210820"/>
                <wp:effectExtent l="4445" t="3175" r="3810" b="0"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1"/>
                              <w:gridCol w:w="271"/>
                              <w:gridCol w:w="270"/>
                              <w:gridCol w:w="270"/>
                              <w:gridCol w:w="270"/>
                              <w:gridCol w:w="273"/>
                              <w:gridCol w:w="273"/>
                              <w:gridCol w:w="271"/>
                              <w:gridCol w:w="272"/>
                            </w:tblGrid>
                            <w:tr w:rsidR="000A5C4C" w14:paraId="49C92490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3084B811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6E962D74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125AADB6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BC6C841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3FD34BD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3DD094F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1BADC96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8AD4BD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B447AA2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3D2183C6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448C75CA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0ACB69" id="Text Box 4" o:spid="_x0000_s1035" type="#_x0000_t202" style="width:136.6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1"/>
                        <w:gridCol w:w="271"/>
                        <w:gridCol w:w="270"/>
                        <w:gridCol w:w="270"/>
                        <w:gridCol w:w="270"/>
                        <w:gridCol w:w="273"/>
                        <w:gridCol w:w="273"/>
                        <w:gridCol w:w="271"/>
                        <w:gridCol w:w="272"/>
                      </w:tblGrid>
                      <w:tr w:rsidR="000A5C4C" w14:paraId="49C92490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3084B811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</w:tcBorders>
                          </w:tcPr>
                          <w:p w14:paraId="6E962D74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125AADB6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BC6C841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3FD34BD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3DD094F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41BADC96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8AD4BD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B447AA2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left w:val="single" w:sz="8" w:space="0" w:color="000000"/>
                            </w:tcBorders>
                          </w:tcPr>
                          <w:p w14:paraId="3D2183C6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448C75CA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5D54920" w14:textId="77777777" w:rsidR="000A5C4C" w:rsidRDefault="000A5C4C">
      <w:pPr>
        <w:pStyle w:val="Zkladntext"/>
        <w:spacing w:before="7"/>
        <w:rPr>
          <w:b/>
          <w:sz w:val="26"/>
        </w:rPr>
      </w:pPr>
    </w:p>
    <w:p w14:paraId="22632260" w14:textId="77777777" w:rsidR="000A5C4C" w:rsidRDefault="00711056">
      <w:pPr>
        <w:pStyle w:val="Nadpis1"/>
        <w:numPr>
          <w:ilvl w:val="0"/>
          <w:numId w:val="2"/>
        </w:numPr>
        <w:tabs>
          <w:tab w:val="left" w:pos="864"/>
          <w:tab w:val="left" w:pos="865"/>
        </w:tabs>
        <w:spacing w:before="90" w:line="261" w:lineRule="auto"/>
        <w:ind w:right="157"/>
      </w:pPr>
      <w:r>
        <w:t>Informácie o vytvorení  kapitálového  fondu  z  príspevkov  podľa  §  123  ods.  2 a 217a Obchodného zákonníka v znení neskorších</w:t>
      </w:r>
      <w:r>
        <w:rPr>
          <w:spacing w:val="-3"/>
        </w:rPr>
        <w:t xml:space="preserve"> </w:t>
      </w:r>
      <w:r>
        <w:t>predpisov</w:t>
      </w:r>
    </w:p>
    <w:p w14:paraId="502A76DE" w14:textId="77777777" w:rsidR="000A5C4C" w:rsidRDefault="000A5C4C">
      <w:pPr>
        <w:pStyle w:val="Zkladntext"/>
        <w:spacing w:before="6"/>
        <w:rPr>
          <w:b/>
          <w:sz w:val="13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2126"/>
        <w:gridCol w:w="2112"/>
      </w:tblGrid>
      <w:tr w:rsidR="000A5C4C" w14:paraId="7FE4FEFF" w14:textId="77777777">
        <w:trPr>
          <w:trHeight w:val="543"/>
        </w:trPr>
        <w:tc>
          <w:tcPr>
            <w:tcW w:w="4805" w:type="dxa"/>
            <w:vMerge w:val="restart"/>
            <w:tcBorders>
              <w:right w:val="single" w:sz="4" w:space="0" w:color="000000"/>
            </w:tcBorders>
          </w:tcPr>
          <w:p w14:paraId="081F131F" w14:textId="77777777" w:rsidR="000A5C4C" w:rsidRDefault="00711056">
            <w:pPr>
              <w:pStyle w:val="TableParagraph"/>
              <w:spacing w:before="142"/>
              <w:ind w:left="652" w:right="612" w:firstLine="7"/>
              <w:rPr>
                <w:b/>
                <w:sz w:val="24"/>
              </w:rPr>
            </w:pPr>
            <w:r>
              <w:rPr>
                <w:b/>
                <w:sz w:val="24"/>
              </w:rPr>
              <w:t>Hodnota príspevkov spoločníkov / akcionárov do kapitálového fondu</w:t>
            </w:r>
          </w:p>
        </w:tc>
        <w:tc>
          <w:tcPr>
            <w:tcW w:w="423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B2D3207" w14:textId="77777777" w:rsidR="000A5C4C" w:rsidRDefault="00711056">
            <w:pPr>
              <w:pStyle w:val="TableParagraph"/>
              <w:spacing w:before="1" w:line="270" w:lineRule="atLeast"/>
              <w:ind w:left="1013" w:right="586" w:hanging="368"/>
              <w:rPr>
                <w:b/>
                <w:sz w:val="24"/>
              </w:rPr>
            </w:pPr>
            <w:r>
              <w:rPr>
                <w:b/>
                <w:sz w:val="24"/>
              </w:rPr>
              <w:t>Forma a hodnota príspevkov do kapitálového fondu</w:t>
            </w:r>
          </w:p>
        </w:tc>
      </w:tr>
      <w:tr w:rsidR="000A5C4C" w14:paraId="7BF7C2E0" w14:textId="77777777">
        <w:trPr>
          <w:trHeight w:val="256"/>
        </w:trPr>
        <w:tc>
          <w:tcPr>
            <w:tcW w:w="4805" w:type="dxa"/>
            <w:vMerge/>
            <w:tcBorders>
              <w:top w:val="nil"/>
              <w:right w:val="single" w:sz="4" w:space="0" w:color="000000"/>
            </w:tcBorders>
          </w:tcPr>
          <w:p w14:paraId="0F176F48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14CD57" w14:textId="77777777" w:rsidR="000A5C4C" w:rsidRDefault="00711056">
            <w:pPr>
              <w:pStyle w:val="TableParagraph"/>
              <w:spacing w:line="236" w:lineRule="exact"/>
              <w:ind w:left="324"/>
              <w:rPr>
                <w:b/>
                <w:sz w:val="24"/>
              </w:rPr>
            </w:pPr>
            <w:r>
              <w:rPr>
                <w:b/>
                <w:sz w:val="24"/>
              </w:rPr>
              <w:t>Peňažný vklad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</w:tcBorders>
          </w:tcPr>
          <w:p w14:paraId="66162E36" w14:textId="77777777" w:rsidR="000A5C4C" w:rsidRDefault="00711056">
            <w:pPr>
              <w:pStyle w:val="TableParagraph"/>
              <w:spacing w:line="236" w:lineRule="exact"/>
              <w:ind w:left="185"/>
              <w:rPr>
                <w:b/>
                <w:sz w:val="24"/>
              </w:rPr>
            </w:pPr>
            <w:r>
              <w:rPr>
                <w:b/>
                <w:sz w:val="24"/>
              </w:rPr>
              <w:t>Nepeňažný vklad</w:t>
            </w:r>
          </w:p>
        </w:tc>
      </w:tr>
      <w:tr w:rsidR="000A5C4C" w14:paraId="14FAE125" w14:textId="77777777">
        <w:trPr>
          <w:trHeight w:val="275"/>
        </w:trPr>
        <w:tc>
          <w:tcPr>
            <w:tcW w:w="4805" w:type="dxa"/>
            <w:tcBorders>
              <w:bottom w:val="single" w:sz="4" w:space="0" w:color="000000"/>
              <w:right w:val="single" w:sz="4" w:space="0" w:color="000000"/>
            </w:tcBorders>
          </w:tcPr>
          <w:p w14:paraId="6AFC15D7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ECCB8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  <w:tcBorders>
              <w:left w:val="single" w:sz="4" w:space="0" w:color="000000"/>
              <w:bottom w:val="single" w:sz="4" w:space="0" w:color="000000"/>
            </w:tcBorders>
          </w:tcPr>
          <w:p w14:paraId="7560932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6097FA10" w14:textId="77777777">
        <w:trPr>
          <w:trHeight w:val="277"/>
        </w:trPr>
        <w:tc>
          <w:tcPr>
            <w:tcW w:w="48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FA1E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73B2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4EA29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6C4DAC57" w14:textId="77777777">
        <w:trPr>
          <w:trHeight w:val="275"/>
        </w:trPr>
        <w:tc>
          <w:tcPr>
            <w:tcW w:w="48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1297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11C37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243D3A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699B406A" w14:textId="77777777">
        <w:trPr>
          <w:trHeight w:val="275"/>
        </w:trPr>
        <w:tc>
          <w:tcPr>
            <w:tcW w:w="48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97060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0CF0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2029F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790F09B0" w14:textId="77777777">
        <w:trPr>
          <w:trHeight w:val="275"/>
        </w:trPr>
        <w:tc>
          <w:tcPr>
            <w:tcW w:w="4805" w:type="dxa"/>
            <w:tcBorders>
              <w:top w:val="single" w:sz="4" w:space="0" w:color="000000"/>
              <w:right w:val="single" w:sz="4" w:space="0" w:color="000000"/>
            </w:tcBorders>
          </w:tcPr>
          <w:p w14:paraId="04030B43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3D3BA4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</w:tcBorders>
          </w:tcPr>
          <w:p w14:paraId="6C9DB3FE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</w:tbl>
    <w:p w14:paraId="50F38CDD" w14:textId="77777777" w:rsidR="000A5C4C" w:rsidRDefault="000A5C4C">
      <w:pPr>
        <w:pStyle w:val="Zkladntext"/>
        <w:spacing w:before="11"/>
        <w:rPr>
          <w:b/>
          <w:sz w:val="37"/>
        </w:rPr>
      </w:pPr>
    </w:p>
    <w:p w14:paraId="2A6FD1BA" w14:textId="77777777" w:rsidR="000A5C4C" w:rsidRDefault="00711056">
      <w:pPr>
        <w:pStyle w:val="Odsekzoznamu"/>
        <w:numPr>
          <w:ilvl w:val="0"/>
          <w:numId w:val="2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Informácie o orgánoch 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jednotky:</w:t>
      </w:r>
    </w:p>
    <w:p w14:paraId="1ECDA570" w14:textId="77777777" w:rsidR="000A5C4C" w:rsidRDefault="000A5C4C">
      <w:pPr>
        <w:pStyle w:val="Zkladntext"/>
        <w:rPr>
          <w:b/>
          <w:sz w:val="14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74"/>
        <w:gridCol w:w="1307"/>
        <w:gridCol w:w="1131"/>
        <w:gridCol w:w="1081"/>
        <w:gridCol w:w="1306"/>
        <w:gridCol w:w="1263"/>
        <w:gridCol w:w="1186"/>
      </w:tblGrid>
      <w:tr w:rsidR="000A5C4C" w14:paraId="7F239A4C" w14:textId="77777777">
        <w:trPr>
          <w:trHeight w:val="817"/>
        </w:trPr>
        <w:tc>
          <w:tcPr>
            <w:tcW w:w="1774" w:type="dxa"/>
            <w:vMerge w:val="restart"/>
          </w:tcPr>
          <w:p w14:paraId="52507D7F" w14:textId="77777777" w:rsidR="000A5C4C" w:rsidRDefault="000A5C4C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74EB59BC" w14:textId="77777777" w:rsidR="000A5C4C" w:rsidRDefault="00711056">
            <w:pPr>
              <w:pStyle w:val="TableParagraph"/>
              <w:spacing w:before="1"/>
              <w:ind w:left="515" w:right="144" w:hanging="322"/>
              <w:rPr>
                <w:b/>
                <w:sz w:val="24"/>
              </w:rPr>
            </w:pPr>
            <w:r>
              <w:rPr>
                <w:b/>
                <w:sz w:val="24"/>
              </w:rPr>
              <w:t>Druh príjmu, výhody</w:t>
            </w:r>
          </w:p>
        </w:tc>
        <w:tc>
          <w:tcPr>
            <w:tcW w:w="3519" w:type="dxa"/>
            <w:gridSpan w:val="3"/>
            <w:tcBorders>
              <w:bottom w:val="single" w:sz="4" w:space="0" w:color="000000"/>
            </w:tcBorders>
          </w:tcPr>
          <w:p w14:paraId="03DE7105" w14:textId="77777777" w:rsidR="000A5C4C" w:rsidRDefault="00711056">
            <w:pPr>
              <w:pStyle w:val="TableParagraph"/>
              <w:spacing w:before="137"/>
              <w:ind w:left="428" w:right="387" w:firstLine="57"/>
              <w:rPr>
                <w:b/>
                <w:sz w:val="24"/>
              </w:rPr>
            </w:pPr>
            <w:r>
              <w:rPr>
                <w:b/>
                <w:sz w:val="24"/>
              </w:rPr>
              <w:t>Hodnota príjmu, výhody súčasných členov orgánov</w:t>
            </w:r>
          </w:p>
        </w:tc>
        <w:tc>
          <w:tcPr>
            <w:tcW w:w="3755" w:type="dxa"/>
            <w:gridSpan w:val="3"/>
            <w:tcBorders>
              <w:bottom w:val="single" w:sz="4" w:space="0" w:color="000000"/>
            </w:tcBorders>
          </w:tcPr>
          <w:p w14:paraId="07A279B4" w14:textId="77777777" w:rsidR="000A5C4C" w:rsidRDefault="00711056">
            <w:pPr>
              <w:pStyle w:val="TableParagraph"/>
              <w:spacing w:before="137"/>
              <w:ind w:left="1096" w:right="72" w:hanging="984"/>
              <w:rPr>
                <w:b/>
                <w:sz w:val="24"/>
              </w:rPr>
            </w:pPr>
            <w:r>
              <w:rPr>
                <w:b/>
                <w:sz w:val="24"/>
              </w:rPr>
              <w:t>Hodnota príjmu, výhody bývalých členov orgánov</w:t>
            </w:r>
          </w:p>
        </w:tc>
      </w:tr>
      <w:tr w:rsidR="000A5C4C" w14:paraId="7AA2F79D" w14:textId="77777777">
        <w:trPr>
          <w:trHeight w:val="241"/>
        </w:trPr>
        <w:tc>
          <w:tcPr>
            <w:tcW w:w="1774" w:type="dxa"/>
            <w:vMerge/>
            <w:tcBorders>
              <w:top w:val="nil"/>
            </w:tcBorders>
          </w:tcPr>
          <w:p w14:paraId="13E34063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right w:val="single" w:sz="4" w:space="0" w:color="000000"/>
            </w:tcBorders>
          </w:tcPr>
          <w:p w14:paraId="1029C34D" w14:textId="77777777" w:rsidR="000A5C4C" w:rsidRDefault="00711056">
            <w:pPr>
              <w:pStyle w:val="TableParagraph"/>
              <w:spacing w:before="12" w:line="209" w:lineRule="exact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361054" w14:textId="77777777" w:rsidR="000A5C4C" w:rsidRDefault="00711056">
            <w:pPr>
              <w:pStyle w:val="TableParagraph"/>
              <w:spacing w:before="12" w:line="209" w:lineRule="exact"/>
              <w:ind w:left="123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</w:tcBorders>
          </w:tcPr>
          <w:p w14:paraId="0E1D3891" w14:textId="77777777" w:rsidR="000A5C4C" w:rsidRDefault="00711056">
            <w:pPr>
              <w:pStyle w:val="TableParagraph"/>
              <w:spacing w:before="12" w:line="209" w:lineRule="exact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  <w:tc>
          <w:tcPr>
            <w:tcW w:w="1306" w:type="dxa"/>
            <w:tcBorders>
              <w:top w:val="single" w:sz="4" w:space="0" w:color="000000"/>
              <w:right w:val="single" w:sz="4" w:space="0" w:color="000000"/>
            </w:tcBorders>
          </w:tcPr>
          <w:p w14:paraId="120FC22F" w14:textId="77777777" w:rsidR="000A5C4C" w:rsidRDefault="00711056">
            <w:pPr>
              <w:pStyle w:val="TableParagraph"/>
              <w:spacing w:before="12" w:line="209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1993EB3" w14:textId="77777777" w:rsidR="000A5C4C" w:rsidRDefault="00711056">
            <w:pPr>
              <w:pStyle w:val="TableParagraph"/>
              <w:spacing w:before="12" w:line="209" w:lineRule="exact"/>
              <w:ind w:left="188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</w:tcBorders>
          </w:tcPr>
          <w:p w14:paraId="6F07004A" w14:textId="77777777" w:rsidR="000A5C4C" w:rsidRDefault="00711056">
            <w:pPr>
              <w:pStyle w:val="TableParagraph"/>
              <w:spacing w:before="12" w:line="209" w:lineRule="exact"/>
              <w:ind w:left="366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0A5C4C" w14:paraId="4FE64968" w14:textId="77777777">
        <w:trPr>
          <w:trHeight w:val="704"/>
        </w:trPr>
        <w:tc>
          <w:tcPr>
            <w:tcW w:w="1774" w:type="dxa"/>
            <w:tcBorders>
              <w:bottom w:val="single" w:sz="6" w:space="0" w:color="000000"/>
            </w:tcBorders>
          </w:tcPr>
          <w:p w14:paraId="59023A98" w14:textId="77777777" w:rsidR="000A5C4C" w:rsidRDefault="00711056">
            <w:pPr>
              <w:pStyle w:val="TableParagraph"/>
              <w:spacing w:before="122"/>
              <w:ind w:left="109" w:right="66"/>
              <w:rPr>
                <w:sz w:val="20"/>
              </w:rPr>
            </w:pPr>
            <w:r>
              <w:rPr>
                <w:sz w:val="20"/>
              </w:rPr>
              <w:t>Poskytnuté záruky alebo zabezpečenia</w:t>
            </w:r>
          </w:p>
        </w:tc>
        <w:tc>
          <w:tcPr>
            <w:tcW w:w="1307" w:type="dxa"/>
            <w:tcBorders>
              <w:bottom w:val="single" w:sz="4" w:space="0" w:color="000000"/>
              <w:right w:val="single" w:sz="4" w:space="0" w:color="000000"/>
            </w:tcBorders>
          </w:tcPr>
          <w:p w14:paraId="458EBD19" w14:textId="77777777" w:rsidR="000A5C4C" w:rsidRDefault="000A5C4C">
            <w:pPr>
              <w:pStyle w:val="TableParagraph"/>
            </w:pPr>
          </w:p>
        </w:tc>
        <w:tc>
          <w:tcPr>
            <w:tcW w:w="11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946CB" w14:textId="77777777" w:rsidR="000A5C4C" w:rsidRDefault="000A5C4C">
            <w:pPr>
              <w:pStyle w:val="TableParagraph"/>
            </w:pPr>
          </w:p>
        </w:tc>
        <w:tc>
          <w:tcPr>
            <w:tcW w:w="1081" w:type="dxa"/>
            <w:tcBorders>
              <w:left w:val="single" w:sz="4" w:space="0" w:color="000000"/>
              <w:bottom w:val="single" w:sz="4" w:space="0" w:color="000000"/>
            </w:tcBorders>
          </w:tcPr>
          <w:p w14:paraId="691DA3FF" w14:textId="77777777" w:rsidR="000A5C4C" w:rsidRDefault="000A5C4C">
            <w:pPr>
              <w:pStyle w:val="TableParagraph"/>
            </w:pPr>
          </w:p>
        </w:tc>
        <w:tc>
          <w:tcPr>
            <w:tcW w:w="1306" w:type="dxa"/>
            <w:tcBorders>
              <w:bottom w:val="single" w:sz="4" w:space="0" w:color="000000"/>
              <w:right w:val="single" w:sz="4" w:space="0" w:color="000000"/>
            </w:tcBorders>
          </w:tcPr>
          <w:p w14:paraId="31296E11" w14:textId="77777777" w:rsidR="000A5C4C" w:rsidRDefault="000A5C4C">
            <w:pPr>
              <w:pStyle w:val="TableParagraph"/>
            </w:pPr>
          </w:p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04264" w14:textId="77777777" w:rsidR="000A5C4C" w:rsidRDefault="000A5C4C">
            <w:pPr>
              <w:pStyle w:val="TableParagraph"/>
            </w:pPr>
          </w:p>
        </w:tc>
        <w:tc>
          <w:tcPr>
            <w:tcW w:w="1186" w:type="dxa"/>
            <w:tcBorders>
              <w:left w:val="single" w:sz="4" w:space="0" w:color="000000"/>
              <w:bottom w:val="single" w:sz="4" w:space="0" w:color="000000"/>
            </w:tcBorders>
          </w:tcPr>
          <w:p w14:paraId="76AFC35A" w14:textId="77777777" w:rsidR="000A5C4C" w:rsidRDefault="000A5C4C">
            <w:pPr>
              <w:pStyle w:val="TableParagraph"/>
            </w:pPr>
          </w:p>
        </w:tc>
      </w:tr>
      <w:tr w:rsidR="000A5C4C" w14:paraId="2CF3CF18" w14:textId="77777777">
        <w:trPr>
          <w:trHeight w:val="690"/>
        </w:trPr>
        <w:tc>
          <w:tcPr>
            <w:tcW w:w="1774" w:type="dxa"/>
            <w:tcBorders>
              <w:top w:val="single" w:sz="6" w:space="0" w:color="000000"/>
              <w:bottom w:val="single" w:sz="6" w:space="0" w:color="000000"/>
            </w:tcBorders>
          </w:tcPr>
          <w:p w14:paraId="509B0268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Poskytnuté</w:t>
            </w:r>
          </w:p>
          <w:p w14:paraId="65B831A3" w14:textId="77777777" w:rsidR="000A5C4C" w:rsidRDefault="00711056">
            <w:pPr>
              <w:pStyle w:val="TableParagraph"/>
              <w:spacing w:line="230" w:lineRule="atLeast"/>
              <w:ind w:left="109" w:right="315"/>
              <w:rPr>
                <w:sz w:val="20"/>
              </w:rPr>
            </w:pPr>
            <w:r>
              <w:rPr>
                <w:sz w:val="20"/>
              </w:rPr>
              <w:t>pôžičky (ku dňu ÚZ)</w:t>
            </w:r>
          </w:p>
        </w:tc>
        <w:tc>
          <w:tcPr>
            <w:tcW w:w="13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51C98" w14:textId="77777777" w:rsidR="000A5C4C" w:rsidRDefault="000A5C4C">
            <w:pPr>
              <w:pStyle w:val="TableParagraph"/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6E003" w14:textId="77777777" w:rsidR="000A5C4C" w:rsidRDefault="000A5C4C">
            <w:pPr>
              <w:pStyle w:val="TableParagraph"/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3CC967" w14:textId="77777777" w:rsidR="000A5C4C" w:rsidRDefault="000A5C4C">
            <w:pPr>
              <w:pStyle w:val="TableParagraph"/>
            </w:pP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746FC" w14:textId="77777777" w:rsidR="000A5C4C" w:rsidRDefault="000A5C4C">
            <w:pPr>
              <w:pStyle w:val="TableParagraph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B3832" w14:textId="77777777" w:rsidR="000A5C4C" w:rsidRDefault="000A5C4C">
            <w:pPr>
              <w:pStyle w:val="TableParagraph"/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E79961" w14:textId="77777777" w:rsidR="000A5C4C" w:rsidRDefault="000A5C4C">
            <w:pPr>
              <w:pStyle w:val="TableParagraph"/>
            </w:pPr>
          </w:p>
        </w:tc>
      </w:tr>
      <w:tr w:rsidR="000A5C4C" w14:paraId="1FAEE8CB" w14:textId="77777777">
        <w:trPr>
          <w:trHeight w:val="698"/>
        </w:trPr>
        <w:tc>
          <w:tcPr>
            <w:tcW w:w="1774" w:type="dxa"/>
            <w:tcBorders>
              <w:top w:val="single" w:sz="6" w:space="0" w:color="000000"/>
              <w:bottom w:val="single" w:sz="6" w:space="0" w:color="000000"/>
            </w:tcBorders>
          </w:tcPr>
          <w:p w14:paraId="205C8FAF" w14:textId="77777777" w:rsidR="000A5C4C" w:rsidRDefault="00711056">
            <w:pPr>
              <w:pStyle w:val="TableParagraph"/>
              <w:spacing w:before="120"/>
              <w:ind w:left="109" w:right="243"/>
              <w:rPr>
                <w:sz w:val="20"/>
              </w:rPr>
            </w:pPr>
            <w:r>
              <w:rPr>
                <w:sz w:val="20"/>
              </w:rPr>
              <w:t>Splatené pôžičky (ku dňu ÚZ)</w:t>
            </w:r>
          </w:p>
        </w:tc>
        <w:tc>
          <w:tcPr>
            <w:tcW w:w="13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0ED64" w14:textId="77777777" w:rsidR="000A5C4C" w:rsidRDefault="000A5C4C">
            <w:pPr>
              <w:pStyle w:val="TableParagraph"/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FCD60" w14:textId="77777777" w:rsidR="000A5C4C" w:rsidRDefault="000A5C4C">
            <w:pPr>
              <w:pStyle w:val="TableParagraph"/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6B09E" w14:textId="77777777" w:rsidR="000A5C4C" w:rsidRDefault="000A5C4C">
            <w:pPr>
              <w:pStyle w:val="TableParagraph"/>
            </w:pP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287F3" w14:textId="77777777" w:rsidR="000A5C4C" w:rsidRDefault="000A5C4C">
            <w:pPr>
              <w:pStyle w:val="TableParagraph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63425" w14:textId="77777777" w:rsidR="000A5C4C" w:rsidRDefault="000A5C4C">
            <w:pPr>
              <w:pStyle w:val="TableParagraph"/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B3222" w14:textId="77777777" w:rsidR="000A5C4C" w:rsidRDefault="000A5C4C">
            <w:pPr>
              <w:pStyle w:val="TableParagraph"/>
            </w:pPr>
          </w:p>
        </w:tc>
      </w:tr>
      <w:tr w:rsidR="000A5C4C" w14:paraId="31DDA4EC" w14:textId="77777777">
        <w:trPr>
          <w:trHeight w:val="695"/>
        </w:trPr>
        <w:tc>
          <w:tcPr>
            <w:tcW w:w="1774" w:type="dxa"/>
            <w:tcBorders>
              <w:top w:val="single" w:sz="6" w:space="0" w:color="000000"/>
              <w:bottom w:val="single" w:sz="6" w:space="0" w:color="000000"/>
            </w:tcBorders>
          </w:tcPr>
          <w:p w14:paraId="14256E32" w14:textId="77777777" w:rsidR="000A5C4C" w:rsidRDefault="00711056">
            <w:pPr>
              <w:pStyle w:val="TableParagraph"/>
              <w:spacing w:before="117"/>
              <w:ind w:left="109" w:right="220"/>
              <w:rPr>
                <w:sz w:val="20"/>
              </w:rPr>
            </w:pPr>
            <w:r>
              <w:rPr>
                <w:sz w:val="20"/>
              </w:rPr>
              <w:t>Odpustené alebo odpísané pôžičky</w:t>
            </w:r>
          </w:p>
        </w:tc>
        <w:tc>
          <w:tcPr>
            <w:tcW w:w="13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1325A" w14:textId="77777777" w:rsidR="000A5C4C" w:rsidRDefault="000A5C4C">
            <w:pPr>
              <w:pStyle w:val="TableParagraph"/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59DC1" w14:textId="77777777" w:rsidR="000A5C4C" w:rsidRDefault="000A5C4C">
            <w:pPr>
              <w:pStyle w:val="TableParagraph"/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1E715" w14:textId="77777777" w:rsidR="000A5C4C" w:rsidRDefault="000A5C4C">
            <w:pPr>
              <w:pStyle w:val="TableParagraph"/>
            </w:pP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ACEBE" w14:textId="77777777" w:rsidR="000A5C4C" w:rsidRDefault="000A5C4C">
            <w:pPr>
              <w:pStyle w:val="TableParagraph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A3F1E" w14:textId="77777777" w:rsidR="000A5C4C" w:rsidRDefault="000A5C4C">
            <w:pPr>
              <w:pStyle w:val="TableParagraph"/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B4318D" w14:textId="77777777" w:rsidR="000A5C4C" w:rsidRDefault="000A5C4C">
            <w:pPr>
              <w:pStyle w:val="TableParagraph"/>
            </w:pPr>
          </w:p>
        </w:tc>
      </w:tr>
      <w:tr w:rsidR="000A5C4C" w14:paraId="3C8139CD" w14:textId="77777777">
        <w:trPr>
          <w:trHeight w:val="1148"/>
        </w:trPr>
        <w:tc>
          <w:tcPr>
            <w:tcW w:w="1774" w:type="dxa"/>
            <w:tcBorders>
              <w:top w:val="single" w:sz="6" w:space="0" w:color="000000"/>
            </w:tcBorders>
          </w:tcPr>
          <w:p w14:paraId="1F0CBC24" w14:textId="77777777" w:rsidR="000A5C4C" w:rsidRDefault="00711056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Finančné</w:t>
            </w:r>
          </w:p>
          <w:p w14:paraId="469A72B7" w14:textId="77777777" w:rsidR="000A5C4C" w:rsidRDefault="00711056">
            <w:pPr>
              <w:pStyle w:val="TableParagraph"/>
              <w:spacing w:before="2" w:line="230" w:lineRule="exact"/>
              <w:ind w:left="109" w:right="148"/>
              <w:rPr>
                <w:sz w:val="20"/>
              </w:rPr>
            </w:pPr>
            <w:r>
              <w:rPr>
                <w:sz w:val="20"/>
              </w:rPr>
              <w:t>prostriedky a iné plnenie použité na súkr. účely na vyúčtovanie</w:t>
            </w:r>
          </w:p>
        </w:tc>
        <w:tc>
          <w:tcPr>
            <w:tcW w:w="1307" w:type="dxa"/>
            <w:tcBorders>
              <w:top w:val="single" w:sz="4" w:space="0" w:color="000000"/>
              <w:right w:val="single" w:sz="4" w:space="0" w:color="000000"/>
            </w:tcBorders>
          </w:tcPr>
          <w:p w14:paraId="2E2FB4D1" w14:textId="77777777" w:rsidR="000A5C4C" w:rsidRDefault="000A5C4C">
            <w:pPr>
              <w:pStyle w:val="TableParagraph"/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73883B3" w14:textId="77777777" w:rsidR="000A5C4C" w:rsidRDefault="000A5C4C">
            <w:pPr>
              <w:pStyle w:val="TableParagraph"/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</w:tcBorders>
          </w:tcPr>
          <w:p w14:paraId="4E2158B2" w14:textId="77777777" w:rsidR="000A5C4C" w:rsidRDefault="000A5C4C">
            <w:pPr>
              <w:pStyle w:val="TableParagraph"/>
            </w:pPr>
          </w:p>
        </w:tc>
        <w:tc>
          <w:tcPr>
            <w:tcW w:w="1306" w:type="dxa"/>
            <w:tcBorders>
              <w:top w:val="single" w:sz="4" w:space="0" w:color="000000"/>
              <w:right w:val="single" w:sz="4" w:space="0" w:color="000000"/>
            </w:tcBorders>
          </w:tcPr>
          <w:p w14:paraId="70548971" w14:textId="77777777" w:rsidR="000A5C4C" w:rsidRDefault="000A5C4C">
            <w:pPr>
              <w:pStyle w:val="TableParagraph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2999A7" w14:textId="77777777" w:rsidR="000A5C4C" w:rsidRDefault="000A5C4C">
            <w:pPr>
              <w:pStyle w:val="TableParagraph"/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</w:tcBorders>
          </w:tcPr>
          <w:p w14:paraId="34F88132" w14:textId="77777777" w:rsidR="000A5C4C" w:rsidRDefault="000A5C4C">
            <w:pPr>
              <w:pStyle w:val="TableParagraph"/>
            </w:pPr>
          </w:p>
        </w:tc>
      </w:tr>
    </w:tbl>
    <w:p w14:paraId="449330C2" w14:textId="77777777" w:rsidR="000A5C4C" w:rsidRDefault="000A5C4C">
      <w:pPr>
        <w:pStyle w:val="Zkladntext"/>
        <w:spacing w:before="10"/>
        <w:rPr>
          <w:b/>
          <w:sz w:val="37"/>
        </w:rPr>
      </w:pPr>
    </w:p>
    <w:p w14:paraId="5DC260A9" w14:textId="77777777" w:rsidR="000A5C4C" w:rsidRDefault="00711056">
      <w:pPr>
        <w:tabs>
          <w:tab w:val="left" w:pos="864"/>
        </w:tabs>
        <w:ind w:left="156"/>
        <w:rPr>
          <w:b/>
          <w:sz w:val="24"/>
        </w:rPr>
      </w:pPr>
      <w:r>
        <w:rPr>
          <w:b/>
          <w:sz w:val="24"/>
        </w:rPr>
        <w:t>5.d)</w:t>
      </w:r>
      <w:r>
        <w:rPr>
          <w:b/>
          <w:sz w:val="24"/>
        </w:rPr>
        <w:tab/>
        <w:t>Hlavné</w:t>
      </w:r>
      <w:r>
        <w:rPr>
          <w:b/>
          <w:spacing w:val="19"/>
          <w:sz w:val="24"/>
        </w:rPr>
        <w:t xml:space="preserve"> </w:t>
      </w:r>
      <w:r>
        <w:rPr>
          <w:b/>
          <w:sz w:val="24"/>
        </w:rPr>
        <w:t>podmienky,</w:t>
      </w:r>
      <w:r>
        <w:rPr>
          <w:b/>
          <w:spacing w:val="1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základe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ktorých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boli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záruky</w:t>
      </w:r>
      <w:r>
        <w:rPr>
          <w:b/>
          <w:spacing w:val="19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zabezpečenia</w:t>
      </w:r>
    </w:p>
    <w:p w14:paraId="0503199A" w14:textId="77777777" w:rsidR="000A5C4C" w:rsidRDefault="00711056">
      <w:pPr>
        <w:spacing w:before="1"/>
        <w:ind w:left="864"/>
        <w:rPr>
          <w:b/>
          <w:sz w:val="24"/>
        </w:rPr>
      </w:pPr>
      <w:r>
        <w:rPr>
          <w:b/>
          <w:sz w:val="24"/>
        </w:rPr>
        <w:t>poskytnuté (pri pôžičkách sa uvádzajú úrokové sadzby):</w:t>
      </w:r>
    </w:p>
    <w:p w14:paraId="62F9D321" w14:textId="77777777" w:rsidR="000A5C4C" w:rsidRDefault="000A5C4C">
      <w:pPr>
        <w:rPr>
          <w:sz w:val="24"/>
        </w:rPr>
        <w:sectPr w:rsidR="000A5C4C">
          <w:pgSz w:w="11910" w:h="16840"/>
          <w:pgMar w:top="680" w:right="1260" w:bottom="280" w:left="1260" w:header="487" w:footer="0" w:gutter="0"/>
          <w:cols w:space="708"/>
        </w:sectPr>
      </w:pPr>
    </w:p>
    <w:p w14:paraId="25257CF2" w14:textId="2FBF1D63" w:rsidR="000A5C4C" w:rsidRDefault="00034E1B">
      <w:pPr>
        <w:tabs>
          <w:tab w:val="left" w:pos="6457"/>
        </w:tabs>
        <w:ind w:left="3457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34AFCB66" wp14:editId="5E7453C9">
                <wp:extent cx="1387475" cy="210820"/>
                <wp:effectExtent l="4445" t="3175" r="0" b="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7475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0"/>
                              <w:gridCol w:w="270"/>
                              <w:gridCol w:w="270"/>
                              <w:gridCol w:w="270"/>
                              <w:gridCol w:w="268"/>
                              <w:gridCol w:w="271"/>
                              <w:gridCol w:w="275"/>
                            </w:tblGrid>
                            <w:tr w:rsidR="000A5C4C" w14:paraId="4EABD9A2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2EF44889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C8F8CE7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5A1D71A7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69DF7B3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534544F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  <w:tcBorders>
                                    <w:left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14:paraId="23934314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12" w:space="0" w:color="000000"/>
                                    <w:right w:val="single" w:sz="8" w:space="0" w:color="000000"/>
                                  </w:tcBorders>
                                </w:tcPr>
                                <w:p w14:paraId="63810AB7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75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6884EE03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1C8EEF3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AFCB66" id="Text Box 3" o:spid="_x0000_s1036" type="#_x0000_t202" style="width:109.25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0"/>
                        <w:gridCol w:w="270"/>
                        <w:gridCol w:w="270"/>
                        <w:gridCol w:w="270"/>
                        <w:gridCol w:w="268"/>
                        <w:gridCol w:w="271"/>
                        <w:gridCol w:w="275"/>
                      </w:tblGrid>
                      <w:tr w:rsidR="000A5C4C" w14:paraId="4EABD9A2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2EF44889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C8F8CE7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5A1D71A7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69DF7B3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6534544F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8" w:type="dxa"/>
                            <w:tcBorders>
                              <w:left w:val="single" w:sz="8" w:space="0" w:color="000000"/>
                              <w:right w:val="single" w:sz="12" w:space="0" w:color="000000"/>
                            </w:tcBorders>
                          </w:tcPr>
                          <w:p w14:paraId="23934314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12" w:space="0" w:color="000000"/>
                              <w:right w:val="single" w:sz="8" w:space="0" w:color="000000"/>
                            </w:tcBorders>
                          </w:tcPr>
                          <w:p w14:paraId="63810AB7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75" w:type="dxa"/>
                            <w:tcBorders>
                              <w:left w:val="single" w:sz="8" w:space="0" w:color="000000"/>
                            </w:tcBorders>
                          </w:tcPr>
                          <w:p w14:paraId="6884EE03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1C8EEF3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711056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3B75F597" wp14:editId="4E4625B9">
                <wp:extent cx="1734820" cy="210820"/>
                <wp:effectExtent l="4445" t="3175" r="3810" b="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4820" cy="210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71"/>
                              <w:gridCol w:w="271"/>
                              <w:gridCol w:w="270"/>
                              <w:gridCol w:w="270"/>
                              <w:gridCol w:w="270"/>
                              <w:gridCol w:w="273"/>
                              <w:gridCol w:w="273"/>
                              <w:gridCol w:w="271"/>
                              <w:gridCol w:w="272"/>
                            </w:tblGrid>
                            <w:tr w:rsidR="000A5C4C" w14:paraId="385076A8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494EE7B0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731B1DCE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right w:val="single" w:sz="8" w:space="0" w:color="000000"/>
                                  </w:tcBorders>
                                </w:tcPr>
                                <w:p w14:paraId="725363FD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42FE05E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BBF2893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2F84729C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072D9109" w14:textId="77777777" w:rsidR="000A5C4C" w:rsidRDefault="00711056">
                                  <w:pPr>
                                    <w:pStyle w:val="TableParagraph"/>
                                    <w:spacing w:before="59" w:line="223" w:lineRule="exact"/>
                                    <w:ind w:left="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3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A21A8E2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  <w:tcBorders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858E327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  <w:tcBorders>
                                    <w:left w:val="single" w:sz="8" w:space="0" w:color="000000"/>
                                  </w:tcBorders>
                                </w:tcPr>
                                <w:p w14:paraId="050F5585" w14:textId="77777777" w:rsidR="000A5C4C" w:rsidRDefault="00711056">
                                  <w:pPr>
                                    <w:pStyle w:val="TableParagraph"/>
                                    <w:spacing w:before="64" w:line="218" w:lineRule="exact"/>
                                    <w:ind w:left="8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01E4CC5F" w14:textId="77777777" w:rsidR="000A5C4C" w:rsidRDefault="000A5C4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B75F597" id="Text Box 2" o:spid="_x0000_s1037" type="#_x0000_t202" style="width:136.6pt;height:1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71"/>
                        <w:gridCol w:w="271"/>
                        <w:gridCol w:w="270"/>
                        <w:gridCol w:w="270"/>
                        <w:gridCol w:w="270"/>
                        <w:gridCol w:w="273"/>
                        <w:gridCol w:w="273"/>
                        <w:gridCol w:w="271"/>
                        <w:gridCol w:w="272"/>
                      </w:tblGrid>
                      <w:tr w:rsidR="000A5C4C" w14:paraId="385076A8" w14:textId="77777777">
                        <w:trPr>
                          <w:trHeight w:val="302"/>
                        </w:trPr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494EE7B0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</w:tcBorders>
                          </w:tcPr>
                          <w:p w14:paraId="731B1DCE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right w:val="single" w:sz="8" w:space="0" w:color="000000"/>
                            </w:tcBorders>
                          </w:tcPr>
                          <w:p w14:paraId="725363FD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42FE05E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3BBF2893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2F84729C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072D9109" w14:textId="77777777" w:rsidR="000A5C4C" w:rsidRDefault="00711056">
                            <w:pPr>
                              <w:pStyle w:val="TableParagraph"/>
                              <w:spacing w:before="59" w:line="223" w:lineRule="exact"/>
                              <w:ind w:left="8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3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A21A8E2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71" w:type="dxa"/>
                            <w:tcBorders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14:paraId="7858E327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72" w:type="dxa"/>
                            <w:tcBorders>
                              <w:left w:val="single" w:sz="8" w:space="0" w:color="000000"/>
                            </w:tcBorders>
                          </w:tcPr>
                          <w:p w14:paraId="050F5585" w14:textId="77777777" w:rsidR="000A5C4C" w:rsidRDefault="00711056">
                            <w:pPr>
                              <w:pStyle w:val="TableParagraph"/>
                              <w:spacing w:before="64" w:line="218" w:lineRule="exact"/>
                              <w:ind w:left="8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01E4CC5F" w14:textId="77777777" w:rsidR="000A5C4C" w:rsidRDefault="000A5C4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A370F3B" w14:textId="77777777" w:rsidR="000A5C4C" w:rsidRDefault="000A5C4C">
      <w:pPr>
        <w:pStyle w:val="Zkladntext"/>
        <w:spacing w:before="7"/>
        <w:rPr>
          <w:b/>
          <w:sz w:val="26"/>
        </w:rPr>
      </w:pPr>
    </w:p>
    <w:p w14:paraId="1D501092" w14:textId="77777777" w:rsidR="000A5C4C" w:rsidRDefault="00711056">
      <w:pPr>
        <w:pStyle w:val="Nadpis1"/>
        <w:numPr>
          <w:ilvl w:val="1"/>
          <w:numId w:val="1"/>
        </w:numPr>
        <w:tabs>
          <w:tab w:val="left" w:pos="864"/>
          <w:tab w:val="left" w:pos="865"/>
        </w:tabs>
        <w:spacing w:before="90"/>
        <w:ind w:hanging="709"/>
      </w:pPr>
      <w:r>
        <w:t>Informácie o celkovej sume finančných povinností, ktoré sa nevykazujú v</w:t>
      </w:r>
      <w:r>
        <w:rPr>
          <w:spacing w:val="-17"/>
        </w:rPr>
        <w:t xml:space="preserve"> </w:t>
      </w:r>
      <w:r>
        <w:t>súvahe:</w:t>
      </w:r>
    </w:p>
    <w:p w14:paraId="2398651E" w14:textId="77777777" w:rsidR="000A5C4C" w:rsidRDefault="000A5C4C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4"/>
        <w:gridCol w:w="2547"/>
        <w:gridCol w:w="2684"/>
      </w:tblGrid>
      <w:tr w:rsidR="000A5C4C" w14:paraId="389A1A5F" w14:textId="77777777">
        <w:trPr>
          <w:trHeight w:val="829"/>
        </w:trPr>
        <w:tc>
          <w:tcPr>
            <w:tcW w:w="3814" w:type="dxa"/>
            <w:tcBorders>
              <w:right w:val="single" w:sz="6" w:space="0" w:color="000000"/>
            </w:tcBorders>
          </w:tcPr>
          <w:p w14:paraId="286BEC98" w14:textId="77777777" w:rsidR="000A5C4C" w:rsidRDefault="000A5C4C">
            <w:pPr>
              <w:pStyle w:val="TableParagraph"/>
              <w:rPr>
                <w:b/>
                <w:sz w:val="24"/>
              </w:rPr>
            </w:pPr>
          </w:p>
          <w:p w14:paraId="4F603BA4" w14:textId="77777777" w:rsidR="000A5C4C" w:rsidRDefault="00711056">
            <w:pPr>
              <w:pStyle w:val="TableParagraph"/>
              <w:spacing w:before="1"/>
              <w:ind w:left="1158"/>
              <w:rPr>
                <w:b/>
                <w:sz w:val="24"/>
              </w:rPr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2547" w:type="dxa"/>
            <w:tcBorders>
              <w:left w:val="single" w:sz="6" w:space="0" w:color="000000"/>
              <w:right w:val="single" w:sz="6" w:space="0" w:color="000000"/>
            </w:tcBorders>
          </w:tcPr>
          <w:p w14:paraId="39DCD3CD" w14:textId="77777777" w:rsidR="000A5C4C" w:rsidRDefault="000A5C4C">
            <w:pPr>
              <w:pStyle w:val="TableParagraph"/>
              <w:rPr>
                <w:b/>
                <w:sz w:val="24"/>
              </w:rPr>
            </w:pPr>
          </w:p>
          <w:p w14:paraId="67B6356A" w14:textId="77777777" w:rsidR="000A5C4C" w:rsidRDefault="00711056">
            <w:pPr>
              <w:pStyle w:val="TableParagraph"/>
              <w:spacing w:before="1"/>
              <w:ind w:left="436"/>
              <w:rPr>
                <w:b/>
                <w:sz w:val="24"/>
              </w:rPr>
            </w:pPr>
            <w:r>
              <w:rPr>
                <w:b/>
                <w:sz w:val="24"/>
              </w:rPr>
              <w:t>Hodnota celkom</w:t>
            </w:r>
          </w:p>
        </w:tc>
        <w:tc>
          <w:tcPr>
            <w:tcW w:w="2684" w:type="dxa"/>
            <w:tcBorders>
              <w:left w:val="single" w:sz="6" w:space="0" w:color="000000"/>
            </w:tcBorders>
          </w:tcPr>
          <w:p w14:paraId="542C0A75" w14:textId="77777777" w:rsidR="000A5C4C" w:rsidRDefault="00711056">
            <w:pPr>
              <w:pStyle w:val="TableParagraph"/>
              <w:spacing w:before="1" w:line="270" w:lineRule="atLeast"/>
              <w:ind w:left="189" w:right="156" w:firstLine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Hodnota voči dcérskej ÚJ a ÚJ s podstatným vplyvom</w:t>
            </w:r>
          </w:p>
        </w:tc>
      </w:tr>
      <w:tr w:rsidR="000A5C4C" w14:paraId="61889906" w14:textId="77777777">
        <w:trPr>
          <w:trHeight w:val="275"/>
        </w:trPr>
        <w:tc>
          <w:tcPr>
            <w:tcW w:w="3814" w:type="dxa"/>
            <w:tcBorders>
              <w:bottom w:val="single" w:sz="6" w:space="0" w:color="000000"/>
              <w:right w:val="single" w:sz="6" w:space="0" w:color="000000"/>
            </w:tcBorders>
          </w:tcPr>
          <w:p w14:paraId="0AF28F9F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Povinnosti nájomcu z operatívneho prenájmu</w:t>
            </w:r>
          </w:p>
        </w:tc>
        <w:tc>
          <w:tcPr>
            <w:tcW w:w="25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C89D3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684" w:type="dxa"/>
            <w:tcBorders>
              <w:left w:val="single" w:sz="6" w:space="0" w:color="000000"/>
              <w:bottom w:val="single" w:sz="6" w:space="0" w:color="000000"/>
            </w:tcBorders>
          </w:tcPr>
          <w:p w14:paraId="42C02CEF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1FD9A855" w14:textId="77777777">
        <w:trPr>
          <w:trHeight w:val="275"/>
        </w:trPr>
        <w:tc>
          <w:tcPr>
            <w:tcW w:w="38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0F7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Povinnosti z uzatvorených úverov. zmlúv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1A241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EA4803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49F5F656" w14:textId="77777777">
        <w:trPr>
          <w:trHeight w:val="277"/>
        </w:trPr>
        <w:tc>
          <w:tcPr>
            <w:tcW w:w="38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B877D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Povinnosti z licenčných zmlúv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9B29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B5C93D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7D339469" w14:textId="77777777">
        <w:trPr>
          <w:trHeight w:val="275"/>
        </w:trPr>
        <w:tc>
          <w:tcPr>
            <w:tcW w:w="38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81E86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Povinnosti z koncesionárskych zmlúv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80059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F25855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5D249EBD" w14:textId="77777777">
        <w:trPr>
          <w:trHeight w:val="272"/>
        </w:trPr>
        <w:tc>
          <w:tcPr>
            <w:tcW w:w="3814" w:type="dxa"/>
            <w:tcBorders>
              <w:top w:val="single" w:sz="6" w:space="0" w:color="000000"/>
              <w:right w:val="single" w:sz="6" w:space="0" w:color="000000"/>
            </w:tcBorders>
          </w:tcPr>
          <w:p w14:paraId="3ED170B0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DCE330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</w:tcBorders>
          </w:tcPr>
          <w:p w14:paraId="4C045458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</w:tbl>
    <w:p w14:paraId="60EAB2A4" w14:textId="77777777" w:rsidR="000A5C4C" w:rsidRDefault="00711056">
      <w:pPr>
        <w:spacing w:before="121"/>
        <w:ind w:left="156"/>
        <w:rPr>
          <w:b/>
          <w:sz w:val="24"/>
        </w:rPr>
      </w:pPr>
      <w:r>
        <w:rPr>
          <w:b/>
          <w:sz w:val="24"/>
        </w:rPr>
        <w:t>Opis významných finančných povinností:</w:t>
      </w:r>
    </w:p>
    <w:p w14:paraId="26D432B1" w14:textId="77777777" w:rsidR="000A5C4C" w:rsidRDefault="000A5C4C">
      <w:pPr>
        <w:pStyle w:val="Zkladntext"/>
        <w:rPr>
          <w:b/>
          <w:sz w:val="26"/>
        </w:rPr>
      </w:pPr>
    </w:p>
    <w:p w14:paraId="35A98678" w14:textId="77777777" w:rsidR="000A5C4C" w:rsidRDefault="000A5C4C">
      <w:pPr>
        <w:pStyle w:val="Zkladntext"/>
        <w:rPr>
          <w:b/>
          <w:sz w:val="26"/>
        </w:rPr>
      </w:pPr>
    </w:p>
    <w:p w14:paraId="43987F16" w14:textId="77777777" w:rsidR="000A5C4C" w:rsidRDefault="000A5C4C">
      <w:pPr>
        <w:pStyle w:val="Zkladntext"/>
        <w:rPr>
          <w:b/>
          <w:sz w:val="26"/>
        </w:rPr>
      </w:pPr>
    </w:p>
    <w:p w14:paraId="4C50527F" w14:textId="77777777" w:rsidR="000A5C4C" w:rsidRDefault="000A5C4C">
      <w:pPr>
        <w:pStyle w:val="Zkladntext"/>
        <w:rPr>
          <w:b/>
          <w:sz w:val="26"/>
        </w:rPr>
      </w:pPr>
    </w:p>
    <w:p w14:paraId="4079B45E" w14:textId="77777777" w:rsidR="000A5C4C" w:rsidRDefault="000A5C4C">
      <w:pPr>
        <w:pStyle w:val="Zkladntext"/>
        <w:spacing w:before="9"/>
        <w:rPr>
          <w:b/>
          <w:sz w:val="23"/>
        </w:rPr>
      </w:pPr>
    </w:p>
    <w:p w14:paraId="18095903" w14:textId="77777777" w:rsidR="000A5C4C" w:rsidRDefault="00711056">
      <w:pPr>
        <w:pStyle w:val="Odsekzoznamu"/>
        <w:numPr>
          <w:ilvl w:val="1"/>
          <w:numId w:val="1"/>
        </w:numPr>
        <w:tabs>
          <w:tab w:val="left" w:pos="864"/>
          <w:tab w:val="left" w:pos="865"/>
        </w:tabs>
        <w:ind w:hanging="709"/>
        <w:rPr>
          <w:b/>
          <w:sz w:val="24"/>
        </w:rPr>
      </w:pPr>
      <w:r>
        <w:rPr>
          <w:b/>
          <w:sz w:val="24"/>
        </w:rPr>
        <w:t>Informácie o významných podmienených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záväzkoch</w:t>
      </w:r>
    </w:p>
    <w:p w14:paraId="39A879EB" w14:textId="77777777" w:rsidR="000A5C4C" w:rsidRDefault="000A5C4C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7"/>
        <w:gridCol w:w="3012"/>
        <w:gridCol w:w="3015"/>
      </w:tblGrid>
      <w:tr w:rsidR="000A5C4C" w14:paraId="3D6604F6" w14:textId="77777777">
        <w:trPr>
          <w:trHeight w:val="267"/>
        </w:trPr>
        <w:tc>
          <w:tcPr>
            <w:tcW w:w="3017" w:type="dxa"/>
            <w:vMerge w:val="restart"/>
            <w:tcBorders>
              <w:right w:val="single" w:sz="6" w:space="0" w:color="000000"/>
            </w:tcBorders>
          </w:tcPr>
          <w:p w14:paraId="0F59FE32" w14:textId="77777777" w:rsidR="000A5C4C" w:rsidRDefault="000A5C4C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0A798521" w14:textId="77777777" w:rsidR="000A5C4C" w:rsidRDefault="00711056">
            <w:pPr>
              <w:pStyle w:val="TableParagraph"/>
              <w:ind w:left="1088" w:right="418" w:hanging="632"/>
              <w:rPr>
                <w:b/>
                <w:sz w:val="24"/>
              </w:rPr>
            </w:pPr>
            <w:r>
              <w:rPr>
                <w:b/>
                <w:sz w:val="24"/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 w14:paraId="72F508F8" w14:textId="77777777" w:rsidR="000A5C4C" w:rsidRDefault="00711056">
            <w:pPr>
              <w:pStyle w:val="TableParagraph"/>
              <w:spacing w:line="248" w:lineRule="exact"/>
              <w:ind w:left="1846"/>
              <w:rPr>
                <w:b/>
                <w:sz w:val="24"/>
              </w:rPr>
            </w:pPr>
            <w:r>
              <w:rPr>
                <w:b/>
                <w:sz w:val="24"/>
              </w:rPr>
              <w:t>Bežné účtovné obdobie</w:t>
            </w:r>
          </w:p>
        </w:tc>
      </w:tr>
      <w:tr w:rsidR="000A5C4C" w14:paraId="5F1D3914" w14:textId="77777777">
        <w:trPr>
          <w:trHeight w:val="819"/>
        </w:trPr>
        <w:tc>
          <w:tcPr>
            <w:tcW w:w="3017" w:type="dxa"/>
            <w:vMerge/>
            <w:tcBorders>
              <w:top w:val="nil"/>
              <w:right w:val="single" w:sz="6" w:space="0" w:color="000000"/>
            </w:tcBorders>
          </w:tcPr>
          <w:p w14:paraId="0DD91661" w14:textId="77777777" w:rsidR="000A5C4C" w:rsidRDefault="000A5C4C">
            <w:pPr>
              <w:rPr>
                <w:sz w:val="2"/>
                <w:szCs w:val="2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3C45E0" w14:textId="77777777" w:rsidR="000A5C4C" w:rsidRDefault="000A5C4C">
            <w:pPr>
              <w:pStyle w:val="TableParagraph"/>
              <w:spacing w:before="5"/>
              <w:rPr>
                <w:b/>
                <w:sz w:val="23"/>
              </w:rPr>
            </w:pPr>
          </w:p>
          <w:p w14:paraId="0F519CE3" w14:textId="77777777" w:rsidR="000A5C4C" w:rsidRDefault="00711056">
            <w:pPr>
              <w:pStyle w:val="TableParagraph"/>
              <w:ind w:left="669"/>
              <w:rPr>
                <w:b/>
                <w:sz w:val="24"/>
              </w:rPr>
            </w:pPr>
            <w:r>
              <w:rPr>
                <w:b/>
                <w:sz w:val="24"/>
              </w:rPr>
              <w:t>Hodnota celkom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</w:tcBorders>
          </w:tcPr>
          <w:p w14:paraId="48FC6344" w14:textId="77777777" w:rsidR="000A5C4C" w:rsidRDefault="00711056">
            <w:pPr>
              <w:pStyle w:val="TableParagraph"/>
              <w:spacing w:line="270" w:lineRule="exact"/>
              <w:ind w:left="170" w:right="1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Hodnota voči dcérskej ÚJ</w:t>
            </w:r>
          </w:p>
          <w:p w14:paraId="15790764" w14:textId="77777777" w:rsidR="000A5C4C" w:rsidRDefault="00711056">
            <w:pPr>
              <w:pStyle w:val="TableParagraph"/>
              <w:spacing w:before="5" w:line="274" w:lineRule="exact"/>
              <w:ind w:left="170" w:right="1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 ÚJ s podstatným vplyvom</w:t>
            </w:r>
          </w:p>
        </w:tc>
      </w:tr>
      <w:tr w:rsidR="000A5C4C" w14:paraId="022C9923" w14:textId="77777777">
        <w:trPr>
          <w:trHeight w:val="274"/>
        </w:trPr>
        <w:tc>
          <w:tcPr>
            <w:tcW w:w="3017" w:type="dxa"/>
            <w:tcBorders>
              <w:bottom w:val="single" w:sz="6" w:space="0" w:color="000000"/>
              <w:right w:val="single" w:sz="6" w:space="0" w:color="000000"/>
            </w:tcBorders>
          </w:tcPr>
          <w:p w14:paraId="7F23A57B" w14:textId="77777777" w:rsidR="000A5C4C" w:rsidRDefault="00711056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Zo súdnych rozhodnutí</w:t>
            </w:r>
          </w:p>
        </w:tc>
        <w:tc>
          <w:tcPr>
            <w:tcW w:w="30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04B22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left w:val="single" w:sz="6" w:space="0" w:color="000000"/>
              <w:bottom w:val="single" w:sz="6" w:space="0" w:color="000000"/>
            </w:tcBorders>
          </w:tcPr>
          <w:p w14:paraId="5B9F1D1C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308E8CBA" w14:textId="77777777">
        <w:trPr>
          <w:trHeight w:val="275"/>
        </w:trPr>
        <w:tc>
          <w:tcPr>
            <w:tcW w:w="30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B7EA7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 poskytnutých záruk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68337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54CECE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57E88557" w14:textId="77777777">
        <w:trPr>
          <w:trHeight w:val="275"/>
        </w:trPr>
        <w:tc>
          <w:tcPr>
            <w:tcW w:w="30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997E1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Zo všeob. záväzn. právn. predpis.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48A8C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4407B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53CA207B" w14:textId="77777777">
        <w:trPr>
          <w:trHeight w:val="460"/>
        </w:trPr>
        <w:tc>
          <w:tcPr>
            <w:tcW w:w="30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04B9A" w14:textId="77777777" w:rsidR="000A5C4C" w:rsidRDefault="00711056">
            <w:pPr>
              <w:pStyle w:val="TableParagraph"/>
              <w:spacing w:before="7" w:line="228" w:lineRule="exact"/>
              <w:ind w:left="109" w:right="738"/>
              <w:rPr>
                <w:sz w:val="20"/>
              </w:rPr>
            </w:pPr>
            <w:r>
              <w:rPr>
                <w:sz w:val="20"/>
              </w:rPr>
              <w:t>Zo zmluvy o podriadenom záväzku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10320" w14:textId="77777777" w:rsidR="000A5C4C" w:rsidRDefault="000A5C4C">
            <w:pPr>
              <w:pStyle w:val="TableParagraph"/>
            </w:pP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91B499" w14:textId="77777777" w:rsidR="000A5C4C" w:rsidRDefault="000A5C4C">
            <w:pPr>
              <w:pStyle w:val="TableParagraph"/>
            </w:pPr>
          </w:p>
        </w:tc>
      </w:tr>
      <w:tr w:rsidR="000A5C4C" w14:paraId="5B9F6225" w14:textId="77777777">
        <w:trPr>
          <w:trHeight w:val="274"/>
        </w:trPr>
        <w:tc>
          <w:tcPr>
            <w:tcW w:w="30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CF2CB" w14:textId="77777777" w:rsidR="000A5C4C" w:rsidRDefault="00711056">
            <w:pPr>
              <w:pStyle w:val="TableParagraph"/>
              <w:spacing w:line="227" w:lineRule="exact"/>
              <w:ind w:left="109"/>
              <w:rPr>
                <w:sz w:val="20"/>
              </w:rPr>
            </w:pPr>
            <w:r>
              <w:rPr>
                <w:sz w:val="20"/>
              </w:rPr>
              <w:t>Z ručenia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AFCA1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8AB71B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  <w:tr w:rsidR="000A5C4C" w14:paraId="09A5D39B" w14:textId="77777777">
        <w:trPr>
          <w:trHeight w:val="272"/>
        </w:trPr>
        <w:tc>
          <w:tcPr>
            <w:tcW w:w="3017" w:type="dxa"/>
            <w:tcBorders>
              <w:top w:val="single" w:sz="6" w:space="0" w:color="000000"/>
              <w:right w:val="single" w:sz="6" w:space="0" w:color="000000"/>
            </w:tcBorders>
          </w:tcPr>
          <w:p w14:paraId="0C850F65" w14:textId="77777777" w:rsidR="000A5C4C" w:rsidRDefault="00711056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Iné podmienené záväzky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AC4305" w14:textId="77777777" w:rsidR="000A5C4C" w:rsidRDefault="000A5C4C">
            <w:pPr>
              <w:pStyle w:val="TableParagraph"/>
              <w:rPr>
                <w:sz w:val="20"/>
              </w:rPr>
            </w:pP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</w:tcBorders>
          </w:tcPr>
          <w:p w14:paraId="569412E6" w14:textId="77777777" w:rsidR="000A5C4C" w:rsidRDefault="000A5C4C">
            <w:pPr>
              <w:pStyle w:val="TableParagraph"/>
              <w:rPr>
                <w:sz w:val="20"/>
              </w:rPr>
            </w:pPr>
          </w:p>
        </w:tc>
      </w:tr>
    </w:tbl>
    <w:p w14:paraId="39B390D0" w14:textId="77777777" w:rsidR="000A5C4C" w:rsidRDefault="00711056">
      <w:pPr>
        <w:spacing w:before="121"/>
        <w:ind w:left="156"/>
        <w:rPr>
          <w:b/>
          <w:sz w:val="24"/>
        </w:rPr>
      </w:pPr>
      <w:r>
        <w:rPr>
          <w:b/>
          <w:sz w:val="24"/>
        </w:rPr>
        <w:t>Opis významných podmienených záväzkov:</w:t>
      </w:r>
    </w:p>
    <w:p w14:paraId="38C75B8C" w14:textId="77777777" w:rsidR="000A5C4C" w:rsidRDefault="000A5C4C">
      <w:pPr>
        <w:pStyle w:val="Zkladntext"/>
        <w:rPr>
          <w:b/>
          <w:sz w:val="26"/>
        </w:rPr>
      </w:pPr>
    </w:p>
    <w:p w14:paraId="530FD77C" w14:textId="77777777" w:rsidR="000A5C4C" w:rsidRDefault="000A5C4C">
      <w:pPr>
        <w:pStyle w:val="Zkladntext"/>
        <w:rPr>
          <w:b/>
          <w:sz w:val="26"/>
        </w:rPr>
      </w:pPr>
    </w:p>
    <w:p w14:paraId="21CA90C8" w14:textId="77777777" w:rsidR="000A5C4C" w:rsidRDefault="000A5C4C">
      <w:pPr>
        <w:pStyle w:val="Zkladntext"/>
        <w:rPr>
          <w:b/>
          <w:sz w:val="26"/>
        </w:rPr>
      </w:pPr>
    </w:p>
    <w:p w14:paraId="73210F3C" w14:textId="77777777" w:rsidR="000A5C4C" w:rsidRDefault="000A5C4C">
      <w:pPr>
        <w:pStyle w:val="Zkladntext"/>
        <w:spacing w:before="9"/>
        <w:rPr>
          <w:b/>
          <w:sz w:val="35"/>
        </w:rPr>
      </w:pPr>
    </w:p>
    <w:p w14:paraId="5652750B" w14:textId="77777777" w:rsidR="000A5C4C" w:rsidRDefault="00711056">
      <w:pPr>
        <w:tabs>
          <w:tab w:val="left" w:pos="864"/>
        </w:tabs>
        <w:ind w:left="864" w:right="160" w:hanging="708"/>
        <w:rPr>
          <w:b/>
          <w:sz w:val="24"/>
        </w:rPr>
      </w:pPr>
      <w:r>
        <w:rPr>
          <w:b/>
          <w:sz w:val="24"/>
        </w:rPr>
        <w:t>6.e)</w:t>
      </w:r>
      <w:r>
        <w:rPr>
          <w:b/>
          <w:sz w:val="24"/>
        </w:rPr>
        <w:tab/>
      </w:r>
      <w:r>
        <w:rPr>
          <w:b/>
          <w:sz w:val="24"/>
        </w:rPr>
        <w:t>Opis významných povinností účtovnej jednotky vyplývajúcich z dôchodkových programov pre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zamestnancov:</w:t>
      </w:r>
    </w:p>
    <w:p w14:paraId="346117C4" w14:textId="77777777" w:rsidR="000A5C4C" w:rsidRDefault="000A5C4C">
      <w:pPr>
        <w:pStyle w:val="Zkladntext"/>
        <w:rPr>
          <w:b/>
          <w:sz w:val="26"/>
        </w:rPr>
      </w:pPr>
    </w:p>
    <w:p w14:paraId="0BD97BD8" w14:textId="77777777" w:rsidR="000A5C4C" w:rsidRDefault="000A5C4C">
      <w:pPr>
        <w:pStyle w:val="Zkladntext"/>
        <w:rPr>
          <w:b/>
          <w:sz w:val="26"/>
        </w:rPr>
      </w:pPr>
    </w:p>
    <w:p w14:paraId="3170C571" w14:textId="77777777" w:rsidR="000A5C4C" w:rsidRDefault="000A5C4C">
      <w:pPr>
        <w:pStyle w:val="Zkladntext"/>
        <w:rPr>
          <w:b/>
          <w:sz w:val="26"/>
        </w:rPr>
      </w:pPr>
    </w:p>
    <w:p w14:paraId="4E534DD3" w14:textId="77777777" w:rsidR="000A5C4C" w:rsidRDefault="000A5C4C">
      <w:pPr>
        <w:pStyle w:val="Zkladntext"/>
        <w:rPr>
          <w:b/>
          <w:sz w:val="26"/>
        </w:rPr>
      </w:pPr>
    </w:p>
    <w:p w14:paraId="6CDD8652" w14:textId="77777777" w:rsidR="000A5C4C" w:rsidRDefault="000A5C4C">
      <w:pPr>
        <w:pStyle w:val="Zkladntext"/>
        <w:spacing w:before="9"/>
        <w:rPr>
          <w:b/>
          <w:sz w:val="23"/>
        </w:rPr>
      </w:pPr>
    </w:p>
    <w:p w14:paraId="0976DC7F" w14:textId="77777777" w:rsidR="000A5C4C" w:rsidRDefault="00711056">
      <w:pPr>
        <w:ind w:left="864" w:right="160" w:hanging="708"/>
        <w:jc w:val="both"/>
        <w:rPr>
          <w:b/>
          <w:sz w:val="24"/>
        </w:rPr>
      </w:pPr>
      <w:r>
        <w:rPr>
          <w:b/>
          <w:sz w:val="24"/>
        </w:rPr>
        <w:t>7. Informácie o udelení výlučného práva alebo osobitného práva, ktorým sa udelilo právo poskytovať služby vo verejnom záujme (uvádza sa aj náhrada za túto činnosť v akejkoľvek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forme):</w:t>
      </w:r>
    </w:p>
    <w:sectPr w:rsidR="000A5C4C">
      <w:pgSz w:w="11910" w:h="16840"/>
      <w:pgMar w:top="680" w:right="1260" w:bottom="280" w:left="1260" w:header="4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C0C930" w14:textId="77777777" w:rsidR="00711056" w:rsidRDefault="00711056">
      <w:r>
        <w:separator/>
      </w:r>
    </w:p>
  </w:endnote>
  <w:endnote w:type="continuationSeparator" w:id="0">
    <w:p w14:paraId="5A9CE0D4" w14:textId="77777777" w:rsidR="00711056" w:rsidRDefault="00711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713879" w14:textId="77777777" w:rsidR="00711056" w:rsidRDefault="00711056">
      <w:r>
        <w:separator/>
      </w:r>
    </w:p>
  </w:footnote>
  <w:footnote w:type="continuationSeparator" w:id="0">
    <w:p w14:paraId="5D2A4568" w14:textId="77777777" w:rsidR="00711056" w:rsidRDefault="007110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5CB26" w14:textId="74577A17" w:rsidR="000A5C4C" w:rsidRDefault="00034E1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49931776" behindDoc="1" locked="0" layoutInCell="1" allowOverlap="1" wp14:anchorId="2E74727C" wp14:editId="15D7013F">
              <wp:simplePos x="0" y="0"/>
              <wp:positionH relativeFrom="page">
                <wp:posOffset>2653665</wp:posOffset>
              </wp:positionH>
              <wp:positionV relativeFrom="page">
                <wp:posOffset>441325</wp:posOffset>
              </wp:positionV>
              <wp:extent cx="265430" cy="18097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543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C690A8" w14:textId="77777777" w:rsidR="000A5C4C" w:rsidRDefault="00711056">
                          <w:pPr>
                            <w:spacing w:before="11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74727C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208.95pt;margin-top:34.75pt;width:20.9pt;height:14.25pt;z-index:-2533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" filled="f" stroked="f">
              <v:textbox inset="0,0,0,0">
                <w:txbxContent>
                  <w:p w14:paraId="13C690A8" w14:textId="77777777" w:rsidR="000A5C4C" w:rsidRDefault="00711056">
                    <w:pPr>
                      <w:spacing w:before="11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9932800" behindDoc="1" locked="0" layoutInCell="1" allowOverlap="1" wp14:anchorId="4458B931" wp14:editId="0B3D3CBC">
              <wp:simplePos x="0" y="0"/>
              <wp:positionH relativeFrom="page">
                <wp:posOffset>886460</wp:posOffset>
              </wp:positionH>
              <wp:positionV relativeFrom="page">
                <wp:posOffset>453390</wp:posOffset>
              </wp:positionV>
              <wp:extent cx="1377950" cy="16573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79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BB217C" w14:textId="77777777" w:rsidR="000A5C4C" w:rsidRDefault="00711056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58B931" id="_x0000_s1039" type="#_x0000_t202" style="position:absolute;margin-left:69.8pt;margin-top:35.7pt;width:108.5pt;height:13.05pt;z-index:-2533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" filled="f" stroked="f">
              <v:textbox inset="0,0,0,0">
                <w:txbxContent>
                  <w:p w14:paraId="28BB217C" w14:textId="77777777" w:rsidR="000A5C4C" w:rsidRDefault="00711056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9933824" behindDoc="1" locked="0" layoutInCell="1" allowOverlap="1" wp14:anchorId="1AC564D8" wp14:editId="03DA1A8B">
              <wp:simplePos x="0" y="0"/>
              <wp:positionH relativeFrom="page">
                <wp:posOffset>4585970</wp:posOffset>
              </wp:positionH>
              <wp:positionV relativeFrom="page">
                <wp:posOffset>455295</wp:posOffset>
              </wp:positionV>
              <wp:extent cx="264795" cy="18097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B42920" w14:textId="77777777" w:rsidR="000A5C4C" w:rsidRDefault="00711056">
                          <w:pPr>
                            <w:spacing w:before="11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C564D8" id="Text Box 1" o:spid="_x0000_s1040" type="#_x0000_t202" style="position:absolute;margin-left:361.1pt;margin-top:35.85pt;width:20.85pt;height:14.25pt;z-index:-2533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" filled="f" stroked="f">
              <v:textbox inset="0,0,0,0">
                <w:txbxContent>
                  <w:p w14:paraId="5CB42920" w14:textId="77777777" w:rsidR="000A5C4C" w:rsidRDefault="00711056">
                    <w:pPr>
                      <w:spacing w:before="11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0E22E6"/>
    <w:multiLevelType w:val="hybridMultilevel"/>
    <w:tmpl w:val="EEE2EF14"/>
    <w:lvl w:ilvl="0" w:tplc="5980DEEA">
      <w:start w:val="6"/>
      <w:numFmt w:val="decimal"/>
      <w:lvlText w:val="%1"/>
      <w:lvlJc w:val="left"/>
      <w:pPr>
        <w:ind w:left="864" w:hanging="708"/>
        <w:jc w:val="left"/>
      </w:pPr>
      <w:rPr>
        <w:rFonts w:hint="default"/>
        <w:lang w:val="sk-SK" w:eastAsia="sk-SK" w:bidi="sk-SK"/>
      </w:rPr>
    </w:lvl>
    <w:lvl w:ilvl="1" w:tplc="64F6CC32">
      <w:start w:val="1"/>
      <w:numFmt w:val="lowerLetter"/>
      <w:lvlText w:val="%1.%2)"/>
      <w:lvlJc w:val="left"/>
      <w:pPr>
        <w:ind w:left="864" w:hanging="70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4"/>
        <w:szCs w:val="24"/>
        <w:lang w:val="sk-SK" w:eastAsia="sk-SK" w:bidi="sk-SK"/>
      </w:rPr>
    </w:lvl>
    <w:lvl w:ilvl="2" w:tplc="2E7486BC">
      <w:numFmt w:val="bullet"/>
      <w:lvlText w:val="•"/>
      <w:lvlJc w:val="left"/>
      <w:pPr>
        <w:ind w:left="2565" w:hanging="708"/>
      </w:pPr>
      <w:rPr>
        <w:rFonts w:hint="default"/>
        <w:lang w:val="sk-SK" w:eastAsia="sk-SK" w:bidi="sk-SK"/>
      </w:rPr>
    </w:lvl>
    <w:lvl w:ilvl="3" w:tplc="52F2793A">
      <w:numFmt w:val="bullet"/>
      <w:lvlText w:val="•"/>
      <w:lvlJc w:val="left"/>
      <w:pPr>
        <w:ind w:left="3417" w:hanging="708"/>
      </w:pPr>
      <w:rPr>
        <w:rFonts w:hint="default"/>
        <w:lang w:val="sk-SK" w:eastAsia="sk-SK" w:bidi="sk-SK"/>
      </w:rPr>
    </w:lvl>
    <w:lvl w:ilvl="4" w:tplc="3D0A12E0">
      <w:numFmt w:val="bullet"/>
      <w:lvlText w:val="•"/>
      <w:lvlJc w:val="left"/>
      <w:pPr>
        <w:ind w:left="4270" w:hanging="708"/>
      </w:pPr>
      <w:rPr>
        <w:rFonts w:hint="default"/>
        <w:lang w:val="sk-SK" w:eastAsia="sk-SK" w:bidi="sk-SK"/>
      </w:rPr>
    </w:lvl>
    <w:lvl w:ilvl="5" w:tplc="73EA717C">
      <w:numFmt w:val="bullet"/>
      <w:lvlText w:val="•"/>
      <w:lvlJc w:val="left"/>
      <w:pPr>
        <w:ind w:left="5123" w:hanging="708"/>
      </w:pPr>
      <w:rPr>
        <w:rFonts w:hint="default"/>
        <w:lang w:val="sk-SK" w:eastAsia="sk-SK" w:bidi="sk-SK"/>
      </w:rPr>
    </w:lvl>
    <w:lvl w:ilvl="6" w:tplc="037E537E">
      <w:numFmt w:val="bullet"/>
      <w:lvlText w:val="•"/>
      <w:lvlJc w:val="left"/>
      <w:pPr>
        <w:ind w:left="5975" w:hanging="708"/>
      </w:pPr>
      <w:rPr>
        <w:rFonts w:hint="default"/>
        <w:lang w:val="sk-SK" w:eastAsia="sk-SK" w:bidi="sk-SK"/>
      </w:rPr>
    </w:lvl>
    <w:lvl w:ilvl="7" w:tplc="92A67F66">
      <w:numFmt w:val="bullet"/>
      <w:lvlText w:val="•"/>
      <w:lvlJc w:val="left"/>
      <w:pPr>
        <w:ind w:left="6828" w:hanging="708"/>
      </w:pPr>
      <w:rPr>
        <w:rFonts w:hint="default"/>
        <w:lang w:val="sk-SK" w:eastAsia="sk-SK" w:bidi="sk-SK"/>
      </w:rPr>
    </w:lvl>
    <w:lvl w:ilvl="8" w:tplc="CFA689A4">
      <w:numFmt w:val="bullet"/>
      <w:lvlText w:val="•"/>
      <w:lvlJc w:val="left"/>
      <w:pPr>
        <w:ind w:left="7681" w:hanging="708"/>
      </w:pPr>
      <w:rPr>
        <w:rFonts w:hint="default"/>
        <w:lang w:val="sk-SK" w:eastAsia="sk-SK" w:bidi="sk-SK"/>
      </w:rPr>
    </w:lvl>
  </w:abstractNum>
  <w:abstractNum w:abstractNumId="1" w15:restartNumberingAfterBreak="0">
    <w:nsid w:val="2C3078DE"/>
    <w:multiLevelType w:val="hybridMultilevel"/>
    <w:tmpl w:val="7A8AA214"/>
    <w:lvl w:ilvl="0" w:tplc="45E011CE">
      <w:numFmt w:val="bullet"/>
      <w:lvlText w:val="☐"/>
      <w:lvlJc w:val="left"/>
      <w:pPr>
        <w:ind w:left="864" w:hanging="708"/>
      </w:pPr>
      <w:rPr>
        <w:rFonts w:ascii="Segoe UI Symbol" w:eastAsia="Segoe UI Symbol" w:hAnsi="Segoe UI Symbol" w:cs="Segoe UI Symbol" w:hint="default"/>
        <w:b/>
        <w:bCs/>
        <w:w w:val="99"/>
        <w:sz w:val="32"/>
        <w:szCs w:val="32"/>
        <w:lang w:val="sk-SK" w:eastAsia="sk-SK" w:bidi="sk-SK"/>
      </w:rPr>
    </w:lvl>
    <w:lvl w:ilvl="1" w:tplc="7604EDD0">
      <w:numFmt w:val="bullet"/>
      <w:lvlText w:val="•"/>
      <w:lvlJc w:val="left"/>
      <w:pPr>
        <w:ind w:left="1712" w:hanging="708"/>
      </w:pPr>
      <w:rPr>
        <w:rFonts w:hint="default"/>
        <w:lang w:val="sk-SK" w:eastAsia="sk-SK" w:bidi="sk-SK"/>
      </w:rPr>
    </w:lvl>
    <w:lvl w:ilvl="2" w:tplc="CBCA8562">
      <w:numFmt w:val="bullet"/>
      <w:lvlText w:val="•"/>
      <w:lvlJc w:val="left"/>
      <w:pPr>
        <w:ind w:left="2565" w:hanging="708"/>
      </w:pPr>
      <w:rPr>
        <w:rFonts w:hint="default"/>
        <w:lang w:val="sk-SK" w:eastAsia="sk-SK" w:bidi="sk-SK"/>
      </w:rPr>
    </w:lvl>
    <w:lvl w:ilvl="3" w:tplc="9BD25B10">
      <w:numFmt w:val="bullet"/>
      <w:lvlText w:val="•"/>
      <w:lvlJc w:val="left"/>
      <w:pPr>
        <w:ind w:left="3417" w:hanging="708"/>
      </w:pPr>
      <w:rPr>
        <w:rFonts w:hint="default"/>
        <w:lang w:val="sk-SK" w:eastAsia="sk-SK" w:bidi="sk-SK"/>
      </w:rPr>
    </w:lvl>
    <w:lvl w:ilvl="4" w:tplc="D6E253D6">
      <w:numFmt w:val="bullet"/>
      <w:lvlText w:val="•"/>
      <w:lvlJc w:val="left"/>
      <w:pPr>
        <w:ind w:left="4270" w:hanging="708"/>
      </w:pPr>
      <w:rPr>
        <w:rFonts w:hint="default"/>
        <w:lang w:val="sk-SK" w:eastAsia="sk-SK" w:bidi="sk-SK"/>
      </w:rPr>
    </w:lvl>
    <w:lvl w:ilvl="5" w:tplc="C8982432">
      <w:numFmt w:val="bullet"/>
      <w:lvlText w:val="•"/>
      <w:lvlJc w:val="left"/>
      <w:pPr>
        <w:ind w:left="5123" w:hanging="708"/>
      </w:pPr>
      <w:rPr>
        <w:rFonts w:hint="default"/>
        <w:lang w:val="sk-SK" w:eastAsia="sk-SK" w:bidi="sk-SK"/>
      </w:rPr>
    </w:lvl>
    <w:lvl w:ilvl="6" w:tplc="F080EE42">
      <w:numFmt w:val="bullet"/>
      <w:lvlText w:val="•"/>
      <w:lvlJc w:val="left"/>
      <w:pPr>
        <w:ind w:left="5975" w:hanging="708"/>
      </w:pPr>
      <w:rPr>
        <w:rFonts w:hint="default"/>
        <w:lang w:val="sk-SK" w:eastAsia="sk-SK" w:bidi="sk-SK"/>
      </w:rPr>
    </w:lvl>
    <w:lvl w:ilvl="7" w:tplc="00DA288A">
      <w:numFmt w:val="bullet"/>
      <w:lvlText w:val="•"/>
      <w:lvlJc w:val="left"/>
      <w:pPr>
        <w:ind w:left="6828" w:hanging="708"/>
      </w:pPr>
      <w:rPr>
        <w:rFonts w:hint="default"/>
        <w:lang w:val="sk-SK" w:eastAsia="sk-SK" w:bidi="sk-SK"/>
      </w:rPr>
    </w:lvl>
    <w:lvl w:ilvl="8" w:tplc="A7282772">
      <w:numFmt w:val="bullet"/>
      <w:lvlText w:val="•"/>
      <w:lvlJc w:val="left"/>
      <w:pPr>
        <w:ind w:left="7681" w:hanging="708"/>
      </w:pPr>
      <w:rPr>
        <w:rFonts w:hint="default"/>
        <w:lang w:val="sk-SK" w:eastAsia="sk-SK" w:bidi="sk-SK"/>
      </w:rPr>
    </w:lvl>
  </w:abstractNum>
  <w:abstractNum w:abstractNumId="2" w15:restartNumberingAfterBreak="0">
    <w:nsid w:val="31610064"/>
    <w:multiLevelType w:val="hybridMultilevel"/>
    <w:tmpl w:val="488CA296"/>
    <w:lvl w:ilvl="0" w:tplc="E6585024">
      <w:start w:val="1"/>
      <w:numFmt w:val="decimal"/>
      <w:lvlText w:val="%1."/>
      <w:lvlJc w:val="left"/>
      <w:pPr>
        <w:ind w:left="864" w:hanging="70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4"/>
        <w:szCs w:val="24"/>
        <w:lang w:val="sk-SK" w:eastAsia="sk-SK" w:bidi="sk-SK"/>
      </w:rPr>
    </w:lvl>
    <w:lvl w:ilvl="1" w:tplc="F4421D2E">
      <w:numFmt w:val="bullet"/>
      <w:lvlText w:val="•"/>
      <w:lvlJc w:val="left"/>
      <w:pPr>
        <w:ind w:left="1712" w:hanging="708"/>
      </w:pPr>
      <w:rPr>
        <w:rFonts w:hint="default"/>
        <w:lang w:val="sk-SK" w:eastAsia="sk-SK" w:bidi="sk-SK"/>
      </w:rPr>
    </w:lvl>
    <w:lvl w:ilvl="2" w:tplc="CB3064CE">
      <w:numFmt w:val="bullet"/>
      <w:lvlText w:val="•"/>
      <w:lvlJc w:val="left"/>
      <w:pPr>
        <w:ind w:left="2565" w:hanging="708"/>
      </w:pPr>
      <w:rPr>
        <w:rFonts w:hint="default"/>
        <w:lang w:val="sk-SK" w:eastAsia="sk-SK" w:bidi="sk-SK"/>
      </w:rPr>
    </w:lvl>
    <w:lvl w:ilvl="3" w:tplc="9E4EB45A">
      <w:numFmt w:val="bullet"/>
      <w:lvlText w:val="•"/>
      <w:lvlJc w:val="left"/>
      <w:pPr>
        <w:ind w:left="3417" w:hanging="708"/>
      </w:pPr>
      <w:rPr>
        <w:rFonts w:hint="default"/>
        <w:lang w:val="sk-SK" w:eastAsia="sk-SK" w:bidi="sk-SK"/>
      </w:rPr>
    </w:lvl>
    <w:lvl w:ilvl="4" w:tplc="76C84F1C">
      <w:numFmt w:val="bullet"/>
      <w:lvlText w:val="•"/>
      <w:lvlJc w:val="left"/>
      <w:pPr>
        <w:ind w:left="4270" w:hanging="708"/>
      </w:pPr>
      <w:rPr>
        <w:rFonts w:hint="default"/>
        <w:lang w:val="sk-SK" w:eastAsia="sk-SK" w:bidi="sk-SK"/>
      </w:rPr>
    </w:lvl>
    <w:lvl w:ilvl="5" w:tplc="44D61C6C">
      <w:numFmt w:val="bullet"/>
      <w:lvlText w:val="•"/>
      <w:lvlJc w:val="left"/>
      <w:pPr>
        <w:ind w:left="5123" w:hanging="708"/>
      </w:pPr>
      <w:rPr>
        <w:rFonts w:hint="default"/>
        <w:lang w:val="sk-SK" w:eastAsia="sk-SK" w:bidi="sk-SK"/>
      </w:rPr>
    </w:lvl>
    <w:lvl w:ilvl="6" w:tplc="AB0688B8">
      <w:numFmt w:val="bullet"/>
      <w:lvlText w:val="•"/>
      <w:lvlJc w:val="left"/>
      <w:pPr>
        <w:ind w:left="5975" w:hanging="708"/>
      </w:pPr>
      <w:rPr>
        <w:rFonts w:hint="default"/>
        <w:lang w:val="sk-SK" w:eastAsia="sk-SK" w:bidi="sk-SK"/>
      </w:rPr>
    </w:lvl>
    <w:lvl w:ilvl="7" w:tplc="9488C95C">
      <w:numFmt w:val="bullet"/>
      <w:lvlText w:val="•"/>
      <w:lvlJc w:val="left"/>
      <w:pPr>
        <w:ind w:left="6828" w:hanging="708"/>
      </w:pPr>
      <w:rPr>
        <w:rFonts w:hint="default"/>
        <w:lang w:val="sk-SK" w:eastAsia="sk-SK" w:bidi="sk-SK"/>
      </w:rPr>
    </w:lvl>
    <w:lvl w:ilvl="8" w:tplc="5B28A8CE">
      <w:numFmt w:val="bullet"/>
      <w:lvlText w:val="•"/>
      <w:lvlJc w:val="left"/>
      <w:pPr>
        <w:ind w:left="7681" w:hanging="708"/>
      </w:pPr>
      <w:rPr>
        <w:rFonts w:hint="default"/>
        <w:lang w:val="sk-SK" w:eastAsia="sk-SK" w:bidi="sk-SK"/>
      </w:rPr>
    </w:lvl>
  </w:abstractNum>
  <w:abstractNum w:abstractNumId="3" w15:restartNumberingAfterBreak="0">
    <w:nsid w:val="43567A3B"/>
    <w:multiLevelType w:val="hybridMultilevel"/>
    <w:tmpl w:val="F98E44A6"/>
    <w:lvl w:ilvl="0" w:tplc="1CF67FD8">
      <w:start w:val="1"/>
      <w:numFmt w:val="decimal"/>
      <w:lvlText w:val="%1."/>
      <w:lvlJc w:val="left"/>
      <w:pPr>
        <w:ind w:left="864" w:hanging="70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4"/>
        <w:szCs w:val="24"/>
        <w:lang w:val="sk-SK" w:eastAsia="sk-SK" w:bidi="sk-SK"/>
      </w:rPr>
    </w:lvl>
    <w:lvl w:ilvl="1" w:tplc="E376AC72">
      <w:start w:val="1"/>
      <w:numFmt w:val="lowerLetter"/>
      <w:lvlText w:val="%1.%2)"/>
      <w:lvlJc w:val="left"/>
      <w:pPr>
        <w:ind w:left="862" w:hanging="706"/>
        <w:jc w:val="left"/>
      </w:pPr>
      <w:rPr>
        <w:rFonts w:ascii="Times New Roman" w:eastAsia="Times New Roman" w:hAnsi="Times New Roman" w:cs="Times New Roman" w:hint="default"/>
        <w:b/>
        <w:bCs/>
        <w:spacing w:val="-24"/>
        <w:w w:val="100"/>
        <w:sz w:val="24"/>
        <w:szCs w:val="24"/>
        <w:lang w:val="sk-SK" w:eastAsia="sk-SK" w:bidi="sk-SK"/>
      </w:rPr>
    </w:lvl>
    <w:lvl w:ilvl="2" w:tplc="0D62E6B0">
      <w:numFmt w:val="bullet"/>
      <w:lvlText w:val="•"/>
      <w:lvlJc w:val="left"/>
      <w:pPr>
        <w:ind w:left="2565" w:hanging="706"/>
      </w:pPr>
      <w:rPr>
        <w:rFonts w:hint="default"/>
        <w:lang w:val="sk-SK" w:eastAsia="sk-SK" w:bidi="sk-SK"/>
      </w:rPr>
    </w:lvl>
    <w:lvl w:ilvl="3" w:tplc="6A6ADA92">
      <w:numFmt w:val="bullet"/>
      <w:lvlText w:val="•"/>
      <w:lvlJc w:val="left"/>
      <w:pPr>
        <w:ind w:left="3417" w:hanging="706"/>
      </w:pPr>
      <w:rPr>
        <w:rFonts w:hint="default"/>
        <w:lang w:val="sk-SK" w:eastAsia="sk-SK" w:bidi="sk-SK"/>
      </w:rPr>
    </w:lvl>
    <w:lvl w:ilvl="4" w:tplc="C85C2FDE">
      <w:numFmt w:val="bullet"/>
      <w:lvlText w:val="•"/>
      <w:lvlJc w:val="left"/>
      <w:pPr>
        <w:ind w:left="4270" w:hanging="706"/>
      </w:pPr>
      <w:rPr>
        <w:rFonts w:hint="default"/>
        <w:lang w:val="sk-SK" w:eastAsia="sk-SK" w:bidi="sk-SK"/>
      </w:rPr>
    </w:lvl>
    <w:lvl w:ilvl="5" w:tplc="CC1C0212">
      <w:numFmt w:val="bullet"/>
      <w:lvlText w:val="•"/>
      <w:lvlJc w:val="left"/>
      <w:pPr>
        <w:ind w:left="5123" w:hanging="706"/>
      </w:pPr>
      <w:rPr>
        <w:rFonts w:hint="default"/>
        <w:lang w:val="sk-SK" w:eastAsia="sk-SK" w:bidi="sk-SK"/>
      </w:rPr>
    </w:lvl>
    <w:lvl w:ilvl="6" w:tplc="A3AA2914">
      <w:numFmt w:val="bullet"/>
      <w:lvlText w:val="•"/>
      <w:lvlJc w:val="left"/>
      <w:pPr>
        <w:ind w:left="5975" w:hanging="706"/>
      </w:pPr>
      <w:rPr>
        <w:rFonts w:hint="default"/>
        <w:lang w:val="sk-SK" w:eastAsia="sk-SK" w:bidi="sk-SK"/>
      </w:rPr>
    </w:lvl>
    <w:lvl w:ilvl="7" w:tplc="5EDC808E">
      <w:numFmt w:val="bullet"/>
      <w:lvlText w:val="•"/>
      <w:lvlJc w:val="left"/>
      <w:pPr>
        <w:ind w:left="6828" w:hanging="706"/>
      </w:pPr>
      <w:rPr>
        <w:rFonts w:hint="default"/>
        <w:lang w:val="sk-SK" w:eastAsia="sk-SK" w:bidi="sk-SK"/>
      </w:rPr>
    </w:lvl>
    <w:lvl w:ilvl="8" w:tplc="6230658E">
      <w:numFmt w:val="bullet"/>
      <w:lvlText w:val="•"/>
      <w:lvlJc w:val="left"/>
      <w:pPr>
        <w:ind w:left="7681" w:hanging="706"/>
      </w:pPr>
      <w:rPr>
        <w:rFonts w:hint="default"/>
        <w:lang w:val="sk-SK" w:eastAsia="sk-SK" w:bidi="sk-SK"/>
      </w:rPr>
    </w:lvl>
  </w:abstractNum>
  <w:abstractNum w:abstractNumId="4" w15:restartNumberingAfterBreak="0">
    <w:nsid w:val="5CB604C5"/>
    <w:multiLevelType w:val="hybridMultilevel"/>
    <w:tmpl w:val="2E1C52E2"/>
    <w:lvl w:ilvl="0" w:tplc="2D78C27C">
      <w:start w:val="2"/>
      <w:numFmt w:val="decimal"/>
      <w:lvlText w:val="%1"/>
      <w:lvlJc w:val="left"/>
      <w:pPr>
        <w:ind w:left="864" w:hanging="708"/>
        <w:jc w:val="left"/>
      </w:pPr>
      <w:rPr>
        <w:rFonts w:hint="default"/>
        <w:lang w:val="sk-SK" w:eastAsia="sk-SK" w:bidi="sk-SK"/>
      </w:rPr>
    </w:lvl>
    <w:lvl w:ilvl="1" w:tplc="81507D9E">
      <w:start w:val="1"/>
      <w:numFmt w:val="lowerLetter"/>
      <w:lvlText w:val="%1.%2)"/>
      <w:lvlJc w:val="left"/>
      <w:pPr>
        <w:ind w:left="864" w:hanging="70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4"/>
        <w:szCs w:val="24"/>
        <w:lang w:val="sk-SK" w:eastAsia="sk-SK" w:bidi="sk-SK"/>
      </w:rPr>
    </w:lvl>
    <w:lvl w:ilvl="2" w:tplc="B6CC4832">
      <w:numFmt w:val="bullet"/>
      <w:lvlText w:val="•"/>
      <w:lvlJc w:val="left"/>
      <w:pPr>
        <w:ind w:left="2565" w:hanging="708"/>
      </w:pPr>
      <w:rPr>
        <w:rFonts w:hint="default"/>
        <w:lang w:val="sk-SK" w:eastAsia="sk-SK" w:bidi="sk-SK"/>
      </w:rPr>
    </w:lvl>
    <w:lvl w:ilvl="3" w:tplc="FA4845AA">
      <w:numFmt w:val="bullet"/>
      <w:lvlText w:val="•"/>
      <w:lvlJc w:val="left"/>
      <w:pPr>
        <w:ind w:left="3417" w:hanging="708"/>
      </w:pPr>
      <w:rPr>
        <w:rFonts w:hint="default"/>
        <w:lang w:val="sk-SK" w:eastAsia="sk-SK" w:bidi="sk-SK"/>
      </w:rPr>
    </w:lvl>
    <w:lvl w:ilvl="4" w:tplc="DD104AA0">
      <w:numFmt w:val="bullet"/>
      <w:lvlText w:val="•"/>
      <w:lvlJc w:val="left"/>
      <w:pPr>
        <w:ind w:left="4270" w:hanging="708"/>
      </w:pPr>
      <w:rPr>
        <w:rFonts w:hint="default"/>
        <w:lang w:val="sk-SK" w:eastAsia="sk-SK" w:bidi="sk-SK"/>
      </w:rPr>
    </w:lvl>
    <w:lvl w:ilvl="5" w:tplc="4A5C0746">
      <w:numFmt w:val="bullet"/>
      <w:lvlText w:val="•"/>
      <w:lvlJc w:val="left"/>
      <w:pPr>
        <w:ind w:left="5123" w:hanging="708"/>
      </w:pPr>
      <w:rPr>
        <w:rFonts w:hint="default"/>
        <w:lang w:val="sk-SK" w:eastAsia="sk-SK" w:bidi="sk-SK"/>
      </w:rPr>
    </w:lvl>
    <w:lvl w:ilvl="6" w:tplc="63E85BD6">
      <w:numFmt w:val="bullet"/>
      <w:lvlText w:val="•"/>
      <w:lvlJc w:val="left"/>
      <w:pPr>
        <w:ind w:left="5975" w:hanging="708"/>
      </w:pPr>
      <w:rPr>
        <w:rFonts w:hint="default"/>
        <w:lang w:val="sk-SK" w:eastAsia="sk-SK" w:bidi="sk-SK"/>
      </w:rPr>
    </w:lvl>
    <w:lvl w:ilvl="7" w:tplc="94B69B0A">
      <w:numFmt w:val="bullet"/>
      <w:lvlText w:val="•"/>
      <w:lvlJc w:val="left"/>
      <w:pPr>
        <w:ind w:left="6828" w:hanging="708"/>
      </w:pPr>
      <w:rPr>
        <w:rFonts w:hint="default"/>
        <w:lang w:val="sk-SK" w:eastAsia="sk-SK" w:bidi="sk-SK"/>
      </w:rPr>
    </w:lvl>
    <w:lvl w:ilvl="8" w:tplc="4AC49B1E">
      <w:numFmt w:val="bullet"/>
      <w:lvlText w:val="•"/>
      <w:lvlJc w:val="left"/>
      <w:pPr>
        <w:ind w:left="7681" w:hanging="708"/>
      </w:pPr>
      <w:rPr>
        <w:rFonts w:hint="default"/>
        <w:lang w:val="sk-SK" w:eastAsia="sk-SK" w:bidi="sk-SK"/>
      </w:rPr>
    </w:lvl>
  </w:abstractNum>
  <w:abstractNum w:abstractNumId="5" w15:restartNumberingAfterBreak="0">
    <w:nsid w:val="7ED87393"/>
    <w:multiLevelType w:val="hybridMultilevel"/>
    <w:tmpl w:val="278EB99C"/>
    <w:lvl w:ilvl="0" w:tplc="1E1A3B76">
      <w:start w:val="3"/>
      <w:numFmt w:val="decimal"/>
      <w:lvlText w:val="%1."/>
      <w:lvlJc w:val="left"/>
      <w:pPr>
        <w:ind w:left="864" w:hanging="70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4"/>
        <w:szCs w:val="24"/>
        <w:lang w:val="sk-SK" w:eastAsia="sk-SK" w:bidi="sk-SK"/>
      </w:rPr>
    </w:lvl>
    <w:lvl w:ilvl="1" w:tplc="98BAC1B8">
      <w:numFmt w:val="bullet"/>
      <w:lvlText w:val="•"/>
      <w:lvlJc w:val="left"/>
      <w:pPr>
        <w:ind w:left="1712" w:hanging="708"/>
      </w:pPr>
      <w:rPr>
        <w:rFonts w:hint="default"/>
        <w:lang w:val="sk-SK" w:eastAsia="sk-SK" w:bidi="sk-SK"/>
      </w:rPr>
    </w:lvl>
    <w:lvl w:ilvl="2" w:tplc="50C40726">
      <w:numFmt w:val="bullet"/>
      <w:lvlText w:val="•"/>
      <w:lvlJc w:val="left"/>
      <w:pPr>
        <w:ind w:left="2565" w:hanging="708"/>
      </w:pPr>
      <w:rPr>
        <w:rFonts w:hint="default"/>
        <w:lang w:val="sk-SK" w:eastAsia="sk-SK" w:bidi="sk-SK"/>
      </w:rPr>
    </w:lvl>
    <w:lvl w:ilvl="3" w:tplc="997A6A18">
      <w:numFmt w:val="bullet"/>
      <w:lvlText w:val="•"/>
      <w:lvlJc w:val="left"/>
      <w:pPr>
        <w:ind w:left="3417" w:hanging="708"/>
      </w:pPr>
      <w:rPr>
        <w:rFonts w:hint="default"/>
        <w:lang w:val="sk-SK" w:eastAsia="sk-SK" w:bidi="sk-SK"/>
      </w:rPr>
    </w:lvl>
    <w:lvl w:ilvl="4" w:tplc="8E200E00">
      <w:numFmt w:val="bullet"/>
      <w:lvlText w:val="•"/>
      <w:lvlJc w:val="left"/>
      <w:pPr>
        <w:ind w:left="4270" w:hanging="708"/>
      </w:pPr>
      <w:rPr>
        <w:rFonts w:hint="default"/>
        <w:lang w:val="sk-SK" w:eastAsia="sk-SK" w:bidi="sk-SK"/>
      </w:rPr>
    </w:lvl>
    <w:lvl w:ilvl="5" w:tplc="5AD4E1EC">
      <w:numFmt w:val="bullet"/>
      <w:lvlText w:val="•"/>
      <w:lvlJc w:val="left"/>
      <w:pPr>
        <w:ind w:left="5123" w:hanging="708"/>
      </w:pPr>
      <w:rPr>
        <w:rFonts w:hint="default"/>
        <w:lang w:val="sk-SK" w:eastAsia="sk-SK" w:bidi="sk-SK"/>
      </w:rPr>
    </w:lvl>
    <w:lvl w:ilvl="6" w:tplc="DAD253F4">
      <w:numFmt w:val="bullet"/>
      <w:lvlText w:val="•"/>
      <w:lvlJc w:val="left"/>
      <w:pPr>
        <w:ind w:left="5975" w:hanging="708"/>
      </w:pPr>
      <w:rPr>
        <w:rFonts w:hint="default"/>
        <w:lang w:val="sk-SK" w:eastAsia="sk-SK" w:bidi="sk-SK"/>
      </w:rPr>
    </w:lvl>
    <w:lvl w:ilvl="7" w:tplc="42DC3D2C">
      <w:numFmt w:val="bullet"/>
      <w:lvlText w:val="•"/>
      <w:lvlJc w:val="left"/>
      <w:pPr>
        <w:ind w:left="6828" w:hanging="708"/>
      </w:pPr>
      <w:rPr>
        <w:rFonts w:hint="default"/>
        <w:lang w:val="sk-SK" w:eastAsia="sk-SK" w:bidi="sk-SK"/>
      </w:rPr>
    </w:lvl>
    <w:lvl w:ilvl="8" w:tplc="172AEF4C">
      <w:numFmt w:val="bullet"/>
      <w:lvlText w:val="•"/>
      <w:lvlJc w:val="left"/>
      <w:pPr>
        <w:ind w:left="7681" w:hanging="708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C4C"/>
    <w:rsid w:val="00034E1B"/>
    <w:rsid w:val="000A5C4C"/>
    <w:rsid w:val="00711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AF79D9"/>
  <w15:docId w15:val="{B9763567-CAF5-4B59-9D5B-89C8551D9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864" w:hanging="709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4" w:hanging="709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1070</Words>
  <Characters>6105</Characters>
  <Application>Microsoft Office Word</Application>
  <DocSecurity>0</DocSecurity>
  <Lines>50</Lines>
  <Paragraphs>14</Paragraphs>
  <ScaleCrop>false</ScaleCrop>
  <Company/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Drahoslava Šidlová</cp:lastModifiedBy>
  <cp:revision>2</cp:revision>
  <dcterms:created xsi:type="dcterms:W3CDTF">2021-03-29T13:56:00Z</dcterms:created>
  <dcterms:modified xsi:type="dcterms:W3CDTF">2021-03-29T13:56:00Z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2021-03-29T00:00:00Z</vt:filetime>
  </property>
</Properties>
</file>