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412423">
        <w:rPr>
          <w:sz w:val="20"/>
          <w:szCs w:val="20"/>
        </w:rPr>
        <w:t>50798804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412423">
        <w:rPr>
          <w:sz w:val="20"/>
          <w:szCs w:val="20"/>
        </w:rPr>
        <w:t>2120501592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412423">
        <w:rPr>
          <w:b/>
          <w:sz w:val="24"/>
          <w:szCs w:val="24"/>
        </w:rPr>
        <w:t>2020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412423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INEXT MONT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412423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Komenského 1143/3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412423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060 01 </w:t>
      </w:r>
      <w:r>
        <w:rPr>
          <w:b/>
          <w:sz w:val="24"/>
          <w:szCs w:val="24"/>
        </w:rPr>
        <w:tab/>
        <w:t>Kežmarok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412423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50798804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2120501592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412423">
        <w:rPr>
          <w:sz w:val="20"/>
          <w:szCs w:val="20"/>
        </w:rPr>
        <w:t xml:space="preserve">507988804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412423">
        <w:rPr>
          <w:sz w:val="20"/>
          <w:szCs w:val="20"/>
        </w:rPr>
        <w:t>2120501592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412423">
        <w:rPr>
          <w:sz w:val="24"/>
          <w:szCs w:val="24"/>
          <w:u w:val="single"/>
        </w:rPr>
        <w:t>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412423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A956A3" w:rsidP="002E69D3">
      <w:pPr>
        <w:spacing w:after="0" w:line="240" w:lineRule="auto"/>
        <w:rPr>
          <w:sz w:val="24"/>
          <w:szCs w:val="24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412423">
        <w:rPr>
          <w:sz w:val="20"/>
          <w:szCs w:val="20"/>
        </w:rPr>
        <w:t>50798804</w:t>
      </w:r>
      <w:r w:rsidR="00C70D46">
        <w:rPr>
          <w:sz w:val="20"/>
          <w:szCs w:val="20"/>
        </w:rPr>
        <w:t xml:space="preserve">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412423">
        <w:rPr>
          <w:sz w:val="20"/>
          <w:szCs w:val="20"/>
        </w:rPr>
        <w:t>2120501592</w:t>
      </w: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12423"/>
    <w:rsid w:val="004E751E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1720F-E87D-4384-AFAB-B7453C808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2021-04-13T20:36:00Z</dcterms:created>
  <dcterms:modified xsi:type="dcterms:W3CDTF">2021-04-13T20:36:00Z</dcterms:modified>
</cp:coreProperties>
</file>