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9F2463" w14:textId="77777777" w:rsidR="00CD20C3" w:rsidRDefault="00B37609">
      <w:pPr>
        <w:pStyle w:val="Nzev"/>
      </w:pPr>
      <w:r>
        <w:t>Poznámky k 31.12.2020</w:t>
      </w:r>
    </w:p>
    <w:p w14:paraId="44439E1D" w14:textId="77777777" w:rsidR="00CD20C3" w:rsidRDefault="00CD20C3">
      <w:pPr>
        <w:pStyle w:val="Zkladntext"/>
        <w:rPr>
          <w:b/>
          <w:sz w:val="16"/>
        </w:rPr>
      </w:pPr>
    </w:p>
    <w:p w14:paraId="7115A88E" w14:textId="77777777" w:rsidR="00CD20C3" w:rsidRDefault="00CD20C3">
      <w:pPr>
        <w:rPr>
          <w:sz w:val="16"/>
        </w:rPr>
        <w:sectPr w:rsidR="00CD20C3">
          <w:headerReference w:type="default" r:id="rId7"/>
          <w:footerReference w:type="default" r:id="rId8"/>
          <w:type w:val="continuous"/>
          <w:pgSz w:w="11910" w:h="16840"/>
          <w:pgMar w:top="1660" w:right="200" w:bottom="840" w:left="920" w:header="1265" w:footer="657" w:gutter="0"/>
          <w:pgNumType w:start="1"/>
          <w:cols w:space="708"/>
        </w:sectPr>
      </w:pPr>
    </w:p>
    <w:p w14:paraId="66F0509C" w14:textId="77777777" w:rsidR="00CD20C3" w:rsidRDefault="00CD20C3">
      <w:pPr>
        <w:pStyle w:val="Zkladntext"/>
        <w:rPr>
          <w:b/>
          <w:sz w:val="26"/>
        </w:rPr>
      </w:pPr>
    </w:p>
    <w:p w14:paraId="2C5168C9" w14:textId="77777777" w:rsidR="00CD20C3" w:rsidRDefault="00CD20C3">
      <w:pPr>
        <w:pStyle w:val="Zkladntext"/>
        <w:spacing w:before="10"/>
        <w:rPr>
          <w:b/>
          <w:sz w:val="29"/>
        </w:rPr>
      </w:pPr>
    </w:p>
    <w:p w14:paraId="4A2DA104" w14:textId="77777777" w:rsidR="00CD20C3" w:rsidRDefault="00B37609">
      <w:pPr>
        <w:pStyle w:val="Nadpis1"/>
        <w:numPr>
          <w:ilvl w:val="0"/>
          <w:numId w:val="11"/>
        </w:numPr>
        <w:tabs>
          <w:tab w:val="left" w:pos="497"/>
        </w:tabs>
        <w:ind w:hanging="285"/>
      </w:pPr>
      <w:r>
        <w:t>Identifikačné údaje účtovnej</w:t>
      </w:r>
      <w:r>
        <w:rPr>
          <w:spacing w:val="-13"/>
        </w:rPr>
        <w:t xml:space="preserve"> </w:t>
      </w:r>
      <w:r>
        <w:t>jednotky</w:t>
      </w:r>
    </w:p>
    <w:p w14:paraId="5386E08E" w14:textId="77777777" w:rsidR="00CD20C3" w:rsidRDefault="00B37609">
      <w:pPr>
        <w:spacing w:before="90"/>
        <w:ind w:left="7" w:right="4590"/>
        <w:jc w:val="center"/>
        <w:rPr>
          <w:b/>
          <w:sz w:val="24"/>
        </w:rPr>
      </w:pPr>
      <w:r>
        <w:br w:type="column"/>
      </w:r>
      <w:r>
        <w:rPr>
          <w:b/>
          <w:sz w:val="24"/>
        </w:rPr>
        <w:t>Čl. I</w:t>
      </w:r>
    </w:p>
    <w:p w14:paraId="78619A13" w14:textId="77777777" w:rsidR="00CD20C3" w:rsidRDefault="00B37609">
      <w:pPr>
        <w:ind w:left="7" w:right="4595"/>
        <w:jc w:val="center"/>
        <w:rPr>
          <w:b/>
          <w:sz w:val="24"/>
        </w:rPr>
      </w:pPr>
      <w:r>
        <w:rPr>
          <w:b/>
          <w:sz w:val="24"/>
        </w:rPr>
        <w:t>Všeobecné údaje</w:t>
      </w:r>
    </w:p>
    <w:p w14:paraId="5360B9B8" w14:textId="77777777" w:rsidR="00CD20C3" w:rsidRDefault="00CD20C3">
      <w:pPr>
        <w:jc w:val="center"/>
        <w:rPr>
          <w:sz w:val="24"/>
        </w:rPr>
        <w:sectPr w:rsidR="00CD20C3">
          <w:type w:val="continuous"/>
          <w:pgSz w:w="11910" w:h="16840"/>
          <w:pgMar w:top="1660" w:right="200" w:bottom="840" w:left="920" w:header="708" w:footer="708" w:gutter="0"/>
          <w:cols w:num="2" w:space="708" w:equalWidth="0">
            <w:col w:w="4394" w:space="40"/>
            <w:col w:w="6356"/>
          </w:cols>
        </w:sectPr>
      </w:pPr>
    </w:p>
    <w:p w14:paraId="40C1BA8F" w14:textId="77777777" w:rsidR="00CD20C3" w:rsidRDefault="00CD20C3">
      <w:pPr>
        <w:pStyle w:val="Zkladntext"/>
        <w:spacing w:before="3"/>
        <w:rPr>
          <w:b/>
        </w:rPr>
      </w:pPr>
    </w:p>
    <w:tbl>
      <w:tblPr>
        <w:tblStyle w:val="TableNormal"/>
        <w:tblW w:w="0" w:type="auto"/>
        <w:tblInd w:w="2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82"/>
        <w:gridCol w:w="5480"/>
      </w:tblGrid>
      <w:tr w:rsidR="00CD20C3" w14:paraId="1E7B1F57" w14:textId="77777777">
        <w:trPr>
          <w:trHeight w:val="275"/>
        </w:trPr>
        <w:tc>
          <w:tcPr>
            <w:tcW w:w="4782" w:type="dxa"/>
          </w:tcPr>
          <w:p w14:paraId="631EDD4F" w14:textId="77777777" w:rsidR="00CD20C3" w:rsidRDefault="00B37609">
            <w:pPr>
              <w:pStyle w:val="TableParagraph"/>
              <w:spacing w:line="256" w:lineRule="exact"/>
              <w:ind w:left="107"/>
              <w:rPr>
                <w:sz w:val="24"/>
              </w:rPr>
            </w:pPr>
            <w:r>
              <w:rPr>
                <w:sz w:val="24"/>
              </w:rPr>
              <w:t>a)</w:t>
            </w:r>
          </w:p>
        </w:tc>
        <w:tc>
          <w:tcPr>
            <w:tcW w:w="5480" w:type="dxa"/>
          </w:tcPr>
          <w:p w14:paraId="321D05FA" w14:textId="77777777" w:rsidR="00CD20C3" w:rsidRDefault="00CD20C3">
            <w:pPr>
              <w:pStyle w:val="TableParagraph"/>
              <w:rPr>
                <w:sz w:val="20"/>
              </w:rPr>
            </w:pPr>
          </w:p>
        </w:tc>
      </w:tr>
      <w:tr w:rsidR="00CD20C3" w14:paraId="64EE35C3" w14:textId="77777777">
        <w:trPr>
          <w:trHeight w:val="275"/>
        </w:trPr>
        <w:tc>
          <w:tcPr>
            <w:tcW w:w="4782" w:type="dxa"/>
          </w:tcPr>
          <w:p w14:paraId="746E0613" w14:textId="77777777" w:rsidR="00CD20C3" w:rsidRDefault="00B37609">
            <w:pPr>
              <w:pStyle w:val="TableParagraph"/>
              <w:spacing w:line="256" w:lineRule="exact"/>
              <w:ind w:left="107"/>
              <w:rPr>
                <w:sz w:val="24"/>
              </w:rPr>
            </w:pPr>
            <w:r>
              <w:rPr>
                <w:sz w:val="24"/>
              </w:rPr>
              <w:t>Názov účtovnej jednotky</w:t>
            </w:r>
          </w:p>
        </w:tc>
        <w:tc>
          <w:tcPr>
            <w:tcW w:w="5480" w:type="dxa"/>
          </w:tcPr>
          <w:p w14:paraId="3BEBECF5" w14:textId="77777777" w:rsidR="00CD20C3" w:rsidRDefault="00B37609">
            <w:pPr>
              <w:pStyle w:val="TableParagraph"/>
              <w:spacing w:line="256" w:lineRule="exact"/>
              <w:ind w:left="110"/>
              <w:rPr>
                <w:sz w:val="24"/>
              </w:rPr>
            </w:pPr>
            <w:r>
              <w:rPr>
                <w:sz w:val="24"/>
              </w:rPr>
              <w:t>Stredisko Kultúry</w:t>
            </w:r>
            <w:r>
              <w:rPr>
                <w:spacing w:val="56"/>
                <w:sz w:val="24"/>
              </w:rPr>
              <w:t xml:space="preserve"> </w:t>
            </w:r>
            <w:r>
              <w:rPr>
                <w:sz w:val="24"/>
              </w:rPr>
              <w:t>BNM</w:t>
            </w:r>
          </w:p>
        </w:tc>
      </w:tr>
      <w:tr w:rsidR="00CD20C3" w14:paraId="7914FD5D" w14:textId="77777777">
        <w:trPr>
          <w:trHeight w:val="277"/>
        </w:trPr>
        <w:tc>
          <w:tcPr>
            <w:tcW w:w="4782" w:type="dxa"/>
          </w:tcPr>
          <w:p w14:paraId="219173FA" w14:textId="77777777" w:rsidR="00CD20C3" w:rsidRDefault="00B37609">
            <w:pPr>
              <w:pStyle w:val="TableParagraph"/>
              <w:spacing w:line="258" w:lineRule="exact"/>
              <w:ind w:left="107"/>
              <w:rPr>
                <w:sz w:val="24"/>
              </w:rPr>
            </w:pPr>
            <w:r>
              <w:rPr>
                <w:sz w:val="24"/>
              </w:rPr>
              <w:t>Sídlo účtovnej jednotky</w:t>
            </w:r>
          </w:p>
        </w:tc>
        <w:tc>
          <w:tcPr>
            <w:tcW w:w="5480" w:type="dxa"/>
          </w:tcPr>
          <w:p w14:paraId="641AF424" w14:textId="77777777" w:rsidR="00CD20C3" w:rsidRDefault="00B37609">
            <w:pPr>
              <w:pStyle w:val="TableParagraph"/>
              <w:spacing w:line="258" w:lineRule="exact"/>
              <w:ind w:left="170"/>
              <w:rPr>
                <w:sz w:val="24"/>
              </w:rPr>
            </w:pPr>
            <w:r>
              <w:rPr>
                <w:sz w:val="24"/>
              </w:rPr>
              <w:t>Vajnorská 21 831 03</w:t>
            </w:r>
            <w:r>
              <w:rPr>
                <w:spacing w:val="59"/>
                <w:sz w:val="24"/>
              </w:rPr>
              <w:t xml:space="preserve"> </w:t>
            </w:r>
            <w:r>
              <w:rPr>
                <w:sz w:val="24"/>
              </w:rPr>
              <w:t>Bratislava</w:t>
            </w:r>
          </w:p>
        </w:tc>
      </w:tr>
      <w:tr w:rsidR="00CD20C3" w14:paraId="1CCBB9A4" w14:textId="77777777">
        <w:trPr>
          <w:trHeight w:val="275"/>
        </w:trPr>
        <w:tc>
          <w:tcPr>
            <w:tcW w:w="4782" w:type="dxa"/>
          </w:tcPr>
          <w:p w14:paraId="3548D564" w14:textId="77777777" w:rsidR="00CD20C3" w:rsidRDefault="00B37609">
            <w:pPr>
              <w:pStyle w:val="TableParagraph"/>
              <w:spacing w:line="256" w:lineRule="exact"/>
              <w:ind w:left="107"/>
              <w:rPr>
                <w:sz w:val="24"/>
              </w:rPr>
            </w:pPr>
            <w:r>
              <w:rPr>
                <w:sz w:val="24"/>
              </w:rPr>
              <w:t>IČO</w:t>
            </w:r>
          </w:p>
        </w:tc>
        <w:tc>
          <w:tcPr>
            <w:tcW w:w="5480" w:type="dxa"/>
          </w:tcPr>
          <w:p w14:paraId="462F39DD" w14:textId="77777777" w:rsidR="00CD20C3" w:rsidRDefault="00B37609">
            <w:pPr>
              <w:pStyle w:val="TableParagraph"/>
              <w:spacing w:line="256" w:lineRule="exact"/>
              <w:ind w:left="110"/>
              <w:rPr>
                <w:sz w:val="24"/>
              </w:rPr>
            </w:pPr>
            <w:r>
              <w:rPr>
                <w:sz w:val="24"/>
              </w:rPr>
              <w:t>00245771</w:t>
            </w:r>
          </w:p>
        </w:tc>
      </w:tr>
      <w:tr w:rsidR="00CD20C3" w14:paraId="5D90EF16" w14:textId="77777777">
        <w:trPr>
          <w:trHeight w:val="275"/>
        </w:trPr>
        <w:tc>
          <w:tcPr>
            <w:tcW w:w="4782" w:type="dxa"/>
          </w:tcPr>
          <w:p w14:paraId="4E9D80B3" w14:textId="77777777" w:rsidR="00CD20C3" w:rsidRDefault="00B37609">
            <w:pPr>
              <w:pStyle w:val="TableParagraph"/>
              <w:spacing w:line="256" w:lineRule="exact"/>
              <w:ind w:left="107"/>
              <w:rPr>
                <w:sz w:val="24"/>
              </w:rPr>
            </w:pPr>
            <w:r>
              <w:rPr>
                <w:sz w:val="24"/>
              </w:rPr>
              <w:t>Dátum zriadenia</w:t>
            </w:r>
          </w:p>
        </w:tc>
        <w:tc>
          <w:tcPr>
            <w:tcW w:w="5480" w:type="dxa"/>
          </w:tcPr>
          <w:p w14:paraId="0B5F2EBE" w14:textId="77777777" w:rsidR="00CD20C3" w:rsidRDefault="00B37609">
            <w:pPr>
              <w:pStyle w:val="TableParagraph"/>
              <w:spacing w:line="256" w:lineRule="exact"/>
              <w:ind w:left="170"/>
              <w:rPr>
                <w:sz w:val="24"/>
              </w:rPr>
            </w:pPr>
            <w:r>
              <w:rPr>
                <w:sz w:val="24"/>
              </w:rPr>
              <w:t>20.12.1990</w:t>
            </w:r>
          </w:p>
        </w:tc>
      </w:tr>
      <w:tr w:rsidR="00CD20C3" w14:paraId="348A4A2A" w14:textId="77777777">
        <w:trPr>
          <w:trHeight w:val="275"/>
        </w:trPr>
        <w:tc>
          <w:tcPr>
            <w:tcW w:w="4782" w:type="dxa"/>
          </w:tcPr>
          <w:p w14:paraId="1C310473" w14:textId="77777777" w:rsidR="00CD20C3" w:rsidRDefault="00B37609">
            <w:pPr>
              <w:pStyle w:val="TableParagraph"/>
              <w:spacing w:line="256" w:lineRule="exact"/>
              <w:ind w:left="107"/>
              <w:rPr>
                <w:sz w:val="24"/>
              </w:rPr>
            </w:pPr>
            <w:r>
              <w:rPr>
                <w:sz w:val="24"/>
              </w:rPr>
              <w:t>Spôsob zriadenia</w:t>
            </w:r>
          </w:p>
        </w:tc>
        <w:tc>
          <w:tcPr>
            <w:tcW w:w="5480" w:type="dxa"/>
          </w:tcPr>
          <w:p w14:paraId="1F846102" w14:textId="77777777" w:rsidR="00CD20C3" w:rsidRDefault="00B37609">
            <w:pPr>
              <w:pStyle w:val="TableParagraph"/>
              <w:spacing w:line="256" w:lineRule="exact"/>
              <w:ind w:left="110"/>
              <w:rPr>
                <w:sz w:val="24"/>
              </w:rPr>
            </w:pPr>
            <w:r>
              <w:rPr>
                <w:sz w:val="24"/>
              </w:rPr>
              <w:t>Zriaďovacia listina</w:t>
            </w:r>
          </w:p>
        </w:tc>
      </w:tr>
      <w:tr w:rsidR="00CD20C3" w14:paraId="791F40B1" w14:textId="77777777">
        <w:trPr>
          <w:trHeight w:val="275"/>
        </w:trPr>
        <w:tc>
          <w:tcPr>
            <w:tcW w:w="4782" w:type="dxa"/>
          </w:tcPr>
          <w:p w14:paraId="384C0F31" w14:textId="77777777" w:rsidR="00CD20C3" w:rsidRDefault="00B37609">
            <w:pPr>
              <w:pStyle w:val="TableParagraph"/>
              <w:spacing w:line="256" w:lineRule="exact"/>
              <w:ind w:left="107"/>
              <w:rPr>
                <w:sz w:val="24"/>
              </w:rPr>
            </w:pPr>
            <w:r>
              <w:rPr>
                <w:sz w:val="24"/>
              </w:rPr>
              <w:t>Názov zriaďovateľa</w:t>
            </w:r>
          </w:p>
        </w:tc>
        <w:tc>
          <w:tcPr>
            <w:tcW w:w="5480" w:type="dxa"/>
          </w:tcPr>
          <w:p w14:paraId="58EF8DC9" w14:textId="77777777" w:rsidR="00CD20C3" w:rsidRDefault="00B37609">
            <w:pPr>
              <w:pStyle w:val="TableParagraph"/>
              <w:spacing w:line="256" w:lineRule="exact"/>
              <w:ind w:left="110"/>
              <w:rPr>
                <w:sz w:val="24"/>
              </w:rPr>
            </w:pPr>
            <w:r>
              <w:rPr>
                <w:sz w:val="24"/>
              </w:rPr>
              <w:t>Miestny úrad Bratislava – Nové Mesto</w:t>
            </w:r>
          </w:p>
        </w:tc>
      </w:tr>
      <w:tr w:rsidR="00CD20C3" w14:paraId="08171D0C" w14:textId="77777777">
        <w:trPr>
          <w:trHeight w:val="276"/>
        </w:trPr>
        <w:tc>
          <w:tcPr>
            <w:tcW w:w="4782" w:type="dxa"/>
          </w:tcPr>
          <w:p w14:paraId="3F01BCFD" w14:textId="77777777" w:rsidR="00CD20C3" w:rsidRDefault="00B37609">
            <w:pPr>
              <w:pStyle w:val="TableParagraph"/>
              <w:spacing w:line="256" w:lineRule="exact"/>
              <w:ind w:left="107"/>
              <w:rPr>
                <w:sz w:val="24"/>
              </w:rPr>
            </w:pPr>
            <w:r>
              <w:rPr>
                <w:sz w:val="24"/>
              </w:rPr>
              <w:t>Sídlo zriaďovateľa</w:t>
            </w:r>
          </w:p>
        </w:tc>
        <w:tc>
          <w:tcPr>
            <w:tcW w:w="5480" w:type="dxa"/>
          </w:tcPr>
          <w:p w14:paraId="40BC04F6" w14:textId="77777777" w:rsidR="00CD20C3" w:rsidRDefault="00B37609">
            <w:pPr>
              <w:pStyle w:val="TableParagraph"/>
              <w:spacing w:line="256" w:lineRule="exact"/>
              <w:ind w:left="110"/>
              <w:rPr>
                <w:sz w:val="24"/>
              </w:rPr>
            </w:pPr>
            <w:r>
              <w:rPr>
                <w:sz w:val="24"/>
              </w:rPr>
              <w:t>Junácka 1, Bratislava</w:t>
            </w:r>
          </w:p>
        </w:tc>
      </w:tr>
      <w:tr w:rsidR="00CD20C3" w14:paraId="41BA4550" w14:textId="77777777">
        <w:trPr>
          <w:trHeight w:val="277"/>
        </w:trPr>
        <w:tc>
          <w:tcPr>
            <w:tcW w:w="4782" w:type="dxa"/>
          </w:tcPr>
          <w:p w14:paraId="79C21A5D" w14:textId="77777777" w:rsidR="00CD20C3" w:rsidRDefault="00B37609">
            <w:pPr>
              <w:pStyle w:val="TableParagraph"/>
              <w:spacing w:line="258" w:lineRule="exact"/>
              <w:ind w:left="107"/>
              <w:rPr>
                <w:sz w:val="24"/>
              </w:rPr>
            </w:pPr>
            <w:r>
              <w:rPr>
                <w:sz w:val="24"/>
              </w:rPr>
              <w:t xml:space="preserve">b) Právny dôvod na zostavenie </w:t>
            </w:r>
            <w:proofErr w:type="spellStart"/>
            <w:r>
              <w:rPr>
                <w:sz w:val="24"/>
              </w:rPr>
              <w:t>účt</w:t>
            </w:r>
            <w:proofErr w:type="spellEnd"/>
            <w:r>
              <w:rPr>
                <w:sz w:val="24"/>
              </w:rPr>
              <w:t>. závierky</w:t>
            </w:r>
          </w:p>
        </w:tc>
        <w:tc>
          <w:tcPr>
            <w:tcW w:w="5480" w:type="dxa"/>
          </w:tcPr>
          <w:p w14:paraId="267A6D27" w14:textId="77777777" w:rsidR="00CD20C3" w:rsidRDefault="00B37609">
            <w:pPr>
              <w:pStyle w:val="TableParagraph"/>
              <w:spacing w:line="258" w:lineRule="exact"/>
              <w:ind w:left="110"/>
              <w:rPr>
                <w:sz w:val="24"/>
              </w:rPr>
            </w:pPr>
            <w:r>
              <w:rPr>
                <w:sz w:val="24"/>
              </w:rPr>
              <w:t>Riadna</w:t>
            </w:r>
          </w:p>
        </w:tc>
      </w:tr>
      <w:tr w:rsidR="00CD20C3" w14:paraId="1968733B" w14:textId="77777777">
        <w:trPr>
          <w:trHeight w:val="350"/>
        </w:trPr>
        <w:tc>
          <w:tcPr>
            <w:tcW w:w="4782" w:type="dxa"/>
          </w:tcPr>
          <w:p w14:paraId="2201E73B" w14:textId="77777777" w:rsidR="00CD20C3" w:rsidRDefault="00B37609">
            <w:pPr>
              <w:pStyle w:val="TableParagraph"/>
              <w:spacing w:line="268" w:lineRule="exact"/>
              <w:ind w:left="107"/>
              <w:rPr>
                <w:sz w:val="24"/>
              </w:rPr>
            </w:pPr>
            <w:r>
              <w:rPr>
                <w:sz w:val="24"/>
              </w:rPr>
              <w:t xml:space="preserve">c) Účtovná jednotka je súčasťou </w:t>
            </w:r>
            <w:proofErr w:type="spellStart"/>
            <w:r>
              <w:rPr>
                <w:sz w:val="24"/>
              </w:rPr>
              <w:t>kons</w:t>
            </w:r>
            <w:proofErr w:type="spellEnd"/>
            <w:r>
              <w:rPr>
                <w:sz w:val="24"/>
              </w:rPr>
              <w:t>. celku</w:t>
            </w:r>
          </w:p>
        </w:tc>
        <w:tc>
          <w:tcPr>
            <w:tcW w:w="5480" w:type="dxa"/>
          </w:tcPr>
          <w:p w14:paraId="3E107BC1" w14:textId="77777777" w:rsidR="00CD20C3" w:rsidRDefault="00B37609">
            <w:pPr>
              <w:pStyle w:val="TableParagraph"/>
              <w:spacing w:line="268" w:lineRule="exact"/>
              <w:ind w:left="110"/>
              <w:rPr>
                <w:sz w:val="24"/>
              </w:rPr>
            </w:pPr>
            <w:r>
              <w:rPr>
                <w:sz w:val="24"/>
              </w:rPr>
              <w:t>Áno</w:t>
            </w:r>
          </w:p>
        </w:tc>
      </w:tr>
      <w:tr w:rsidR="00CD20C3" w14:paraId="79D6EFB3" w14:textId="77777777">
        <w:trPr>
          <w:trHeight w:val="352"/>
        </w:trPr>
        <w:tc>
          <w:tcPr>
            <w:tcW w:w="4782" w:type="dxa"/>
          </w:tcPr>
          <w:p w14:paraId="57196949" w14:textId="77777777" w:rsidR="00CD20C3" w:rsidRDefault="00CD20C3">
            <w:pPr>
              <w:pStyle w:val="TableParagraph"/>
              <w:rPr>
                <w:sz w:val="24"/>
              </w:rPr>
            </w:pPr>
          </w:p>
        </w:tc>
        <w:tc>
          <w:tcPr>
            <w:tcW w:w="5480" w:type="dxa"/>
          </w:tcPr>
          <w:p w14:paraId="04E900F8" w14:textId="77777777" w:rsidR="00CD20C3" w:rsidRDefault="00CD20C3">
            <w:pPr>
              <w:pStyle w:val="TableParagraph"/>
              <w:rPr>
                <w:sz w:val="24"/>
              </w:rPr>
            </w:pPr>
          </w:p>
        </w:tc>
      </w:tr>
    </w:tbl>
    <w:p w14:paraId="45B69C6A" w14:textId="77777777" w:rsidR="00CD20C3" w:rsidRDefault="00CD20C3">
      <w:pPr>
        <w:pStyle w:val="Zkladntext"/>
        <w:spacing w:before="10"/>
        <w:rPr>
          <w:b/>
          <w:sz w:val="15"/>
        </w:rPr>
      </w:pPr>
    </w:p>
    <w:p w14:paraId="099B680D" w14:textId="77777777" w:rsidR="00CD20C3" w:rsidRDefault="00B37609">
      <w:pPr>
        <w:pStyle w:val="Odstavecseseznamem"/>
        <w:numPr>
          <w:ilvl w:val="0"/>
          <w:numId w:val="11"/>
        </w:numPr>
        <w:tabs>
          <w:tab w:val="left" w:pos="497"/>
        </w:tabs>
        <w:spacing w:before="90"/>
        <w:ind w:hanging="285"/>
        <w:rPr>
          <w:b/>
          <w:sz w:val="24"/>
        </w:rPr>
      </w:pPr>
      <w:r>
        <w:rPr>
          <w:b/>
          <w:sz w:val="24"/>
        </w:rPr>
        <w:t>Opis činnosti účtovnej</w:t>
      </w:r>
      <w:r>
        <w:rPr>
          <w:b/>
          <w:spacing w:val="-2"/>
          <w:sz w:val="24"/>
        </w:rPr>
        <w:t xml:space="preserve"> </w:t>
      </w:r>
      <w:r>
        <w:rPr>
          <w:b/>
          <w:sz w:val="24"/>
        </w:rPr>
        <w:t>jednotky</w:t>
      </w:r>
    </w:p>
    <w:p w14:paraId="29F37086" w14:textId="77777777" w:rsidR="00CD20C3" w:rsidRDefault="00CD20C3">
      <w:pPr>
        <w:pStyle w:val="Zkladntext"/>
        <w:spacing w:before="3"/>
        <w:rPr>
          <w:b/>
        </w:rPr>
      </w:pPr>
    </w:p>
    <w:tbl>
      <w:tblPr>
        <w:tblStyle w:val="TableNormal"/>
        <w:tblW w:w="0" w:type="auto"/>
        <w:tblInd w:w="2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82"/>
        <w:gridCol w:w="5480"/>
      </w:tblGrid>
      <w:tr w:rsidR="00CD20C3" w14:paraId="744CF0E1" w14:textId="77777777">
        <w:trPr>
          <w:trHeight w:val="275"/>
        </w:trPr>
        <w:tc>
          <w:tcPr>
            <w:tcW w:w="4782" w:type="dxa"/>
          </w:tcPr>
          <w:p w14:paraId="7B308830" w14:textId="77777777" w:rsidR="00CD20C3" w:rsidRDefault="00B37609">
            <w:pPr>
              <w:pStyle w:val="TableParagraph"/>
              <w:spacing w:line="256" w:lineRule="exact"/>
              <w:ind w:left="107"/>
              <w:rPr>
                <w:sz w:val="24"/>
              </w:rPr>
            </w:pPr>
            <w:r>
              <w:rPr>
                <w:sz w:val="24"/>
              </w:rPr>
              <w:t>Hlavná činnosť účtovnej jednotky</w:t>
            </w:r>
          </w:p>
        </w:tc>
        <w:tc>
          <w:tcPr>
            <w:tcW w:w="5480" w:type="dxa"/>
          </w:tcPr>
          <w:p w14:paraId="0FE58C88" w14:textId="77777777" w:rsidR="00CD20C3" w:rsidRDefault="00B37609">
            <w:pPr>
              <w:pStyle w:val="TableParagraph"/>
              <w:spacing w:line="256" w:lineRule="exact"/>
              <w:ind w:left="110"/>
              <w:rPr>
                <w:sz w:val="24"/>
              </w:rPr>
            </w:pPr>
            <w:r>
              <w:rPr>
                <w:sz w:val="24"/>
              </w:rPr>
              <w:t>Kultúrno – osvetová činnosť</w:t>
            </w:r>
          </w:p>
        </w:tc>
      </w:tr>
    </w:tbl>
    <w:p w14:paraId="46C1DFC6" w14:textId="77777777" w:rsidR="00CD20C3" w:rsidRDefault="00CD20C3">
      <w:pPr>
        <w:pStyle w:val="Zkladntext"/>
        <w:spacing w:before="8"/>
        <w:rPr>
          <w:b/>
          <w:sz w:val="23"/>
        </w:rPr>
      </w:pPr>
    </w:p>
    <w:p w14:paraId="16B28879" w14:textId="77777777" w:rsidR="00CD20C3" w:rsidRDefault="00B37609">
      <w:pPr>
        <w:pStyle w:val="Odstavecseseznamem"/>
        <w:numPr>
          <w:ilvl w:val="0"/>
          <w:numId w:val="11"/>
        </w:numPr>
        <w:tabs>
          <w:tab w:val="left" w:pos="497"/>
        </w:tabs>
        <w:ind w:hanging="285"/>
        <w:rPr>
          <w:b/>
          <w:sz w:val="24"/>
        </w:rPr>
      </w:pPr>
      <w:r>
        <w:rPr>
          <w:b/>
          <w:sz w:val="24"/>
        </w:rPr>
        <w:t>Informácie o štatutárnych zástupcoch a o organizačnej štruktúre účtovnej</w:t>
      </w:r>
      <w:r>
        <w:rPr>
          <w:b/>
          <w:spacing w:val="-6"/>
          <w:sz w:val="24"/>
        </w:rPr>
        <w:t xml:space="preserve"> </w:t>
      </w:r>
      <w:r>
        <w:rPr>
          <w:b/>
          <w:sz w:val="24"/>
        </w:rPr>
        <w:t>jednotky</w:t>
      </w:r>
    </w:p>
    <w:p w14:paraId="5A2A3FC1" w14:textId="77777777" w:rsidR="00CD20C3" w:rsidRDefault="00CD20C3">
      <w:pPr>
        <w:pStyle w:val="Zkladntext"/>
        <w:spacing w:before="3"/>
        <w:rPr>
          <w:b/>
        </w:rPr>
      </w:pPr>
    </w:p>
    <w:tbl>
      <w:tblPr>
        <w:tblStyle w:val="TableNormal"/>
        <w:tblW w:w="0" w:type="auto"/>
        <w:tblInd w:w="2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82"/>
        <w:gridCol w:w="5480"/>
      </w:tblGrid>
      <w:tr w:rsidR="00CD20C3" w14:paraId="55B9DD0E" w14:textId="77777777">
        <w:trPr>
          <w:trHeight w:val="551"/>
        </w:trPr>
        <w:tc>
          <w:tcPr>
            <w:tcW w:w="4782" w:type="dxa"/>
          </w:tcPr>
          <w:p w14:paraId="21DCB8FD" w14:textId="77777777" w:rsidR="00CD20C3" w:rsidRDefault="00B37609">
            <w:pPr>
              <w:pStyle w:val="TableParagraph"/>
              <w:spacing w:line="268" w:lineRule="exact"/>
              <w:ind w:left="107"/>
              <w:rPr>
                <w:sz w:val="24"/>
              </w:rPr>
            </w:pPr>
            <w:r>
              <w:rPr>
                <w:sz w:val="24"/>
              </w:rPr>
              <w:t>Štatutárny zástupca (meno a priezvisko)</w:t>
            </w:r>
          </w:p>
        </w:tc>
        <w:tc>
          <w:tcPr>
            <w:tcW w:w="5480" w:type="dxa"/>
          </w:tcPr>
          <w:p w14:paraId="2BB18EA3" w14:textId="77777777" w:rsidR="00CD20C3" w:rsidRDefault="00B37609">
            <w:pPr>
              <w:pStyle w:val="TableParagraph"/>
              <w:spacing w:line="268" w:lineRule="exact"/>
              <w:ind w:left="110"/>
              <w:rPr>
                <w:sz w:val="24"/>
              </w:rPr>
            </w:pPr>
            <w:r>
              <w:rPr>
                <w:sz w:val="24"/>
              </w:rPr>
              <w:t xml:space="preserve">Mgr. Mária </w:t>
            </w:r>
            <w:proofErr w:type="spellStart"/>
            <w:r>
              <w:rPr>
                <w:sz w:val="24"/>
              </w:rPr>
              <w:t>Priečinská</w:t>
            </w:r>
            <w:proofErr w:type="spellEnd"/>
            <w:r>
              <w:rPr>
                <w:sz w:val="24"/>
              </w:rPr>
              <w:t xml:space="preserve"> - riaditeľka</w:t>
            </w:r>
          </w:p>
        </w:tc>
      </w:tr>
      <w:tr w:rsidR="00CD20C3" w14:paraId="120B7CE0" w14:textId="77777777">
        <w:trPr>
          <w:trHeight w:val="552"/>
        </w:trPr>
        <w:tc>
          <w:tcPr>
            <w:tcW w:w="4782" w:type="dxa"/>
          </w:tcPr>
          <w:p w14:paraId="566233C2" w14:textId="77777777" w:rsidR="00CD20C3" w:rsidRDefault="00B37609">
            <w:pPr>
              <w:pStyle w:val="TableParagraph"/>
              <w:spacing w:line="268" w:lineRule="exact"/>
              <w:ind w:left="107"/>
              <w:rPr>
                <w:sz w:val="24"/>
              </w:rPr>
            </w:pPr>
            <w:r>
              <w:rPr>
                <w:sz w:val="24"/>
              </w:rPr>
              <w:t>Štatutárny zástupca (funkcia)</w:t>
            </w:r>
          </w:p>
        </w:tc>
        <w:tc>
          <w:tcPr>
            <w:tcW w:w="5480" w:type="dxa"/>
          </w:tcPr>
          <w:p w14:paraId="106872DF" w14:textId="77777777" w:rsidR="00CD20C3" w:rsidRDefault="00CD20C3">
            <w:pPr>
              <w:pStyle w:val="TableParagraph"/>
              <w:rPr>
                <w:sz w:val="24"/>
              </w:rPr>
            </w:pPr>
          </w:p>
        </w:tc>
      </w:tr>
      <w:tr w:rsidR="00CD20C3" w14:paraId="0266A18F" w14:textId="77777777">
        <w:trPr>
          <w:trHeight w:val="551"/>
        </w:trPr>
        <w:tc>
          <w:tcPr>
            <w:tcW w:w="4782" w:type="dxa"/>
          </w:tcPr>
          <w:p w14:paraId="5DC26920" w14:textId="77777777" w:rsidR="00CD20C3" w:rsidRDefault="00B37609">
            <w:pPr>
              <w:pStyle w:val="TableParagraph"/>
              <w:spacing w:line="268" w:lineRule="exact"/>
              <w:ind w:left="107"/>
              <w:rPr>
                <w:sz w:val="24"/>
              </w:rPr>
            </w:pPr>
            <w:r>
              <w:rPr>
                <w:sz w:val="24"/>
              </w:rPr>
              <w:t>Priemerný počet zamestnancov počas</w:t>
            </w:r>
          </w:p>
          <w:p w14:paraId="0647E2F8" w14:textId="77777777" w:rsidR="00CD20C3" w:rsidRDefault="00B37609">
            <w:pPr>
              <w:pStyle w:val="TableParagraph"/>
              <w:spacing w:line="264" w:lineRule="exact"/>
              <w:ind w:left="107"/>
              <w:rPr>
                <w:sz w:val="24"/>
              </w:rPr>
            </w:pPr>
            <w:r>
              <w:rPr>
                <w:sz w:val="24"/>
              </w:rPr>
              <w:t>účtovného obdobia</w:t>
            </w:r>
          </w:p>
        </w:tc>
        <w:tc>
          <w:tcPr>
            <w:tcW w:w="5480" w:type="dxa"/>
          </w:tcPr>
          <w:p w14:paraId="0EDAFE9E" w14:textId="77777777" w:rsidR="00CD20C3" w:rsidRDefault="00B37609">
            <w:pPr>
              <w:pStyle w:val="TableParagraph"/>
              <w:spacing w:line="268" w:lineRule="exact"/>
              <w:ind w:left="110"/>
              <w:rPr>
                <w:sz w:val="24"/>
              </w:rPr>
            </w:pPr>
            <w:r>
              <w:rPr>
                <w:sz w:val="24"/>
              </w:rPr>
              <w:t>22</w:t>
            </w:r>
          </w:p>
        </w:tc>
      </w:tr>
      <w:tr w:rsidR="00CD20C3" w14:paraId="5C1D68AB" w14:textId="77777777">
        <w:trPr>
          <w:trHeight w:val="551"/>
        </w:trPr>
        <w:tc>
          <w:tcPr>
            <w:tcW w:w="4782" w:type="dxa"/>
          </w:tcPr>
          <w:p w14:paraId="36509A3B" w14:textId="77777777" w:rsidR="00CD20C3" w:rsidRDefault="00B37609">
            <w:pPr>
              <w:pStyle w:val="TableParagraph"/>
              <w:spacing w:line="268" w:lineRule="exact"/>
              <w:ind w:left="141"/>
              <w:rPr>
                <w:sz w:val="24"/>
              </w:rPr>
            </w:pPr>
            <w:r>
              <w:rPr>
                <w:sz w:val="24"/>
              </w:rPr>
              <w:t>- Počet zamestnancov ku dňu, ku ktorému sa</w:t>
            </w:r>
          </w:p>
          <w:p w14:paraId="4D399483" w14:textId="77777777" w:rsidR="00CD20C3" w:rsidRDefault="00B37609">
            <w:pPr>
              <w:pStyle w:val="TableParagraph"/>
              <w:spacing w:line="264" w:lineRule="exact"/>
              <w:ind w:left="283"/>
              <w:rPr>
                <w:sz w:val="24"/>
              </w:rPr>
            </w:pPr>
            <w:r>
              <w:rPr>
                <w:sz w:val="24"/>
              </w:rPr>
              <w:t>zostavuje účtovná závierka účtovnej jednotky</w:t>
            </w:r>
          </w:p>
        </w:tc>
        <w:tc>
          <w:tcPr>
            <w:tcW w:w="5480" w:type="dxa"/>
          </w:tcPr>
          <w:p w14:paraId="35035695" w14:textId="77777777" w:rsidR="00CD20C3" w:rsidRDefault="00B37609">
            <w:pPr>
              <w:pStyle w:val="TableParagraph"/>
              <w:spacing w:line="268" w:lineRule="exact"/>
              <w:ind w:left="110"/>
              <w:rPr>
                <w:sz w:val="24"/>
              </w:rPr>
            </w:pPr>
            <w:r>
              <w:rPr>
                <w:sz w:val="24"/>
              </w:rPr>
              <w:t>13</w:t>
            </w:r>
          </w:p>
        </w:tc>
      </w:tr>
      <w:tr w:rsidR="00CD20C3" w14:paraId="422817CD" w14:textId="77777777">
        <w:trPr>
          <w:trHeight w:val="553"/>
        </w:trPr>
        <w:tc>
          <w:tcPr>
            <w:tcW w:w="4782" w:type="dxa"/>
          </w:tcPr>
          <w:p w14:paraId="6F456074" w14:textId="77777777" w:rsidR="00CD20C3" w:rsidRDefault="00B37609">
            <w:pPr>
              <w:pStyle w:val="TableParagraph"/>
              <w:spacing w:line="270" w:lineRule="exact"/>
              <w:ind w:left="107"/>
              <w:rPr>
                <w:sz w:val="24"/>
              </w:rPr>
            </w:pPr>
            <w:r>
              <w:rPr>
                <w:sz w:val="24"/>
              </w:rPr>
              <w:t>z toho:</w:t>
            </w:r>
          </w:p>
          <w:p w14:paraId="53923767" w14:textId="77777777" w:rsidR="00CD20C3" w:rsidRDefault="00B37609">
            <w:pPr>
              <w:pStyle w:val="TableParagraph"/>
              <w:spacing w:line="264" w:lineRule="exact"/>
              <w:ind w:left="107"/>
              <w:rPr>
                <w:sz w:val="24"/>
              </w:rPr>
            </w:pPr>
            <w:r>
              <w:rPr>
                <w:sz w:val="24"/>
              </w:rPr>
              <w:t>počet vedúcich zamestnancov</w:t>
            </w:r>
          </w:p>
        </w:tc>
        <w:tc>
          <w:tcPr>
            <w:tcW w:w="5480" w:type="dxa"/>
          </w:tcPr>
          <w:p w14:paraId="2B644E99" w14:textId="77777777" w:rsidR="00CD20C3" w:rsidRDefault="00B37609">
            <w:pPr>
              <w:pStyle w:val="TableParagraph"/>
              <w:spacing w:line="270" w:lineRule="exact"/>
              <w:ind w:left="110"/>
              <w:rPr>
                <w:sz w:val="24"/>
              </w:rPr>
            </w:pPr>
            <w:r>
              <w:rPr>
                <w:sz w:val="24"/>
              </w:rPr>
              <w:t>4</w:t>
            </w:r>
          </w:p>
        </w:tc>
      </w:tr>
      <w:tr w:rsidR="00CD20C3" w14:paraId="509AAF80" w14:textId="77777777">
        <w:trPr>
          <w:trHeight w:val="275"/>
        </w:trPr>
        <w:tc>
          <w:tcPr>
            <w:tcW w:w="4782" w:type="dxa"/>
          </w:tcPr>
          <w:p w14:paraId="1725F39C" w14:textId="77777777" w:rsidR="00CD20C3" w:rsidRDefault="00B37609">
            <w:pPr>
              <w:pStyle w:val="TableParagraph"/>
              <w:spacing w:line="256" w:lineRule="exact"/>
              <w:ind w:left="107"/>
              <w:rPr>
                <w:sz w:val="24"/>
              </w:rPr>
            </w:pPr>
            <w:r>
              <w:rPr>
                <w:sz w:val="24"/>
              </w:rPr>
              <w:t>Organizačná štruktúra účtovnej jednotky:</w:t>
            </w:r>
          </w:p>
        </w:tc>
        <w:tc>
          <w:tcPr>
            <w:tcW w:w="5480" w:type="dxa"/>
          </w:tcPr>
          <w:p w14:paraId="25FF5CDF" w14:textId="77777777" w:rsidR="00CD20C3" w:rsidRDefault="00CD20C3">
            <w:pPr>
              <w:pStyle w:val="TableParagraph"/>
              <w:rPr>
                <w:sz w:val="20"/>
              </w:rPr>
            </w:pPr>
          </w:p>
        </w:tc>
      </w:tr>
      <w:tr w:rsidR="00CD20C3" w14:paraId="03AD5C36" w14:textId="77777777">
        <w:trPr>
          <w:trHeight w:val="275"/>
        </w:trPr>
        <w:tc>
          <w:tcPr>
            <w:tcW w:w="4782" w:type="dxa"/>
          </w:tcPr>
          <w:p w14:paraId="594BAF32" w14:textId="77777777" w:rsidR="00CD20C3" w:rsidRDefault="00CD20C3">
            <w:pPr>
              <w:pStyle w:val="TableParagraph"/>
              <w:rPr>
                <w:sz w:val="20"/>
              </w:rPr>
            </w:pPr>
          </w:p>
        </w:tc>
        <w:tc>
          <w:tcPr>
            <w:tcW w:w="5480" w:type="dxa"/>
          </w:tcPr>
          <w:p w14:paraId="478CE801" w14:textId="77777777" w:rsidR="00CD20C3" w:rsidRDefault="00CD20C3">
            <w:pPr>
              <w:pStyle w:val="TableParagraph"/>
              <w:rPr>
                <w:sz w:val="20"/>
              </w:rPr>
            </w:pPr>
          </w:p>
        </w:tc>
      </w:tr>
    </w:tbl>
    <w:p w14:paraId="2CB74209" w14:textId="77777777" w:rsidR="00CD20C3" w:rsidRDefault="00CD20C3">
      <w:pPr>
        <w:rPr>
          <w:sz w:val="20"/>
        </w:rPr>
        <w:sectPr w:rsidR="00CD20C3">
          <w:type w:val="continuous"/>
          <w:pgSz w:w="11910" w:h="16840"/>
          <w:pgMar w:top="1660" w:right="200" w:bottom="840" w:left="920" w:header="708" w:footer="708" w:gutter="0"/>
          <w:cols w:space="708"/>
        </w:sectPr>
      </w:pPr>
    </w:p>
    <w:p w14:paraId="0D6D1283" w14:textId="77777777" w:rsidR="00CD20C3" w:rsidRDefault="00B37609">
      <w:pPr>
        <w:spacing w:before="121"/>
        <w:ind w:left="2043" w:right="2195"/>
        <w:jc w:val="center"/>
        <w:rPr>
          <w:b/>
          <w:sz w:val="24"/>
        </w:rPr>
      </w:pPr>
      <w:r>
        <w:rPr>
          <w:b/>
          <w:sz w:val="24"/>
        </w:rPr>
        <w:lastRenderedPageBreak/>
        <w:t>Čl. II</w:t>
      </w:r>
    </w:p>
    <w:p w14:paraId="2C6BEAC2" w14:textId="77777777" w:rsidR="00CD20C3" w:rsidRDefault="00B37609">
      <w:pPr>
        <w:ind w:left="2044" w:right="2195"/>
        <w:jc w:val="center"/>
        <w:rPr>
          <w:b/>
          <w:sz w:val="24"/>
        </w:rPr>
      </w:pPr>
      <w:r>
        <w:rPr>
          <w:b/>
          <w:sz w:val="24"/>
        </w:rPr>
        <w:t>Informácie o účtovných zásadách a účtovných metódach</w:t>
      </w:r>
    </w:p>
    <w:p w14:paraId="4319CCAC" w14:textId="77777777" w:rsidR="00CD20C3" w:rsidRDefault="00CD20C3">
      <w:pPr>
        <w:pStyle w:val="Zkladntext"/>
        <w:spacing w:before="11"/>
        <w:rPr>
          <w:b/>
          <w:sz w:val="23"/>
        </w:rPr>
      </w:pPr>
    </w:p>
    <w:p w14:paraId="4FCDC52A" w14:textId="77777777" w:rsidR="00CD20C3" w:rsidRDefault="00C27FA1">
      <w:pPr>
        <w:pStyle w:val="Odstavecseseznamem"/>
        <w:numPr>
          <w:ilvl w:val="0"/>
          <w:numId w:val="10"/>
        </w:numPr>
        <w:tabs>
          <w:tab w:val="left" w:pos="497"/>
          <w:tab w:val="left" w:pos="7486"/>
          <w:tab w:val="left" w:pos="9068"/>
        </w:tabs>
        <w:ind w:right="364"/>
        <w:rPr>
          <w:b/>
        </w:rPr>
      </w:pPr>
      <w:r>
        <w:pict w14:anchorId="03A19D1D">
          <v:rect id="_x0000_s1037" style="position:absolute;left:0;text-align:left;margin-left:482.4pt;margin-top:15.9pt;width:10.3pt;height:10.3pt;z-index:-18000384;mso-position-horizontal-relative:page" filled="f" strokeweight=".72pt">
            <w10:wrap anchorx="page"/>
          </v:rect>
        </w:pict>
      </w:r>
      <w:r w:rsidR="00B37609">
        <w:rPr>
          <w:b/>
          <w:sz w:val="24"/>
        </w:rPr>
        <w:t>Účtovná závierka je zostavená za splnenia predpokladu nepretržitého pokračovania účtovnej jednotky vo</w:t>
      </w:r>
      <w:r w:rsidR="00B37609">
        <w:rPr>
          <w:b/>
          <w:spacing w:val="-4"/>
          <w:sz w:val="24"/>
        </w:rPr>
        <w:t xml:space="preserve"> </w:t>
      </w:r>
      <w:r w:rsidR="00B37609">
        <w:rPr>
          <w:b/>
          <w:sz w:val="24"/>
        </w:rPr>
        <w:t>svojej</w:t>
      </w:r>
      <w:r w:rsidR="00B37609">
        <w:rPr>
          <w:b/>
          <w:spacing w:val="-2"/>
          <w:sz w:val="24"/>
        </w:rPr>
        <w:t xml:space="preserve"> </w:t>
      </w:r>
      <w:r w:rsidR="00B37609">
        <w:rPr>
          <w:b/>
          <w:sz w:val="24"/>
        </w:rPr>
        <w:t>činnosti</w:t>
      </w:r>
      <w:r w:rsidR="00B37609">
        <w:rPr>
          <w:b/>
          <w:sz w:val="24"/>
        </w:rPr>
        <w:tab/>
      </w:r>
      <w:r w:rsidR="00B37609">
        <w:rPr>
          <w:b/>
        </w:rPr>
        <w:t>x</w:t>
      </w:r>
      <w:r w:rsidR="00B37609">
        <w:rPr>
          <w:b/>
          <w:spacing w:val="51"/>
        </w:rPr>
        <w:t xml:space="preserve"> </w:t>
      </w:r>
      <w:r w:rsidR="00B37609">
        <w:rPr>
          <w:b/>
        </w:rPr>
        <w:t>áno</w:t>
      </w:r>
      <w:r w:rsidR="00B37609">
        <w:rPr>
          <w:b/>
        </w:rPr>
        <w:tab/>
        <w:t>nie</w:t>
      </w:r>
    </w:p>
    <w:p w14:paraId="2411BE91" w14:textId="77777777" w:rsidR="00CD20C3" w:rsidRDefault="00CD20C3">
      <w:pPr>
        <w:pStyle w:val="Zkladntext"/>
        <w:spacing w:before="10"/>
        <w:rPr>
          <w:b/>
          <w:sz w:val="35"/>
        </w:rPr>
      </w:pPr>
    </w:p>
    <w:p w14:paraId="57C88024" w14:textId="77777777" w:rsidR="00CD20C3" w:rsidRDefault="00B37609">
      <w:pPr>
        <w:pStyle w:val="Odstavecseseznamem"/>
        <w:numPr>
          <w:ilvl w:val="0"/>
          <w:numId w:val="10"/>
        </w:numPr>
        <w:tabs>
          <w:tab w:val="left" w:pos="497"/>
        </w:tabs>
        <w:spacing w:before="1" w:line="274" w:lineRule="exact"/>
        <w:ind w:hanging="285"/>
        <w:jc w:val="both"/>
        <w:rPr>
          <w:b/>
          <w:sz w:val="24"/>
        </w:rPr>
      </w:pPr>
      <w:r>
        <w:rPr>
          <w:b/>
          <w:sz w:val="24"/>
        </w:rPr>
        <w:t>Zmeny účtovných metód a účtovných</w:t>
      </w:r>
      <w:r>
        <w:rPr>
          <w:b/>
          <w:spacing w:val="3"/>
          <w:sz w:val="24"/>
        </w:rPr>
        <w:t xml:space="preserve"> </w:t>
      </w:r>
      <w:r>
        <w:rPr>
          <w:b/>
          <w:sz w:val="24"/>
        </w:rPr>
        <w:t>zásad</w:t>
      </w:r>
    </w:p>
    <w:p w14:paraId="41E8B926" w14:textId="77777777" w:rsidR="00CD20C3" w:rsidRDefault="00C27FA1">
      <w:pPr>
        <w:pStyle w:val="Zkladntext"/>
        <w:tabs>
          <w:tab w:val="left" w:pos="8002"/>
          <w:tab w:val="left" w:pos="9008"/>
        </w:tabs>
        <w:ind w:left="496" w:right="474"/>
        <w:rPr>
          <w:b/>
          <w:sz w:val="22"/>
        </w:rPr>
      </w:pPr>
      <w:r>
        <w:pict w14:anchorId="6A15239F">
          <v:rect id="_x0000_s1036" style="position:absolute;left:0;text-align:left;margin-left:429.05pt;margin-top:15.9pt;width:10.3pt;height:10.3pt;z-index:-17999872;mso-position-horizontal-relative:page" filled="f" strokeweight=".72pt">
            <w10:wrap anchorx="page"/>
          </v:rect>
        </w:pict>
      </w:r>
      <w:r w:rsidR="00B37609">
        <w:t>Účtovná jednotka zmenila účtovné metódy, účtovné zásady oproti predchádzajúcemu účtovnému obdobiu</w:t>
      </w:r>
      <w:r w:rsidR="00B37609">
        <w:tab/>
      </w:r>
      <w:r w:rsidR="00B37609">
        <w:rPr>
          <w:b/>
          <w:sz w:val="22"/>
        </w:rPr>
        <w:t>áno</w:t>
      </w:r>
      <w:r w:rsidR="00B37609">
        <w:rPr>
          <w:b/>
          <w:sz w:val="22"/>
        </w:rPr>
        <w:tab/>
        <w:t>x</w:t>
      </w:r>
      <w:r w:rsidR="00B37609">
        <w:rPr>
          <w:b/>
          <w:spacing w:val="52"/>
          <w:sz w:val="22"/>
        </w:rPr>
        <w:t xml:space="preserve"> </w:t>
      </w:r>
      <w:r w:rsidR="00B37609">
        <w:rPr>
          <w:b/>
          <w:sz w:val="22"/>
        </w:rPr>
        <w:t>nie</w:t>
      </w:r>
    </w:p>
    <w:p w14:paraId="1813B901" w14:textId="77777777" w:rsidR="00CD20C3" w:rsidRDefault="00CD20C3">
      <w:pPr>
        <w:pStyle w:val="Zkladntext"/>
        <w:spacing w:before="5"/>
        <w:rPr>
          <w:b/>
          <w:sz w:val="22"/>
        </w:rPr>
      </w:pPr>
    </w:p>
    <w:p w14:paraId="47AD18CE" w14:textId="77777777" w:rsidR="00CD20C3" w:rsidRDefault="00B37609">
      <w:pPr>
        <w:ind w:left="212"/>
        <w:rPr>
          <w:b/>
        </w:rPr>
      </w:pPr>
      <w:r>
        <w:rPr>
          <w:b/>
        </w:rPr>
        <w:t>Ak áno:</w:t>
      </w:r>
    </w:p>
    <w:tbl>
      <w:tblPr>
        <w:tblStyle w:val="TableNormal"/>
        <w:tblW w:w="0" w:type="auto"/>
        <w:tblInd w:w="2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55"/>
        <w:gridCol w:w="2466"/>
        <w:gridCol w:w="2463"/>
        <w:gridCol w:w="2979"/>
      </w:tblGrid>
      <w:tr w:rsidR="00CD20C3" w14:paraId="298A76A4" w14:textId="77777777">
        <w:trPr>
          <w:trHeight w:val="919"/>
        </w:trPr>
        <w:tc>
          <w:tcPr>
            <w:tcW w:w="2355" w:type="dxa"/>
          </w:tcPr>
          <w:p w14:paraId="569D6E93" w14:textId="77777777" w:rsidR="00CD20C3" w:rsidRDefault="00CD20C3">
            <w:pPr>
              <w:pStyle w:val="TableParagraph"/>
              <w:spacing w:before="9"/>
              <w:rPr>
                <w:b/>
                <w:sz w:val="19"/>
              </w:rPr>
            </w:pPr>
          </w:p>
          <w:p w14:paraId="70A7F223" w14:textId="77777777" w:rsidR="00CD20C3" w:rsidRDefault="00B37609">
            <w:pPr>
              <w:pStyle w:val="TableParagraph"/>
              <w:spacing w:before="1"/>
              <w:ind w:left="648"/>
              <w:rPr>
                <w:b/>
                <w:sz w:val="20"/>
              </w:rPr>
            </w:pPr>
            <w:r>
              <w:rPr>
                <w:b/>
                <w:sz w:val="20"/>
              </w:rPr>
              <w:t>Druh zmeny</w:t>
            </w:r>
          </w:p>
        </w:tc>
        <w:tc>
          <w:tcPr>
            <w:tcW w:w="2466" w:type="dxa"/>
          </w:tcPr>
          <w:p w14:paraId="760128C4" w14:textId="77777777" w:rsidR="00CD20C3" w:rsidRDefault="00CD20C3">
            <w:pPr>
              <w:pStyle w:val="TableParagraph"/>
              <w:spacing w:before="9"/>
              <w:rPr>
                <w:b/>
                <w:sz w:val="19"/>
              </w:rPr>
            </w:pPr>
          </w:p>
          <w:p w14:paraId="2585D161" w14:textId="77777777" w:rsidR="00CD20C3" w:rsidRDefault="00B37609">
            <w:pPr>
              <w:pStyle w:val="TableParagraph"/>
              <w:spacing w:before="1"/>
              <w:ind w:left="653"/>
              <w:rPr>
                <w:b/>
                <w:sz w:val="20"/>
              </w:rPr>
            </w:pPr>
            <w:r>
              <w:rPr>
                <w:b/>
                <w:sz w:val="20"/>
              </w:rPr>
              <w:t>Dôvod zmeny</w:t>
            </w:r>
          </w:p>
        </w:tc>
        <w:tc>
          <w:tcPr>
            <w:tcW w:w="2463" w:type="dxa"/>
          </w:tcPr>
          <w:p w14:paraId="19BE388D" w14:textId="77777777" w:rsidR="00CD20C3" w:rsidRDefault="00B37609">
            <w:pPr>
              <w:pStyle w:val="TableParagraph"/>
              <w:ind w:left="141" w:right="131"/>
              <w:jc w:val="center"/>
              <w:rPr>
                <w:b/>
                <w:sz w:val="20"/>
              </w:rPr>
            </w:pPr>
            <w:r>
              <w:rPr>
                <w:b/>
                <w:sz w:val="20"/>
              </w:rPr>
              <w:t>Vplyv zmeny na hodnotu majetku, záväzkov,</w:t>
            </w:r>
          </w:p>
          <w:p w14:paraId="318C498C" w14:textId="77777777" w:rsidR="00CD20C3" w:rsidRDefault="00B37609">
            <w:pPr>
              <w:pStyle w:val="TableParagraph"/>
              <w:ind w:left="135" w:right="131"/>
              <w:jc w:val="center"/>
              <w:rPr>
                <w:b/>
                <w:sz w:val="20"/>
              </w:rPr>
            </w:pPr>
            <w:r>
              <w:rPr>
                <w:b/>
                <w:sz w:val="20"/>
              </w:rPr>
              <w:t>vlastného imania</w:t>
            </w:r>
          </w:p>
          <w:p w14:paraId="6DEE4EE8" w14:textId="77777777" w:rsidR="00CD20C3" w:rsidRDefault="00B37609">
            <w:pPr>
              <w:pStyle w:val="TableParagraph"/>
              <w:spacing w:line="210" w:lineRule="exact"/>
              <w:ind w:left="133" w:right="131"/>
              <w:jc w:val="center"/>
              <w:rPr>
                <w:b/>
                <w:sz w:val="20"/>
              </w:rPr>
            </w:pPr>
            <w:r>
              <w:rPr>
                <w:b/>
                <w:sz w:val="20"/>
              </w:rPr>
              <w:t>a výsledku hospodárenia</w:t>
            </w:r>
          </w:p>
        </w:tc>
        <w:tc>
          <w:tcPr>
            <w:tcW w:w="2979" w:type="dxa"/>
          </w:tcPr>
          <w:p w14:paraId="6A560C52" w14:textId="77777777" w:rsidR="00CD20C3" w:rsidRDefault="00CD20C3">
            <w:pPr>
              <w:pStyle w:val="TableParagraph"/>
              <w:spacing w:before="9"/>
              <w:rPr>
                <w:b/>
                <w:sz w:val="19"/>
              </w:rPr>
            </w:pPr>
          </w:p>
          <w:p w14:paraId="02239151" w14:textId="77777777" w:rsidR="00CD20C3" w:rsidRDefault="00B37609">
            <w:pPr>
              <w:pStyle w:val="TableParagraph"/>
              <w:spacing w:before="1"/>
              <w:ind w:left="653"/>
              <w:rPr>
                <w:b/>
                <w:sz w:val="20"/>
              </w:rPr>
            </w:pPr>
            <w:r>
              <w:rPr>
                <w:b/>
                <w:sz w:val="20"/>
              </w:rPr>
              <w:t>Peňažné vyjadrenie</w:t>
            </w:r>
          </w:p>
        </w:tc>
      </w:tr>
      <w:tr w:rsidR="00CD20C3" w14:paraId="3F47A1AB" w14:textId="77777777">
        <w:trPr>
          <w:trHeight w:val="230"/>
        </w:trPr>
        <w:tc>
          <w:tcPr>
            <w:tcW w:w="2355" w:type="dxa"/>
          </w:tcPr>
          <w:p w14:paraId="3FF63D7C" w14:textId="77777777" w:rsidR="00CD20C3" w:rsidRDefault="00CD20C3">
            <w:pPr>
              <w:pStyle w:val="TableParagraph"/>
              <w:rPr>
                <w:sz w:val="16"/>
              </w:rPr>
            </w:pPr>
          </w:p>
        </w:tc>
        <w:tc>
          <w:tcPr>
            <w:tcW w:w="2466" w:type="dxa"/>
          </w:tcPr>
          <w:p w14:paraId="64A18899" w14:textId="77777777" w:rsidR="00CD20C3" w:rsidRDefault="00CD20C3">
            <w:pPr>
              <w:pStyle w:val="TableParagraph"/>
              <w:rPr>
                <w:sz w:val="16"/>
              </w:rPr>
            </w:pPr>
          </w:p>
        </w:tc>
        <w:tc>
          <w:tcPr>
            <w:tcW w:w="2463" w:type="dxa"/>
          </w:tcPr>
          <w:p w14:paraId="24024B85" w14:textId="77777777" w:rsidR="00CD20C3" w:rsidRDefault="00CD20C3">
            <w:pPr>
              <w:pStyle w:val="TableParagraph"/>
              <w:rPr>
                <w:sz w:val="16"/>
              </w:rPr>
            </w:pPr>
          </w:p>
        </w:tc>
        <w:tc>
          <w:tcPr>
            <w:tcW w:w="2979" w:type="dxa"/>
          </w:tcPr>
          <w:p w14:paraId="0718036A" w14:textId="77777777" w:rsidR="00CD20C3" w:rsidRDefault="00CD20C3">
            <w:pPr>
              <w:pStyle w:val="TableParagraph"/>
              <w:rPr>
                <w:sz w:val="16"/>
              </w:rPr>
            </w:pPr>
          </w:p>
        </w:tc>
      </w:tr>
      <w:tr w:rsidR="00CD20C3" w14:paraId="70B6B36D" w14:textId="77777777">
        <w:trPr>
          <w:trHeight w:val="232"/>
        </w:trPr>
        <w:tc>
          <w:tcPr>
            <w:tcW w:w="2355" w:type="dxa"/>
          </w:tcPr>
          <w:p w14:paraId="3A1204BF" w14:textId="77777777" w:rsidR="00CD20C3" w:rsidRDefault="00CD20C3">
            <w:pPr>
              <w:pStyle w:val="TableParagraph"/>
              <w:rPr>
                <w:sz w:val="16"/>
              </w:rPr>
            </w:pPr>
          </w:p>
        </w:tc>
        <w:tc>
          <w:tcPr>
            <w:tcW w:w="2466" w:type="dxa"/>
          </w:tcPr>
          <w:p w14:paraId="604CF53E" w14:textId="77777777" w:rsidR="00CD20C3" w:rsidRDefault="00CD20C3">
            <w:pPr>
              <w:pStyle w:val="TableParagraph"/>
              <w:rPr>
                <w:sz w:val="16"/>
              </w:rPr>
            </w:pPr>
          </w:p>
        </w:tc>
        <w:tc>
          <w:tcPr>
            <w:tcW w:w="2463" w:type="dxa"/>
          </w:tcPr>
          <w:p w14:paraId="03692DE9" w14:textId="77777777" w:rsidR="00CD20C3" w:rsidRDefault="00CD20C3">
            <w:pPr>
              <w:pStyle w:val="TableParagraph"/>
              <w:rPr>
                <w:sz w:val="16"/>
              </w:rPr>
            </w:pPr>
          </w:p>
        </w:tc>
        <w:tc>
          <w:tcPr>
            <w:tcW w:w="2979" w:type="dxa"/>
          </w:tcPr>
          <w:p w14:paraId="7512E3B6" w14:textId="77777777" w:rsidR="00CD20C3" w:rsidRDefault="00CD20C3">
            <w:pPr>
              <w:pStyle w:val="TableParagraph"/>
              <w:rPr>
                <w:sz w:val="16"/>
              </w:rPr>
            </w:pPr>
          </w:p>
        </w:tc>
      </w:tr>
    </w:tbl>
    <w:p w14:paraId="2C0E559C" w14:textId="77777777" w:rsidR="00CD20C3" w:rsidRDefault="00CD20C3">
      <w:pPr>
        <w:pStyle w:val="Zkladntext"/>
        <w:spacing w:before="8"/>
        <w:rPr>
          <w:b/>
          <w:sz w:val="23"/>
        </w:rPr>
      </w:pPr>
    </w:p>
    <w:p w14:paraId="3CF702A3" w14:textId="77777777" w:rsidR="00CD20C3" w:rsidRDefault="00B37609">
      <w:pPr>
        <w:pStyle w:val="Nadpis1"/>
        <w:numPr>
          <w:ilvl w:val="0"/>
          <w:numId w:val="10"/>
        </w:numPr>
        <w:tabs>
          <w:tab w:val="left" w:pos="497"/>
        </w:tabs>
        <w:spacing w:line="274" w:lineRule="exact"/>
        <w:ind w:hanging="285"/>
        <w:jc w:val="both"/>
      </w:pPr>
      <w:r>
        <w:t>Spôsob ocenenia jednotlivých</w:t>
      </w:r>
      <w:r>
        <w:rPr>
          <w:spacing w:val="-1"/>
        </w:rPr>
        <w:t xml:space="preserve"> </w:t>
      </w:r>
      <w:r>
        <w:t>položiek</w:t>
      </w:r>
    </w:p>
    <w:p w14:paraId="6B2CED32" w14:textId="77777777" w:rsidR="00CD20C3" w:rsidRDefault="00B37609">
      <w:pPr>
        <w:pStyle w:val="Odstavecseseznamem"/>
        <w:numPr>
          <w:ilvl w:val="0"/>
          <w:numId w:val="9"/>
        </w:numPr>
        <w:tabs>
          <w:tab w:val="left" w:pos="497"/>
        </w:tabs>
        <w:ind w:right="363"/>
        <w:jc w:val="both"/>
        <w:rPr>
          <w:sz w:val="24"/>
        </w:rPr>
      </w:pPr>
      <w:r>
        <w:rPr>
          <w:b/>
          <w:sz w:val="24"/>
        </w:rPr>
        <w:t xml:space="preserve">Dlhodobý nehmotný majetok nakupovaný </w:t>
      </w:r>
      <w:r>
        <w:rPr>
          <w:sz w:val="24"/>
        </w:rPr>
        <w:t>sa oceňuje</w:t>
      </w:r>
      <w:r>
        <w:rPr>
          <w:sz w:val="24"/>
          <w:u w:val="single"/>
        </w:rPr>
        <w:t xml:space="preserve"> obstarávacou cenou</w:t>
      </w:r>
      <w:r>
        <w:rPr>
          <w:sz w:val="24"/>
        </w:rPr>
        <w:t>. Obstarávacia cena zahŕňa cenu, za ktorú sa majetok obstaral a náklady súvisiace s jeho obstaraním. Vyskytujúce sa náklady súvisiace s obstaraním v účtovnej</w:t>
      </w:r>
      <w:r>
        <w:rPr>
          <w:spacing w:val="1"/>
          <w:sz w:val="24"/>
        </w:rPr>
        <w:t xml:space="preserve"> </w:t>
      </w:r>
      <w:r>
        <w:rPr>
          <w:sz w:val="24"/>
        </w:rPr>
        <w:t>jednotke:</w:t>
      </w:r>
    </w:p>
    <w:p w14:paraId="35948A08" w14:textId="77777777" w:rsidR="00CD20C3" w:rsidRDefault="00B37609">
      <w:pPr>
        <w:spacing w:line="252" w:lineRule="exact"/>
        <w:ind w:left="496"/>
      </w:pPr>
      <w:r>
        <w:rPr>
          <w:b/>
        </w:rPr>
        <w:t>x</w:t>
      </w:r>
      <w:r>
        <w:rPr>
          <w:b/>
          <w:spacing w:val="53"/>
        </w:rPr>
        <w:t xml:space="preserve"> </w:t>
      </w:r>
      <w:r>
        <w:t>dopravné</w:t>
      </w:r>
    </w:p>
    <w:p w14:paraId="1E8019EB" w14:textId="77777777" w:rsidR="00CD20C3" w:rsidRDefault="00B37609">
      <w:pPr>
        <w:ind w:left="496" w:right="9383"/>
      </w:pPr>
      <w:r>
        <w:rPr>
          <w:b/>
        </w:rPr>
        <w:t xml:space="preserve">x </w:t>
      </w:r>
      <w:r>
        <w:t xml:space="preserve">montáž </w:t>
      </w:r>
      <w:r>
        <w:rPr>
          <w:b/>
        </w:rPr>
        <w:t xml:space="preserve">x </w:t>
      </w:r>
      <w:r>
        <w:rPr>
          <w:spacing w:val="-3"/>
        </w:rPr>
        <w:t xml:space="preserve">provízia </w:t>
      </w:r>
      <w:r>
        <w:rPr>
          <w:b/>
        </w:rPr>
        <w:t xml:space="preserve">x </w:t>
      </w:r>
      <w:r>
        <w:t xml:space="preserve">poistné </w:t>
      </w:r>
      <w:r>
        <w:rPr>
          <w:b/>
        </w:rPr>
        <w:t>x</w:t>
      </w:r>
      <w:r>
        <w:rPr>
          <w:b/>
          <w:spacing w:val="53"/>
        </w:rPr>
        <w:t xml:space="preserve"> </w:t>
      </w:r>
      <w:r>
        <w:t>iné</w:t>
      </w:r>
    </w:p>
    <w:p w14:paraId="336F0B03" w14:textId="77777777" w:rsidR="00CD20C3" w:rsidRDefault="00B37609">
      <w:pPr>
        <w:ind w:left="496" w:right="6822" w:firstLine="364"/>
      </w:pPr>
      <w:r>
        <w:t>Súčasťou obstarávacej ceny nie sú: x</w:t>
      </w:r>
      <w:r>
        <w:rPr>
          <w:spacing w:val="54"/>
        </w:rPr>
        <w:t xml:space="preserve"> </w:t>
      </w:r>
      <w:r>
        <w:t>úroky</w:t>
      </w:r>
    </w:p>
    <w:p w14:paraId="4606463C" w14:textId="77777777" w:rsidR="00CD20C3" w:rsidRDefault="00B37609">
      <w:pPr>
        <w:spacing w:line="251" w:lineRule="exact"/>
        <w:ind w:left="496"/>
      </w:pPr>
      <w:r>
        <w:t>x realizované kurzové rozdiely,</w:t>
      </w:r>
    </w:p>
    <w:p w14:paraId="79C144F5" w14:textId="77777777" w:rsidR="00CD20C3" w:rsidRDefault="00B37609">
      <w:pPr>
        <w:spacing w:before="1"/>
        <w:ind w:left="861"/>
      </w:pPr>
      <w:r>
        <w:t>ktoré vznikli do momentu uvedenia dlhodobého majetku do užívania.</w:t>
      </w:r>
    </w:p>
    <w:p w14:paraId="067F710E" w14:textId="77777777" w:rsidR="00CD20C3" w:rsidRDefault="00CD20C3">
      <w:pPr>
        <w:pStyle w:val="Zkladntext"/>
        <w:spacing w:before="9"/>
        <w:rPr>
          <w:sz w:val="23"/>
        </w:rPr>
      </w:pPr>
    </w:p>
    <w:p w14:paraId="6220D7E9" w14:textId="77777777" w:rsidR="00CD20C3" w:rsidRDefault="00B37609">
      <w:pPr>
        <w:pStyle w:val="Odstavecseseznamem"/>
        <w:numPr>
          <w:ilvl w:val="0"/>
          <w:numId w:val="9"/>
        </w:numPr>
        <w:tabs>
          <w:tab w:val="left" w:pos="497"/>
        </w:tabs>
        <w:ind w:right="1108"/>
        <w:rPr>
          <w:sz w:val="24"/>
        </w:rPr>
      </w:pPr>
      <w:r>
        <w:rPr>
          <w:b/>
          <w:sz w:val="24"/>
        </w:rPr>
        <w:t xml:space="preserve">Dlhodobý nehmotný majetok vytvorený vlastnou činnosťou </w:t>
      </w:r>
      <w:r>
        <w:rPr>
          <w:sz w:val="24"/>
        </w:rPr>
        <w:t>sa oceňuje</w:t>
      </w:r>
      <w:r>
        <w:rPr>
          <w:sz w:val="24"/>
          <w:u w:val="single"/>
        </w:rPr>
        <w:t xml:space="preserve"> vlastnými nákladmi</w:t>
      </w:r>
      <w:r>
        <w:rPr>
          <w:sz w:val="24"/>
        </w:rPr>
        <w:t>. Vlastné náklady</w:t>
      </w:r>
      <w:r>
        <w:rPr>
          <w:spacing w:val="-7"/>
          <w:sz w:val="24"/>
        </w:rPr>
        <w:t xml:space="preserve"> </w:t>
      </w:r>
      <w:r>
        <w:rPr>
          <w:sz w:val="24"/>
        </w:rPr>
        <w:t>obsahujú:</w:t>
      </w:r>
    </w:p>
    <w:p w14:paraId="2107FDD5" w14:textId="77777777" w:rsidR="00CD20C3" w:rsidRDefault="00C27FA1">
      <w:pPr>
        <w:spacing w:before="2"/>
        <w:ind w:left="858"/>
      </w:pPr>
      <w:r>
        <w:pict w14:anchorId="48046C8B">
          <v:shape id="_x0000_s1035" style="position:absolute;left:0;text-align:left;margin-left:71.9pt;margin-top:1.5pt;width:10.35pt;height:35.65pt;z-index:15729664;mso-position-horizontal-relative:page" coordorigin="1438,30" coordsize="207,713" o:spt="100" adj="0,,0" path="m1438,236r206,l1644,30r-206,l1438,236xm1438,491r206,l1644,284r-206,l1438,491xm1438,743r206,l1644,536r-206,l1438,743xe" filled="f" strokeweight=".72pt">
            <v:stroke joinstyle="round"/>
            <v:formulas/>
            <v:path arrowok="t" o:connecttype="segments"/>
            <w10:wrap anchorx="page"/>
          </v:shape>
        </w:pict>
      </w:r>
      <w:r w:rsidR="00B37609">
        <w:t>priame náklady</w:t>
      </w:r>
    </w:p>
    <w:p w14:paraId="4AA19557" w14:textId="77777777" w:rsidR="00CD20C3" w:rsidRDefault="00B37609">
      <w:pPr>
        <w:spacing w:before="1"/>
        <w:ind w:left="858" w:right="5873"/>
      </w:pPr>
      <w:r>
        <w:t>nepriame náklady, ktoré sú spojené s výrobou iné</w:t>
      </w:r>
    </w:p>
    <w:p w14:paraId="33EB16F4" w14:textId="77777777" w:rsidR="00CD20C3" w:rsidRDefault="00CD20C3">
      <w:pPr>
        <w:pStyle w:val="Zkladntext"/>
        <w:spacing w:before="8"/>
        <w:rPr>
          <w:sz w:val="23"/>
        </w:rPr>
      </w:pPr>
    </w:p>
    <w:p w14:paraId="5CDC5B24" w14:textId="77777777" w:rsidR="00CD20C3" w:rsidRDefault="00B37609">
      <w:pPr>
        <w:pStyle w:val="Odstavecseseznamem"/>
        <w:numPr>
          <w:ilvl w:val="0"/>
          <w:numId w:val="9"/>
        </w:numPr>
        <w:tabs>
          <w:tab w:val="left" w:pos="497"/>
        </w:tabs>
        <w:ind w:right="363"/>
        <w:jc w:val="both"/>
        <w:rPr>
          <w:sz w:val="24"/>
        </w:rPr>
      </w:pPr>
      <w:r>
        <w:rPr>
          <w:b/>
          <w:sz w:val="24"/>
        </w:rPr>
        <w:t xml:space="preserve">Dlhodobý hmotný majetok nakupovaný </w:t>
      </w:r>
      <w:r>
        <w:rPr>
          <w:sz w:val="24"/>
        </w:rPr>
        <w:t>sa oceňuje</w:t>
      </w:r>
      <w:r>
        <w:rPr>
          <w:sz w:val="24"/>
          <w:u w:val="single"/>
        </w:rPr>
        <w:t xml:space="preserve"> obstarávacou cenou</w:t>
      </w:r>
      <w:r>
        <w:rPr>
          <w:sz w:val="24"/>
        </w:rPr>
        <w:t>. Obstarávacia cena zahŕňa cenu, za ktorú sa majetok obstaral a náklady súvisiace s jeho obstaraním. Vyskytujúce sa náklady súvisiace s obstaraním v účtovnej</w:t>
      </w:r>
      <w:r>
        <w:rPr>
          <w:spacing w:val="1"/>
          <w:sz w:val="24"/>
        </w:rPr>
        <w:t xml:space="preserve"> </w:t>
      </w:r>
      <w:r>
        <w:rPr>
          <w:sz w:val="24"/>
        </w:rPr>
        <w:t>jednotke:</w:t>
      </w:r>
    </w:p>
    <w:p w14:paraId="0CA15F61" w14:textId="77777777" w:rsidR="00CD20C3" w:rsidRDefault="00B37609">
      <w:pPr>
        <w:spacing w:before="2"/>
        <w:ind w:left="496"/>
      </w:pPr>
      <w:r>
        <w:rPr>
          <w:b/>
        </w:rPr>
        <w:t>x</w:t>
      </w:r>
      <w:r>
        <w:rPr>
          <w:b/>
          <w:spacing w:val="53"/>
        </w:rPr>
        <w:t xml:space="preserve"> </w:t>
      </w:r>
      <w:r>
        <w:t>dopravné</w:t>
      </w:r>
    </w:p>
    <w:p w14:paraId="25D4C3E9" w14:textId="77777777" w:rsidR="00CD20C3" w:rsidRDefault="00B37609">
      <w:pPr>
        <w:spacing w:before="1"/>
        <w:ind w:left="496" w:right="9383"/>
      </w:pPr>
      <w:r>
        <w:rPr>
          <w:b/>
        </w:rPr>
        <w:t xml:space="preserve">x </w:t>
      </w:r>
      <w:r>
        <w:t xml:space="preserve">montáž </w:t>
      </w:r>
      <w:r>
        <w:rPr>
          <w:b/>
        </w:rPr>
        <w:t xml:space="preserve">x </w:t>
      </w:r>
      <w:r>
        <w:rPr>
          <w:spacing w:val="-3"/>
        </w:rPr>
        <w:t xml:space="preserve">provízia </w:t>
      </w:r>
      <w:r>
        <w:rPr>
          <w:b/>
        </w:rPr>
        <w:t xml:space="preserve">x </w:t>
      </w:r>
      <w:r>
        <w:t xml:space="preserve">poistné </w:t>
      </w:r>
      <w:r>
        <w:rPr>
          <w:b/>
        </w:rPr>
        <w:t>x</w:t>
      </w:r>
      <w:r>
        <w:rPr>
          <w:b/>
          <w:spacing w:val="53"/>
        </w:rPr>
        <w:t xml:space="preserve"> </w:t>
      </w:r>
      <w:r>
        <w:t>iné</w:t>
      </w:r>
    </w:p>
    <w:p w14:paraId="6E6C99E8" w14:textId="77777777" w:rsidR="00CD20C3" w:rsidRDefault="00B37609">
      <w:pPr>
        <w:ind w:left="496" w:right="6822" w:firstLine="364"/>
      </w:pPr>
      <w:r>
        <w:t>Súčasťou obstarávacej ceny nie sú: x</w:t>
      </w:r>
      <w:r>
        <w:rPr>
          <w:spacing w:val="54"/>
        </w:rPr>
        <w:t xml:space="preserve"> </w:t>
      </w:r>
      <w:r>
        <w:t>úroky</w:t>
      </w:r>
    </w:p>
    <w:p w14:paraId="5759586F" w14:textId="77777777" w:rsidR="00CD20C3" w:rsidRDefault="00B37609">
      <w:pPr>
        <w:ind w:left="496"/>
      </w:pPr>
      <w:r>
        <w:t>x realizované kurzové rozdiely,</w:t>
      </w:r>
    </w:p>
    <w:p w14:paraId="19A27D9B" w14:textId="77777777" w:rsidR="00CD20C3" w:rsidRDefault="00B37609">
      <w:pPr>
        <w:spacing w:before="1"/>
        <w:ind w:left="861"/>
      </w:pPr>
      <w:r>
        <w:t>ktoré vznikli do momentu uvedenia dlhodobého majetku do užívania.</w:t>
      </w:r>
    </w:p>
    <w:p w14:paraId="09B970A3" w14:textId="77777777" w:rsidR="00CD20C3" w:rsidRDefault="00CD20C3">
      <w:pPr>
        <w:sectPr w:rsidR="00CD20C3">
          <w:pgSz w:w="11910" w:h="16840"/>
          <w:pgMar w:top="1660" w:right="200" w:bottom="840" w:left="920" w:header="1265" w:footer="657" w:gutter="0"/>
          <w:cols w:space="708"/>
        </w:sectPr>
      </w:pPr>
    </w:p>
    <w:p w14:paraId="2A22E213" w14:textId="77777777" w:rsidR="00CD20C3" w:rsidRDefault="00CD20C3">
      <w:pPr>
        <w:pStyle w:val="Zkladntext"/>
        <w:spacing w:before="3"/>
        <w:rPr>
          <w:sz w:val="26"/>
        </w:rPr>
      </w:pPr>
    </w:p>
    <w:p w14:paraId="1747C9F9" w14:textId="77777777" w:rsidR="00CD20C3" w:rsidRDefault="00B37609">
      <w:pPr>
        <w:pStyle w:val="Odstavecseseznamem"/>
        <w:numPr>
          <w:ilvl w:val="0"/>
          <w:numId w:val="9"/>
        </w:numPr>
        <w:tabs>
          <w:tab w:val="left" w:pos="497"/>
        </w:tabs>
        <w:spacing w:before="90"/>
        <w:ind w:right="1346"/>
        <w:rPr>
          <w:sz w:val="24"/>
        </w:rPr>
      </w:pPr>
      <w:r>
        <w:rPr>
          <w:b/>
          <w:sz w:val="24"/>
        </w:rPr>
        <w:t xml:space="preserve">Dlhodobý hmotný majetok vytvorený vlastnou činnosťou </w:t>
      </w:r>
      <w:r>
        <w:rPr>
          <w:sz w:val="24"/>
        </w:rPr>
        <w:t>sa oceňuje</w:t>
      </w:r>
      <w:r>
        <w:rPr>
          <w:sz w:val="24"/>
          <w:u w:val="single"/>
        </w:rPr>
        <w:t xml:space="preserve"> vlastnými nákladmi</w:t>
      </w:r>
      <w:r>
        <w:rPr>
          <w:sz w:val="24"/>
        </w:rPr>
        <w:t>. Vlastné náklady</w:t>
      </w:r>
      <w:r>
        <w:rPr>
          <w:spacing w:val="-7"/>
          <w:sz w:val="24"/>
        </w:rPr>
        <w:t xml:space="preserve"> </w:t>
      </w:r>
      <w:r>
        <w:rPr>
          <w:sz w:val="24"/>
        </w:rPr>
        <w:t>obsahujú:</w:t>
      </w:r>
    </w:p>
    <w:p w14:paraId="381C0B7B" w14:textId="77777777" w:rsidR="00CD20C3" w:rsidRDefault="00C27FA1">
      <w:pPr>
        <w:spacing w:before="2" w:line="252" w:lineRule="exact"/>
        <w:ind w:left="858"/>
      </w:pPr>
      <w:r>
        <w:pict w14:anchorId="6CC4EBE8">
          <v:shape id="_x0000_s1034" style="position:absolute;left:0;text-align:left;margin-left:71.9pt;margin-top:1.5pt;width:10.35pt;height:35.55pt;z-index:15730176;mso-position-horizontal-relative:page" coordorigin="1438,30" coordsize="207,711" o:spt="100" adj="0,,0" path="m1438,236r206,l1644,30r-206,l1438,236xm1438,488r206,l1644,282r-206,l1438,488xm1438,740r206,l1644,534r-206,l1438,740xe" filled="f" strokeweight=".72pt">
            <v:stroke joinstyle="round"/>
            <v:formulas/>
            <v:path arrowok="t" o:connecttype="segments"/>
            <w10:wrap anchorx="page"/>
          </v:shape>
        </w:pict>
      </w:r>
      <w:r w:rsidR="00B37609">
        <w:t>priame náklady</w:t>
      </w:r>
    </w:p>
    <w:p w14:paraId="26F1461A" w14:textId="77777777" w:rsidR="00CD20C3" w:rsidRDefault="00B37609">
      <w:pPr>
        <w:ind w:left="858" w:right="2073"/>
      </w:pPr>
      <w:r>
        <w:t>nepriame náklady (výrobná réžia) súvisiace s vytvorením dlhodobého hmotného majetku iné</w:t>
      </w:r>
    </w:p>
    <w:p w14:paraId="111B13D0" w14:textId="77777777" w:rsidR="00CD20C3" w:rsidRDefault="00CD20C3">
      <w:pPr>
        <w:pStyle w:val="Zkladntext"/>
        <w:spacing w:before="9"/>
        <w:rPr>
          <w:sz w:val="23"/>
        </w:rPr>
      </w:pPr>
    </w:p>
    <w:p w14:paraId="56D3C729" w14:textId="77777777" w:rsidR="00CD20C3" w:rsidRDefault="00B37609">
      <w:pPr>
        <w:pStyle w:val="Nadpis1"/>
        <w:numPr>
          <w:ilvl w:val="0"/>
          <w:numId w:val="9"/>
        </w:numPr>
        <w:tabs>
          <w:tab w:val="left" w:pos="497"/>
        </w:tabs>
        <w:ind w:hanging="285"/>
        <w:rPr>
          <w:b w:val="0"/>
        </w:rPr>
      </w:pPr>
      <w:r>
        <w:t>Dlhodobý nehmotný majetok a dlhodobý hmotný majetok získaný bezodplatne</w:t>
      </w:r>
      <w:r>
        <w:rPr>
          <w:u w:val="single"/>
        </w:rPr>
        <w:t xml:space="preserve"> </w:t>
      </w:r>
      <w:r>
        <w:rPr>
          <w:b w:val="0"/>
          <w:u w:val="single"/>
        </w:rPr>
        <w:t>sa</w:t>
      </w:r>
      <w:r>
        <w:rPr>
          <w:b w:val="0"/>
          <w:spacing w:val="-9"/>
          <w:u w:val="single"/>
        </w:rPr>
        <w:t xml:space="preserve"> </w:t>
      </w:r>
      <w:r>
        <w:rPr>
          <w:b w:val="0"/>
          <w:u w:val="single"/>
        </w:rPr>
        <w:t>oceňuje</w:t>
      </w:r>
    </w:p>
    <w:p w14:paraId="158C5D5E" w14:textId="77777777" w:rsidR="00CD20C3" w:rsidRDefault="00B37609">
      <w:pPr>
        <w:pStyle w:val="Zkladntext"/>
        <w:ind w:left="496"/>
      </w:pPr>
      <w:r>
        <w:rPr>
          <w:spacing w:val="-60"/>
          <w:u w:val="single"/>
        </w:rPr>
        <w:t xml:space="preserve"> </w:t>
      </w:r>
      <w:r>
        <w:rPr>
          <w:u w:val="single"/>
        </w:rPr>
        <w:t>reprodukčnou obstarávacou cenou.</w:t>
      </w:r>
    </w:p>
    <w:p w14:paraId="44E6A116" w14:textId="77777777" w:rsidR="00CD20C3" w:rsidRDefault="00B37609">
      <w:pPr>
        <w:pStyle w:val="Zkladntext"/>
        <w:ind w:left="496" w:right="366"/>
        <w:jc w:val="both"/>
      </w:pPr>
      <w:r>
        <w:t>Dlhodobý majetok nadobudnutý bezodplatným prevodom pri splynutí, zlúčení, rozdelení alebo pri prevode správy sa oceňuje cenou, v ktorej sa doteraz viedol v účtovníctve. Ak cenu nie je možné zistiť, oceňuje sa reprodukčnou obstarávacou cenou.</w:t>
      </w:r>
    </w:p>
    <w:p w14:paraId="5EBE9CD6" w14:textId="77777777" w:rsidR="00CD20C3" w:rsidRDefault="00CD20C3">
      <w:pPr>
        <w:pStyle w:val="Zkladntext"/>
      </w:pPr>
    </w:p>
    <w:p w14:paraId="5193A165" w14:textId="77777777" w:rsidR="00CD20C3" w:rsidRDefault="00B37609">
      <w:pPr>
        <w:pStyle w:val="Odstavecseseznamem"/>
        <w:numPr>
          <w:ilvl w:val="0"/>
          <w:numId w:val="9"/>
        </w:numPr>
        <w:tabs>
          <w:tab w:val="left" w:pos="497"/>
        </w:tabs>
        <w:ind w:hanging="285"/>
        <w:rPr>
          <w:sz w:val="24"/>
        </w:rPr>
      </w:pPr>
      <w:r>
        <w:rPr>
          <w:b/>
          <w:sz w:val="24"/>
        </w:rPr>
        <w:t xml:space="preserve">Dlhodobý finančný majetok </w:t>
      </w:r>
      <w:r>
        <w:rPr>
          <w:sz w:val="24"/>
        </w:rPr>
        <w:t>sa oceňuje</w:t>
      </w:r>
      <w:r>
        <w:rPr>
          <w:sz w:val="24"/>
          <w:u w:val="single"/>
        </w:rPr>
        <w:t xml:space="preserve"> obstarávacou</w:t>
      </w:r>
      <w:r>
        <w:rPr>
          <w:spacing w:val="-4"/>
          <w:sz w:val="24"/>
          <w:u w:val="single"/>
        </w:rPr>
        <w:t xml:space="preserve"> </w:t>
      </w:r>
      <w:r>
        <w:rPr>
          <w:sz w:val="24"/>
          <w:u w:val="single"/>
        </w:rPr>
        <w:t>cenou</w:t>
      </w:r>
      <w:r>
        <w:rPr>
          <w:sz w:val="24"/>
        </w:rPr>
        <w:t>.</w:t>
      </w:r>
    </w:p>
    <w:p w14:paraId="27A38FDC" w14:textId="77777777" w:rsidR="00CD20C3" w:rsidRDefault="00B37609">
      <w:pPr>
        <w:pStyle w:val="Zkladntext"/>
        <w:spacing w:before="1"/>
        <w:ind w:left="496"/>
        <w:jc w:val="both"/>
      </w:pPr>
      <w:r>
        <w:t>Obstarávacia cena zahŕňa cenu, za ktorú sa majetok obstaral a náklady súvisiace s jeho obstaraním.</w:t>
      </w:r>
    </w:p>
    <w:p w14:paraId="48D2C18A" w14:textId="77777777" w:rsidR="00CD20C3" w:rsidRDefault="00CD20C3">
      <w:pPr>
        <w:pStyle w:val="Zkladntext"/>
        <w:spacing w:before="4"/>
        <w:rPr>
          <w:sz w:val="22"/>
        </w:rPr>
      </w:pPr>
    </w:p>
    <w:p w14:paraId="5857A412" w14:textId="77777777" w:rsidR="00CD20C3" w:rsidRDefault="00B37609">
      <w:pPr>
        <w:pStyle w:val="Nadpis1"/>
        <w:numPr>
          <w:ilvl w:val="0"/>
          <w:numId w:val="9"/>
        </w:numPr>
        <w:tabs>
          <w:tab w:val="left" w:pos="497"/>
        </w:tabs>
        <w:spacing w:line="274" w:lineRule="exact"/>
        <w:ind w:hanging="285"/>
      </w:pPr>
      <w:r>
        <w:t>Zásoby</w:t>
      </w:r>
      <w:r>
        <w:rPr>
          <w:spacing w:val="-1"/>
        </w:rPr>
        <w:t xml:space="preserve"> </w:t>
      </w:r>
      <w:r>
        <w:t>nakupované</w:t>
      </w:r>
    </w:p>
    <w:p w14:paraId="353E37AF" w14:textId="77777777" w:rsidR="00CD20C3" w:rsidRDefault="00C27FA1">
      <w:pPr>
        <w:pStyle w:val="Zkladntext"/>
        <w:spacing w:line="274" w:lineRule="exact"/>
        <w:ind w:left="496"/>
      </w:pPr>
      <w:r>
        <w:pict w14:anchorId="599B1432">
          <v:rect id="_x0000_s1033" style="position:absolute;left:0;text-align:left;margin-left:224.7pt;margin-top:12.4pt;width:95.05pt;height:.6pt;z-index:15730688;mso-position-horizontal-relative:page" fillcolor="black" stroked="f">
            <w10:wrap anchorx="page"/>
          </v:rect>
        </w:pict>
      </w:r>
      <w:r w:rsidR="00B37609">
        <w:t>Nakupované zásoby sa oceňujú obstarávacou cenou.</w:t>
      </w:r>
    </w:p>
    <w:p w14:paraId="2EEAF2B1" w14:textId="77777777" w:rsidR="00CD20C3" w:rsidRDefault="00B37609">
      <w:pPr>
        <w:pStyle w:val="Zkladntext"/>
        <w:ind w:left="496" w:right="474"/>
      </w:pPr>
      <w:r>
        <w:t>Obstarávacia cena zahŕňa cenu, za ktorú sa zásoby obstarali a náklady súvisiace s ich obstaraním. Vyskytujúce sa náklady súvisiace s obstaraním v účtovnej jednotke:</w:t>
      </w:r>
    </w:p>
    <w:p w14:paraId="066D3A09" w14:textId="77777777" w:rsidR="00CD20C3" w:rsidRDefault="00B37609">
      <w:pPr>
        <w:spacing w:before="2"/>
        <w:ind w:left="496" w:right="9298"/>
      </w:pPr>
      <w:r>
        <w:rPr>
          <w:b/>
        </w:rPr>
        <w:t xml:space="preserve">x </w:t>
      </w:r>
      <w:r>
        <w:rPr>
          <w:spacing w:val="-4"/>
        </w:rPr>
        <w:t xml:space="preserve">dopravné </w:t>
      </w:r>
      <w:r>
        <w:rPr>
          <w:b/>
        </w:rPr>
        <w:t xml:space="preserve">x </w:t>
      </w:r>
      <w:r>
        <w:t xml:space="preserve">provízie </w:t>
      </w:r>
      <w:r>
        <w:rPr>
          <w:b/>
        </w:rPr>
        <w:t>x</w:t>
      </w:r>
      <w:r>
        <w:rPr>
          <w:b/>
          <w:spacing w:val="52"/>
        </w:rPr>
        <w:t xml:space="preserve"> </w:t>
      </w:r>
      <w:r>
        <w:t>poistné</w:t>
      </w:r>
    </w:p>
    <w:p w14:paraId="2758148F" w14:textId="77777777" w:rsidR="00CD20C3" w:rsidRDefault="00B37609">
      <w:pPr>
        <w:spacing w:line="252" w:lineRule="exact"/>
        <w:ind w:left="496"/>
      </w:pPr>
      <w:r>
        <w:rPr>
          <w:b/>
        </w:rPr>
        <w:t xml:space="preserve">x  </w:t>
      </w:r>
      <w:r>
        <w:t>clo</w:t>
      </w:r>
    </w:p>
    <w:p w14:paraId="791968A5" w14:textId="77777777" w:rsidR="00CD20C3" w:rsidRDefault="00B37609">
      <w:pPr>
        <w:spacing w:before="1"/>
        <w:ind w:left="496"/>
      </w:pPr>
      <w:r>
        <w:rPr>
          <w:b/>
        </w:rPr>
        <w:t>x</w:t>
      </w:r>
      <w:r>
        <w:rPr>
          <w:b/>
          <w:spacing w:val="54"/>
        </w:rPr>
        <w:t xml:space="preserve"> </w:t>
      </w:r>
      <w:r>
        <w:t>iné</w:t>
      </w:r>
    </w:p>
    <w:p w14:paraId="5ED072B5" w14:textId="77777777" w:rsidR="00CD20C3" w:rsidRDefault="00CD20C3">
      <w:pPr>
        <w:pStyle w:val="Zkladntext"/>
        <w:spacing w:before="10"/>
        <w:rPr>
          <w:sz w:val="21"/>
        </w:rPr>
      </w:pPr>
    </w:p>
    <w:p w14:paraId="7DCD71D3" w14:textId="77777777" w:rsidR="00CD20C3" w:rsidRDefault="00C27FA1">
      <w:pPr>
        <w:pStyle w:val="Odstavecseseznamem"/>
        <w:numPr>
          <w:ilvl w:val="0"/>
          <w:numId w:val="9"/>
        </w:numPr>
        <w:tabs>
          <w:tab w:val="left" w:pos="497"/>
        </w:tabs>
        <w:ind w:right="3351"/>
        <w:rPr>
          <w:sz w:val="24"/>
        </w:rPr>
      </w:pPr>
      <w:r>
        <w:pict w14:anchorId="2D62B82D">
          <v:rect id="_x0000_s1032" style="position:absolute;left:0;text-align:left;margin-left:319.75pt;margin-top:12.5pt;width:94.95pt;height:.6pt;z-index:-17997824;mso-position-horizontal-relative:page" fillcolor="black" stroked="f">
            <w10:wrap anchorx="page"/>
          </v:rect>
        </w:pict>
      </w:r>
      <w:r w:rsidR="00B37609">
        <w:rPr>
          <w:b/>
          <w:sz w:val="24"/>
        </w:rPr>
        <w:t xml:space="preserve">Zásoby vytvorené vlastnou činnosťou </w:t>
      </w:r>
      <w:r w:rsidR="00B37609">
        <w:rPr>
          <w:sz w:val="24"/>
        </w:rPr>
        <w:t>sa oceňujú vlastnými nákladmi. Vlastné náklady</w:t>
      </w:r>
      <w:r w:rsidR="00B37609">
        <w:rPr>
          <w:spacing w:val="-7"/>
          <w:sz w:val="24"/>
        </w:rPr>
        <w:t xml:space="preserve"> </w:t>
      </w:r>
      <w:r w:rsidR="00B37609">
        <w:rPr>
          <w:sz w:val="24"/>
        </w:rPr>
        <w:t>obsahujú:</w:t>
      </w:r>
    </w:p>
    <w:p w14:paraId="4D94B751" w14:textId="77777777" w:rsidR="00CD20C3" w:rsidRDefault="00C27FA1">
      <w:pPr>
        <w:spacing w:before="3" w:line="252" w:lineRule="exact"/>
        <w:ind w:left="813"/>
      </w:pPr>
      <w:r>
        <w:pict w14:anchorId="3F407369">
          <v:rect id="_x0000_s1031" style="position:absolute;left:0;text-align:left;margin-left:71.9pt;margin-top:3.3pt;width:8.05pt;height:8.05pt;z-index:15731712;mso-position-horizontal-relative:page" filled="f" strokeweight=".72pt">
            <w10:wrap anchorx="page"/>
          </v:rect>
        </w:pict>
      </w:r>
      <w:r w:rsidR="00B37609">
        <w:t>priame náklady</w:t>
      </w:r>
    </w:p>
    <w:p w14:paraId="5D498E71" w14:textId="77777777" w:rsidR="00CD20C3" w:rsidRDefault="00C27FA1">
      <w:pPr>
        <w:spacing w:line="252" w:lineRule="exact"/>
        <w:ind w:left="813"/>
      </w:pPr>
      <w:r>
        <w:pict w14:anchorId="26984D8D">
          <v:rect id="_x0000_s1030" style="position:absolute;left:0;text-align:left;margin-left:71.9pt;margin-top:3.15pt;width:8.05pt;height:8.05pt;z-index:15732224;mso-position-horizontal-relative:page" filled="f" strokeweight=".72pt">
            <w10:wrap anchorx="page"/>
          </v:rect>
        </w:pict>
      </w:r>
      <w:r w:rsidR="00B37609">
        <w:t>časť nepriamych nákladov, súvisiaca s ich vytváraním</w:t>
      </w:r>
    </w:p>
    <w:p w14:paraId="69EA7418" w14:textId="77777777" w:rsidR="00CD20C3" w:rsidRDefault="00CD20C3">
      <w:pPr>
        <w:pStyle w:val="Zkladntext"/>
        <w:spacing w:before="8"/>
        <w:rPr>
          <w:sz w:val="23"/>
        </w:rPr>
      </w:pPr>
    </w:p>
    <w:p w14:paraId="62749DE6" w14:textId="77777777" w:rsidR="00CD20C3" w:rsidRDefault="00B37609">
      <w:pPr>
        <w:pStyle w:val="Odstavecseseznamem"/>
        <w:numPr>
          <w:ilvl w:val="0"/>
          <w:numId w:val="9"/>
        </w:numPr>
        <w:tabs>
          <w:tab w:val="left" w:pos="497"/>
        </w:tabs>
        <w:ind w:hanging="285"/>
        <w:rPr>
          <w:sz w:val="24"/>
        </w:rPr>
      </w:pPr>
      <w:r>
        <w:rPr>
          <w:b/>
          <w:sz w:val="24"/>
        </w:rPr>
        <w:t xml:space="preserve">Zásoby získané bezodplatne </w:t>
      </w:r>
      <w:r>
        <w:rPr>
          <w:sz w:val="24"/>
        </w:rPr>
        <w:t>sa oceňujú</w:t>
      </w:r>
      <w:r>
        <w:rPr>
          <w:sz w:val="24"/>
          <w:u w:val="single"/>
        </w:rPr>
        <w:t xml:space="preserve"> reprodukčnou obstarávacou</w:t>
      </w:r>
      <w:r>
        <w:rPr>
          <w:spacing w:val="-1"/>
          <w:sz w:val="24"/>
          <w:u w:val="single"/>
        </w:rPr>
        <w:t xml:space="preserve"> </w:t>
      </w:r>
      <w:r>
        <w:rPr>
          <w:sz w:val="24"/>
          <w:u w:val="single"/>
        </w:rPr>
        <w:t>cenou.</w:t>
      </w:r>
    </w:p>
    <w:p w14:paraId="2EDA70F3" w14:textId="77777777" w:rsidR="00CD20C3" w:rsidRDefault="00CD20C3">
      <w:pPr>
        <w:pStyle w:val="Zkladntext"/>
        <w:spacing w:before="7"/>
        <w:rPr>
          <w:sz w:val="16"/>
        </w:rPr>
      </w:pPr>
    </w:p>
    <w:p w14:paraId="0D2BDF71" w14:textId="77777777" w:rsidR="00CD20C3" w:rsidRDefault="00B37609">
      <w:pPr>
        <w:pStyle w:val="Nadpis1"/>
        <w:numPr>
          <w:ilvl w:val="0"/>
          <w:numId w:val="9"/>
        </w:numPr>
        <w:tabs>
          <w:tab w:val="left" w:pos="497"/>
        </w:tabs>
        <w:spacing w:before="90" w:line="274" w:lineRule="exact"/>
        <w:ind w:hanging="285"/>
      </w:pPr>
      <w:r>
        <w:t>Pohľadávky</w:t>
      </w:r>
    </w:p>
    <w:p w14:paraId="67279843" w14:textId="77777777" w:rsidR="00CD20C3" w:rsidRDefault="00B37609">
      <w:pPr>
        <w:pStyle w:val="Zkladntext"/>
        <w:ind w:left="496" w:right="364"/>
        <w:jc w:val="both"/>
      </w:pPr>
      <w:r>
        <w:t>Pohľadávky pri ich vzniku sa oceňujú ich menovitou hodnotou. Toto ocenenie sa znižuje o pochybné a nevymožiteľné pohľadávky prostredníctvom opravnej položky.</w:t>
      </w:r>
    </w:p>
    <w:p w14:paraId="7509349A" w14:textId="77777777" w:rsidR="00CD20C3" w:rsidRDefault="00CD20C3">
      <w:pPr>
        <w:pStyle w:val="Zkladntext"/>
        <w:spacing w:before="3"/>
      </w:pPr>
    </w:p>
    <w:p w14:paraId="7D33F838" w14:textId="77777777" w:rsidR="00CD20C3" w:rsidRDefault="00B37609">
      <w:pPr>
        <w:pStyle w:val="Nadpis1"/>
        <w:numPr>
          <w:ilvl w:val="0"/>
          <w:numId w:val="9"/>
        </w:numPr>
        <w:tabs>
          <w:tab w:val="left" w:pos="497"/>
        </w:tabs>
        <w:spacing w:line="274" w:lineRule="exact"/>
        <w:ind w:hanging="285"/>
      </w:pPr>
      <w:r>
        <w:t>Krátkodobý finančný</w:t>
      </w:r>
      <w:r>
        <w:rPr>
          <w:spacing w:val="-4"/>
        </w:rPr>
        <w:t xml:space="preserve"> </w:t>
      </w:r>
      <w:r>
        <w:t>majetok</w:t>
      </w:r>
    </w:p>
    <w:p w14:paraId="4DC67B59" w14:textId="77777777" w:rsidR="00CD20C3" w:rsidRDefault="00B37609">
      <w:pPr>
        <w:pStyle w:val="Zkladntext"/>
        <w:ind w:left="496" w:right="362"/>
        <w:jc w:val="both"/>
      </w:pPr>
      <w:r>
        <w:t>Peňažné prostriedky a ceniny sa oceňujú ich menovitou hodnotou. Zníženie ich hodnoty sa vyjadruje opravnou položkou.</w:t>
      </w:r>
    </w:p>
    <w:p w14:paraId="5276DAAD" w14:textId="77777777" w:rsidR="00CD20C3" w:rsidRDefault="00CD20C3">
      <w:pPr>
        <w:pStyle w:val="Zkladntext"/>
        <w:spacing w:before="2"/>
      </w:pPr>
    </w:p>
    <w:p w14:paraId="34AFF46B" w14:textId="77777777" w:rsidR="00CD20C3" w:rsidRDefault="00B37609">
      <w:pPr>
        <w:pStyle w:val="Nadpis1"/>
        <w:numPr>
          <w:ilvl w:val="0"/>
          <w:numId w:val="9"/>
        </w:numPr>
        <w:tabs>
          <w:tab w:val="left" w:pos="497"/>
        </w:tabs>
        <w:spacing w:line="274" w:lineRule="exact"/>
        <w:ind w:hanging="285"/>
      </w:pPr>
      <w:r>
        <w:t>Časové rozlíšenie na strane</w:t>
      </w:r>
      <w:r>
        <w:rPr>
          <w:spacing w:val="-3"/>
        </w:rPr>
        <w:t xml:space="preserve"> </w:t>
      </w:r>
      <w:r>
        <w:t>aktív</w:t>
      </w:r>
    </w:p>
    <w:p w14:paraId="5D4070FB" w14:textId="77777777" w:rsidR="00CD20C3" w:rsidRDefault="00B37609">
      <w:pPr>
        <w:pStyle w:val="Zkladntext"/>
        <w:ind w:left="496" w:right="369"/>
        <w:jc w:val="both"/>
      </w:pPr>
      <w:r>
        <w:t>Náklady budúcich období a príjmy budúcich období sa vykazujú vo výške, ktorá je potrebná na dodržanie zásady vecnej a časovej súvislosti s účtovným obdobím.</w:t>
      </w:r>
    </w:p>
    <w:p w14:paraId="0C3B2B4C" w14:textId="77777777" w:rsidR="00CD20C3" w:rsidRDefault="00CD20C3">
      <w:pPr>
        <w:pStyle w:val="Zkladntext"/>
        <w:spacing w:before="3"/>
      </w:pPr>
    </w:p>
    <w:p w14:paraId="54F8BB7B" w14:textId="77777777" w:rsidR="00CD20C3" w:rsidRDefault="00B37609">
      <w:pPr>
        <w:pStyle w:val="Nadpis1"/>
        <w:numPr>
          <w:ilvl w:val="0"/>
          <w:numId w:val="9"/>
        </w:numPr>
        <w:tabs>
          <w:tab w:val="left" w:pos="497"/>
        </w:tabs>
        <w:spacing w:line="274" w:lineRule="exact"/>
        <w:ind w:hanging="285"/>
        <w:jc w:val="both"/>
      </w:pPr>
      <w:r>
        <w:t>Záväzky, vrátane rezerv, dlhopisov, pôžičiek a</w:t>
      </w:r>
      <w:r>
        <w:rPr>
          <w:spacing w:val="-3"/>
        </w:rPr>
        <w:t xml:space="preserve"> </w:t>
      </w:r>
      <w:r>
        <w:t>úverov</w:t>
      </w:r>
    </w:p>
    <w:p w14:paraId="653D325A" w14:textId="77777777" w:rsidR="00CD20C3" w:rsidRDefault="00B37609">
      <w:pPr>
        <w:pStyle w:val="Zkladntext"/>
        <w:ind w:left="496" w:right="366"/>
        <w:jc w:val="both"/>
      </w:pPr>
      <w:r>
        <w:rPr>
          <w:spacing w:val="-60"/>
          <w:u w:val="single"/>
        </w:rPr>
        <w:t xml:space="preserve"> </w:t>
      </w:r>
      <w:r>
        <w:rPr>
          <w:u w:val="single"/>
        </w:rPr>
        <w:t>Záväzky</w:t>
      </w:r>
      <w:r>
        <w:t xml:space="preserve"> pri ich vzniku sa oceňujú </w:t>
      </w:r>
      <w:r>
        <w:rPr>
          <w:u w:val="single"/>
        </w:rPr>
        <w:t>menovitou hodnotou</w:t>
      </w:r>
      <w:r>
        <w:t>. Záväzky pri ich prevzatí sa oceňujú obstarávacou  cenou.  Ak sa pri  inventarizácii   zistí,  že  suma  záväzkov  je  iná  ako  ich  výška        v účtovníctve, uvedú sa záväzky v účtovníctve a v účtovnej závierke v tomto zistenom</w:t>
      </w:r>
      <w:r>
        <w:rPr>
          <w:spacing w:val="-10"/>
        </w:rPr>
        <w:t xml:space="preserve"> </w:t>
      </w:r>
      <w:r>
        <w:t>ocenení.</w:t>
      </w:r>
    </w:p>
    <w:p w14:paraId="77C18A46" w14:textId="77777777" w:rsidR="00CD20C3" w:rsidRDefault="00B37609">
      <w:pPr>
        <w:pStyle w:val="Zkladntext"/>
        <w:ind w:left="496" w:right="372"/>
        <w:jc w:val="both"/>
      </w:pPr>
      <w:r>
        <w:rPr>
          <w:u w:val="single"/>
        </w:rPr>
        <w:t>Rezervy</w:t>
      </w:r>
      <w:r>
        <w:t xml:space="preserve"> sú záväzky s neurčitým časovým vymedzením alebo výškou; tvoria sa na krytie známych rizík alebo strát z podnikania. Oceňujú sa v očakávanej výške</w:t>
      </w:r>
      <w:r>
        <w:rPr>
          <w:spacing w:val="-3"/>
        </w:rPr>
        <w:t xml:space="preserve"> </w:t>
      </w:r>
      <w:r>
        <w:t>záväzku.</w:t>
      </w:r>
    </w:p>
    <w:p w14:paraId="56E288A1" w14:textId="77777777" w:rsidR="00CD20C3" w:rsidRDefault="00CD20C3">
      <w:pPr>
        <w:jc w:val="both"/>
        <w:sectPr w:rsidR="00CD20C3">
          <w:pgSz w:w="11910" w:h="16840"/>
          <w:pgMar w:top="1660" w:right="200" w:bottom="840" w:left="920" w:header="1265" w:footer="657" w:gutter="0"/>
          <w:cols w:space="708"/>
        </w:sectPr>
      </w:pPr>
    </w:p>
    <w:p w14:paraId="4BA0633A" w14:textId="77777777" w:rsidR="00CD20C3" w:rsidRDefault="00CD20C3">
      <w:pPr>
        <w:pStyle w:val="Zkladntext"/>
        <w:rPr>
          <w:sz w:val="20"/>
        </w:rPr>
      </w:pPr>
    </w:p>
    <w:p w14:paraId="630B80A2" w14:textId="77777777" w:rsidR="00CD20C3" w:rsidRDefault="00CD20C3">
      <w:pPr>
        <w:pStyle w:val="Zkladntext"/>
        <w:rPr>
          <w:sz w:val="20"/>
        </w:rPr>
      </w:pPr>
    </w:p>
    <w:p w14:paraId="4B52BB84" w14:textId="77777777" w:rsidR="00CD20C3" w:rsidRDefault="00B37609">
      <w:pPr>
        <w:pStyle w:val="Nadpis1"/>
        <w:numPr>
          <w:ilvl w:val="0"/>
          <w:numId w:val="9"/>
        </w:numPr>
        <w:tabs>
          <w:tab w:val="left" w:pos="497"/>
        </w:tabs>
        <w:spacing w:before="213" w:line="274" w:lineRule="exact"/>
        <w:ind w:hanging="285"/>
      </w:pPr>
      <w:r>
        <w:t>Časové rozlíšenie na strane</w:t>
      </w:r>
      <w:r>
        <w:rPr>
          <w:spacing w:val="-3"/>
        </w:rPr>
        <w:t xml:space="preserve"> </w:t>
      </w:r>
      <w:r>
        <w:t>pasív</w:t>
      </w:r>
    </w:p>
    <w:p w14:paraId="3FF089AD" w14:textId="77777777" w:rsidR="00CD20C3" w:rsidRDefault="00B37609">
      <w:pPr>
        <w:pStyle w:val="Zkladntext"/>
        <w:ind w:left="496" w:right="474"/>
      </w:pPr>
      <w:r>
        <w:t>Výdavky budúcich období a výnosy budúcich období sa vykazujú vo výške, ktorá je potrebná na dodržanie zásady vecnej a časovej súvislosti s účtovným obdobím.</w:t>
      </w:r>
    </w:p>
    <w:p w14:paraId="09DE79B5" w14:textId="77777777" w:rsidR="00CD20C3" w:rsidRDefault="00CD20C3">
      <w:pPr>
        <w:pStyle w:val="Zkladntext"/>
        <w:spacing w:before="2"/>
      </w:pPr>
    </w:p>
    <w:p w14:paraId="36EFCFA6" w14:textId="77777777" w:rsidR="00CD20C3" w:rsidRDefault="00B37609">
      <w:pPr>
        <w:pStyle w:val="Nadpis1"/>
        <w:numPr>
          <w:ilvl w:val="0"/>
          <w:numId w:val="9"/>
        </w:numPr>
        <w:tabs>
          <w:tab w:val="left" w:pos="497"/>
        </w:tabs>
        <w:spacing w:line="274" w:lineRule="exact"/>
        <w:ind w:hanging="285"/>
      </w:pPr>
      <w:r>
        <w:t>Deriváty</w:t>
      </w:r>
    </w:p>
    <w:p w14:paraId="28FDE44E" w14:textId="77777777" w:rsidR="00CD20C3" w:rsidRDefault="00B37609">
      <w:pPr>
        <w:pStyle w:val="Zkladntext"/>
        <w:spacing w:line="274" w:lineRule="exact"/>
        <w:ind w:left="496"/>
      </w:pPr>
      <w:r>
        <w:t>Deriváty sa oceňujú</w:t>
      </w:r>
      <w:r>
        <w:rPr>
          <w:u w:val="single"/>
        </w:rPr>
        <w:t xml:space="preserve"> reálnou hodnotou</w:t>
      </w:r>
      <w:r>
        <w:t>.</w:t>
      </w:r>
    </w:p>
    <w:p w14:paraId="2F2C4560" w14:textId="77777777" w:rsidR="00CD20C3" w:rsidRDefault="00CD20C3">
      <w:pPr>
        <w:pStyle w:val="Zkladntext"/>
        <w:spacing w:before="7"/>
        <w:rPr>
          <w:sz w:val="16"/>
        </w:rPr>
      </w:pPr>
    </w:p>
    <w:p w14:paraId="506E40D3" w14:textId="77777777" w:rsidR="00CD20C3" w:rsidRDefault="00B37609">
      <w:pPr>
        <w:pStyle w:val="Nadpis1"/>
        <w:numPr>
          <w:ilvl w:val="0"/>
          <w:numId w:val="9"/>
        </w:numPr>
        <w:tabs>
          <w:tab w:val="left" w:pos="497"/>
        </w:tabs>
        <w:spacing w:before="90" w:line="274" w:lineRule="exact"/>
        <w:ind w:hanging="285"/>
        <w:jc w:val="both"/>
      </w:pPr>
      <w:r>
        <w:t>Majetok a záväzky zabezpečené</w:t>
      </w:r>
      <w:r>
        <w:rPr>
          <w:spacing w:val="-2"/>
        </w:rPr>
        <w:t xml:space="preserve"> </w:t>
      </w:r>
      <w:r>
        <w:t>derivátmi</w:t>
      </w:r>
    </w:p>
    <w:p w14:paraId="30B9CD66" w14:textId="77777777" w:rsidR="00CD20C3" w:rsidRDefault="00B37609">
      <w:pPr>
        <w:pStyle w:val="Zkladntext"/>
        <w:ind w:left="496" w:right="365"/>
        <w:jc w:val="both"/>
      </w:pPr>
      <w:r>
        <w:t>Majetok a záväzky zabezpečené derivátmi sa oceňujú</w:t>
      </w:r>
      <w:r>
        <w:rPr>
          <w:u w:val="single"/>
        </w:rPr>
        <w:t xml:space="preserve"> reálnou hodnotou</w:t>
      </w:r>
      <w:r>
        <w:t>. Zmeny reálnych hodnôt majetku a záväzkov zabezpečených derivátmi sa účtujú bez vplyvu na výsledok hospodárenia, priamo do vlastného imania.</w:t>
      </w:r>
    </w:p>
    <w:p w14:paraId="6309875D" w14:textId="77777777" w:rsidR="00CD20C3" w:rsidRDefault="00CD20C3">
      <w:pPr>
        <w:pStyle w:val="Zkladntext"/>
        <w:spacing w:before="10"/>
        <w:rPr>
          <w:sz w:val="23"/>
        </w:rPr>
      </w:pPr>
    </w:p>
    <w:p w14:paraId="7F9AD54C" w14:textId="77777777" w:rsidR="00CD20C3" w:rsidRDefault="00C27FA1">
      <w:pPr>
        <w:pStyle w:val="Odstavecseseznamem"/>
        <w:numPr>
          <w:ilvl w:val="0"/>
          <w:numId w:val="9"/>
        </w:numPr>
        <w:tabs>
          <w:tab w:val="left" w:pos="497"/>
        </w:tabs>
        <w:ind w:hanging="285"/>
        <w:jc w:val="both"/>
        <w:rPr>
          <w:sz w:val="24"/>
        </w:rPr>
      </w:pPr>
      <w:r>
        <w:pict w14:anchorId="3BE3DBDC">
          <v:rect id="_x0000_s1029" style="position:absolute;left:0;text-align:left;margin-left:286.35pt;margin-top:12.5pt;width:101.2pt;height:.6pt;z-index:15732736;mso-position-horizontal-relative:page" fillcolor="black" stroked="f">
            <w10:wrap anchorx="page"/>
          </v:rect>
        </w:pict>
      </w:r>
      <w:r w:rsidR="00B37609">
        <w:rPr>
          <w:b/>
          <w:sz w:val="24"/>
        </w:rPr>
        <w:t xml:space="preserve">Majetok obstaraný z transferov </w:t>
      </w:r>
      <w:r w:rsidR="00B37609">
        <w:rPr>
          <w:sz w:val="24"/>
        </w:rPr>
        <w:t>sa oceňuje obstarávacou</w:t>
      </w:r>
      <w:r w:rsidR="00B37609">
        <w:rPr>
          <w:spacing w:val="-2"/>
          <w:sz w:val="24"/>
        </w:rPr>
        <w:t xml:space="preserve"> </w:t>
      </w:r>
      <w:r w:rsidR="00B37609">
        <w:rPr>
          <w:sz w:val="24"/>
        </w:rPr>
        <w:t>cenou.</w:t>
      </w:r>
    </w:p>
    <w:p w14:paraId="71F5AEA1" w14:textId="77777777" w:rsidR="00CD20C3" w:rsidRDefault="00B37609">
      <w:pPr>
        <w:pStyle w:val="Odstavecseseznamem"/>
        <w:numPr>
          <w:ilvl w:val="0"/>
          <w:numId w:val="9"/>
        </w:numPr>
        <w:tabs>
          <w:tab w:val="left" w:pos="497"/>
        </w:tabs>
        <w:spacing w:before="206"/>
        <w:ind w:hanging="285"/>
        <w:jc w:val="both"/>
        <w:rPr>
          <w:sz w:val="24"/>
        </w:rPr>
      </w:pPr>
      <w:r>
        <w:rPr>
          <w:b/>
          <w:sz w:val="24"/>
        </w:rPr>
        <w:t xml:space="preserve">Finančný prenájom </w:t>
      </w:r>
      <w:r>
        <w:rPr>
          <w:sz w:val="24"/>
        </w:rPr>
        <w:t>sa oceňuje</w:t>
      </w:r>
      <w:r>
        <w:rPr>
          <w:sz w:val="24"/>
          <w:u w:val="single"/>
        </w:rPr>
        <w:t xml:space="preserve"> obstarávacou</w:t>
      </w:r>
      <w:r>
        <w:rPr>
          <w:spacing w:val="-2"/>
          <w:sz w:val="24"/>
          <w:u w:val="single"/>
        </w:rPr>
        <w:t xml:space="preserve"> </w:t>
      </w:r>
      <w:r>
        <w:rPr>
          <w:sz w:val="24"/>
          <w:u w:val="single"/>
        </w:rPr>
        <w:t>cenou.</w:t>
      </w:r>
    </w:p>
    <w:p w14:paraId="79395796" w14:textId="77777777" w:rsidR="00CD20C3" w:rsidRDefault="00B37609">
      <w:pPr>
        <w:pStyle w:val="Zkladntext"/>
        <w:ind w:left="496" w:right="365"/>
        <w:jc w:val="both"/>
      </w:pPr>
      <w: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w:t>
      </w:r>
      <w:r>
        <w:rPr>
          <w:spacing w:val="-1"/>
        </w:rPr>
        <w:t xml:space="preserve"> </w:t>
      </w:r>
      <w:r>
        <w:t>vlastník.</w:t>
      </w:r>
    </w:p>
    <w:p w14:paraId="27E2147F" w14:textId="77777777" w:rsidR="00CD20C3" w:rsidRDefault="00CD20C3">
      <w:pPr>
        <w:pStyle w:val="Zkladntext"/>
        <w:spacing w:before="5"/>
      </w:pPr>
    </w:p>
    <w:p w14:paraId="2739217B" w14:textId="77777777" w:rsidR="00CD20C3" w:rsidRDefault="00B37609">
      <w:pPr>
        <w:pStyle w:val="Nadpis1"/>
        <w:numPr>
          <w:ilvl w:val="0"/>
          <w:numId w:val="10"/>
        </w:numPr>
        <w:tabs>
          <w:tab w:val="left" w:pos="497"/>
        </w:tabs>
        <w:ind w:right="360"/>
        <w:jc w:val="both"/>
      </w:pPr>
      <w:r>
        <w:t>Spôsob zostavenia odpisového plánu pre dlhodobý majetok, doba odpisovania, sadzby odpisov    a odpisové metódy pri stanovení účtovných</w:t>
      </w:r>
      <w:r>
        <w:rPr>
          <w:spacing w:val="-1"/>
        </w:rPr>
        <w:t xml:space="preserve"> </w:t>
      </w:r>
      <w:r>
        <w:t>odpisov</w:t>
      </w:r>
    </w:p>
    <w:p w14:paraId="55C64140" w14:textId="77777777" w:rsidR="00CD20C3" w:rsidRDefault="00B37609">
      <w:pPr>
        <w:pStyle w:val="Zkladntext"/>
        <w:ind w:left="212" w:right="361"/>
        <w:jc w:val="both"/>
      </w:pPr>
      <w:r>
        <w:t>Odpisy dlhodobého nehmotného majetku a dlhodobého hmotného majetku sú stanovené tak, že sa vychádza z predpokladanej doby jeho užívania a predpokladaného priebehu jeho opotrebenia. Odpisovať sa začína:</w:t>
      </w:r>
    </w:p>
    <w:p w14:paraId="31C21EB9" w14:textId="77777777" w:rsidR="00CD20C3" w:rsidRDefault="00C27FA1">
      <w:pPr>
        <w:pStyle w:val="Zkladntext"/>
        <w:ind w:left="1000"/>
        <w:jc w:val="both"/>
      </w:pPr>
      <w:r>
        <w:pict w14:anchorId="2F766542">
          <v:rect id="_x0000_s1028" style="position:absolute;left:0;text-align:left;margin-left:79pt;margin-top:2.1pt;width:10.3pt;height:10.3pt;z-index:15733248;mso-position-horizontal-relative:page" filled="f" strokeweight=".72pt">
            <w10:wrap anchorx="page"/>
          </v:rect>
        </w:pict>
      </w:r>
      <w:r w:rsidR="00B37609">
        <w:rPr>
          <w:sz w:val="22"/>
        </w:rPr>
        <w:t xml:space="preserve">odo </w:t>
      </w:r>
      <w:r w:rsidR="00B37609">
        <w:t>dňa jeho zaradenia do používania</w:t>
      </w:r>
    </w:p>
    <w:p w14:paraId="7F217D50" w14:textId="77777777" w:rsidR="00CD20C3" w:rsidRDefault="00B37609">
      <w:pPr>
        <w:pStyle w:val="Zkladntext"/>
        <w:ind w:left="638"/>
        <w:jc w:val="both"/>
      </w:pPr>
      <w:r>
        <w:rPr>
          <w:b/>
          <w:sz w:val="22"/>
        </w:rPr>
        <w:t xml:space="preserve">x </w:t>
      </w:r>
      <w:r>
        <w:t>prvým dňom mesiaca nasledujúceho po uvedení dlhodobého majetku do používania</w:t>
      </w:r>
    </w:p>
    <w:p w14:paraId="42D16BA9" w14:textId="77777777" w:rsidR="00CD20C3" w:rsidRDefault="00B37609">
      <w:pPr>
        <w:pStyle w:val="Zkladntext"/>
        <w:spacing w:after="4"/>
        <w:ind w:left="212" w:right="369"/>
        <w:jc w:val="both"/>
      </w:pPr>
      <w:r>
        <w:t>Účtovné odpisy sa zaokrúhľujú na celé eurá nahor. Metóda odpisovania sa používa lineárna. Predpokladaná doba užívania a odpisové sadzby sú stanovené takto:</w:t>
      </w:r>
    </w:p>
    <w:tbl>
      <w:tblPr>
        <w:tblStyle w:val="TableNormal"/>
        <w:tblW w:w="0" w:type="auto"/>
        <w:tblInd w:w="2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3"/>
        <w:gridCol w:w="3073"/>
        <w:gridCol w:w="4175"/>
      </w:tblGrid>
      <w:tr w:rsidR="00CD20C3" w14:paraId="187CCABA" w14:textId="77777777">
        <w:trPr>
          <w:trHeight w:val="457"/>
        </w:trPr>
        <w:tc>
          <w:tcPr>
            <w:tcW w:w="2963" w:type="dxa"/>
          </w:tcPr>
          <w:p w14:paraId="771C0723" w14:textId="77777777" w:rsidR="00CD20C3" w:rsidRDefault="00B37609">
            <w:pPr>
              <w:pStyle w:val="TableParagraph"/>
              <w:spacing w:line="228" w:lineRule="exact"/>
              <w:ind w:left="688" w:right="684"/>
              <w:jc w:val="center"/>
              <w:rPr>
                <w:b/>
                <w:sz w:val="20"/>
              </w:rPr>
            </w:pPr>
            <w:r>
              <w:rPr>
                <w:b/>
                <w:sz w:val="20"/>
              </w:rPr>
              <w:t>Odpisová skupina</w:t>
            </w:r>
          </w:p>
        </w:tc>
        <w:tc>
          <w:tcPr>
            <w:tcW w:w="3073" w:type="dxa"/>
          </w:tcPr>
          <w:p w14:paraId="094AB444" w14:textId="77777777" w:rsidR="00CD20C3" w:rsidRDefault="00B37609">
            <w:pPr>
              <w:pStyle w:val="TableParagraph"/>
              <w:spacing w:line="230" w:lineRule="exact"/>
              <w:ind w:left="671" w:right="615" w:hanging="27"/>
              <w:rPr>
                <w:b/>
                <w:sz w:val="20"/>
              </w:rPr>
            </w:pPr>
            <w:r>
              <w:rPr>
                <w:b/>
                <w:sz w:val="20"/>
              </w:rPr>
              <w:t>Predpokladaná doba používania v rokoch</w:t>
            </w:r>
          </w:p>
        </w:tc>
        <w:tc>
          <w:tcPr>
            <w:tcW w:w="4175" w:type="dxa"/>
          </w:tcPr>
          <w:p w14:paraId="11F25392" w14:textId="77777777" w:rsidR="00CD20C3" w:rsidRDefault="00B37609">
            <w:pPr>
              <w:pStyle w:val="TableParagraph"/>
              <w:spacing w:line="230" w:lineRule="exact"/>
              <w:ind w:left="1909" w:right="1065" w:hanging="819"/>
              <w:rPr>
                <w:b/>
                <w:sz w:val="20"/>
              </w:rPr>
            </w:pPr>
            <w:r>
              <w:rPr>
                <w:b/>
                <w:sz w:val="20"/>
              </w:rPr>
              <w:t>Ročná odpisová sadzba v %</w:t>
            </w:r>
          </w:p>
        </w:tc>
      </w:tr>
      <w:tr w:rsidR="00CD20C3" w14:paraId="21A6495F" w14:textId="77777777">
        <w:trPr>
          <w:trHeight w:val="228"/>
        </w:trPr>
        <w:tc>
          <w:tcPr>
            <w:tcW w:w="2963" w:type="dxa"/>
          </w:tcPr>
          <w:p w14:paraId="067A0E60" w14:textId="77777777" w:rsidR="00CD20C3" w:rsidRDefault="00B37609">
            <w:pPr>
              <w:pStyle w:val="TableParagraph"/>
              <w:spacing w:line="208" w:lineRule="exact"/>
              <w:ind w:left="7"/>
              <w:jc w:val="center"/>
              <w:rPr>
                <w:sz w:val="20"/>
              </w:rPr>
            </w:pPr>
            <w:r>
              <w:rPr>
                <w:w w:val="99"/>
                <w:sz w:val="20"/>
              </w:rPr>
              <w:t>1</w:t>
            </w:r>
          </w:p>
        </w:tc>
        <w:tc>
          <w:tcPr>
            <w:tcW w:w="3073" w:type="dxa"/>
          </w:tcPr>
          <w:p w14:paraId="13863352" w14:textId="77777777" w:rsidR="00CD20C3" w:rsidRDefault="00B37609">
            <w:pPr>
              <w:pStyle w:val="TableParagraph"/>
              <w:spacing w:line="208" w:lineRule="exact"/>
              <w:ind w:left="1487"/>
              <w:rPr>
                <w:sz w:val="20"/>
              </w:rPr>
            </w:pPr>
            <w:r>
              <w:rPr>
                <w:w w:val="99"/>
                <w:sz w:val="20"/>
              </w:rPr>
              <w:t>4</w:t>
            </w:r>
          </w:p>
        </w:tc>
        <w:tc>
          <w:tcPr>
            <w:tcW w:w="4175" w:type="dxa"/>
          </w:tcPr>
          <w:p w14:paraId="1E6B9E58" w14:textId="77777777" w:rsidR="00CD20C3" w:rsidRDefault="00B37609">
            <w:pPr>
              <w:pStyle w:val="TableParagraph"/>
              <w:spacing w:line="208" w:lineRule="exact"/>
              <w:ind w:left="1839" w:right="1831"/>
              <w:jc w:val="center"/>
              <w:rPr>
                <w:sz w:val="20"/>
              </w:rPr>
            </w:pPr>
            <w:r>
              <w:rPr>
                <w:sz w:val="20"/>
              </w:rPr>
              <w:t>25</w:t>
            </w:r>
          </w:p>
        </w:tc>
      </w:tr>
      <w:tr w:rsidR="00CD20C3" w14:paraId="11424B67" w14:textId="77777777">
        <w:trPr>
          <w:trHeight w:val="230"/>
        </w:trPr>
        <w:tc>
          <w:tcPr>
            <w:tcW w:w="2963" w:type="dxa"/>
          </w:tcPr>
          <w:p w14:paraId="03598C38" w14:textId="77777777" w:rsidR="00CD20C3" w:rsidRDefault="00B37609">
            <w:pPr>
              <w:pStyle w:val="TableParagraph"/>
              <w:spacing w:line="210" w:lineRule="exact"/>
              <w:ind w:left="7"/>
              <w:jc w:val="center"/>
              <w:rPr>
                <w:sz w:val="20"/>
              </w:rPr>
            </w:pPr>
            <w:r>
              <w:rPr>
                <w:w w:val="99"/>
                <w:sz w:val="20"/>
              </w:rPr>
              <w:t>2</w:t>
            </w:r>
          </w:p>
        </w:tc>
        <w:tc>
          <w:tcPr>
            <w:tcW w:w="3073" w:type="dxa"/>
          </w:tcPr>
          <w:p w14:paraId="1D64F77E" w14:textId="77777777" w:rsidR="00CD20C3" w:rsidRDefault="00B37609">
            <w:pPr>
              <w:pStyle w:val="TableParagraph"/>
              <w:spacing w:line="210" w:lineRule="exact"/>
              <w:ind w:left="1487"/>
              <w:rPr>
                <w:sz w:val="20"/>
              </w:rPr>
            </w:pPr>
            <w:r>
              <w:rPr>
                <w:w w:val="99"/>
                <w:sz w:val="20"/>
              </w:rPr>
              <w:t>6</w:t>
            </w:r>
          </w:p>
        </w:tc>
        <w:tc>
          <w:tcPr>
            <w:tcW w:w="4175" w:type="dxa"/>
          </w:tcPr>
          <w:p w14:paraId="45776AA0" w14:textId="77777777" w:rsidR="00CD20C3" w:rsidRDefault="00B37609">
            <w:pPr>
              <w:pStyle w:val="TableParagraph"/>
              <w:spacing w:line="210" w:lineRule="exact"/>
              <w:ind w:left="1839" w:right="1835"/>
              <w:jc w:val="center"/>
              <w:rPr>
                <w:sz w:val="20"/>
              </w:rPr>
            </w:pPr>
            <w:r>
              <w:rPr>
                <w:sz w:val="20"/>
              </w:rPr>
              <w:t>16,66</w:t>
            </w:r>
          </w:p>
        </w:tc>
      </w:tr>
      <w:tr w:rsidR="00CD20C3" w14:paraId="23DC3F53" w14:textId="77777777">
        <w:trPr>
          <w:trHeight w:val="230"/>
        </w:trPr>
        <w:tc>
          <w:tcPr>
            <w:tcW w:w="2963" w:type="dxa"/>
          </w:tcPr>
          <w:p w14:paraId="375368A3" w14:textId="77777777" w:rsidR="00CD20C3" w:rsidRDefault="00B37609">
            <w:pPr>
              <w:pStyle w:val="TableParagraph"/>
              <w:spacing w:line="210" w:lineRule="exact"/>
              <w:ind w:left="7"/>
              <w:jc w:val="center"/>
              <w:rPr>
                <w:sz w:val="20"/>
              </w:rPr>
            </w:pPr>
            <w:r>
              <w:rPr>
                <w:w w:val="99"/>
                <w:sz w:val="20"/>
              </w:rPr>
              <w:t>3</w:t>
            </w:r>
          </w:p>
        </w:tc>
        <w:tc>
          <w:tcPr>
            <w:tcW w:w="3073" w:type="dxa"/>
          </w:tcPr>
          <w:p w14:paraId="15E2143A" w14:textId="77777777" w:rsidR="00CD20C3" w:rsidRDefault="00B37609">
            <w:pPr>
              <w:pStyle w:val="TableParagraph"/>
              <w:spacing w:line="210" w:lineRule="exact"/>
              <w:ind w:left="1487"/>
              <w:rPr>
                <w:sz w:val="20"/>
              </w:rPr>
            </w:pPr>
            <w:r>
              <w:rPr>
                <w:w w:val="99"/>
                <w:sz w:val="20"/>
              </w:rPr>
              <w:t>8</w:t>
            </w:r>
          </w:p>
        </w:tc>
        <w:tc>
          <w:tcPr>
            <w:tcW w:w="4175" w:type="dxa"/>
          </w:tcPr>
          <w:p w14:paraId="1D2EB4D6" w14:textId="77777777" w:rsidR="00CD20C3" w:rsidRDefault="00B37609">
            <w:pPr>
              <w:pStyle w:val="TableParagraph"/>
              <w:spacing w:line="210" w:lineRule="exact"/>
              <w:ind w:left="1839" w:right="1835"/>
              <w:jc w:val="center"/>
              <w:rPr>
                <w:sz w:val="20"/>
              </w:rPr>
            </w:pPr>
            <w:r>
              <w:rPr>
                <w:sz w:val="20"/>
              </w:rPr>
              <w:t>12,5</w:t>
            </w:r>
          </w:p>
        </w:tc>
      </w:tr>
      <w:tr w:rsidR="00CD20C3" w14:paraId="21FFAB59" w14:textId="77777777">
        <w:trPr>
          <w:trHeight w:val="230"/>
        </w:trPr>
        <w:tc>
          <w:tcPr>
            <w:tcW w:w="2963" w:type="dxa"/>
          </w:tcPr>
          <w:p w14:paraId="537614DD" w14:textId="77777777" w:rsidR="00CD20C3" w:rsidRDefault="00B37609">
            <w:pPr>
              <w:pStyle w:val="TableParagraph"/>
              <w:spacing w:line="210" w:lineRule="exact"/>
              <w:ind w:left="7"/>
              <w:jc w:val="center"/>
              <w:rPr>
                <w:sz w:val="20"/>
              </w:rPr>
            </w:pPr>
            <w:r>
              <w:rPr>
                <w:w w:val="99"/>
                <w:sz w:val="20"/>
              </w:rPr>
              <w:t>4</w:t>
            </w:r>
          </w:p>
        </w:tc>
        <w:tc>
          <w:tcPr>
            <w:tcW w:w="3073" w:type="dxa"/>
          </w:tcPr>
          <w:p w14:paraId="740B4796" w14:textId="77777777" w:rsidR="00CD20C3" w:rsidRDefault="00B37609">
            <w:pPr>
              <w:pStyle w:val="TableParagraph"/>
              <w:spacing w:line="210" w:lineRule="exact"/>
              <w:ind w:left="1436"/>
              <w:rPr>
                <w:sz w:val="20"/>
              </w:rPr>
            </w:pPr>
            <w:r>
              <w:rPr>
                <w:sz w:val="20"/>
              </w:rPr>
              <w:t>12</w:t>
            </w:r>
          </w:p>
        </w:tc>
        <w:tc>
          <w:tcPr>
            <w:tcW w:w="4175" w:type="dxa"/>
          </w:tcPr>
          <w:p w14:paraId="6FC63582" w14:textId="77777777" w:rsidR="00CD20C3" w:rsidRDefault="00B37609">
            <w:pPr>
              <w:pStyle w:val="TableParagraph"/>
              <w:spacing w:line="210" w:lineRule="exact"/>
              <w:ind w:left="1839" w:right="1835"/>
              <w:jc w:val="center"/>
              <w:rPr>
                <w:sz w:val="20"/>
              </w:rPr>
            </w:pPr>
            <w:r>
              <w:rPr>
                <w:sz w:val="20"/>
              </w:rPr>
              <w:t>8,33</w:t>
            </w:r>
          </w:p>
        </w:tc>
      </w:tr>
      <w:tr w:rsidR="00CD20C3" w14:paraId="77B9E692" w14:textId="77777777">
        <w:trPr>
          <w:trHeight w:val="230"/>
        </w:trPr>
        <w:tc>
          <w:tcPr>
            <w:tcW w:w="2963" w:type="dxa"/>
          </w:tcPr>
          <w:p w14:paraId="685D3731" w14:textId="77777777" w:rsidR="00CD20C3" w:rsidRDefault="00B37609">
            <w:pPr>
              <w:pStyle w:val="TableParagraph"/>
              <w:spacing w:line="210" w:lineRule="exact"/>
              <w:ind w:left="7"/>
              <w:jc w:val="center"/>
              <w:rPr>
                <w:sz w:val="20"/>
              </w:rPr>
            </w:pPr>
            <w:r>
              <w:rPr>
                <w:w w:val="99"/>
                <w:sz w:val="20"/>
              </w:rPr>
              <w:t>5</w:t>
            </w:r>
          </w:p>
        </w:tc>
        <w:tc>
          <w:tcPr>
            <w:tcW w:w="3073" w:type="dxa"/>
          </w:tcPr>
          <w:p w14:paraId="5B1B460A" w14:textId="77777777" w:rsidR="00CD20C3" w:rsidRDefault="00B37609">
            <w:pPr>
              <w:pStyle w:val="TableParagraph"/>
              <w:spacing w:line="210" w:lineRule="exact"/>
              <w:ind w:left="1436"/>
              <w:rPr>
                <w:sz w:val="20"/>
              </w:rPr>
            </w:pPr>
            <w:r>
              <w:rPr>
                <w:sz w:val="20"/>
              </w:rPr>
              <w:t>20</w:t>
            </w:r>
          </w:p>
        </w:tc>
        <w:tc>
          <w:tcPr>
            <w:tcW w:w="4175" w:type="dxa"/>
          </w:tcPr>
          <w:p w14:paraId="405AD569" w14:textId="77777777" w:rsidR="00CD20C3" w:rsidRDefault="00B37609">
            <w:pPr>
              <w:pStyle w:val="TableParagraph"/>
              <w:spacing w:line="210" w:lineRule="exact"/>
              <w:ind w:left="2"/>
              <w:jc w:val="center"/>
              <w:rPr>
                <w:sz w:val="20"/>
              </w:rPr>
            </w:pPr>
            <w:r>
              <w:rPr>
                <w:w w:val="99"/>
                <w:sz w:val="20"/>
              </w:rPr>
              <w:t>5</w:t>
            </w:r>
          </w:p>
        </w:tc>
      </w:tr>
      <w:tr w:rsidR="00CD20C3" w14:paraId="71B482A9" w14:textId="77777777">
        <w:trPr>
          <w:trHeight w:val="232"/>
        </w:trPr>
        <w:tc>
          <w:tcPr>
            <w:tcW w:w="2963" w:type="dxa"/>
          </w:tcPr>
          <w:p w14:paraId="31CF6F8B" w14:textId="77777777" w:rsidR="00CD20C3" w:rsidRDefault="00B37609">
            <w:pPr>
              <w:pStyle w:val="TableParagraph"/>
              <w:spacing w:line="212" w:lineRule="exact"/>
              <w:ind w:left="7"/>
              <w:jc w:val="center"/>
              <w:rPr>
                <w:sz w:val="20"/>
              </w:rPr>
            </w:pPr>
            <w:r>
              <w:rPr>
                <w:w w:val="99"/>
                <w:sz w:val="20"/>
              </w:rPr>
              <w:t>6</w:t>
            </w:r>
          </w:p>
        </w:tc>
        <w:tc>
          <w:tcPr>
            <w:tcW w:w="3073" w:type="dxa"/>
          </w:tcPr>
          <w:p w14:paraId="7DF6EEC0" w14:textId="77777777" w:rsidR="00CD20C3" w:rsidRDefault="00B37609">
            <w:pPr>
              <w:pStyle w:val="TableParagraph"/>
              <w:spacing w:line="212" w:lineRule="exact"/>
              <w:ind w:left="1436"/>
              <w:rPr>
                <w:sz w:val="20"/>
              </w:rPr>
            </w:pPr>
            <w:r>
              <w:rPr>
                <w:sz w:val="20"/>
              </w:rPr>
              <w:t>40</w:t>
            </w:r>
          </w:p>
        </w:tc>
        <w:tc>
          <w:tcPr>
            <w:tcW w:w="4175" w:type="dxa"/>
          </w:tcPr>
          <w:p w14:paraId="053231FE" w14:textId="77777777" w:rsidR="00CD20C3" w:rsidRDefault="00B37609">
            <w:pPr>
              <w:pStyle w:val="TableParagraph"/>
              <w:spacing w:line="212" w:lineRule="exact"/>
              <w:ind w:left="1839" w:right="1835"/>
              <w:jc w:val="center"/>
              <w:rPr>
                <w:sz w:val="20"/>
              </w:rPr>
            </w:pPr>
            <w:r>
              <w:rPr>
                <w:sz w:val="20"/>
              </w:rPr>
              <w:t>2,5</w:t>
            </w:r>
          </w:p>
        </w:tc>
      </w:tr>
    </w:tbl>
    <w:p w14:paraId="35057FBC" w14:textId="77777777" w:rsidR="00CD20C3" w:rsidRDefault="00CD20C3">
      <w:pPr>
        <w:pStyle w:val="Zkladntext"/>
        <w:spacing w:before="3"/>
        <w:rPr>
          <w:sz w:val="23"/>
        </w:rPr>
      </w:pPr>
    </w:p>
    <w:p w14:paraId="2F023055" w14:textId="77777777" w:rsidR="00CD20C3" w:rsidRDefault="00B37609">
      <w:pPr>
        <w:pStyle w:val="Zkladntext"/>
        <w:ind w:left="212" w:right="362"/>
        <w:jc w:val="both"/>
      </w:pPr>
      <w:r>
        <w:t>Drobný nehmotný majetok od 1 € do 1700 €, ktorý podľa rozhodnutia účtovnej jednotky nie je dlhodobým nehmotným majetkom sa účtuje pri obstaraní do nákladov na účet 518 - Ostatné</w:t>
      </w:r>
      <w:r>
        <w:rPr>
          <w:spacing w:val="-7"/>
        </w:rPr>
        <w:t xml:space="preserve"> </w:t>
      </w:r>
      <w:r>
        <w:t>služby.</w:t>
      </w:r>
    </w:p>
    <w:p w14:paraId="0204E8FA" w14:textId="77777777" w:rsidR="00CD20C3" w:rsidRDefault="00B37609">
      <w:pPr>
        <w:pStyle w:val="Zkladntext"/>
        <w:ind w:left="212" w:right="369"/>
        <w:jc w:val="both"/>
      </w:pPr>
      <w:r>
        <w:t>Drobný hmotný majetok od 1 € do 1700 €, ktorý podľa rozhodnutia účtovnej jednotky nie je dlhodobým hmotným majetkom sa účtuje ako zásoby.</w:t>
      </w:r>
    </w:p>
    <w:p w14:paraId="116A65DC" w14:textId="77777777" w:rsidR="00CD20C3" w:rsidRDefault="00CD20C3">
      <w:pPr>
        <w:pStyle w:val="Zkladntext"/>
        <w:spacing w:before="5"/>
      </w:pPr>
    </w:p>
    <w:p w14:paraId="39D274C1" w14:textId="77777777" w:rsidR="00CD20C3" w:rsidRDefault="00B37609">
      <w:pPr>
        <w:pStyle w:val="Nadpis1"/>
        <w:numPr>
          <w:ilvl w:val="0"/>
          <w:numId w:val="10"/>
        </w:numPr>
        <w:tabs>
          <w:tab w:val="left" w:pos="497"/>
        </w:tabs>
        <w:spacing w:before="1" w:line="274" w:lineRule="exact"/>
        <w:ind w:hanging="285"/>
        <w:jc w:val="both"/>
      </w:pPr>
      <w:r>
        <w:t>Zásady pre zohľadnenie zníženia hodnoty</w:t>
      </w:r>
      <w:r>
        <w:rPr>
          <w:spacing w:val="-2"/>
        </w:rPr>
        <w:t xml:space="preserve"> </w:t>
      </w:r>
      <w:r>
        <w:t>majetku.</w:t>
      </w:r>
    </w:p>
    <w:p w14:paraId="59D5D3B3" w14:textId="77777777" w:rsidR="00CD20C3" w:rsidRDefault="00B37609">
      <w:pPr>
        <w:pStyle w:val="Zkladntext"/>
        <w:spacing w:line="274" w:lineRule="exact"/>
        <w:ind w:left="212"/>
        <w:jc w:val="both"/>
      </w:pPr>
      <w:r>
        <w:t>Prechodné zníženie hodnoty majetku sa vyjadruje</w:t>
      </w:r>
      <w:r>
        <w:rPr>
          <w:u w:val="single"/>
        </w:rPr>
        <w:t xml:space="preserve"> opravnou položkou</w:t>
      </w:r>
      <w:r>
        <w:t>.</w:t>
      </w:r>
    </w:p>
    <w:p w14:paraId="7B274DB8" w14:textId="77777777" w:rsidR="00CD20C3" w:rsidRDefault="00B37609">
      <w:pPr>
        <w:pStyle w:val="Zkladntext"/>
        <w:ind w:left="212" w:right="367"/>
        <w:jc w:val="both"/>
      </w:pPr>
      <w: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14:paraId="2DDD87ED" w14:textId="77777777" w:rsidR="00CD20C3" w:rsidRDefault="00CD20C3">
      <w:pPr>
        <w:jc w:val="both"/>
        <w:sectPr w:rsidR="00CD20C3">
          <w:pgSz w:w="11910" w:h="16840"/>
          <w:pgMar w:top="1660" w:right="200" w:bottom="840" w:left="920" w:header="1265" w:footer="657" w:gutter="0"/>
          <w:cols w:space="708"/>
        </w:sectPr>
      </w:pPr>
    </w:p>
    <w:p w14:paraId="26B46125" w14:textId="77777777" w:rsidR="00CD20C3" w:rsidRDefault="00B37609">
      <w:pPr>
        <w:pStyle w:val="Zkladntext"/>
        <w:spacing w:before="116"/>
        <w:ind w:left="212" w:right="366"/>
        <w:jc w:val="both"/>
      </w:pPr>
      <w:r>
        <w:lastRenderedPageBreak/>
        <w:t>Ak došlo k trvalému zníženiu hodnoty majetku, zníženie sa účtuje na ťarchu nákladov, napríklad odpis pohľadávky na základe súdneho rozhodnutia o jej vyrovnaní, mimoriadny odpis dlhodobého majetku.</w:t>
      </w:r>
    </w:p>
    <w:p w14:paraId="70FF9E4E" w14:textId="77777777" w:rsidR="00CD20C3" w:rsidRDefault="00B37609">
      <w:pPr>
        <w:pStyle w:val="Zkladntext"/>
        <w:spacing w:before="120"/>
        <w:ind w:left="212" w:right="361"/>
        <w:jc w:val="both"/>
      </w:pPr>
      <w:r>
        <w:t xml:space="preserve">Opravné položky pri </w:t>
      </w:r>
      <w:r>
        <w:rPr>
          <w:u w:val="single"/>
        </w:rPr>
        <w:t>odpisovanom dlhodobom majetku</w:t>
      </w:r>
      <w:r>
        <w:t>,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w:t>
      </w:r>
    </w:p>
    <w:p w14:paraId="19691CAF" w14:textId="77777777" w:rsidR="00CD20C3" w:rsidRDefault="00B37609">
      <w:pPr>
        <w:pStyle w:val="Zkladntext"/>
        <w:spacing w:before="120"/>
        <w:ind w:left="212" w:right="372"/>
        <w:jc w:val="both"/>
      </w:pPr>
      <w:r>
        <w:t>Opravné položky k</w:t>
      </w:r>
      <w:r>
        <w:rPr>
          <w:u w:val="single"/>
        </w:rPr>
        <w:t xml:space="preserve"> 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w:t>
      </w:r>
      <w:r>
        <w:rPr>
          <w:spacing w:val="-10"/>
        </w:rPr>
        <w:t xml:space="preserve"> </w:t>
      </w:r>
      <w:r>
        <w:t>charakteru.</w:t>
      </w:r>
    </w:p>
    <w:p w14:paraId="707E3346" w14:textId="77777777" w:rsidR="00CD20C3" w:rsidRDefault="00B37609">
      <w:pPr>
        <w:pStyle w:val="Zkladntext"/>
        <w:spacing w:before="120"/>
        <w:ind w:left="212" w:right="363"/>
        <w:jc w:val="both"/>
      </w:pPr>
      <w:r>
        <w:t>Opravné položky k</w:t>
      </w:r>
      <w:r>
        <w:rPr>
          <w:u w:val="single"/>
        </w:rPr>
        <w:t xml:space="preserve"> pohľadávkam</w:t>
      </w:r>
      <w:r>
        <w:t xml:space="preserve"> sa tvoria najmä k pohľadávkam, pri ktorých je opodstatnené predpokladať, že ich dlžník úplne alebo čiastočne nezaplatí, k sporným  pohľadávkam voči  dlžníkom,     s ktorými sa vedie spor o ich uznanie.</w:t>
      </w:r>
    </w:p>
    <w:p w14:paraId="3481EC22" w14:textId="77777777" w:rsidR="00CD20C3" w:rsidRDefault="00B37609">
      <w:pPr>
        <w:pStyle w:val="Zkladntext"/>
        <w:spacing w:before="121" w:after="8"/>
        <w:ind w:left="212" w:right="362"/>
        <w:jc w:val="both"/>
      </w:pPr>
      <w:r>
        <w:rPr>
          <w:spacing w:val="-60"/>
          <w:u w:val="single"/>
        </w:rPr>
        <w:t xml:space="preserve"> </w:t>
      </w:r>
      <w:r>
        <w:rPr>
          <w:u w:val="single"/>
        </w:rPr>
        <w:t>Tvorba opravných položiek v rámci hlavnej činnosti</w:t>
      </w:r>
      <w:r>
        <w:t xml:space="preserve"> - k pohľadávkam, pri ktorých je riziko, že ich dlžník úplne alebo čiastočne nezaplatí, ak od splatnosti pohľadávky uplynula doba dlhšia ako:</w:t>
      </w:r>
    </w:p>
    <w:tbl>
      <w:tblPr>
        <w:tblStyle w:val="TableNormal"/>
        <w:tblW w:w="0" w:type="auto"/>
        <w:tblInd w:w="2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40"/>
        <w:gridCol w:w="8768"/>
      </w:tblGrid>
      <w:tr w:rsidR="00CD20C3" w14:paraId="2361709D" w14:textId="77777777">
        <w:trPr>
          <w:trHeight w:val="275"/>
        </w:trPr>
        <w:tc>
          <w:tcPr>
            <w:tcW w:w="1440" w:type="dxa"/>
          </w:tcPr>
          <w:p w14:paraId="774C96CF" w14:textId="77777777" w:rsidR="00CD20C3" w:rsidRDefault="00B37609">
            <w:pPr>
              <w:pStyle w:val="TableParagraph"/>
              <w:spacing w:line="256" w:lineRule="exact"/>
              <w:ind w:left="107"/>
              <w:rPr>
                <w:sz w:val="24"/>
              </w:rPr>
            </w:pPr>
            <w:r>
              <w:rPr>
                <w:sz w:val="24"/>
              </w:rPr>
              <w:t>25</w:t>
            </w:r>
          </w:p>
        </w:tc>
        <w:tc>
          <w:tcPr>
            <w:tcW w:w="8768" w:type="dxa"/>
          </w:tcPr>
          <w:p w14:paraId="504287D2" w14:textId="77777777" w:rsidR="00CD20C3" w:rsidRDefault="00B37609">
            <w:pPr>
              <w:pStyle w:val="TableParagraph"/>
              <w:tabs>
                <w:tab w:val="left" w:pos="2213"/>
              </w:tabs>
              <w:spacing w:line="256" w:lineRule="exact"/>
              <w:ind w:left="108"/>
              <w:rPr>
                <w:sz w:val="24"/>
              </w:rPr>
            </w:pPr>
            <w:r>
              <w:rPr>
                <w:sz w:val="24"/>
              </w:rPr>
              <w:t>najviac</w:t>
            </w:r>
            <w:r>
              <w:rPr>
                <w:spacing w:val="-1"/>
                <w:sz w:val="24"/>
              </w:rPr>
              <w:t xml:space="preserve"> </w:t>
            </w:r>
            <w:r>
              <w:rPr>
                <w:sz w:val="24"/>
              </w:rPr>
              <w:t>do výšky</w:t>
            </w:r>
            <w:r>
              <w:rPr>
                <w:sz w:val="24"/>
              </w:rPr>
              <w:tab/>
              <w:t>% menovitej hodnoty pohľadávky bez</w:t>
            </w:r>
            <w:r>
              <w:rPr>
                <w:spacing w:val="-8"/>
                <w:sz w:val="24"/>
              </w:rPr>
              <w:t xml:space="preserve"> </w:t>
            </w:r>
            <w:r>
              <w:rPr>
                <w:sz w:val="24"/>
              </w:rPr>
              <w:t>príslušenstva</w:t>
            </w:r>
          </w:p>
        </w:tc>
      </w:tr>
      <w:tr w:rsidR="00CD20C3" w14:paraId="3F8A4A0A" w14:textId="77777777">
        <w:trPr>
          <w:trHeight w:val="275"/>
        </w:trPr>
        <w:tc>
          <w:tcPr>
            <w:tcW w:w="1440" w:type="dxa"/>
          </w:tcPr>
          <w:p w14:paraId="6C29EB08" w14:textId="77777777" w:rsidR="00CD20C3" w:rsidRDefault="00B37609">
            <w:pPr>
              <w:pStyle w:val="TableParagraph"/>
              <w:spacing w:line="256" w:lineRule="exact"/>
              <w:ind w:left="107"/>
              <w:rPr>
                <w:sz w:val="24"/>
              </w:rPr>
            </w:pPr>
            <w:r>
              <w:rPr>
                <w:sz w:val="24"/>
              </w:rPr>
              <w:t>50</w:t>
            </w:r>
          </w:p>
        </w:tc>
        <w:tc>
          <w:tcPr>
            <w:tcW w:w="8768" w:type="dxa"/>
          </w:tcPr>
          <w:p w14:paraId="1F2A945C" w14:textId="77777777" w:rsidR="00CD20C3" w:rsidRDefault="00B37609">
            <w:pPr>
              <w:pStyle w:val="TableParagraph"/>
              <w:tabs>
                <w:tab w:val="left" w:pos="2213"/>
              </w:tabs>
              <w:spacing w:line="256" w:lineRule="exact"/>
              <w:ind w:left="108"/>
              <w:rPr>
                <w:sz w:val="24"/>
              </w:rPr>
            </w:pPr>
            <w:r>
              <w:rPr>
                <w:sz w:val="24"/>
              </w:rPr>
              <w:t>najviac</w:t>
            </w:r>
            <w:r>
              <w:rPr>
                <w:spacing w:val="-1"/>
                <w:sz w:val="24"/>
              </w:rPr>
              <w:t xml:space="preserve"> </w:t>
            </w:r>
            <w:r>
              <w:rPr>
                <w:sz w:val="24"/>
              </w:rPr>
              <w:t>do výšky</w:t>
            </w:r>
            <w:r>
              <w:rPr>
                <w:sz w:val="24"/>
              </w:rPr>
              <w:tab/>
              <w:t>% menovitej hodnoty pohľadávky bez</w:t>
            </w:r>
            <w:r>
              <w:rPr>
                <w:spacing w:val="-8"/>
                <w:sz w:val="24"/>
              </w:rPr>
              <w:t xml:space="preserve"> </w:t>
            </w:r>
            <w:r>
              <w:rPr>
                <w:sz w:val="24"/>
              </w:rPr>
              <w:t>príslušenstva</w:t>
            </w:r>
          </w:p>
        </w:tc>
      </w:tr>
      <w:tr w:rsidR="00CD20C3" w14:paraId="6E8468D4" w14:textId="77777777">
        <w:trPr>
          <w:trHeight w:val="275"/>
        </w:trPr>
        <w:tc>
          <w:tcPr>
            <w:tcW w:w="1440" w:type="dxa"/>
          </w:tcPr>
          <w:p w14:paraId="37473973" w14:textId="77777777" w:rsidR="00CD20C3" w:rsidRDefault="00B37609">
            <w:pPr>
              <w:pStyle w:val="TableParagraph"/>
              <w:spacing w:line="256" w:lineRule="exact"/>
              <w:ind w:left="107"/>
              <w:rPr>
                <w:sz w:val="24"/>
              </w:rPr>
            </w:pPr>
            <w:r>
              <w:rPr>
                <w:sz w:val="24"/>
              </w:rPr>
              <w:t>100</w:t>
            </w:r>
          </w:p>
        </w:tc>
        <w:tc>
          <w:tcPr>
            <w:tcW w:w="8768" w:type="dxa"/>
          </w:tcPr>
          <w:p w14:paraId="4273C61F" w14:textId="77777777" w:rsidR="00CD20C3" w:rsidRDefault="00B37609">
            <w:pPr>
              <w:pStyle w:val="TableParagraph"/>
              <w:tabs>
                <w:tab w:val="left" w:pos="2213"/>
              </w:tabs>
              <w:spacing w:line="256" w:lineRule="exact"/>
              <w:ind w:left="108"/>
              <w:rPr>
                <w:sz w:val="24"/>
              </w:rPr>
            </w:pPr>
            <w:r>
              <w:rPr>
                <w:sz w:val="24"/>
              </w:rPr>
              <w:t>najviac</w:t>
            </w:r>
            <w:r>
              <w:rPr>
                <w:spacing w:val="-1"/>
                <w:sz w:val="24"/>
              </w:rPr>
              <w:t xml:space="preserve"> </w:t>
            </w:r>
            <w:r>
              <w:rPr>
                <w:sz w:val="24"/>
              </w:rPr>
              <w:t>do výšky</w:t>
            </w:r>
            <w:r>
              <w:rPr>
                <w:sz w:val="24"/>
              </w:rPr>
              <w:tab/>
              <w:t>% menovitej hodnoty pohľadávky bez</w:t>
            </w:r>
            <w:r>
              <w:rPr>
                <w:spacing w:val="-8"/>
                <w:sz w:val="24"/>
              </w:rPr>
              <w:t xml:space="preserve"> </w:t>
            </w:r>
            <w:r>
              <w:rPr>
                <w:sz w:val="24"/>
              </w:rPr>
              <w:t>príslušenstva</w:t>
            </w:r>
          </w:p>
        </w:tc>
      </w:tr>
    </w:tbl>
    <w:p w14:paraId="68B6777D" w14:textId="77777777" w:rsidR="00CD20C3" w:rsidRDefault="00CD20C3">
      <w:pPr>
        <w:pStyle w:val="Zkladntext"/>
        <w:spacing w:before="3"/>
        <w:rPr>
          <w:sz w:val="23"/>
        </w:rPr>
      </w:pPr>
    </w:p>
    <w:p w14:paraId="3B12D498" w14:textId="77777777" w:rsidR="00CD20C3" w:rsidRDefault="00B37609">
      <w:pPr>
        <w:pStyle w:val="Zkladntext"/>
        <w:ind w:left="212" w:right="362"/>
        <w:jc w:val="both"/>
      </w:pPr>
      <w:r>
        <w:rPr>
          <w:u w:val="single"/>
        </w:rPr>
        <w:t>Tvorba</w:t>
      </w:r>
      <w:r>
        <w:t xml:space="preserve"> opravnej položky sa účtuje na ťarchu nákladov v prospech príslušného účtu opravných položiek. Opravné položky sa</w:t>
      </w:r>
      <w:r>
        <w:rPr>
          <w:u w:val="single"/>
        </w:rPr>
        <w:t xml:space="preserve"> 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w:t>
      </w:r>
      <w:r>
        <w:rPr>
          <w:spacing w:val="-1"/>
        </w:rPr>
        <w:t xml:space="preserve"> </w:t>
      </w:r>
      <w:r>
        <w:t>obdobia.</w:t>
      </w:r>
    </w:p>
    <w:p w14:paraId="5C72B16B" w14:textId="77777777" w:rsidR="00CD20C3" w:rsidRDefault="00CD20C3">
      <w:pPr>
        <w:pStyle w:val="Zkladntext"/>
        <w:spacing w:before="5"/>
      </w:pPr>
    </w:p>
    <w:p w14:paraId="370D4CC8" w14:textId="77777777" w:rsidR="00CD20C3" w:rsidRDefault="00B37609">
      <w:pPr>
        <w:pStyle w:val="Nadpis1"/>
        <w:numPr>
          <w:ilvl w:val="0"/>
          <w:numId w:val="10"/>
        </w:numPr>
        <w:tabs>
          <w:tab w:val="left" w:pos="497"/>
        </w:tabs>
        <w:spacing w:line="274" w:lineRule="exact"/>
        <w:ind w:hanging="285"/>
        <w:jc w:val="both"/>
      </w:pPr>
      <w:r>
        <w:t>Zásady pre vykazovanie</w:t>
      </w:r>
      <w:r>
        <w:rPr>
          <w:spacing w:val="-2"/>
        </w:rPr>
        <w:t xml:space="preserve"> </w:t>
      </w:r>
      <w:r>
        <w:t>transferov.</w:t>
      </w:r>
    </w:p>
    <w:p w14:paraId="1447789D" w14:textId="77777777" w:rsidR="00CD20C3" w:rsidRDefault="00B37609">
      <w:pPr>
        <w:pStyle w:val="Zkladntext"/>
        <w:ind w:left="212" w:right="360"/>
        <w:jc w:val="both"/>
      </w:pPr>
      <w:r>
        <w:t>O nároku na dotácie zo štátneho rozpočtu sa účtuje, ak je takmer isté, že sa splnia všetky podmienky súvisiace s dotáciou a súčasne, že sa dotácia poskytne.</w:t>
      </w:r>
    </w:p>
    <w:p w14:paraId="14EADE5A" w14:textId="77777777" w:rsidR="00CD20C3" w:rsidRDefault="00B37609">
      <w:pPr>
        <w:pStyle w:val="Zkladntext"/>
        <w:ind w:left="212"/>
        <w:jc w:val="both"/>
      </w:pPr>
      <w:r>
        <w:rPr>
          <w:b/>
        </w:rPr>
        <w:t xml:space="preserve">Bežný transfer </w:t>
      </w:r>
      <w:r>
        <w:t>od</w:t>
      </w:r>
      <w:r>
        <w:rPr>
          <w:u w:val="single"/>
        </w:rPr>
        <w:t xml:space="preserve"> cudzích subjektov</w:t>
      </w:r>
      <w:r>
        <w:t xml:space="preserve"> - sa zúčtuje do výnosov vo vecnej a časovej súvislosti s nákladmi.</w:t>
      </w:r>
    </w:p>
    <w:p w14:paraId="1160E8D5" w14:textId="77777777" w:rsidR="00CD20C3" w:rsidRDefault="00B37609">
      <w:pPr>
        <w:pStyle w:val="Zkladntext"/>
        <w:ind w:left="212"/>
        <w:jc w:val="both"/>
      </w:pPr>
      <w:r>
        <w:rPr>
          <w:b/>
        </w:rPr>
        <w:t xml:space="preserve">Bežný transfer </w:t>
      </w:r>
      <w:r>
        <w:t>od</w:t>
      </w:r>
      <w:r>
        <w:rPr>
          <w:u w:val="single"/>
        </w:rPr>
        <w:t xml:space="preserve"> zriaďovateľa</w:t>
      </w:r>
      <w:r>
        <w:t xml:space="preserve"> - sa zúčtuje do výnosov vo vecnej a časovej súvislosti s výdavkami.</w:t>
      </w:r>
    </w:p>
    <w:p w14:paraId="4DD0E774" w14:textId="77777777" w:rsidR="00CD20C3" w:rsidRDefault="00B37609">
      <w:pPr>
        <w:pStyle w:val="Zkladntext"/>
        <w:ind w:left="212"/>
        <w:jc w:val="both"/>
      </w:pPr>
      <w:r>
        <w:rPr>
          <w:b/>
        </w:rPr>
        <w:t xml:space="preserve">Bežný transfer </w:t>
      </w:r>
      <w:r>
        <w:t>poskytnutý</w:t>
      </w:r>
      <w:r>
        <w:rPr>
          <w:u w:val="single"/>
        </w:rPr>
        <w:t xml:space="preserve"> cudzím subjektom</w:t>
      </w:r>
      <w:r>
        <w:t xml:space="preserve"> - sa zúčtuje do nákladov po splnení podmienok.</w:t>
      </w:r>
    </w:p>
    <w:p w14:paraId="624C3032" w14:textId="77777777" w:rsidR="00CD20C3" w:rsidRDefault="00B37609">
      <w:pPr>
        <w:pStyle w:val="Zkladntext"/>
        <w:ind w:left="212" w:right="362"/>
        <w:jc w:val="both"/>
      </w:pPr>
      <w:r>
        <w:rPr>
          <w:b/>
        </w:rPr>
        <w:t xml:space="preserve">Kapitálový transfer </w:t>
      </w:r>
      <w:r>
        <w:t>od</w:t>
      </w:r>
      <w:r>
        <w:rPr>
          <w:u w:val="single"/>
        </w:rPr>
        <w:t xml:space="preserve"> cudzích subjektov</w:t>
      </w:r>
      <w:r>
        <w:t xml:space="preserve"> - sa zúčtuje do výnosov vo vecnej a časovej súvislosti s nákladmi (napr. s odpismi, s opravnou položkou, so zostatkovou hodnotou vyradeného dlhodobého majetku).</w:t>
      </w:r>
    </w:p>
    <w:p w14:paraId="1FE1CCF3" w14:textId="77777777" w:rsidR="00CD20C3" w:rsidRDefault="00B37609">
      <w:pPr>
        <w:pStyle w:val="Zkladntext"/>
        <w:ind w:left="212" w:right="369"/>
        <w:jc w:val="both"/>
      </w:pPr>
      <w:r>
        <w:rPr>
          <w:b/>
        </w:rPr>
        <w:t xml:space="preserve">Kapitálový transfer </w:t>
      </w:r>
      <w:r>
        <w:t>od</w:t>
      </w:r>
      <w:r>
        <w:rPr>
          <w:u w:val="single"/>
        </w:rPr>
        <w:t xml:space="preserve"> zriaďovateľa</w:t>
      </w:r>
      <w:r>
        <w:t xml:space="preserve"> - sa zúčtuje do výnosov vo vecnej a časovej súvislosti s nákladmi (napr. s odpismi, s opravnou položkou, so zostatkovou hodnotou vyradeného dlhodobého majetku).</w:t>
      </w:r>
    </w:p>
    <w:p w14:paraId="34805780" w14:textId="77777777" w:rsidR="00CD20C3" w:rsidRDefault="00B37609">
      <w:pPr>
        <w:ind w:left="212"/>
        <w:jc w:val="both"/>
        <w:rPr>
          <w:sz w:val="24"/>
        </w:rPr>
      </w:pPr>
      <w:r>
        <w:rPr>
          <w:b/>
          <w:sz w:val="24"/>
        </w:rPr>
        <w:t xml:space="preserve">Kapitálový transfer </w:t>
      </w:r>
      <w:r>
        <w:rPr>
          <w:sz w:val="24"/>
        </w:rPr>
        <w:t>poskytnutý</w:t>
      </w:r>
      <w:r>
        <w:rPr>
          <w:sz w:val="24"/>
          <w:u w:val="single"/>
        </w:rPr>
        <w:t xml:space="preserve"> cudzím subjektom</w:t>
      </w:r>
      <w:r>
        <w:rPr>
          <w:sz w:val="24"/>
        </w:rPr>
        <w:t xml:space="preserve"> - sa zúčtuje do nákladov po splnení podmienok.</w:t>
      </w:r>
    </w:p>
    <w:p w14:paraId="3AA99F72" w14:textId="77777777" w:rsidR="00CD20C3" w:rsidRDefault="00CD20C3">
      <w:pPr>
        <w:pStyle w:val="Zkladntext"/>
        <w:spacing w:before="5"/>
        <w:rPr>
          <w:sz w:val="16"/>
        </w:rPr>
      </w:pPr>
    </w:p>
    <w:p w14:paraId="18569901" w14:textId="77777777" w:rsidR="00CD20C3" w:rsidRDefault="00B37609">
      <w:pPr>
        <w:pStyle w:val="Nadpis1"/>
        <w:numPr>
          <w:ilvl w:val="0"/>
          <w:numId w:val="10"/>
        </w:numPr>
        <w:tabs>
          <w:tab w:val="left" w:pos="497"/>
        </w:tabs>
        <w:spacing w:before="90" w:line="274" w:lineRule="exact"/>
        <w:ind w:hanging="285"/>
        <w:jc w:val="both"/>
      </w:pPr>
      <w:r>
        <w:t>Spôsob prepočtu údajov v cudzích menách na menu</w:t>
      </w:r>
      <w:r>
        <w:rPr>
          <w:spacing w:val="-2"/>
        </w:rPr>
        <w:t xml:space="preserve"> </w:t>
      </w:r>
      <w:r>
        <w:t>euro.</w:t>
      </w:r>
    </w:p>
    <w:p w14:paraId="4D3884DE" w14:textId="77777777" w:rsidR="00CD20C3" w:rsidRDefault="00B37609">
      <w:pPr>
        <w:pStyle w:val="Zkladntext"/>
        <w:ind w:left="212" w:right="367"/>
        <w:jc w:val="both"/>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0C4E19C2" w14:textId="77777777" w:rsidR="00CD20C3" w:rsidRDefault="00B37609">
      <w:pPr>
        <w:pStyle w:val="Zkladntext"/>
        <w:ind w:left="212" w:right="361"/>
        <w:jc w:val="both"/>
      </w:pPr>
      <w:r>
        <w:t>Na ocenenie prírastku cudzej meny nakúpenej za euro sa použije kurz, za ktorý bola táto cudzia mena nakúpená.</w:t>
      </w:r>
    </w:p>
    <w:p w14:paraId="2B3EEA8A" w14:textId="77777777" w:rsidR="00CD20C3" w:rsidRDefault="00B37609">
      <w:pPr>
        <w:pStyle w:val="Zkladntext"/>
        <w:ind w:left="212" w:right="367"/>
        <w:jc w:val="both"/>
      </w:pPr>
      <w: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27B8796A" w14:textId="77777777" w:rsidR="00CD20C3" w:rsidRDefault="00B37609">
      <w:pPr>
        <w:pStyle w:val="Zkladntext"/>
        <w:ind w:left="212" w:right="368"/>
        <w:jc w:val="both"/>
      </w:pPr>
      <w:r>
        <w:t>Majetok a záväzky vyjadrené v cudzej mene (okrem prijatých a poskytnutých preddavkov) sa ku dňu, ku ktorému sa zostavuje účtovná závierka, prepočítavajú na menu euro referenčným výmenným kurzom</w:t>
      </w:r>
    </w:p>
    <w:p w14:paraId="6B16A3B5" w14:textId="77777777" w:rsidR="00CD20C3" w:rsidRDefault="00CD20C3">
      <w:pPr>
        <w:jc w:val="both"/>
        <w:sectPr w:rsidR="00CD20C3">
          <w:pgSz w:w="11910" w:h="16840"/>
          <w:pgMar w:top="1660" w:right="200" w:bottom="840" w:left="920" w:header="1265" w:footer="657" w:gutter="0"/>
          <w:cols w:space="708"/>
        </w:sectPr>
      </w:pPr>
    </w:p>
    <w:p w14:paraId="5E934C8A" w14:textId="77777777" w:rsidR="00CD20C3" w:rsidRDefault="00B37609">
      <w:pPr>
        <w:pStyle w:val="Zkladntext"/>
        <w:spacing w:before="116"/>
        <w:ind w:left="212" w:right="365"/>
        <w:jc w:val="both"/>
      </w:pPr>
      <w:r>
        <w:lastRenderedPageBreak/>
        <w:t>určeným a vyhláseným Európskou centrálnou bankou alebo Národnou bankou Slovenska v deň, ku ktorému sa zostavuje účtovná závierka, a účtujú sa s vplyvom na výsledok hospodárenia.</w:t>
      </w:r>
    </w:p>
    <w:p w14:paraId="53EC38A7" w14:textId="77777777" w:rsidR="00CD20C3" w:rsidRDefault="00B37609">
      <w:pPr>
        <w:pStyle w:val="Zkladntext"/>
        <w:ind w:left="212" w:right="363"/>
        <w:jc w:val="both"/>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28463570" w14:textId="77777777" w:rsidR="00CD20C3" w:rsidRDefault="00B37609">
      <w:pPr>
        <w:pStyle w:val="Zkladntext"/>
        <w:ind w:left="212" w:right="362"/>
        <w:jc w:val="both"/>
      </w:pPr>
      <w:r>
        <w:t>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w:t>
      </w:r>
    </w:p>
    <w:p w14:paraId="287CCA34" w14:textId="77777777" w:rsidR="00CD20C3" w:rsidRDefault="00CD20C3">
      <w:pPr>
        <w:pStyle w:val="Zkladntext"/>
        <w:spacing w:before="5"/>
      </w:pPr>
    </w:p>
    <w:p w14:paraId="5665EF6D" w14:textId="77777777" w:rsidR="00CD20C3" w:rsidRDefault="00B37609">
      <w:pPr>
        <w:pStyle w:val="Nadpis1"/>
        <w:ind w:left="2044" w:right="2194" w:firstLine="0"/>
        <w:jc w:val="center"/>
      </w:pPr>
      <w:r>
        <w:t>Čl. III</w:t>
      </w:r>
    </w:p>
    <w:p w14:paraId="1F9F0DD4" w14:textId="77777777" w:rsidR="00CD20C3" w:rsidRDefault="00B37609">
      <w:pPr>
        <w:ind w:left="2041" w:right="2195"/>
        <w:jc w:val="center"/>
        <w:rPr>
          <w:b/>
          <w:sz w:val="24"/>
        </w:rPr>
      </w:pPr>
      <w:r>
        <w:rPr>
          <w:b/>
          <w:sz w:val="24"/>
        </w:rPr>
        <w:t>Informácie o údajoch na strane aktív súvahy</w:t>
      </w:r>
    </w:p>
    <w:p w14:paraId="33E240B4" w14:textId="77777777" w:rsidR="00CD20C3" w:rsidRDefault="00CD20C3">
      <w:pPr>
        <w:pStyle w:val="Zkladntext"/>
        <w:rPr>
          <w:b/>
        </w:rPr>
      </w:pPr>
    </w:p>
    <w:p w14:paraId="09D90632" w14:textId="77777777" w:rsidR="00CD20C3" w:rsidRDefault="00B37609">
      <w:pPr>
        <w:ind w:left="212"/>
        <w:rPr>
          <w:b/>
          <w:sz w:val="24"/>
        </w:rPr>
      </w:pPr>
      <w:r>
        <w:rPr>
          <w:b/>
          <w:sz w:val="24"/>
        </w:rPr>
        <w:t>A Neobežný majetok</w:t>
      </w:r>
    </w:p>
    <w:p w14:paraId="65CF669B" w14:textId="77777777" w:rsidR="00CD20C3" w:rsidRDefault="00B37609">
      <w:pPr>
        <w:pStyle w:val="Odstavecseseznamem"/>
        <w:numPr>
          <w:ilvl w:val="0"/>
          <w:numId w:val="8"/>
        </w:numPr>
        <w:tabs>
          <w:tab w:val="left" w:pos="497"/>
        </w:tabs>
        <w:spacing w:before="1" w:line="274" w:lineRule="exact"/>
        <w:ind w:hanging="285"/>
        <w:rPr>
          <w:b/>
          <w:sz w:val="24"/>
        </w:rPr>
      </w:pPr>
      <w:r>
        <w:rPr>
          <w:b/>
          <w:sz w:val="24"/>
        </w:rPr>
        <w:t>Dlhodobý nehmotný majetok a dlhodobý hmotný</w:t>
      </w:r>
      <w:r>
        <w:rPr>
          <w:b/>
          <w:spacing w:val="-1"/>
          <w:sz w:val="24"/>
        </w:rPr>
        <w:t xml:space="preserve"> </w:t>
      </w:r>
      <w:r>
        <w:rPr>
          <w:b/>
          <w:sz w:val="24"/>
        </w:rPr>
        <w:t>majetok</w:t>
      </w:r>
    </w:p>
    <w:p w14:paraId="60A03C39" w14:textId="77777777" w:rsidR="00CD20C3" w:rsidRDefault="00B37609">
      <w:pPr>
        <w:pStyle w:val="Odstavecseseznamem"/>
        <w:numPr>
          <w:ilvl w:val="0"/>
          <w:numId w:val="7"/>
        </w:numPr>
        <w:tabs>
          <w:tab w:val="left" w:pos="497"/>
        </w:tabs>
        <w:spacing w:line="274" w:lineRule="exact"/>
        <w:ind w:hanging="285"/>
        <w:rPr>
          <w:sz w:val="24"/>
        </w:rPr>
      </w:pPr>
      <w:r>
        <w:rPr>
          <w:b/>
          <w:sz w:val="24"/>
        </w:rPr>
        <w:t xml:space="preserve">prehľad o pohybe dlhodobého majetku </w:t>
      </w:r>
      <w:r>
        <w:rPr>
          <w:sz w:val="24"/>
        </w:rPr>
        <w:t>(tabuľka č.1)</w:t>
      </w:r>
    </w:p>
    <w:p w14:paraId="7E333078" w14:textId="77777777" w:rsidR="00CD20C3" w:rsidRDefault="00CD20C3">
      <w:pPr>
        <w:pStyle w:val="Zkladntext"/>
        <w:rPr>
          <w:sz w:val="26"/>
        </w:rPr>
      </w:pPr>
    </w:p>
    <w:p w14:paraId="0CD75CAA" w14:textId="77777777" w:rsidR="00CD20C3" w:rsidRDefault="00B37609">
      <w:pPr>
        <w:spacing w:before="178"/>
        <w:ind w:left="212"/>
        <w:rPr>
          <w:rFonts w:ascii="TeXGyreAdventor" w:hAnsi="TeXGyreAdventor"/>
          <w:sz w:val="20"/>
        </w:rPr>
      </w:pPr>
      <w:r>
        <w:rPr>
          <w:sz w:val="20"/>
        </w:rPr>
        <w:t>Ta</w:t>
      </w:r>
      <w:r>
        <w:rPr>
          <w:rFonts w:ascii="TeXGyreAdventor" w:hAnsi="TeXGyreAdventor"/>
          <w:sz w:val="20"/>
        </w:rPr>
        <w:t>buľka č.1. – Obstarávacia cena</w:t>
      </w:r>
    </w:p>
    <w:p w14:paraId="3D0A9CFB" w14:textId="77777777" w:rsidR="00CD20C3" w:rsidRDefault="00CD20C3">
      <w:pPr>
        <w:pStyle w:val="Zkladntext"/>
        <w:spacing w:before="10" w:after="1"/>
        <w:rPr>
          <w:rFonts w:ascii="TeXGyreAdventor"/>
          <w:sz w:val="12"/>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41"/>
        <w:gridCol w:w="540"/>
        <w:gridCol w:w="1375"/>
        <w:gridCol w:w="1253"/>
        <w:gridCol w:w="1260"/>
        <w:gridCol w:w="886"/>
        <w:gridCol w:w="1634"/>
      </w:tblGrid>
      <w:tr w:rsidR="00CD20C3" w14:paraId="0F00A50E" w14:textId="77777777">
        <w:trPr>
          <w:trHeight w:val="712"/>
        </w:trPr>
        <w:tc>
          <w:tcPr>
            <w:tcW w:w="3241" w:type="dxa"/>
          </w:tcPr>
          <w:p w14:paraId="5B351E00" w14:textId="77777777" w:rsidR="00CD20C3" w:rsidRDefault="00B37609">
            <w:pPr>
              <w:pStyle w:val="TableParagraph"/>
              <w:spacing w:line="202" w:lineRule="exact"/>
              <w:ind w:left="1017"/>
              <w:rPr>
                <w:sz w:val="18"/>
              </w:rPr>
            </w:pPr>
            <w:r>
              <w:rPr>
                <w:sz w:val="18"/>
              </w:rPr>
              <w:t>Položka majetku</w:t>
            </w:r>
          </w:p>
        </w:tc>
        <w:tc>
          <w:tcPr>
            <w:tcW w:w="540" w:type="dxa"/>
          </w:tcPr>
          <w:p w14:paraId="1FCCD785" w14:textId="77777777" w:rsidR="00CD20C3" w:rsidRDefault="00B37609">
            <w:pPr>
              <w:pStyle w:val="TableParagraph"/>
              <w:spacing w:line="202" w:lineRule="exact"/>
              <w:ind w:left="159" w:right="150"/>
              <w:jc w:val="center"/>
              <w:rPr>
                <w:sz w:val="18"/>
              </w:rPr>
            </w:pPr>
            <w:r>
              <w:rPr>
                <w:sz w:val="18"/>
              </w:rPr>
              <w:t>Cr</w:t>
            </w:r>
          </w:p>
        </w:tc>
        <w:tc>
          <w:tcPr>
            <w:tcW w:w="1375" w:type="dxa"/>
          </w:tcPr>
          <w:p w14:paraId="1074C3EA" w14:textId="77777777" w:rsidR="00CD20C3" w:rsidRDefault="00B37609">
            <w:pPr>
              <w:pStyle w:val="TableParagraph"/>
              <w:spacing w:line="202" w:lineRule="exact"/>
              <w:ind w:left="486" w:right="478"/>
              <w:jc w:val="center"/>
              <w:rPr>
                <w:sz w:val="18"/>
              </w:rPr>
            </w:pPr>
            <w:r>
              <w:rPr>
                <w:sz w:val="18"/>
              </w:rPr>
              <w:t>2019</w:t>
            </w:r>
          </w:p>
        </w:tc>
        <w:tc>
          <w:tcPr>
            <w:tcW w:w="1253" w:type="dxa"/>
          </w:tcPr>
          <w:p w14:paraId="6A8C9D21" w14:textId="77777777" w:rsidR="00CD20C3" w:rsidRDefault="00B37609">
            <w:pPr>
              <w:pStyle w:val="TableParagraph"/>
              <w:spacing w:line="202" w:lineRule="exact"/>
              <w:ind w:left="300"/>
              <w:rPr>
                <w:sz w:val="18"/>
              </w:rPr>
            </w:pPr>
            <w:r>
              <w:rPr>
                <w:sz w:val="18"/>
              </w:rPr>
              <w:t>Prírastky</w:t>
            </w:r>
          </w:p>
        </w:tc>
        <w:tc>
          <w:tcPr>
            <w:tcW w:w="1260" w:type="dxa"/>
          </w:tcPr>
          <w:p w14:paraId="2F74F2E0" w14:textId="77777777" w:rsidR="00CD20C3" w:rsidRDefault="00B37609">
            <w:pPr>
              <w:pStyle w:val="TableParagraph"/>
              <w:spacing w:line="202" w:lineRule="exact"/>
              <w:ind w:left="360"/>
              <w:rPr>
                <w:sz w:val="18"/>
              </w:rPr>
            </w:pPr>
            <w:r>
              <w:rPr>
                <w:sz w:val="18"/>
              </w:rPr>
              <w:t>Úbytky</w:t>
            </w:r>
          </w:p>
        </w:tc>
        <w:tc>
          <w:tcPr>
            <w:tcW w:w="886" w:type="dxa"/>
          </w:tcPr>
          <w:p w14:paraId="349646D4" w14:textId="77777777" w:rsidR="00CD20C3" w:rsidRDefault="00B37609">
            <w:pPr>
              <w:pStyle w:val="TableParagraph"/>
              <w:spacing w:line="202" w:lineRule="exact"/>
              <w:ind w:right="141"/>
              <w:jc w:val="right"/>
              <w:rPr>
                <w:sz w:val="18"/>
              </w:rPr>
            </w:pPr>
            <w:r>
              <w:rPr>
                <w:w w:val="95"/>
                <w:sz w:val="18"/>
              </w:rPr>
              <w:t>Presuny</w:t>
            </w:r>
          </w:p>
        </w:tc>
        <w:tc>
          <w:tcPr>
            <w:tcW w:w="1634" w:type="dxa"/>
          </w:tcPr>
          <w:p w14:paraId="0428097D" w14:textId="77777777" w:rsidR="00CD20C3" w:rsidRDefault="00B37609">
            <w:pPr>
              <w:pStyle w:val="TableParagraph"/>
              <w:spacing w:line="202" w:lineRule="exact"/>
              <w:ind w:left="619" w:right="605"/>
              <w:jc w:val="center"/>
              <w:rPr>
                <w:sz w:val="18"/>
              </w:rPr>
            </w:pPr>
            <w:r>
              <w:rPr>
                <w:sz w:val="18"/>
              </w:rPr>
              <w:t>2020</w:t>
            </w:r>
          </w:p>
        </w:tc>
      </w:tr>
      <w:tr w:rsidR="00CD20C3" w14:paraId="319660F5" w14:textId="77777777">
        <w:trPr>
          <w:trHeight w:val="342"/>
        </w:trPr>
        <w:tc>
          <w:tcPr>
            <w:tcW w:w="3241" w:type="dxa"/>
          </w:tcPr>
          <w:p w14:paraId="26C8B6BF" w14:textId="77777777" w:rsidR="00CD20C3" w:rsidRDefault="00B37609">
            <w:pPr>
              <w:pStyle w:val="TableParagraph"/>
              <w:spacing w:before="73"/>
              <w:ind w:left="10"/>
              <w:jc w:val="center"/>
              <w:rPr>
                <w:sz w:val="16"/>
              </w:rPr>
            </w:pPr>
            <w:r>
              <w:rPr>
                <w:sz w:val="16"/>
              </w:rPr>
              <w:t>A</w:t>
            </w:r>
          </w:p>
        </w:tc>
        <w:tc>
          <w:tcPr>
            <w:tcW w:w="540" w:type="dxa"/>
          </w:tcPr>
          <w:p w14:paraId="7D177AC0" w14:textId="77777777" w:rsidR="00CD20C3" w:rsidRDefault="00B37609">
            <w:pPr>
              <w:pStyle w:val="TableParagraph"/>
              <w:spacing w:before="73"/>
              <w:ind w:left="10"/>
              <w:jc w:val="center"/>
              <w:rPr>
                <w:sz w:val="16"/>
              </w:rPr>
            </w:pPr>
            <w:r>
              <w:rPr>
                <w:sz w:val="16"/>
              </w:rPr>
              <w:t>b</w:t>
            </w:r>
          </w:p>
        </w:tc>
        <w:tc>
          <w:tcPr>
            <w:tcW w:w="1375" w:type="dxa"/>
          </w:tcPr>
          <w:p w14:paraId="08CD0EE4" w14:textId="77777777" w:rsidR="00CD20C3" w:rsidRDefault="00B37609">
            <w:pPr>
              <w:pStyle w:val="TableParagraph"/>
              <w:spacing w:before="73"/>
              <w:ind w:left="11"/>
              <w:jc w:val="center"/>
              <w:rPr>
                <w:sz w:val="16"/>
              </w:rPr>
            </w:pPr>
            <w:r>
              <w:rPr>
                <w:sz w:val="16"/>
              </w:rPr>
              <w:t>1</w:t>
            </w:r>
          </w:p>
        </w:tc>
        <w:tc>
          <w:tcPr>
            <w:tcW w:w="1253" w:type="dxa"/>
          </w:tcPr>
          <w:p w14:paraId="3DC0ED1C" w14:textId="77777777" w:rsidR="00CD20C3" w:rsidRDefault="00B37609">
            <w:pPr>
              <w:pStyle w:val="TableParagraph"/>
              <w:spacing w:before="73"/>
              <w:ind w:left="9"/>
              <w:jc w:val="center"/>
              <w:rPr>
                <w:sz w:val="16"/>
              </w:rPr>
            </w:pPr>
            <w:r>
              <w:rPr>
                <w:sz w:val="16"/>
              </w:rPr>
              <w:t>2</w:t>
            </w:r>
          </w:p>
        </w:tc>
        <w:tc>
          <w:tcPr>
            <w:tcW w:w="1260" w:type="dxa"/>
          </w:tcPr>
          <w:p w14:paraId="2D55326D" w14:textId="77777777" w:rsidR="00CD20C3" w:rsidRDefault="00B37609">
            <w:pPr>
              <w:pStyle w:val="TableParagraph"/>
              <w:spacing w:before="73"/>
              <w:ind w:left="11"/>
              <w:jc w:val="center"/>
              <w:rPr>
                <w:sz w:val="16"/>
              </w:rPr>
            </w:pPr>
            <w:r>
              <w:rPr>
                <w:sz w:val="16"/>
              </w:rPr>
              <w:t>3</w:t>
            </w:r>
          </w:p>
        </w:tc>
        <w:tc>
          <w:tcPr>
            <w:tcW w:w="886" w:type="dxa"/>
          </w:tcPr>
          <w:p w14:paraId="387C3E9D" w14:textId="77777777" w:rsidR="00CD20C3" w:rsidRDefault="00B37609">
            <w:pPr>
              <w:pStyle w:val="TableParagraph"/>
              <w:spacing w:before="73"/>
              <w:ind w:left="11"/>
              <w:jc w:val="center"/>
              <w:rPr>
                <w:sz w:val="16"/>
              </w:rPr>
            </w:pPr>
            <w:r>
              <w:rPr>
                <w:sz w:val="16"/>
              </w:rPr>
              <w:t>4</w:t>
            </w:r>
          </w:p>
        </w:tc>
        <w:tc>
          <w:tcPr>
            <w:tcW w:w="1634" w:type="dxa"/>
          </w:tcPr>
          <w:p w14:paraId="117ADDA9" w14:textId="77777777" w:rsidR="00CD20C3" w:rsidRDefault="00B37609">
            <w:pPr>
              <w:pStyle w:val="TableParagraph"/>
              <w:spacing w:before="73"/>
              <w:ind w:left="17"/>
              <w:jc w:val="center"/>
              <w:rPr>
                <w:sz w:val="16"/>
              </w:rPr>
            </w:pPr>
            <w:r>
              <w:rPr>
                <w:sz w:val="16"/>
              </w:rPr>
              <w:t>5</w:t>
            </w:r>
          </w:p>
        </w:tc>
      </w:tr>
      <w:tr w:rsidR="00CD20C3" w14:paraId="31A6D44D" w14:textId="77777777">
        <w:trPr>
          <w:trHeight w:val="285"/>
        </w:trPr>
        <w:tc>
          <w:tcPr>
            <w:tcW w:w="3241" w:type="dxa"/>
          </w:tcPr>
          <w:p w14:paraId="71125232" w14:textId="77777777" w:rsidR="00CD20C3" w:rsidRDefault="00B37609">
            <w:pPr>
              <w:pStyle w:val="TableParagraph"/>
              <w:spacing w:before="45"/>
              <w:ind w:left="148"/>
              <w:rPr>
                <w:sz w:val="16"/>
              </w:rPr>
            </w:pPr>
            <w:r>
              <w:rPr>
                <w:sz w:val="16"/>
              </w:rPr>
              <w:t>Aktivované náklady na vývoj</w:t>
            </w:r>
          </w:p>
        </w:tc>
        <w:tc>
          <w:tcPr>
            <w:tcW w:w="540" w:type="dxa"/>
          </w:tcPr>
          <w:p w14:paraId="66E83508" w14:textId="77777777" w:rsidR="00CD20C3" w:rsidRDefault="00B37609">
            <w:pPr>
              <w:pStyle w:val="TableParagraph"/>
              <w:spacing w:before="45"/>
              <w:ind w:left="159" w:right="147"/>
              <w:jc w:val="center"/>
              <w:rPr>
                <w:sz w:val="16"/>
              </w:rPr>
            </w:pPr>
            <w:r>
              <w:rPr>
                <w:sz w:val="16"/>
              </w:rPr>
              <w:t>01</w:t>
            </w:r>
          </w:p>
        </w:tc>
        <w:tc>
          <w:tcPr>
            <w:tcW w:w="1375" w:type="dxa"/>
          </w:tcPr>
          <w:p w14:paraId="75477142" w14:textId="77777777" w:rsidR="00CD20C3" w:rsidRDefault="00B37609">
            <w:pPr>
              <w:pStyle w:val="TableParagraph"/>
              <w:spacing w:before="45"/>
              <w:ind w:right="94"/>
              <w:jc w:val="right"/>
              <w:rPr>
                <w:sz w:val="16"/>
              </w:rPr>
            </w:pPr>
            <w:r>
              <w:rPr>
                <w:sz w:val="16"/>
              </w:rPr>
              <w:t>0.00</w:t>
            </w:r>
          </w:p>
        </w:tc>
        <w:tc>
          <w:tcPr>
            <w:tcW w:w="1253" w:type="dxa"/>
          </w:tcPr>
          <w:p w14:paraId="50D0ECC2" w14:textId="77777777" w:rsidR="00CD20C3" w:rsidRDefault="00B37609">
            <w:pPr>
              <w:pStyle w:val="TableParagraph"/>
              <w:spacing w:before="45"/>
              <w:ind w:right="94"/>
              <w:jc w:val="right"/>
              <w:rPr>
                <w:sz w:val="16"/>
              </w:rPr>
            </w:pPr>
            <w:r>
              <w:rPr>
                <w:sz w:val="16"/>
              </w:rPr>
              <w:t>0.00</w:t>
            </w:r>
          </w:p>
        </w:tc>
        <w:tc>
          <w:tcPr>
            <w:tcW w:w="1260" w:type="dxa"/>
          </w:tcPr>
          <w:p w14:paraId="7A17AB03" w14:textId="77777777" w:rsidR="00CD20C3" w:rsidRDefault="00B37609">
            <w:pPr>
              <w:pStyle w:val="TableParagraph"/>
              <w:spacing w:before="45"/>
              <w:ind w:right="94"/>
              <w:jc w:val="right"/>
              <w:rPr>
                <w:sz w:val="16"/>
              </w:rPr>
            </w:pPr>
            <w:r>
              <w:rPr>
                <w:sz w:val="16"/>
              </w:rPr>
              <w:t>0.00</w:t>
            </w:r>
          </w:p>
        </w:tc>
        <w:tc>
          <w:tcPr>
            <w:tcW w:w="886" w:type="dxa"/>
          </w:tcPr>
          <w:p w14:paraId="79087870" w14:textId="77777777" w:rsidR="00CD20C3" w:rsidRDefault="00B37609">
            <w:pPr>
              <w:pStyle w:val="TableParagraph"/>
              <w:spacing w:before="45"/>
              <w:ind w:right="94"/>
              <w:jc w:val="right"/>
              <w:rPr>
                <w:sz w:val="16"/>
              </w:rPr>
            </w:pPr>
            <w:r>
              <w:rPr>
                <w:sz w:val="16"/>
              </w:rPr>
              <w:t>0.00</w:t>
            </w:r>
          </w:p>
        </w:tc>
        <w:tc>
          <w:tcPr>
            <w:tcW w:w="1634" w:type="dxa"/>
          </w:tcPr>
          <w:p w14:paraId="550165AF" w14:textId="77777777" w:rsidR="00CD20C3" w:rsidRDefault="00B37609">
            <w:pPr>
              <w:pStyle w:val="TableParagraph"/>
              <w:spacing w:before="45"/>
              <w:ind w:right="91"/>
              <w:jc w:val="right"/>
              <w:rPr>
                <w:sz w:val="16"/>
              </w:rPr>
            </w:pPr>
            <w:r>
              <w:rPr>
                <w:sz w:val="16"/>
              </w:rPr>
              <w:t>0.00</w:t>
            </w:r>
          </w:p>
        </w:tc>
      </w:tr>
      <w:tr w:rsidR="00CD20C3" w14:paraId="05FADC2A" w14:textId="77777777">
        <w:trPr>
          <w:trHeight w:val="282"/>
        </w:trPr>
        <w:tc>
          <w:tcPr>
            <w:tcW w:w="3241" w:type="dxa"/>
          </w:tcPr>
          <w:p w14:paraId="682B4CC3" w14:textId="77777777" w:rsidR="00CD20C3" w:rsidRDefault="00B37609">
            <w:pPr>
              <w:pStyle w:val="TableParagraph"/>
              <w:spacing w:before="45"/>
              <w:ind w:left="148"/>
              <w:rPr>
                <w:sz w:val="16"/>
              </w:rPr>
            </w:pPr>
            <w:r>
              <w:rPr>
                <w:sz w:val="16"/>
              </w:rPr>
              <w:t>Softvér</w:t>
            </w:r>
          </w:p>
        </w:tc>
        <w:tc>
          <w:tcPr>
            <w:tcW w:w="540" w:type="dxa"/>
          </w:tcPr>
          <w:p w14:paraId="602CB6EB" w14:textId="77777777" w:rsidR="00CD20C3" w:rsidRDefault="00B37609">
            <w:pPr>
              <w:pStyle w:val="TableParagraph"/>
              <w:spacing w:before="45"/>
              <w:ind w:left="159" w:right="147"/>
              <w:jc w:val="center"/>
              <w:rPr>
                <w:sz w:val="16"/>
              </w:rPr>
            </w:pPr>
            <w:r>
              <w:rPr>
                <w:sz w:val="16"/>
              </w:rPr>
              <w:t>02</w:t>
            </w:r>
          </w:p>
        </w:tc>
        <w:tc>
          <w:tcPr>
            <w:tcW w:w="1375" w:type="dxa"/>
          </w:tcPr>
          <w:p w14:paraId="2E724CA9" w14:textId="77777777" w:rsidR="00CD20C3" w:rsidRDefault="00B37609">
            <w:pPr>
              <w:pStyle w:val="TableParagraph"/>
              <w:spacing w:before="45"/>
              <w:ind w:right="94"/>
              <w:jc w:val="right"/>
              <w:rPr>
                <w:sz w:val="16"/>
              </w:rPr>
            </w:pPr>
            <w:r>
              <w:rPr>
                <w:sz w:val="16"/>
              </w:rPr>
              <w:t>9639.18</w:t>
            </w:r>
          </w:p>
        </w:tc>
        <w:tc>
          <w:tcPr>
            <w:tcW w:w="1253" w:type="dxa"/>
          </w:tcPr>
          <w:p w14:paraId="71F3A976" w14:textId="77777777" w:rsidR="00CD20C3" w:rsidRDefault="00B37609">
            <w:pPr>
              <w:pStyle w:val="TableParagraph"/>
              <w:spacing w:before="45"/>
              <w:ind w:right="94"/>
              <w:jc w:val="right"/>
              <w:rPr>
                <w:sz w:val="16"/>
              </w:rPr>
            </w:pPr>
            <w:r>
              <w:rPr>
                <w:sz w:val="16"/>
              </w:rPr>
              <w:t>0.00</w:t>
            </w:r>
          </w:p>
        </w:tc>
        <w:tc>
          <w:tcPr>
            <w:tcW w:w="1260" w:type="dxa"/>
          </w:tcPr>
          <w:p w14:paraId="2BB90B4E" w14:textId="77777777" w:rsidR="00CD20C3" w:rsidRDefault="00B37609">
            <w:pPr>
              <w:pStyle w:val="TableParagraph"/>
              <w:spacing w:before="45"/>
              <w:ind w:right="94"/>
              <w:jc w:val="right"/>
              <w:rPr>
                <w:sz w:val="16"/>
              </w:rPr>
            </w:pPr>
            <w:r>
              <w:rPr>
                <w:sz w:val="16"/>
              </w:rPr>
              <w:t>0.00</w:t>
            </w:r>
          </w:p>
        </w:tc>
        <w:tc>
          <w:tcPr>
            <w:tcW w:w="886" w:type="dxa"/>
          </w:tcPr>
          <w:p w14:paraId="74F3777D" w14:textId="77777777" w:rsidR="00CD20C3" w:rsidRDefault="00B37609">
            <w:pPr>
              <w:pStyle w:val="TableParagraph"/>
              <w:spacing w:before="45"/>
              <w:ind w:right="94"/>
              <w:jc w:val="right"/>
              <w:rPr>
                <w:sz w:val="16"/>
              </w:rPr>
            </w:pPr>
            <w:r>
              <w:rPr>
                <w:sz w:val="16"/>
              </w:rPr>
              <w:t>0.00</w:t>
            </w:r>
          </w:p>
        </w:tc>
        <w:tc>
          <w:tcPr>
            <w:tcW w:w="1634" w:type="dxa"/>
          </w:tcPr>
          <w:p w14:paraId="3B3BF38B" w14:textId="77777777" w:rsidR="00CD20C3" w:rsidRDefault="00B37609">
            <w:pPr>
              <w:pStyle w:val="TableParagraph"/>
              <w:spacing w:before="45"/>
              <w:ind w:right="91"/>
              <w:jc w:val="right"/>
              <w:rPr>
                <w:sz w:val="16"/>
              </w:rPr>
            </w:pPr>
            <w:r>
              <w:rPr>
                <w:sz w:val="16"/>
              </w:rPr>
              <w:t>9639.18</w:t>
            </w:r>
          </w:p>
        </w:tc>
      </w:tr>
      <w:tr w:rsidR="00CD20C3" w14:paraId="2E2453A5" w14:textId="77777777">
        <w:trPr>
          <w:trHeight w:val="285"/>
        </w:trPr>
        <w:tc>
          <w:tcPr>
            <w:tcW w:w="3241" w:type="dxa"/>
          </w:tcPr>
          <w:p w14:paraId="03DCE15F" w14:textId="77777777" w:rsidR="00CD20C3" w:rsidRDefault="00B37609">
            <w:pPr>
              <w:pStyle w:val="TableParagraph"/>
              <w:spacing w:before="45"/>
              <w:ind w:left="148"/>
              <w:rPr>
                <w:sz w:val="16"/>
              </w:rPr>
            </w:pPr>
            <w:r>
              <w:rPr>
                <w:sz w:val="16"/>
              </w:rPr>
              <w:t>Oceniteľné práva</w:t>
            </w:r>
          </w:p>
        </w:tc>
        <w:tc>
          <w:tcPr>
            <w:tcW w:w="540" w:type="dxa"/>
          </w:tcPr>
          <w:p w14:paraId="4BBEB022" w14:textId="77777777" w:rsidR="00CD20C3" w:rsidRDefault="00B37609">
            <w:pPr>
              <w:pStyle w:val="TableParagraph"/>
              <w:spacing w:before="45"/>
              <w:ind w:left="159" w:right="147"/>
              <w:jc w:val="center"/>
              <w:rPr>
                <w:sz w:val="16"/>
              </w:rPr>
            </w:pPr>
            <w:r>
              <w:rPr>
                <w:sz w:val="16"/>
              </w:rPr>
              <w:t>03</w:t>
            </w:r>
          </w:p>
        </w:tc>
        <w:tc>
          <w:tcPr>
            <w:tcW w:w="1375" w:type="dxa"/>
          </w:tcPr>
          <w:p w14:paraId="6D77F226" w14:textId="77777777" w:rsidR="00CD20C3" w:rsidRDefault="00B37609">
            <w:pPr>
              <w:pStyle w:val="TableParagraph"/>
              <w:spacing w:before="45"/>
              <w:ind w:right="94"/>
              <w:jc w:val="right"/>
              <w:rPr>
                <w:sz w:val="16"/>
              </w:rPr>
            </w:pPr>
            <w:r>
              <w:rPr>
                <w:sz w:val="16"/>
              </w:rPr>
              <w:t>0.00</w:t>
            </w:r>
          </w:p>
        </w:tc>
        <w:tc>
          <w:tcPr>
            <w:tcW w:w="1253" w:type="dxa"/>
          </w:tcPr>
          <w:p w14:paraId="2D9187ED" w14:textId="77777777" w:rsidR="00CD20C3" w:rsidRDefault="00B37609">
            <w:pPr>
              <w:pStyle w:val="TableParagraph"/>
              <w:spacing w:before="45"/>
              <w:ind w:right="94"/>
              <w:jc w:val="right"/>
              <w:rPr>
                <w:sz w:val="16"/>
              </w:rPr>
            </w:pPr>
            <w:r>
              <w:rPr>
                <w:sz w:val="16"/>
              </w:rPr>
              <w:t>0.00</w:t>
            </w:r>
          </w:p>
        </w:tc>
        <w:tc>
          <w:tcPr>
            <w:tcW w:w="1260" w:type="dxa"/>
          </w:tcPr>
          <w:p w14:paraId="43186D22" w14:textId="77777777" w:rsidR="00CD20C3" w:rsidRDefault="00B37609">
            <w:pPr>
              <w:pStyle w:val="TableParagraph"/>
              <w:spacing w:before="45"/>
              <w:ind w:right="94"/>
              <w:jc w:val="right"/>
              <w:rPr>
                <w:sz w:val="16"/>
              </w:rPr>
            </w:pPr>
            <w:r>
              <w:rPr>
                <w:sz w:val="16"/>
              </w:rPr>
              <w:t>0.00</w:t>
            </w:r>
          </w:p>
        </w:tc>
        <w:tc>
          <w:tcPr>
            <w:tcW w:w="886" w:type="dxa"/>
          </w:tcPr>
          <w:p w14:paraId="1B1F899F" w14:textId="77777777" w:rsidR="00CD20C3" w:rsidRDefault="00B37609">
            <w:pPr>
              <w:pStyle w:val="TableParagraph"/>
              <w:spacing w:before="45"/>
              <w:ind w:right="94"/>
              <w:jc w:val="right"/>
              <w:rPr>
                <w:sz w:val="16"/>
              </w:rPr>
            </w:pPr>
            <w:r>
              <w:rPr>
                <w:sz w:val="16"/>
              </w:rPr>
              <w:t>0.00</w:t>
            </w:r>
          </w:p>
        </w:tc>
        <w:tc>
          <w:tcPr>
            <w:tcW w:w="1634" w:type="dxa"/>
          </w:tcPr>
          <w:p w14:paraId="23EF4B31" w14:textId="77777777" w:rsidR="00CD20C3" w:rsidRDefault="00B37609">
            <w:pPr>
              <w:pStyle w:val="TableParagraph"/>
              <w:spacing w:before="45"/>
              <w:ind w:right="91"/>
              <w:jc w:val="right"/>
              <w:rPr>
                <w:sz w:val="16"/>
              </w:rPr>
            </w:pPr>
            <w:r>
              <w:rPr>
                <w:sz w:val="16"/>
              </w:rPr>
              <w:t>0.00</w:t>
            </w:r>
          </w:p>
        </w:tc>
      </w:tr>
      <w:tr w:rsidR="00CD20C3" w14:paraId="5B3086FA" w14:textId="77777777">
        <w:trPr>
          <w:trHeight w:val="282"/>
        </w:trPr>
        <w:tc>
          <w:tcPr>
            <w:tcW w:w="3241" w:type="dxa"/>
          </w:tcPr>
          <w:p w14:paraId="42A9A74D" w14:textId="77777777" w:rsidR="00CD20C3" w:rsidRDefault="00B37609">
            <w:pPr>
              <w:pStyle w:val="TableParagraph"/>
              <w:spacing w:before="45"/>
              <w:ind w:left="148"/>
              <w:rPr>
                <w:sz w:val="16"/>
              </w:rPr>
            </w:pPr>
            <w:r>
              <w:rPr>
                <w:sz w:val="16"/>
              </w:rPr>
              <w:t>Drobný dlhodobý nehmotný majetok</w:t>
            </w:r>
          </w:p>
        </w:tc>
        <w:tc>
          <w:tcPr>
            <w:tcW w:w="540" w:type="dxa"/>
          </w:tcPr>
          <w:p w14:paraId="0183FDF5" w14:textId="77777777" w:rsidR="00CD20C3" w:rsidRDefault="00B37609">
            <w:pPr>
              <w:pStyle w:val="TableParagraph"/>
              <w:spacing w:before="45"/>
              <w:ind w:left="159" w:right="147"/>
              <w:jc w:val="center"/>
              <w:rPr>
                <w:sz w:val="16"/>
              </w:rPr>
            </w:pPr>
            <w:r>
              <w:rPr>
                <w:sz w:val="16"/>
              </w:rPr>
              <w:t>04</w:t>
            </w:r>
          </w:p>
        </w:tc>
        <w:tc>
          <w:tcPr>
            <w:tcW w:w="1375" w:type="dxa"/>
          </w:tcPr>
          <w:p w14:paraId="3FB25055" w14:textId="77777777" w:rsidR="00CD20C3" w:rsidRDefault="00B37609">
            <w:pPr>
              <w:pStyle w:val="TableParagraph"/>
              <w:spacing w:before="45"/>
              <w:ind w:right="95"/>
              <w:jc w:val="right"/>
              <w:rPr>
                <w:sz w:val="16"/>
              </w:rPr>
            </w:pPr>
            <w:r>
              <w:rPr>
                <w:sz w:val="16"/>
              </w:rPr>
              <w:t>859.72</w:t>
            </w:r>
          </w:p>
        </w:tc>
        <w:tc>
          <w:tcPr>
            <w:tcW w:w="1253" w:type="dxa"/>
          </w:tcPr>
          <w:p w14:paraId="36C0ACCA" w14:textId="77777777" w:rsidR="00CD20C3" w:rsidRDefault="00B37609">
            <w:pPr>
              <w:pStyle w:val="TableParagraph"/>
              <w:spacing w:before="45"/>
              <w:ind w:right="94"/>
              <w:jc w:val="right"/>
              <w:rPr>
                <w:sz w:val="16"/>
              </w:rPr>
            </w:pPr>
            <w:r>
              <w:rPr>
                <w:sz w:val="16"/>
              </w:rPr>
              <w:t>0.00</w:t>
            </w:r>
          </w:p>
        </w:tc>
        <w:tc>
          <w:tcPr>
            <w:tcW w:w="1260" w:type="dxa"/>
          </w:tcPr>
          <w:p w14:paraId="18B19382" w14:textId="77777777" w:rsidR="00CD20C3" w:rsidRDefault="00B37609">
            <w:pPr>
              <w:pStyle w:val="TableParagraph"/>
              <w:spacing w:before="45"/>
              <w:ind w:right="94"/>
              <w:jc w:val="right"/>
              <w:rPr>
                <w:sz w:val="16"/>
              </w:rPr>
            </w:pPr>
            <w:r>
              <w:rPr>
                <w:sz w:val="16"/>
              </w:rPr>
              <w:t>0.00</w:t>
            </w:r>
          </w:p>
        </w:tc>
        <w:tc>
          <w:tcPr>
            <w:tcW w:w="886" w:type="dxa"/>
          </w:tcPr>
          <w:p w14:paraId="6F7498B2" w14:textId="77777777" w:rsidR="00CD20C3" w:rsidRDefault="00B37609">
            <w:pPr>
              <w:pStyle w:val="TableParagraph"/>
              <w:spacing w:before="45"/>
              <w:ind w:right="94"/>
              <w:jc w:val="right"/>
              <w:rPr>
                <w:sz w:val="16"/>
              </w:rPr>
            </w:pPr>
            <w:r>
              <w:rPr>
                <w:sz w:val="16"/>
              </w:rPr>
              <w:t>0.00</w:t>
            </w:r>
          </w:p>
        </w:tc>
        <w:tc>
          <w:tcPr>
            <w:tcW w:w="1634" w:type="dxa"/>
          </w:tcPr>
          <w:p w14:paraId="6712E6E3" w14:textId="77777777" w:rsidR="00CD20C3" w:rsidRDefault="00B37609">
            <w:pPr>
              <w:pStyle w:val="TableParagraph"/>
              <w:spacing w:before="45"/>
              <w:ind w:right="91"/>
              <w:jc w:val="right"/>
              <w:rPr>
                <w:sz w:val="16"/>
              </w:rPr>
            </w:pPr>
            <w:r>
              <w:rPr>
                <w:sz w:val="16"/>
              </w:rPr>
              <w:t>859.72</w:t>
            </w:r>
          </w:p>
        </w:tc>
      </w:tr>
      <w:tr w:rsidR="00CD20C3" w14:paraId="65948469" w14:textId="77777777">
        <w:trPr>
          <w:trHeight w:val="285"/>
        </w:trPr>
        <w:tc>
          <w:tcPr>
            <w:tcW w:w="3241" w:type="dxa"/>
          </w:tcPr>
          <w:p w14:paraId="6FB70FF7" w14:textId="77777777" w:rsidR="00CD20C3" w:rsidRDefault="00B37609">
            <w:pPr>
              <w:pStyle w:val="TableParagraph"/>
              <w:spacing w:before="45"/>
              <w:ind w:left="148"/>
              <w:rPr>
                <w:sz w:val="16"/>
              </w:rPr>
            </w:pPr>
            <w:r>
              <w:rPr>
                <w:sz w:val="16"/>
              </w:rPr>
              <w:t>Ostatný dlhodobý nehmotný majetok</w:t>
            </w:r>
          </w:p>
        </w:tc>
        <w:tc>
          <w:tcPr>
            <w:tcW w:w="540" w:type="dxa"/>
          </w:tcPr>
          <w:p w14:paraId="5CEC6D31" w14:textId="77777777" w:rsidR="00CD20C3" w:rsidRDefault="00B37609">
            <w:pPr>
              <w:pStyle w:val="TableParagraph"/>
              <w:spacing w:before="45"/>
              <w:ind w:left="159" w:right="147"/>
              <w:jc w:val="center"/>
              <w:rPr>
                <w:sz w:val="16"/>
              </w:rPr>
            </w:pPr>
            <w:r>
              <w:rPr>
                <w:sz w:val="16"/>
              </w:rPr>
              <w:t>05</w:t>
            </w:r>
          </w:p>
        </w:tc>
        <w:tc>
          <w:tcPr>
            <w:tcW w:w="1375" w:type="dxa"/>
          </w:tcPr>
          <w:p w14:paraId="7525D161" w14:textId="77777777" w:rsidR="00CD20C3" w:rsidRDefault="00B37609">
            <w:pPr>
              <w:pStyle w:val="TableParagraph"/>
              <w:spacing w:before="45"/>
              <w:ind w:right="94"/>
              <w:jc w:val="right"/>
              <w:rPr>
                <w:sz w:val="16"/>
              </w:rPr>
            </w:pPr>
            <w:r>
              <w:rPr>
                <w:sz w:val="16"/>
              </w:rPr>
              <w:t>0.00</w:t>
            </w:r>
          </w:p>
        </w:tc>
        <w:tc>
          <w:tcPr>
            <w:tcW w:w="1253" w:type="dxa"/>
          </w:tcPr>
          <w:p w14:paraId="46DE7B9C" w14:textId="77777777" w:rsidR="00CD20C3" w:rsidRDefault="00B37609">
            <w:pPr>
              <w:pStyle w:val="TableParagraph"/>
              <w:spacing w:before="45"/>
              <w:ind w:right="94"/>
              <w:jc w:val="right"/>
              <w:rPr>
                <w:sz w:val="16"/>
              </w:rPr>
            </w:pPr>
            <w:r>
              <w:rPr>
                <w:sz w:val="16"/>
              </w:rPr>
              <w:t>0.00</w:t>
            </w:r>
          </w:p>
        </w:tc>
        <w:tc>
          <w:tcPr>
            <w:tcW w:w="1260" w:type="dxa"/>
          </w:tcPr>
          <w:p w14:paraId="6038F5CC" w14:textId="77777777" w:rsidR="00CD20C3" w:rsidRDefault="00B37609">
            <w:pPr>
              <w:pStyle w:val="TableParagraph"/>
              <w:spacing w:before="45"/>
              <w:ind w:right="94"/>
              <w:jc w:val="right"/>
              <w:rPr>
                <w:sz w:val="16"/>
              </w:rPr>
            </w:pPr>
            <w:r>
              <w:rPr>
                <w:sz w:val="16"/>
              </w:rPr>
              <w:t>0.00</w:t>
            </w:r>
          </w:p>
        </w:tc>
        <w:tc>
          <w:tcPr>
            <w:tcW w:w="886" w:type="dxa"/>
          </w:tcPr>
          <w:p w14:paraId="043A830E" w14:textId="77777777" w:rsidR="00CD20C3" w:rsidRDefault="00B37609">
            <w:pPr>
              <w:pStyle w:val="TableParagraph"/>
              <w:spacing w:before="45"/>
              <w:ind w:right="94"/>
              <w:jc w:val="right"/>
              <w:rPr>
                <w:sz w:val="16"/>
              </w:rPr>
            </w:pPr>
            <w:r>
              <w:rPr>
                <w:sz w:val="16"/>
              </w:rPr>
              <w:t>0.00</w:t>
            </w:r>
          </w:p>
        </w:tc>
        <w:tc>
          <w:tcPr>
            <w:tcW w:w="1634" w:type="dxa"/>
          </w:tcPr>
          <w:p w14:paraId="53C271CC" w14:textId="77777777" w:rsidR="00CD20C3" w:rsidRDefault="00B37609">
            <w:pPr>
              <w:pStyle w:val="TableParagraph"/>
              <w:spacing w:before="45"/>
              <w:ind w:right="91"/>
              <w:jc w:val="right"/>
              <w:rPr>
                <w:sz w:val="16"/>
              </w:rPr>
            </w:pPr>
            <w:r>
              <w:rPr>
                <w:sz w:val="16"/>
              </w:rPr>
              <w:t>0.00</w:t>
            </w:r>
          </w:p>
        </w:tc>
      </w:tr>
      <w:tr w:rsidR="00CD20C3" w14:paraId="1F783452" w14:textId="77777777">
        <w:trPr>
          <w:trHeight w:val="282"/>
        </w:trPr>
        <w:tc>
          <w:tcPr>
            <w:tcW w:w="3241" w:type="dxa"/>
          </w:tcPr>
          <w:p w14:paraId="0DA8A02A" w14:textId="77777777" w:rsidR="00CD20C3" w:rsidRDefault="00B37609">
            <w:pPr>
              <w:pStyle w:val="TableParagraph"/>
              <w:spacing w:before="45"/>
              <w:ind w:left="148"/>
              <w:rPr>
                <w:sz w:val="16"/>
              </w:rPr>
            </w:pPr>
            <w:r>
              <w:rPr>
                <w:sz w:val="16"/>
              </w:rPr>
              <w:t xml:space="preserve">Obstaranie dlhodobého nehmotného </w:t>
            </w:r>
            <w:proofErr w:type="spellStart"/>
            <w:r>
              <w:rPr>
                <w:sz w:val="16"/>
              </w:rPr>
              <w:t>majetk</w:t>
            </w:r>
            <w:proofErr w:type="spellEnd"/>
          </w:p>
        </w:tc>
        <w:tc>
          <w:tcPr>
            <w:tcW w:w="540" w:type="dxa"/>
          </w:tcPr>
          <w:p w14:paraId="191533F1" w14:textId="77777777" w:rsidR="00CD20C3" w:rsidRDefault="00B37609">
            <w:pPr>
              <w:pStyle w:val="TableParagraph"/>
              <w:spacing w:before="45"/>
              <w:ind w:left="159" w:right="147"/>
              <w:jc w:val="center"/>
              <w:rPr>
                <w:sz w:val="16"/>
              </w:rPr>
            </w:pPr>
            <w:r>
              <w:rPr>
                <w:sz w:val="16"/>
              </w:rPr>
              <w:t>06</w:t>
            </w:r>
          </w:p>
        </w:tc>
        <w:tc>
          <w:tcPr>
            <w:tcW w:w="1375" w:type="dxa"/>
          </w:tcPr>
          <w:p w14:paraId="5D765F5E" w14:textId="77777777" w:rsidR="00CD20C3" w:rsidRDefault="00B37609">
            <w:pPr>
              <w:pStyle w:val="TableParagraph"/>
              <w:spacing w:before="45"/>
              <w:ind w:right="94"/>
              <w:jc w:val="right"/>
              <w:rPr>
                <w:sz w:val="16"/>
              </w:rPr>
            </w:pPr>
            <w:r>
              <w:rPr>
                <w:sz w:val="16"/>
              </w:rPr>
              <w:t>0.00</w:t>
            </w:r>
          </w:p>
        </w:tc>
        <w:tc>
          <w:tcPr>
            <w:tcW w:w="1253" w:type="dxa"/>
          </w:tcPr>
          <w:p w14:paraId="2135898B" w14:textId="77777777" w:rsidR="00CD20C3" w:rsidRDefault="00B37609">
            <w:pPr>
              <w:pStyle w:val="TableParagraph"/>
              <w:spacing w:before="45"/>
              <w:ind w:right="94"/>
              <w:jc w:val="right"/>
              <w:rPr>
                <w:sz w:val="16"/>
              </w:rPr>
            </w:pPr>
            <w:r>
              <w:rPr>
                <w:sz w:val="16"/>
              </w:rPr>
              <w:t>0.00</w:t>
            </w:r>
          </w:p>
        </w:tc>
        <w:tc>
          <w:tcPr>
            <w:tcW w:w="1260" w:type="dxa"/>
          </w:tcPr>
          <w:p w14:paraId="1DEA5EA8" w14:textId="77777777" w:rsidR="00CD20C3" w:rsidRDefault="00B37609">
            <w:pPr>
              <w:pStyle w:val="TableParagraph"/>
              <w:spacing w:before="45"/>
              <w:ind w:right="94"/>
              <w:jc w:val="right"/>
              <w:rPr>
                <w:sz w:val="16"/>
              </w:rPr>
            </w:pPr>
            <w:r>
              <w:rPr>
                <w:sz w:val="16"/>
              </w:rPr>
              <w:t>0.00</w:t>
            </w:r>
          </w:p>
        </w:tc>
        <w:tc>
          <w:tcPr>
            <w:tcW w:w="886" w:type="dxa"/>
          </w:tcPr>
          <w:p w14:paraId="433E1F9C" w14:textId="77777777" w:rsidR="00CD20C3" w:rsidRDefault="00B37609">
            <w:pPr>
              <w:pStyle w:val="TableParagraph"/>
              <w:spacing w:before="45"/>
              <w:ind w:right="94"/>
              <w:jc w:val="right"/>
              <w:rPr>
                <w:sz w:val="16"/>
              </w:rPr>
            </w:pPr>
            <w:r>
              <w:rPr>
                <w:sz w:val="16"/>
              </w:rPr>
              <w:t>0.00</w:t>
            </w:r>
          </w:p>
        </w:tc>
        <w:tc>
          <w:tcPr>
            <w:tcW w:w="1634" w:type="dxa"/>
          </w:tcPr>
          <w:p w14:paraId="414F6F93" w14:textId="77777777" w:rsidR="00CD20C3" w:rsidRDefault="00B37609">
            <w:pPr>
              <w:pStyle w:val="TableParagraph"/>
              <w:spacing w:before="45"/>
              <w:ind w:right="91"/>
              <w:jc w:val="right"/>
              <w:rPr>
                <w:sz w:val="16"/>
              </w:rPr>
            </w:pPr>
            <w:r>
              <w:rPr>
                <w:sz w:val="16"/>
              </w:rPr>
              <w:t>0.00</w:t>
            </w:r>
          </w:p>
        </w:tc>
      </w:tr>
      <w:tr w:rsidR="00CD20C3" w14:paraId="68A2D549" w14:textId="77777777">
        <w:trPr>
          <w:trHeight w:val="285"/>
        </w:trPr>
        <w:tc>
          <w:tcPr>
            <w:tcW w:w="3241" w:type="dxa"/>
          </w:tcPr>
          <w:p w14:paraId="617BE010" w14:textId="77777777" w:rsidR="00CD20C3" w:rsidRDefault="00B37609">
            <w:pPr>
              <w:pStyle w:val="TableParagraph"/>
              <w:spacing w:before="45"/>
              <w:ind w:left="148"/>
              <w:rPr>
                <w:sz w:val="16"/>
              </w:rPr>
            </w:pPr>
            <w:r>
              <w:rPr>
                <w:sz w:val="16"/>
              </w:rPr>
              <w:t xml:space="preserve">Poskytnuté preddavky na dlhodobý </w:t>
            </w:r>
            <w:proofErr w:type="spellStart"/>
            <w:r>
              <w:rPr>
                <w:sz w:val="16"/>
              </w:rPr>
              <w:t>nehmot</w:t>
            </w:r>
            <w:proofErr w:type="spellEnd"/>
          </w:p>
        </w:tc>
        <w:tc>
          <w:tcPr>
            <w:tcW w:w="540" w:type="dxa"/>
          </w:tcPr>
          <w:p w14:paraId="684FC171" w14:textId="77777777" w:rsidR="00CD20C3" w:rsidRDefault="00B37609">
            <w:pPr>
              <w:pStyle w:val="TableParagraph"/>
              <w:spacing w:before="45"/>
              <w:ind w:left="159" w:right="147"/>
              <w:jc w:val="center"/>
              <w:rPr>
                <w:sz w:val="16"/>
              </w:rPr>
            </w:pPr>
            <w:r>
              <w:rPr>
                <w:sz w:val="16"/>
              </w:rPr>
              <w:t>07</w:t>
            </w:r>
          </w:p>
        </w:tc>
        <w:tc>
          <w:tcPr>
            <w:tcW w:w="1375" w:type="dxa"/>
          </w:tcPr>
          <w:p w14:paraId="56BD0103" w14:textId="77777777" w:rsidR="00CD20C3" w:rsidRDefault="00B37609">
            <w:pPr>
              <w:pStyle w:val="TableParagraph"/>
              <w:spacing w:before="45"/>
              <w:ind w:right="94"/>
              <w:jc w:val="right"/>
              <w:rPr>
                <w:sz w:val="16"/>
              </w:rPr>
            </w:pPr>
            <w:r>
              <w:rPr>
                <w:sz w:val="16"/>
              </w:rPr>
              <w:t>0.00</w:t>
            </w:r>
          </w:p>
        </w:tc>
        <w:tc>
          <w:tcPr>
            <w:tcW w:w="1253" w:type="dxa"/>
          </w:tcPr>
          <w:p w14:paraId="2BDCBEB0" w14:textId="77777777" w:rsidR="00CD20C3" w:rsidRDefault="00B37609">
            <w:pPr>
              <w:pStyle w:val="TableParagraph"/>
              <w:spacing w:before="45"/>
              <w:ind w:right="94"/>
              <w:jc w:val="right"/>
              <w:rPr>
                <w:sz w:val="16"/>
              </w:rPr>
            </w:pPr>
            <w:r>
              <w:rPr>
                <w:sz w:val="16"/>
              </w:rPr>
              <w:t>0.00</w:t>
            </w:r>
          </w:p>
        </w:tc>
        <w:tc>
          <w:tcPr>
            <w:tcW w:w="1260" w:type="dxa"/>
          </w:tcPr>
          <w:p w14:paraId="4E8C1D4F" w14:textId="77777777" w:rsidR="00CD20C3" w:rsidRDefault="00B37609">
            <w:pPr>
              <w:pStyle w:val="TableParagraph"/>
              <w:spacing w:before="45"/>
              <w:ind w:right="94"/>
              <w:jc w:val="right"/>
              <w:rPr>
                <w:sz w:val="16"/>
              </w:rPr>
            </w:pPr>
            <w:r>
              <w:rPr>
                <w:sz w:val="16"/>
              </w:rPr>
              <w:t>0.00</w:t>
            </w:r>
          </w:p>
        </w:tc>
        <w:tc>
          <w:tcPr>
            <w:tcW w:w="886" w:type="dxa"/>
          </w:tcPr>
          <w:p w14:paraId="704D4274" w14:textId="77777777" w:rsidR="00CD20C3" w:rsidRDefault="00B37609">
            <w:pPr>
              <w:pStyle w:val="TableParagraph"/>
              <w:spacing w:before="45"/>
              <w:ind w:right="94"/>
              <w:jc w:val="right"/>
              <w:rPr>
                <w:sz w:val="16"/>
              </w:rPr>
            </w:pPr>
            <w:r>
              <w:rPr>
                <w:sz w:val="16"/>
              </w:rPr>
              <w:t>0.00</w:t>
            </w:r>
          </w:p>
        </w:tc>
        <w:tc>
          <w:tcPr>
            <w:tcW w:w="1634" w:type="dxa"/>
          </w:tcPr>
          <w:p w14:paraId="5EFB456A" w14:textId="77777777" w:rsidR="00CD20C3" w:rsidRDefault="00B37609">
            <w:pPr>
              <w:pStyle w:val="TableParagraph"/>
              <w:spacing w:before="45"/>
              <w:ind w:right="91"/>
              <w:jc w:val="right"/>
              <w:rPr>
                <w:sz w:val="16"/>
              </w:rPr>
            </w:pPr>
            <w:r>
              <w:rPr>
                <w:sz w:val="16"/>
              </w:rPr>
              <w:t>0.00</w:t>
            </w:r>
          </w:p>
        </w:tc>
      </w:tr>
      <w:tr w:rsidR="00CD20C3" w14:paraId="5B1C07D6" w14:textId="77777777">
        <w:trPr>
          <w:trHeight w:val="282"/>
        </w:trPr>
        <w:tc>
          <w:tcPr>
            <w:tcW w:w="3241" w:type="dxa"/>
          </w:tcPr>
          <w:p w14:paraId="49DD534C" w14:textId="77777777" w:rsidR="00CD20C3" w:rsidRDefault="00B37609">
            <w:pPr>
              <w:pStyle w:val="TableParagraph"/>
              <w:spacing w:before="45"/>
              <w:ind w:left="107"/>
              <w:rPr>
                <w:sz w:val="16"/>
              </w:rPr>
            </w:pPr>
            <w:r>
              <w:rPr>
                <w:sz w:val="16"/>
              </w:rPr>
              <w:t xml:space="preserve">Dlhodobý </w:t>
            </w:r>
            <w:proofErr w:type="spellStart"/>
            <w:r>
              <w:rPr>
                <w:sz w:val="16"/>
              </w:rPr>
              <w:t>nehm</w:t>
            </w:r>
            <w:proofErr w:type="spellEnd"/>
            <w:r>
              <w:rPr>
                <w:sz w:val="16"/>
              </w:rPr>
              <w:t>. majetok SPOLU</w:t>
            </w:r>
          </w:p>
        </w:tc>
        <w:tc>
          <w:tcPr>
            <w:tcW w:w="540" w:type="dxa"/>
          </w:tcPr>
          <w:p w14:paraId="4AD1552A" w14:textId="77777777" w:rsidR="00CD20C3" w:rsidRDefault="00B37609">
            <w:pPr>
              <w:pStyle w:val="TableParagraph"/>
              <w:spacing w:before="45"/>
              <w:ind w:left="159" w:right="147"/>
              <w:jc w:val="center"/>
              <w:rPr>
                <w:sz w:val="16"/>
              </w:rPr>
            </w:pPr>
            <w:r>
              <w:rPr>
                <w:sz w:val="16"/>
              </w:rPr>
              <w:t>08</w:t>
            </w:r>
          </w:p>
        </w:tc>
        <w:tc>
          <w:tcPr>
            <w:tcW w:w="1375" w:type="dxa"/>
          </w:tcPr>
          <w:p w14:paraId="5BBCFBD5" w14:textId="77777777" w:rsidR="00CD20C3" w:rsidRDefault="00B37609">
            <w:pPr>
              <w:pStyle w:val="TableParagraph"/>
              <w:spacing w:before="45"/>
              <w:ind w:right="95"/>
              <w:jc w:val="right"/>
              <w:rPr>
                <w:sz w:val="16"/>
              </w:rPr>
            </w:pPr>
            <w:r>
              <w:rPr>
                <w:sz w:val="16"/>
              </w:rPr>
              <w:t>10498.90</w:t>
            </w:r>
          </w:p>
        </w:tc>
        <w:tc>
          <w:tcPr>
            <w:tcW w:w="1253" w:type="dxa"/>
          </w:tcPr>
          <w:p w14:paraId="7C15F078" w14:textId="77777777" w:rsidR="00CD20C3" w:rsidRDefault="00B37609">
            <w:pPr>
              <w:pStyle w:val="TableParagraph"/>
              <w:spacing w:before="45"/>
              <w:ind w:right="94"/>
              <w:jc w:val="right"/>
              <w:rPr>
                <w:sz w:val="16"/>
              </w:rPr>
            </w:pPr>
            <w:r>
              <w:rPr>
                <w:sz w:val="16"/>
              </w:rPr>
              <w:t>0.00</w:t>
            </w:r>
          </w:p>
        </w:tc>
        <w:tc>
          <w:tcPr>
            <w:tcW w:w="1260" w:type="dxa"/>
          </w:tcPr>
          <w:p w14:paraId="70B7207B" w14:textId="77777777" w:rsidR="00CD20C3" w:rsidRDefault="00B37609">
            <w:pPr>
              <w:pStyle w:val="TableParagraph"/>
              <w:spacing w:before="45"/>
              <w:ind w:right="94"/>
              <w:jc w:val="right"/>
              <w:rPr>
                <w:sz w:val="16"/>
              </w:rPr>
            </w:pPr>
            <w:r>
              <w:rPr>
                <w:sz w:val="16"/>
              </w:rPr>
              <w:t>0.00</w:t>
            </w:r>
          </w:p>
        </w:tc>
        <w:tc>
          <w:tcPr>
            <w:tcW w:w="886" w:type="dxa"/>
          </w:tcPr>
          <w:p w14:paraId="3C65F64F" w14:textId="77777777" w:rsidR="00CD20C3" w:rsidRDefault="00B37609">
            <w:pPr>
              <w:pStyle w:val="TableParagraph"/>
              <w:spacing w:before="45"/>
              <w:ind w:right="94"/>
              <w:jc w:val="right"/>
              <w:rPr>
                <w:sz w:val="16"/>
              </w:rPr>
            </w:pPr>
            <w:r>
              <w:rPr>
                <w:sz w:val="16"/>
              </w:rPr>
              <w:t>0.00</w:t>
            </w:r>
          </w:p>
        </w:tc>
        <w:tc>
          <w:tcPr>
            <w:tcW w:w="1634" w:type="dxa"/>
          </w:tcPr>
          <w:p w14:paraId="2EA716A2" w14:textId="77777777" w:rsidR="00CD20C3" w:rsidRDefault="00B37609">
            <w:pPr>
              <w:pStyle w:val="TableParagraph"/>
              <w:spacing w:before="45"/>
              <w:ind w:right="92"/>
              <w:jc w:val="right"/>
              <w:rPr>
                <w:sz w:val="16"/>
              </w:rPr>
            </w:pPr>
            <w:r>
              <w:rPr>
                <w:sz w:val="16"/>
              </w:rPr>
              <w:t>10498.90</w:t>
            </w:r>
          </w:p>
        </w:tc>
      </w:tr>
      <w:tr w:rsidR="00CD20C3" w14:paraId="087AA168" w14:textId="77777777">
        <w:trPr>
          <w:trHeight w:val="285"/>
        </w:trPr>
        <w:tc>
          <w:tcPr>
            <w:tcW w:w="3241" w:type="dxa"/>
          </w:tcPr>
          <w:p w14:paraId="5D65856A" w14:textId="77777777" w:rsidR="00CD20C3" w:rsidRDefault="00B37609">
            <w:pPr>
              <w:pStyle w:val="TableParagraph"/>
              <w:spacing w:before="45"/>
              <w:ind w:left="148"/>
              <w:rPr>
                <w:sz w:val="16"/>
              </w:rPr>
            </w:pPr>
            <w:r>
              <w:rPr>
                <w:sz w:val="16"/>
              </w:rPr>
              <w:t>Pozemky</w:t>
            </w:r>
          </w:p>
        </w:tc>
        <w:tc>
          <w:tcPr>
            <w:tcW w:w="540" w:type="dxa"/>
          </w:tcPr>
          <w:p w14:paraId="1ABC2A32" w14:textId="77777777" w:rsidR="00CD20C3" w:rsidRDefault="00B37609">
            <w:pPr>
              <w:pStyle w:val="TableParagraph"/>
              <w:spacing w:before="45"/>
              <w:ind w:left="159" w:right="147"/>
              <w:jc w:val="center"/>
              <w:rPr>
                <w:sz w:val="16"/>
              </w:rPr>
            </w:pPr>
            <w:r>
              <w:rPr>
                <w:sz w:val="16"/>
              </w:rPr>
              <w:t>09</w:t>
            </w:r>
          </w:p>
        </w:tc>
        <w:tc>
          <w:tcPr>
            <w:tcW w:w="1375" w:type="dxa"/>
          </w:tcPr>
          <w:p w14:paraId="3FAB8F37" w14:textId="77777777" w:rsidR="00CD20C3" w:rsidRDefault="00B37609">
            <w:pPr>
              <w:pStyle w:val="TableParagraph"/>
              <w:spacing w:before="45"/>
              <w:ind w:right="95"/>
              <w:jc w:val="right"/>
              <w:rPr>
                <w:sz w:val="16"/>
              </w:rPr>
            </w:pPr>
            <w:r>
              <w:rPr>
                <w:sz w:val="16"/>
              </w:rPr>
              <w:t>154202.35</w:t>
            </w:r>
          </w:p>
        </w:tc>
        <w:tc>
          <w:tcPr>
            <w:tcW w:w="1253" w:type="dxa"/>
          </w:tcPr>
          <w:p w14:paraId="33A1FCA9" w14:textId="77777777" w:rsidR="00CD20C3" w:rsidRDefault="00B37609">
            <w:pPr>
              <w:pStyle w:val="TableParagraph"/>
              <w:spacing w:before="45"/>
              <w:ind w:right="94"/>
              <w:jc w:val="right"/>
              <w:rPr>
                <w:sz w:val="16"/>
              </w:rPr>
            </w:pPr>
            <w:r>
              <w:rPr>
                <w:sz w:val="16"/>
              </w:rPr>
              <w:t>0.00</w:t>
            </w:r>
          </w:p>
        </w:tc>
        <w:tc>
          <w:tcPr>
            <w:tcW w:w="1260" w:type="dxa"/>
          </w:tcPr>
          <w:p w14:paraId="6866A467" w14:textId="77777777" w:rsidR="00CD20C3" w:rsidRDefault="00B37609">
            <w:pPr>
              <w:pStyle w:val="TableParagraph"/>
              <w:spacing w:before="45"/>
              <w:ind w:right="94"/>
              <w:jc w:val="right"/>
              <w:rPr>
                <w:sz w:val="16"/>
              </w:rPr>
            </w:pPr>
            <w:r>
              <w:rPr>
                <w:sz w:val="16"/>
              </w:rPr>
              <w:t>0.00</w:t>
            </w:r>
          </w:p>
        </w:tc>
        <w:tc>
          <w:tcPr>
            <w:tcW w:w="886" w:type="dxa"/>
          </w:tcPr>
          <w:p w14:paraId="44BDE86C" w14:textId="77777777" w:rsidR="00CD20C3" w:rsidRDefault="00B37609">
            <w:pPr>
              <w:pStyle w:val="TableParagraph"/>
              <w:spacing w:before="45"/>
              <w:ind w:right="94"/>
              <w:jc w:val="right"/>
              <w:rPr>
                <w:sz w:val="16"/>
              </w:rPr>
            </w:pPr>
            <w:r>
              <w:rPr>
                <w:sz w:val="16"/>
              </w:rPr>
              <w:t>0.00</w:t>
            </w:r>
          </w:p>
        </w:tc>
        <w:tc>
          <w:tcPr>
            <w:tcW w:w="1634" w:type="dxa"/>
          </w:tcPr>
          <w:p w14:paraId="448A4B61" w14:textId="77777777" w:rsidR="00CD20C3" w:rsidRDefault="00B37609">
            <w:pPr>
              <w:pStyle w:val="TableParagraph"/>
              <w:spacing w:before="45"/>
              <w:ind w:right="91"/>
              <w:jc w:val="right"/>
              <w:rPr>
                <w:sz w:val="16"/>
              </w:rPr>
            </w:pPr>
            <w:r>
              <w:rPr>
                <w:sz w:val="16"/>
              </w:rPr>
              <w:t>154202.35</w:t>
            </w:r>
          </w:p>
        </w:tc>
      </w:tr>
      <w:tr w:rsidR="00CD20C3" w14:paraId="2C3F3610" w14:textId="77777777">
        <w:trPr>
          <w:trHeight w:val="282"/>
        </w:trPr>
        <w:tc>
          <w:tcPr>
            <w:tcW w:w="3241" w:type="dxa"/>
          </w:tcPr>
          <w:p w14:paraId="638ECC19" w14:textId="77777777" w:rsidR="00CD20C3" w:rsidRDefault="00B37609">
            <w:pPr>
              <w:pStyle w:val="TableParagraph"/>
              <w:spacing w:before="45"/>
              <w:ind w:left="148"/>
              <w:rPr>
                <w:sz w:val="16"/>
              </w:rPr>
            </w:pPr>
            <w:r>
              <w:rPr>
                <w:sz w:val="16"/>
              </w:rPr>
              <w:t>Umelecké diela a zbierky</w:t>
            </w:r>
          </w:p>
        </w:tc>
        <w:tc>
          <w:tcPr>
            <w:tcW w:w="540" w:type="dxa"/>
          </w:tcPr>
          <w:p w14:paraId="7838D98F" w14:textId="77777777" w:rsidR="00CD20C3" w:rsidRDefault="00B37609">
            <w:pPr>
              <w:pStyle w:val="TableParagraph"/>
              <w:spacing w:before="45"/>
              <w:ind w:left="159" w:right="147"/>
              <w:jc w:val="center"/>
              <w:rPr>
                <w:sz w:val="16"/>
              </w:rPr>
            </w:pPr>
            <w:r>
              <w:rPr>
                <w:sz w:val="16"/>
              </w:rPr>
              <w:t>10</w:t>
            </w:r>
          </w:p>
        </w:tc>
        <w:tc>
          <w:tcPr>
            <w:tcW w:w="1375" w:type="dxa"/>
          </w:tcPr>
          <w:p w14:paraId="37FF342B" w14:textId="77777777" w:rsidR="00CD20C3" w:rsidRDefault="00B37609">
            <w:pPr>
              <w:pStyle w:val="TableParagraph"/>
              <w:spacing w:before="45"/>
              <w:ind w:right="94"/>
              <w:jc w:val="right"/>
              <w:rPr>
                <w:sz w:val="16"/>
              </w:rPr>
            </w:pPr>
            <w:r>
              <w:rPr>
                <w:sz w:val="16"/>
              </w:rPr>
              <w:t>0.00</w:t>
            </w:r>
          </w:p>
        </w:tc>
        <w:tc>
          <w:tcPr>
            <w:tcW w:w="1253" w:type="dxa"/>
          </w:tcPr>
          <w:p w14:paraId="54811AC7" w14:textId="77777777" w:rsidR="00CD20C3" w:rsidRDefault="00B37609">
            <w:pPr>
              <w:pStyle w:val="TableParagraph"/>
              <w:spacing w:before="45"/>
              <w:ind w:right="94"/>
              <w:jc w:val="right"/>
              <w:rPr>
                <w:sz w:val="16"/>
              </w:rPr>
            </w:pPr>
            <w:r>
              <w:rPr>
                <w:sz w:val="16"/>
              </w:rPr>
              <w:t>0.00</w:t>
            </w:r>
          </w:p>
        </w:tc>
        <w:tc>
          <w:tcPr>
            <w:tcW w:w="1260" w:type="dxa"/>
          </w:tcPr>
          <w:p w14:paraId="77ED373B" w14:textId="77777777" w:rsidR="00CD20C3" w:rsidRDefault="00B37609">
            <w:pPr>
              <w:pStyle w:val="TableParagraph"/>
              <w:spacing w:before="45"/>
              <w:ind w:right="94"/>
              <w:jc w:val="right"/>
              <w:rPr>
                <w:sz w:val="16"/>
              </w:rPr>
            </w:pPr>
            <w:r>
              <w:rPr>
                <w:sz w:val="16"/>
              </w:rPr>
              <w:t>0.00</w:t>
            </w:r>
          </w:p>
        </w:tc>
        <w:tc>
          <w:tcPr>
            <w:tcW w:w="886" w:type="dxa"/>
          </w:tcPr>
          <w:p w14:paraId="626CC4B3" w14:textId="77777777" w:rsidR="00CD20C3" w:rsidRDefault="00B37609">
            <w:pPr>
              <w:pStyle w:val="TableParagraph"/>
              <w:spacing w:before="45"/>
              <w:ind w:right="94"/>
              <w:jc w:val="right"/>
              <w:rPr>
                <w:sz w:val="16"/>
              </w:rPr>
            </w:pPr>
            <w:r>
              <w:rPr>
                <w:sz w:val="16"/>
              </w:rPr>
              <w:t>0.00</w:t>
            </w:r>
          </w:p>
        </w:tc>
        <w:tc>
          <w:tcPr>
            <w:tcW w:w="1634" w:type="dxa"/>
          </w:tcPr>
          <w:p w14:paraId="01C2E105" w14:textId="77777777" w:rsidR="00CD20C3" w:rsidRDefault="00B37609">
            <w:pPr>
              <w:pStyle w:val="TableParagraph"/>
              <w:spacing w:before="45"/>
              <w:ind w:right="91"/>
              <w:jc w:val="right"/>
              <w:rPr>
                <w:sz w:val="16"/>
              </w:rPr>
            </w:pPr>
            <w:r>
              <w:rPr>
                <w:sz w:val="16"/>
              </w:rPr>
              <w:t>0.00</w:t>
            </w:r>
          </w:p>
        </w:tc>
      </w:tr>
      <w:tr w:rsidR="00CD20C3" w14:paraId="5F6DF971" w14:textId="77777777">
        <w:trPr>
          <w:trHeight w:val="285"/>
        </w:trPr>
        <w:tc>
          <w:tcPr>
            <w:tcW w:w="3241" w:type="dxa"/>
          </w:tcPr>
          <w:p w14:paraId="1009D4F7" w14:textId="77777777" w:rsidR="00CD20C3" w:rsidRDefault="00B37609">
            <w:pPr>
              <w:pStyle w:val="TableParagraph"/>
              <w:spacing w:before="45"/>
              <w:ind w:left="148"/>
              <w:rPr>
                <w:sz w:val="16"/>
              </w:rPr>
            </w:pPr>
            <w:r>
              <w:rPr>
                <w:sz w:val="16"/>
              </w:rPr>
              <w:t>Predmety z drahých kovov</w:t>
            </w:r>
          </w:p>
        </w:tc>
        <w:tc>
          <w:tcPr>
            <w:tcW w:w="540" w:type="dxa"/>
          </w:tcPr>
          <w:p w14:paraId="643BC758" w14:textId="77777777" w:rsidR="00CD20C3" w:rsidRDefault="00B37609">
            <w:pPr>
              <w:pStyle w:val="TableParagraph"/>
              <w:spacing w:before="45"/>
              <w:ind w:left="159" w:right="147"/>
              <w:jc w:val="center"/>
              <w:rPr>
                <w:sz w:val="16"/>
              </w:rPr>
            </w:pPr>
            <w:r>
              <w:rPr>
                <w:sz w:val="16"/>
              </w:rPr>
              <w:t>11</w:t>
            </w:r>
          </w:p>
        </w:tc>
        <w:tc>
          <w:tcPr>
            <w:tcW w:w="1375" w:type="dxa"/>
          </w:tcPr>
          <w:p w14:paraId="645B5CF9" w14:textId="77777777" w:rsidR="00CD20C3" w:rsidRDefault="00B37609">
            <w:pPr>
              <w:pStyle w:val="TableParagraph"/>
              <w:spacing w:before="45"/>
              <w:ind w:right="94"/>
              <w:jc w:val="right"/>
              <w:rPr>
                <w:sz w:val="16"/>
              </w:rPr>
            </w:pPr>
            <w:r>
              <w:rPr>
                <w:sz w:val="16"/>
              </w:rPr>
              <w:t>0.00</w:t>
            </w:r>
          </w:p>
        </w:tc>
        <w:tc>
          <w:tcPr>
            <w:tcW w:w="1253" w:type="dxa"/>
          </w:tcPr>
          <w:p w14:paraId="200AACC7" w14:textId="77777777" w:rsidR="00CD20C3" w:rsidRDefault="00B37609">
            <w:pPr>
              <w:pStyle w:val="TableParagraph"/>
              <w:spacing w:before="45"/>
              <w:ind w:right="94"/>
              <w:jc w:val="right"/>
              <w:rPr>
                <w:sz w:val="16"/>
              </w:rPr>
            </w:pPr>
            <w:r>
              <w:rPr>
                <w:sz w:val="16"/>
              </w:rPr>
              <w:t>0.00</w:t>
            </w:r>
          </w:p>
        </w:tc>
        <w:tc>
          <w:tcPr>
            <w:tcW w:w="1260" w:type="dxa"/>
          </w:tcPr>
          <w:p w14:paraId="54930C7C" w14:textId="77777777" w:rsidR="00CD20C3" w:rsidRDefault="00B37609">
            <w:pPr>
              <w:pStyle w:val="TableParagraph"/>
              <w:spacing w:before="45"/>
              <w:ind w:right="94"/>
              <w:jc w:val="right"/>
              <w:rPr>
                <w:sz w:val="16"/>
              </w:rPr>
            </w:pPr>
            <w:r>
              <w:rPr>
                <w:sz w:val="16"/>
              </w:rPr>
              <w:t>0.00</w:t>
            </w:r>
          </w:p>
        </w:tc>
        <w:tc>
          <w:tcPr>
            <w:tcW w:w="886" w:type="dxa"/>
          </w:tcPr>
          <w:p w14:paraId="2852C1BF" w14:textId="77777777" w:rsidR="00CD20C3" w:rsidRDefault="00B37609">
            <w:pPr>
              <w:pStyle w:val="TableParagraph"/>
              <w:spacing w:before="45"/>
              <w:ind w:right="94"/>
              <w:jc w:val="right"/>
              <w:rPr>
                <w:sz w:val="16"/>
              </w:rPr>
            </w:pPr>
            <w:r>
              <w:rPr>
                <w:sz w:val="16"/>
              </w:rPr>
              <w:t>0.00</w:t>
            </w:r>
          </w:p>
        </w:tc>
        <w:tc>
          <w:tcPr>
            <w:tcW w:w="1634" w:type="dxa"/>
          </w:tcPr>
          <w:p w14:paraId="09DF87EB" w14:textId="77777777" w:rsidR="00CD20C3" w:rsidRDefault="00B37609">
            <w:pPr>
              <w:pStyle w:val="TableParagraph"/>
              <w:spacing w:before="45"/>
              <w:ind w:right="91"/>
              <w:jc w:val="right"/>
              <w:rPr>
                <w:sz w:val="16"/>
              </w:rPr>
            </w:pPr>
            <w:r>
              <w:rPr>
                <w:sz w:val="16"/>
              </w:rPr>
              <w:t>0.00</w:t>
            </w:r>
          </w:p>
        </w:tc>
      </w:tr>
      <w:tr w:rsidR="00CD20C3" w14:paraId="0A7D9032" w14:textId="77777777">
        <w:trPr>
          <w:trHeight w:val="282"/>
        </w:trPr>
        <w:tc>
          <w:tcPr>
            <w:tcW w:w="3241" w:type="dxa"/>
          </w:tcPr>
          <w:p w14:paraId="1907514D" w14:textId="77777777" w:rsidR="00CD20C3" w:rsidRDefault="00B37609">
            <w:pPr>
              <w:pStyle w:val="TableParagraph"/>
              <w:spacing w:before="45"/>
              <w:ind w:left="148"/>
              <w:rPr>
                <w:sz w:val="16"/>
              </w:rPr>
            </w:pPr>
            <w:r>
              <w:rPr>
                <w:sz w:val="16"/>
              </w:rPr>
              <w:t>Stavby</w:t>
            </w:r>
          </w:p>
        </w:tc>
        <w:tc>
          <w:tcPr>
            <w:tcW w:w="540" w:type="dxa"/>
          </w:tcPr>
          <w:p w14:paraId="48C6A401" w14:textId="77777777" w:rsidR="00CD20C3" w:rsidRDefault="00B37609">
            <w:pPr>
              <w:pStyle w:val="TableParagraph"/>
              <w:spacing w:before="45"/>
              <w:ind w:left="159" w:right="147"/>
              <w:jc w:val="center"/>
              <w:rPr>
                <w:sz w:val="16"/>
              </w:rPr>
            </w:pPr>
            <w:r>
              <w:rPr>
                <w:sz w:val="16"/>
              </w:rPr>
              <w:t>12</w:t>
            </w:r>
          </w:p>
        </w:tc>
        <w:tc>
          <w:tcPr>
            <w:tcW w:w="1375" w:type="dxa"/>
          </w:tcPr>
          <w:p w14:paraId="078E9A93" w14:textId="77777777" w:rsidR="00CD20C3" w:rsidRDefault="00B37609">
            <w:pPr>
              <w:pStyle w:val="TableParagraph"/>
              <w:spacing w:before="45"/>
              <w:ind w:right="95"/>
              <w:jc w:val="right"/>
              <w:rPr>
                <w:sz w:val="16"/>
              </w:rPr>
            </w:pPr>
            <w:r>
              <w:rPr>
                <w:sz w:val="16"/>
              </w:rPr>
              <w:t>508733.82</w:t>
            </w:r>
          </w:p>
        </w:tc>
        <w:tc>
          <w:tcPr>
            <w:tcW w:w="1253" w:type="dxa"/>
          </w:tcPr>
          <w:p w14:paraId="04CCB593" w14:textId="77777777" w:rsidR="00CD20C3" w:rsidRDefault="00B37609">
            <w:pPr>
              <w:pStyle w:val="TableParagraph"/>
              <w:spacing w:before="45"/>
              <w:ind w:right="94"/>
              <w:jc w:val="right"/>
              <w:rPr>
                <w:sz w:val="16"/>
              </w:rPr>
            </w:pPr>
            <w:r>
              <w:rPr>
                <w:sz w:val="16"/>
              </w:rPr>
              <w:t>0.00</w:t>
            </w:r>
          </w:p>
        </w:tc>
        <w:tc>
          <w:tcPr>
            <w:tcW w:w="1260" w:type="dxa"/>
          </w:tcPr>
          <w:p w14:paraId="3C5E7669" w14:textId="77777777" w:rsidR="00CD20C3" w:rsidRDefault="00B37609">
            <w:pPr>
              <w:pStyle w:val="TableParagraph"/>
              <w:spacing w:before="45"/>
              <w:ind w:right="94"/>
              <w:jc w:val="right"/>
              <w:rPr>
                <w:sz w:val="16"/>
              </w:rPr>
            </w:pPr>
            <w:r>
              <w:rPr>
                <w:sz w:val="16"/>
              </w:rPr>
              <w:t>0.00</w:t>
            </w:r>
          </w:p>
        </w:tc>
        <w:tc>
          <w:tcPr>
            <w:tcW w:w="886" w:type="dxa"/>
          </w:tcPr>
          <w:p w14:paraId="0EF161DB" w14:textId="77777777" w:rsidR="00CD20C3" w:rsidRDefault="00B37609">
            <w:pPr>
              <w:pStyle w:val="TableParagraph"/>
              <w:spacing w:before="45"/>
              <w:ind w:right="94"/>
              <w:jc w:val="right"/>
              <w:rPr>
                <w:sz w:val="16"/>
              </w:rPr>
            </w:pPr>
            <w:r>
              <w:rPr>
                <w:sz w:val="16"/>
              </w:rPr>
              <w:t>0.00</w:t>
            </w:r>
          </w:p>
        </w:tc>
        <w:tc>
          <w:tcPr>
            <w:tcW w:w="1634" w:type="dxa"/>
          </w:tcPr>
          <w:p w14:paraId="5D43BB84" w14:textId="77777777" w:rsidR="00CD20C3" w:rsidRDefault="00B37609">
            <w:pPr>
              <w:pStyle w:val="TableParagraph"/>
              <w:spacing w:before="45"/>
              <w:ind w:right="91"/>
              <w:jc w:val="right"/>
              <w:rPr>
                <w:sz w:val="16"/>
              </w:rPr>
            </w:pPr>
            <w:r>
              <w:rPr>
                <w:sz w:val="16"/>
              </w:rPr>
              <w:t>508733.82</w:t>
            </w:r>
          </w:p>
        </w:tc>
      </w:tr>
      <w:tr w:rsidR="00CD20C3" w14:paraId="21DCCD95" w14:textId="77777777">
        <w:trPr>
          <w:trHeight w:val="285"/>
        </w:trPr>
        <w:tc>
          <w:tcPr>
            <w:tcW w:w="3241" w:type="dxa"/>
          </w:tcPr>
          <w:p w14:paraId="0E118E75" w14:textId="77777777" w:rsidR="00CD20C3" w:rsidRDefault="00B37609">
            <w:pPr>
              <w:pStyle w:val="TableParagraph"/>
              <w:spacing w:before="45"/>
              <w:ind w:left="148"/>
              <w:rPr>
                <w:sz w:val="16"/>
              </w:rPr>
            </w:pPr>
            <w:r>
              <w:rPr>
                <w:sz w:val="16"/>
              </w:rPr>
              <w:t>Samostatné hnuteľné veci a súbory hnute</w:t>
            </w:r>
          </w:p>
        </w:tc>
        <w:tc>
          <w:tcPr>
            <w:tcW w:w="540" w:type="dxa"/>
          </w:tcPr>
          <w:p w14:paraId="5292CC22" w14:textId="77777777" w:rsidR="00CD20C3" w:rsidRDefault="00B37609">
            <w:pPr>
              <w:pStyle w:val="TableParagraph"/>
              <w:spacing w:before="45"/>
              <w:ind w:left="159" w:right="147"/>
              <w:jc w:val="center"/>
              <w:rPr>
                <w:sz w:val="16"/>
              </w:rPr>
            </w:pPr>
            <w:r>
              <w:rPr>
                <w:sz w:val="16"/>
              </w:rPr>
              <w:t>13</w:t>
            </w:r>
          </w:p>
        </w:tc>
        <w:tc>
          <w:tcPr>
            <w:tcW w:w="1375" w:type="dxa"/>
          </w:tcPr>
          <w:p w14:paraId="64AE25F1" w14:textId="77777777" w:rsidR="00CD20C3" w:rsidRDefault="00B37609">
            <w:pPr>
              <w:pStyle w:val="TableParagraph"/>
              <w:spacing w:before="45"/>
              <w:ind w:right="95"/>
              <w:jc w:val="right"/>
              <w:rPr>
                <w:sz w:val="16"/>
              </w:rPr>
            </w:pPr>
            <w:r>
              <w:rPr>
                <w:sz w:val="16"/>
              </w:rPr>
              <w:t>254128.20</w:t>
            </w:r>
          </w:p>
        </w:tc>
        <w:tc>
          <w:tcPr>
            <w:tcW w:w="1253" w:type="dxa"/>
          </w:tcPr>
          <w:p w14:paraId="07F2767B" w14:textId="77777777" w:rsidR="00CD20C3" w:rsidRDefault="00B37609">
            <w:pPr>
              <w:pStyle w:val="TableParagraph"/>
              <w:spacing w:before="45"/>
              <w:ind w:right="94"/>
              <w:jc w:val="right"/>
              <w:rPr>
                <w:sz w:val="16"/>
              </w:rPr>
            </w:pPr>
            <w:r>
              <w:rPr>
                <w:sz w:val="16"/>
              </w:rPr>
              <w:t>0.00</w:t>
            </w:r>
          </w:p>
        </w:tc>
        <w:tc>
          <w:tcPr>
            <w:tcW w:w="1260" w:type="dxa"/>
          </w:tcPr>
          <w:p w14:paraId="7BB7FDAF" w14:textId="77777777" w:rsidR="00CD20C3" w:rsidRDefault="00B37609">
            <w:pPr>
              <w:pStyle w:val="TableParagraph"/>
              <w:spacing w:before="45"/>
              <w:ind w:right="95"/>
              <w:jc w:val="right"/>
              <w:rPr>
                <w:sz w:val="16"/>
              </w:rPr>
            </w:pPr>
            <w:r>
              <w:rPr>
                <w:sz w:val="16"/>
              </w:rPr>
              <w:t>0.00</w:t>
            </w:r>
          </w:p>
        </w:tc>
        <w:tc>
          <w:tcPr>
            <w:tcW w:w="886" w:type="dxa"/>
          </w:tcPr>
          <w:p w14:paraId="5C8C1AD5" w14:textId="77777777" w:rsidR="00CD20C3" w:rsidRDefault="00B37609">
            <w:pPr>
              <w:pStyle w:val="TableParagraph"/>
              <w:spacing w:before="45"/>
              <w:ind w:right="94"/>
              <w:jc w:val="right"/>
              <w:rPr>
                <w:sz w:val="16"/>
              </w:rPr>
            </w:pPr>
            <w:r>
              <w:rPr>
                <w:sz w:val="16"/>
              </w:rPr>
              <w:t>0.00</w:t>
            </w:r>
          </w:p>
        </w:tc>
        <w:tc>
          <w:tcPr>
            <w:tcW w:w="1634" w:type="dxa"/>
          </w:tcPr>
          <w:p w14:paraId="05EE4BC1" w14:textId="77777777" w:rsidR="00CD20C3" w:rsidRDefault="00B37609">
            <w:pPr>
              <w:pStyle w:val="TableParagraph"/>
              <w:spacing w:before="45"/>
              <w:ind w:right="91"/>
              <w:jc w:val="right"/>
              <w:rPr>
                <w:sz w:val="16"/>
              </w:rPr>
            </w:pPr>
            <w:r>
              <w:rPr>
                <w:sz w:val="16"/>
              </w:rPr>
              <w:t>254128.20</w:t>
            </w:r>
          </w:p>
        </w:tc>
      </w:tr>
      <w:tr w:rsidR="00CD20C3" w14:paraId="26E16549" w14:textId="77777777">
        <w:trPr>
          <w:trHeight w:val="282"/>
        </w:trPr>
        <w:tc>
          <w:tcPr>
            <w:tcW w:w="3241" w:type="dxa"/>
          </w:tcPr>
          <w:p w14:paraId="2EC795E3" w14:textId="77777777" w:rsidR="00CD20C3" w:rsidRDefault="00B37609">
            <w:pPr>
              <w:pStyle w:val="TableParagraph"/>
              <w:spacing w:before="45"/>
              <w:ind w:left="148"/>
              <w:rPr>
                <w:sz w:val="16"/>
              </w:rPr>
            </w:pPr>
            <w:r>
              <w:rPr>
                <w:sz w:val="16"/>
              </w:rPr>
              <w:t>Dopravné prostriedky</w:t>
            </w:r>
          </w:p>
        </w:tc>
        <w:tc>
          <w:tcPr>
            <w:tcW w:w="540" w:type="dxa"/>
          </w:tcPr>
          <w:p w14:paraId="39CDE741" w14:textId="77777777" w:rsidR="00CD20C3" w:rsidRDefault="00B37609">
            <w:pPr>
              <w:pStyle w:val="TableParagraph"/>
              <w:spacing w:before="45"/>
              <w:ind w:left="159" w:right="147"/>
              <w:jc w:val="center"/>
              <w:rPr>
                <w:sz w:val="16"/>
              </w:rPr>
            </w:pPr>
            <w:r>
              <w:rPr>
                <w:sz w:val="16"/>
              </w:rPr>
              <w:t>14</w:t>
            </w:r>
          </w:p>
        </w:tc>
        <w:tc>
          <w:tcPr>
            <w:tcW w:w="1375" w:type="dxa"/>
          </w:tcPr>
          <w:p w14:paraId="2B2D6E86" w14:textId="77777777" w:rsidR="00CD20C3" w:rsidRDefault="00B37609">
            <w:pPr>
              <w:pStyle w:val="TableParagraph"/>
              <w:spacing w:before="45"/>
              <w:ind w:right="95"/>
              <w:jc w:val="right"/>
              <w:rPr>
                <w:sz w:val="16"/>
              </w:rPr>
            </w:pPr>
            <w:r>
              <w:rPr>
                <w:sz w:val="16"/>
              </w:rPr>
              <w:t>92151.02</w:t>
            </w:r>
          </w:p>
        </w:tc>
        <w:tc>
          <w:tcPr>
            <w:tcW w:w="1253" w:type="dxa"/>
          </w:tcPr>
          <w:p w14:paraId="08F5D038" w14:textId="77777777" w:rsidR="00CD20C3" w:rsidRDefault="00B37609">
            <w:pPr>
              <w:pStyle w:val="TableParagraph"/>
              <w:spacing w:before="45"/>
              <w:ind w:right="94"/>
              <w:jc w:val="right"/>
              <w:rPr>
                <w:sz w:val="16"/>
              </w:rPr>
            </w:pPr>
            <w:r>
              <w:rPr>
                <w:sz w:val="16"/>
              </w:rPr>
              <w:t>0.00</w:t>
            </w:r>
          </w:p>
        </w:tc>
        <w:tc>
          <w:tcPr>
            <w:tcW w:w="1260" w:type="dxa"/>
          </w:tcPr>
          <w:p w14:paraId="59419709" w14:textId="77777777" w:rsidR="00CD20C3" w:rsidRDefault="00B37609">
            <w:pPr>
              <w:pStyle w:val="TableParagraph"/>
              <w:spacing w:before="45"/>
              <w:ind w:right="94"/>
              <w:jc w:val="right"/>
              <w:rPr>
                <w:sz w:val="16"/>
              </w:rPr>
            </w:pPr>
            <w:r>
              <w:rPr>
                <w:sz w:val="16"/>
              </w:rPr>
              <w:t>0.00</w:t>
            </w:r>
          </w:p>
        </w:tc>
        <w:tc>
          <w:tcPr>
            <w:tcW w:w="886" w:type="dxa"/>
          </w:tcPr>
          <w:p w14:paraId="444C11EE" w14:textId="77777777" w:rsidR="00CD20C3" w:rsidRDefault="00B37609">
            <w:pPr>
              <w:pStyle w:val="TableParagraph"/>
              <w:spacing w:before="45"/>
              <w:ind w:right="94"/>
              <w:jc w:val="right"/>
              <w:rPr>
                <w:sz w:val="16"/>
              </w:rPr>
            </w:pPr>
            <w:r>
              <w:rPr>
                <w:sz w:val="16"/>
              </w:rPr>
              <w:t>0.00</w:t>
            </w:r>
          </w:p>
        </w:tc>
        <w:tc>
          <w:tcPr>
            <w:tcW w:w="1634" w:type="dxa"/>
          </w:tcPr>
          <w:p w14:paraId="3558B340" w14:textId="77777777" w:rsidR="00CD20C3" w:rsidRDefault="00B37609">
            <w:pPr>
              <w:pStyle w:val="TableParagraph"/>
              <w:spacing w:before="45"/>
              <w:ind w:right="92"/>
              <w:jc w:val="right"/>
              <w:rPr>
                <w:sz w:val="16"/>
              </w:rPr>
            </w:pPr>
            <w:r>
              <w:rPr>
                <w:sz w:val="16"/>
              </w:rPr>
              <w:t>92151.02</w:t>
            </w:r>
          </w:p>
        </w:tc>
      </w:tr>
      <w:tr w:rsidR="00CD20C3" w14:paraId="451463A2" w14:textId="77777777">
        <w:trPr>
          <w:trHeight w:val="285"/>
        </w:trPr>
        <w:tc>
          <w:tcPr>
            <w:tcW w:w="3241" w:type="dxa"/>
          </w:tcPr>
          <w:p w14:paraId="2FF75C7D" w14:textId="77777777" w:rsidR="00CD20C3" w:rsidRDefault="00B37609">
            <w:pPr>
              <w:pStyle w:val="TableParagraph"/>
              <w:spacing w:before="45"/>
              <w:ind w:left="148"/>
              <w:rPr>
                <w:sz w:val="16"/>
              </w:rPr>
            </w:pPr>
            <w:r>
              <w:rPr>
                <w:sz w:val="16"/>
              </w:rPr>
              <w:t>Pestovateľské celky trvalých porastov</w:t>
            </w:r>
          </w:p>
        </w:tc>
        <w:tc>
          <w:tcPr>
            <w:tcW w:w="540" w:type="dxa"/>
          </w:tcPr>
          <w:p w14:paraId="3FA3FF60" w14:textId="77777777" w:rsidR="00CD20C3" w:rsidRDefault="00B37609">
            <w:pPr>
              <w:pStyle w:val="TableParagraph"/>
              <w:spacing w:before="45"/>
              <w:ind w:left="159" w:right="147"/>
              <w:jc w:val="center"/>
              <w:rPr>
                <w:sz w:val="16"/>
              </w:rPr>
            </w:pPr>
            <w:r>
              <w:rPr>
                <w:sz w:val="16"/>
              </w:rPr>
              <w:t>15</w:t>
            </w:r>
          </w:p>
        </w:tc>
        <w:tc>
          <w:tcPr>
            <w:tcW w:w="1375" w:type="dxa"/>
          </w:tcPr>
          <w:p w14:paraId="1188E928" w14:textId="77777777" w:rsidR="00CD20C3" w:rsidRDefault="00B37609">
            <w:pPr>
              <w:pStyle w:val="TableParagraph"/>
              <w:spacing w:before="45"/>
              <w:ind w:right="94"/>
              <w:jc w:val="right"/>
              <w:rPr>
                <w:sz w:val="16"/>
              </w:rPr>
            </w:pPr>
            <w:r>
              <w:rPr>
                <w:sz w:val="16"/>
              </w:rPr>
              <w:t>0.00</w:t>
            </w:r>
          </w:p>
        </w:tc>
        <w:tc>
          <w:tcPr>
            <w:tcW w:w="1253" w:type="dxa"/>
          </w:tcPr>
          <w:p w14:paraId="4C6570DB" w14:textId="77777777" w:rsidR="00CD20C3" w:rsidRDefault="00B37609">
            <w:pPr>
              <w:pStyle w:val="TableParagraph"/>
              <w:spacing w:before="45"/>
              <w:ind w:right="94"/>
              <w:jc w:val="right"/>
              <w:rPr>
                <w:sz w:val="16"/>
              </w:rPr>
            </w:pPr>
            <w:r>
              <w:rPr>
                <w:sz w:val="16"/>
              </w:rPr>
              <w:t>0.00</w:t>
            </w:r>
          </w:p>
        </w:tc>
        <w:tc>
          <w:tcPr>
            <w:tcW w:w="1260" w:type="dxa"/>
          </w:tcPr>
          <w:p w14:paraId="6AA76CC7" w14:textId="77777777" w:rsidR="00CD20C3" w:rsidRDefault="00B37609">
            <w:pPr>
              <w:pStyle w:val="TableParagraph"/>
              <w:spacing w:before="45"/>
              <w:ind w:right="94"/>
              <w:jc w:val="right"/>
              <w:rPr>
                <w:sz w:val="16"/>
              </w:rPr>
            </w:pPr>
            <w:r>
              <w:rPr>
                <w:sz w:val="16"/>
              </w:rPr>
              <w:t>0.00</w:t>
            </w:r>
          </w:p>
        </w:tc>
        <w:tc>
          <w:tcPr>
            <w:tcW w:w="886" w:type="dxa"/>
          </w:tcPr>
          <w:p w14:paraId="34050BB9" w14:textId="77777777" w:rsidR="00CD20C3" w:rsidRDefault="00B37609">
            <w:pPr>
              <w:pStyle w:val="TableParagraph"/>
              <w:spacing w:before="45"/>
              <w:ind w:right="94"/>
              <w:jc w:val="right"/>
              <w:rPr>
                <w:sz w:val="16"/>
              </w:rPr>
            </w:pPr>
            <w:r>
              <w:rPr>
                <w:sz w:val="16"/>
              </w:rPr>
              <w:t>0.00</w:t>
            </w:r>
          </w:p>
        </w:tc>
        <w:tc>
          <w:tcPr>
            <w:tcW w:w="1634" w:type="dxa"/>
          </w:tcPr>
          <w:p w14:paraId="409F9498" w14:textId="77777777" w:rsidR="00CD20C3" w:rsidRDefault="00B37609">
            <w:pPr>
              <w:pStyle w:val="TableParagraph"/>
              <w:spacing w:before="45"/>
              <w:ind w:right="91"/>
              <w:jc w:val="right"/>
              <w:rPr>
                <w:sz w:val="16"/>
              </w:rPr>
            </w:pPr>
            <w:r>
              <w:rPr>
                <w:sz w:val="16"/>
              </w:rPr>
              <w:t>0.00</w:t>
            </w:r>
          </w:p>
        </w:tc>
      </w:tr>
      <w:tr w:rsidR="00CD20C3" w14:paraId="397AAC71" w14:textId="77777777">
        <w:trPr>
          <w:trHeight w:val="282"/>
        </w:trPr>
        <w:tc>
          <w:tcPr>
            <w:tcW w:w="3241" w:type="dxa"/>
          </w:tcPr>
          <w:p w14:paraId="3A3F2494" w14:textId="77777777" w:rsidR="00CD20C3" w:rsidRDefault="00B37609">
            <w:pPr>
              <w:pStyle w:val="TableParagraph"/>
              <w:spacing w:before="45"/>
              <w:ind w:left="148"/>
              <w:rPr>
                <w:sz w:val="16"/>
              </w:rPr>
            </w:pPr>
            <w:r>
              <w:rPr>
                <w:sz w:val="16"/>
              </w:rPr>
              <w:t>Základné stádo a ťažné zvieratá</w:t>
            </w:r>
          </w:p>
        </w:tc>
        <w:tc>
          <w:tcPr>
            <w:tcW w:w="540" w:type="dxa"/>
          </w:tcPr>
          <w:p w14:paraId="236B1CBB" w14:textId="77777777" w:rsidR="00CD20C3" w:rsidRDefault="00B37609">
            <w:pPr>
              <w:pStyle w:val="TableParagraph"/>
              <w:spacing w:before="45"/>
              <w:ind w:left="159" w:right="147"/>
              <w:jc w:val="center"/>
              <w:rPr>
                <w:sz w:val="16"/>
              </w:rPr>
            </w:pPr>
            <w:r>
              <w:rPr>
                <w:sz w:val="16"/>
              </w:rPr>
              <w:t>16</w:t>
            </w:r>
          </w:p>
        </w:tc>
        <w:tc>
          <w:tcPr>
            <w:tcW w:w="1375" w:type="dxa"/>
          </w:tcPr>
          <w:p w14:paraId="5F39F90A" w14:textId="77777777" w:rsidR="00CD20C3" w:rsidRDefault="00B37609">
            <w:pPr>
              <w:pStyle w:val="TableParagraph"/>
              <w:spacing w:before="45"/>
              <w:ind w:right="94"/>
              <w:jc w:val="right"/>
              <w:rPr>
                <w:sz w:val="16"/>
              </w:rPr>
            </w:pPr>
            <w:r>
              <w:rPr>
                <w:sz w:val="16"/>
              </w:rPr>
              <w:t>0.00</w:t>
            </w:r>
          </w:p>
        </w:tc>
        <w:tc>
          <w:tcPr>
            <w:tcW w:w="1253" w:type="dxa"/>
          </w:tcPr>
          <w:p w14:paraId="4E13DCEF" w14:textId="77777777" w:rsidR="00CD20C3" w:rsidRDefault="00B37609">
            <w:pPr>
              <w:pStyle w:val="TableParagraph"/>
              <w:spacing w:before="45"/>
              <w:ind w:right="94"/>
              <w:jc w:val="right"/>
              <w:rPr>
                <w:sz w:val="16"/>
              </w:rPr>
            </w:pPr>
            <w:r>
              <w:rPr>
                <w:sz w:val="16"/>
              </w:rPr>
              <w:t>0.00</w:t>
            </w:r>
          </w:p>
        </w:tc>
        <w:tc>
          <w:tcPr>
            <w:tcW w:w="1260" w:type="dxa"/>
          </w:tcPr>
          <w:p w14:paraId="6B0F90AB" w14:textId="77777777" w:rsidR="00CD20C3" w:rsidRDefault="00B37609">
            <w:pPr>
              <w:pStyle w:val="TableParagraph"/>
              <w:spacing w:before="45"/>
              <w:ind w:right="94"/>
              <w:jc w:val="right"/>
              <w:rPr>
                <w:sz w:val="16"/>
              </w:rPr>
            </w:pPr>
            <w:r>
              <w:rPr>
                <w:sz w:val="16"/>
              </w:rPr>
              <w:t>0.00</w:t>
            </w:r>
          </w:p>
        </w:tc>
        <w:tc>
          <w:tcPr>
            <w:tcW w:w="886" w:type="dxa"/>
          </w:tcPr>
          <w:p w14:paraId="4F2DD3C6" w14:textId="77777777" w:rsidR="00CD20C3" w:rsidRDefault="00B37609">
            <w:pPr>
              <w:pStyle w:val="TableParagraph"/>
              <w:spacing w:before="45"/>
              <w:ind w:right="94"/>
              <w:jc w:val="right"/>
              <w:rPr>
                <w:sz w:val="16"/>
              </w:rPr>
            </w:pPr>
            <w:r>
              <w:rPr>
                <w:sz w:val="16"/>
              </w:rPr>
              <w:t>0.00</w:t>
            </w:r>
          </w:p>
        </w:tc>
        <w:tc>
          <w:tcPr>
            <w:tcW w:w="1634" w:type="dxa"/>
          </w:tcPr>
          <w:p w14:paraId="2C224340" w14:textId="77777777" w:rsidR="00CD20C3" w:rsidRDefault="00B37609">
            <w:pPr>
              <w:pStyle w:val="TableParagraph"/>
              <w:spacing w:before="45"/>
              <w:ind w:right="91"/>
              <w:jc w:val="right"/>
              <w:rPr>
                <w:sz w:val="16"/>
              </w:rPr>
            </w:pPr>
            <w:r>
              <w:rPr>
                <w:sz w:val="16"/>
              </w:rPr>
              <w:t>0.00</w:t>
            </w:r>
          </w:p>
        </w:tc>
      </w:tr>
      <w:tr w:rsidR="00CD20C3" w14:paraId="682DC77D" w14:textId="77777777">
        <w:trPr>
          <w:trHeight w:val="285"/>
        </w:trPr>
        <w:tc>
          <w:tcPr>
            <w:tcW w:w="3241" w:type="dxa"/>
          </w:tcPr>
          <w:p w14:paraId="32363BC0" w14:textId="77777777" w:rsidR="00CD20C3" w:rsidRDefault="00B37609">
            <w:pPr>
              <w:pStyle w:val="TableParagraph"/>
              <w:spacing w:before="45"/>
              <w:ind w:left="148"/>
              <w:rPr>
                <w:sz w:val="16"/>
              </w:rPr>
            </w:pPr>
            <w:r>
              <w:rPr>
                <w:sz w:val="16"/>
              </w:rPr>
              <w:t>Drobný dlhodobý hmotný majetok</w:t>
            </w:r>
          </w:p>
        </w:tc>
        <w:tc>
          <w:tcPr>
            <w:tcW w:w="540" w:type="dxa"/>
          </w:tcPr>
          <w:p w14:paraId="659F0047" w14:textId="77777777" w:rsidR="00CD20C3" w:rsidRDefault="00B37609">
            <w:pPr>
              <w:pStyle w:val="TableParagraph"/>
              <w:spacing w:before="45"/>
              <w:ind w:left="159" w:right="147"/>
              <w:jc w:val="center"/>
              <w:rPr>
                <w:sz w:val="16"/>
              </w:rPr>
            </w:pPr>
            <w:r>
              <w:rPr>
                <w:sz w:val="16"/>
              </w:rPr>
              <w:t>17</w:t>
            </w:r>
          </w:p>
        </w:tc>
        <w:tc>
          <w:tcPr>
            <w:tcW w:w="1375" w:type="dxa"/>
          </w:tcPr>
          <w:p w14:paraId="1FDA813B" w14:textId="77777777" w:rsidR="00CD20C3" w:rsidRDefault="00B37609">
            <w:pPr>
              <w:pStyle w:val="TableParagraph"/>
              <w:spacing w:before="45"/>
              <w:ind w:right="95"/>
              <w:jc w:val="right"/>
              <w:rPr>
                <w:sz w:val="16"/>
              </w:rPr>
            </w:pPr>
            <w:r>
              <w:rPr>
                <w:sz w:val="16"/>
              </w:rPr>
              <w:t>14735.73</w:t>
            </w:r>
          </w:p>
        </w:tc>
        <w:tc>
          <w:tcPr>
            <w:tcW w:w="1253" w:type="dxa"/>
          </w:tcPr>
          <w:p w14:paraId="1C9C7B51" w14:textId="77777777" w:rsidR="00CD20C3" w:rsidRDefault="00B37609">
            <w:pPr>
              <w:pStyle w:val="TableParagraph"/>
              <w:spacing w:before="45"/>
              <w:ind w:right="94"/>
              <w:jc w:val="right"/>
              <w:rPr>
                <w:sz w:val="16"/>
              </w:rPr>
            </w:pPr>
            <w:r>
              <w:rPr>
                <w:sz w:val="16"/>
              </w:rPr>
              <w:t>0.00</w:t>
            </w:r>
          </w:p>
        </w:tc>
        <w:tc>
          <w:tcPr>
            <w:tcW w:w="1260" w:type="dxa"/>
          </w:tcPr>
          <w:p w14:paraId="3A33A5D2" w14:textId="77777777" w:rsidR="00CD20C3" w:rsidRDefault="00B37609">
            <w:pPr>
              <w:pStyle w:val="TableParagraph"/>
              <w:spacing w:before="45"/>
              <w:ind w:right="95"/>
              <w:jc w:val="right"/>
              <w:rPr>
                <w:sz w:val="16"/>
              </w:rPr>
            </w:pPr>
            <w:r>
              <w:rPr>
                <w:sz w:val="16"/>
              </w:rPr>
              <w:t>0.00</w:t>
            </w:r>
          </w:p>
        </w:tc>
        <w:tc>
          <w:tcPr>
            <w:tcW w:w="886" w:type="dxa"/>
          </w:tcPr>
          <w:p w14:paraId="6A6D497F" w14:textId="77777777" w:rsidR="00CD20C3" w:rsidRDefault="00B37609">
            <w:pPr>
              <w:pStyle w:val="TableParagraph"/>
              <w:spacing w:before="45"/>
              <w:ind w:right="94"/>
              <w:jc w:val="right"/>
              <w:rPr>
                <w:sz w:val="16"/>
              </w:rPr>
            </w:pPr>
            <w:r>
              <w:rPr>
                <w:sz w:val="16"/>
              </w:rPr>
              <w:t>0.00</w:t>
            </w:r>
          </w:p>
        </w:tc>
        <w:tc>
          <w:tcPr>
            <w:tcW w:w="1634" w:type="dxa"/>
          </w:tcPr>
          <w:p w14:paraId="7DA96FAA" w14:textId="77777777" w:rsidR="00CD20C3" w:rsidRDefault="00B37609">
            <w:pPr>
              <w:pStyle w:val="TableParagraph"/>
              <w:spacing w:before="45"/>
              <w:ind w:right="92"/>
              <w:jc w:val="right"/>
              <w:rPr>
                <w:sz w:val="16"/>
              </w:rPr>
            </w:pPr>
            <w:r>
              <w:rPr>
                <w:sz w:val="16"/>
              </w:rPr>
              <w:t>14735.73</w:t>
            </w:r>
          </w:p>
        </w:tc>
      </w:tr>
      <w:tr w:rsidR="00CD20C3" w14:paraId="46F00DBD" w14:textId="77777777">
        <w:trPr>
          <w:trHeight w:val="283"/>
        </w:trPr>
        <w:tc>
          <w:tcPr>
            <w:tcW w:w="3241" w:type="dxa"/>
          </w:tcPr>
          <w:p w14:paraId="3F4AF4A1" w14:textId="77777777" w:rsidR="00CD20C3" w:rsidRDefault="00B37609">
            <w:pPr>
              <w:pStyle w:val="TableParagraph"/>
              <w:spacing w:before="45"/>
              <w:ind w:left="148"/>
              <w:rPr>
                <w:sz w:val="16"/>
              </w:rPr>
            </w:pPr>
            <w:r>
              <w:rPr>
                <w:sz w:val="16"/>
              </w:rPr>
              <w:t>Ostatný dlhodobý hmotný majetok</w:t>
            </w:r>
          </w:p>
        </w:tc>
        <w:tc>
          <w:tcPr>
            <w:tcW w:w="540" w:type="dxa"/>
          </w:tcPr>
          <w:p w14:paraId="3997A5BF" w14:textId="77777777" w:rsidR="00CD20C3" w:rsidRDefault="00B37609">
            <w:pPr>
              <w:pStyle w:val="TableParagraph"/>
              <w:spacing w:before="45"/>
              <w:ind w:left="159" w:right="147"/>
              <w:jc w:val="center"/>
              <w:rPr>
                <w:sz w:val="16"/>
              </w:rPr>
            </w:pPr>
            <w:r>
              <w:rPr>
                <w:sz w:val="16"/>
              </w:rPr>
              <w:t>18</w:t>
            </w:r>
          </w:p>
        </w:tc>
        <w:tc>
          <w:tcPr>
            <w:tcW w:w="1375" w:type="dxa"/>
          </w:tcPr>
          <w:p w14:paraId="09BE6163" w14:textId="77777777" w:rsidR="00CD20C3" w:rsidRDefault="00B37609">
            <w:pPr>
              <w:pStyle w:val="TableParagraph"/>
              <w:spacing w:before="45"/>
              <w:ind w:right="94"/>
              <w:jc w:val="right"/>
              <w:rPr>
                <w:sz w:val="16"/>
              </w:rPr>
            </w:pPr>
            <w:r>
              <w:rPr>
                <w:sz w:val="16"/>
              </w:rPr>
              <w:t>0.00</w:t>
            </w:r>
          </w:p>
        </w:tc>
        <w:tc>
          <w:tcPr>
            <w:tcW w:w="1253" w:type="dxa"/>
          </w:tcPr>
          <w:p w14:paraId="67AAD400" w14:textId="77777777" w:rsidR="00CD20C3" w:rsidRDefault="00B37609">
            <w:pPr>
              <w:pStyle w:val="TableParagraph"/>
              <w:spacing w:before="45"/>
              <w:ind w:right="94"/>
              <w:jc w:val="right"/>
              <w:rPr>
                <w:sz w:val="16"/>
              </w:rPr>
            </w:pPr>
            <w:r>
              <w:rPr>
                <w:sz w:val="16"/>
              </w:rPr>
              <w:t>0.00</w:t>
            </w:r>
          </w:p>
        </w:tc>
        <w:tc>
          <w:tcPr>
            <w:tcW w:w="1260" w:type="dxa"/>
          </w:tcPr>
          <w:p w14:paraId="1F93F751" w14:textId="77777777" w:rsidR="00CD20C3" w:rsidRDefault="00B37609">
            <w:pPr>
              <w:pStyle w:val="TableParagraph"/>
              <w:spacing w:before="45"/>
              <w:ind w:right="94"/>
              <w:jc w:val="right"/>
              <w:rPr>
                <w:sz w:val="16"/>
              </w:rPr>
            </w:pPr>
            <w:r>
              <w:rPr>
                <w:sz w:val="16"/>
              </w:rPr>
              <w:t>0.00</w:t>
            </w:r>
          </w:p>
        </w:tc>
        <w:tc>
          <w:tcPr>
            <w:tcW w:w="886" w:type="dxa"/>
          </w:tcPr>
          <w:p w14:paraId="0A83A6CF" w14:textId="77777777" w:rsidR="00CD20C3" w:rsidRDefault="00B37609">
            <w:pPr>
              <w:pStyle w:val="TableParagraph"/>
              <w:spacing w:before="45"/>
              <w:ind w:right="94"/>
              <w:jc w:val="right"/>
              <w:rPr>
                <w:sz w:val="16"/>
              </w:rPr>
            </w:pPr>
            <w:r>
              <w:rPr>
                <w:sz w:val="16"/>
              </w:rPr>
              <w:t>0.00</w:t>
            </w:r>
          </w:p>
        </w:tc>
        <w:tc>
          <w:tcPr>
            <w:tcW w:w="1634" w:type="dxa"/>
          </w:tcPr>
          <w:p w14:paraId="77A31881" w14:textId="77777777" w:rsidR="00CD20C3" w:rsidRDefault="00B37609">
            <w:pPr>
              <w:pStyle w:val="TableParagraph"/>
              <w:spacing w:before="45"/>
              <w:ind w:right="91"/>
              <w:jc w:val="right"/>
              <w:rPr>
                <w:sz w:val="16"/>
              </w:rPr>
            </w:pPr>
            <w:r>
              <w:rPr>
                <w:sz w:val="16"/>
              </w:rPr>
              <w:t>0.00</w:t>
            </w:r>
          </w:p>
        </w:tc>
      </w:tr>
      <w:tr w:rsidR="00CD20C3" w14:paraId="0164FEC9" w14:textId="77777777">
        <w:trPr>
          <w:trHeight w:val="285"/>
        </w:trPr>
        <w:tc>
          <w:tcPr>
            <w:tcW w:w="3241" w:type="dxa"/>
          </w:tcPr>
          <w:p w14:paraId="024BF5B0" w14:textId="77777777" w:rsidR="00CD20C3" w:rsidRDefault="00B37609">
            <w:pPr>
              <w:pStyle w:val="TableParagraph"/>
              <w:spacing w:before="45"/>
              <w:ind w:left="148"/>
              <w:rPr>
                <w:sz w:val="16"/>
              </w:rPr>
            </w:pPr>
            <w:r>
              <w:rPr>
                <w:sz w:val="16"/>
              </w:rPr>
              <w:t>Obstaranie dlhodobého hmotného majetku</w:t>
            </w:r>
          </w:p>
        </w:tc>
        <w:tc>
          <w:tcPr>
            <w:tcW w:w="540" w:type="dxa"/>
          </w:tcPr>
          <w:p w14:paraId="371D153D" w14:textId="77777777" w:rsidR="00CD20C3" w:rsidRDefault="00B37609">
            <w:pPr>
              <w:pStyle w:val="TableParagraph"/>
              <w:spacing w:before="45"/>
              <w:ind w:left="159" w:right="147"/>
              <w:jc w:val="center"/>
              <w:rPr>
                <w:sz w:val="16"/>
              </w:rPr>
            </w:pPr>
            <w:r>
              <w:rPr>
                <w:sz w:val="16"/>
              </w:rPr>
              <w:t>19</w:t>
            </w:r>
          </w:p>
        </w:tc>
        <w:tc>
          <w:tcPr>
            <w:tcW w:w="1375" w:type="dxa"/>
          </w:tcPr>
          <w:p w14:paraId="71C496C2" w14:textId="77777777" w:rsidR="00CD20C3" w:rsidRDefault="00B37609">
            <w:pPr>
              <w:pStyle w:val="TableParagraph"/>
              <w:spacing w:before="45"/>
              <w:ind w:right="94"/>
              <w:jc w:val="right"/>
              <w:rPr>
                <w:sz w:val="16"/>
              </w:rPr>
            </w:pPr>
            <w:r>
              <w:rPr>
                <w:sz w:val="16"/>
              </w:rPr>
              <w:t>0.00</w:t>
            </w:r>
          </w:p>
        </w:tc>
        <w:tc>
          <w:tcPr>
            <w:tcW w:w="1253" w:type="dxa"/>
          </w:tcPr>
          <w:p w14:paraId="1DD879E7" w14:textId="77777777" w:rsidR="00CD20C3" w:rsidRDefault="00B37609">
            <w:pPr>
              <w:pStyle w:val="TableParagraph"/>
              <w:spacing w:before="45"/>
              <w:ind w:right="94"/>
              <w:jc w:val="right"/>
              <w:rPr>
                <w:sz w:val="16"/>
              </w:rPr>
            </w:pPr>
            <w:r>
              <w:rPr>
                <w:sz w:val="16"/>
              </w:rPr>
              <w:t>0.00</w:t>
            </w:r>
          </w:p>
        </w:tc>
        <w:tc>
          <w:tcPr>
            <w:tcW w:w="1260" w:type="dxa"/>
          </w:tcPr>
          <w:p w14:paraId="14C95C47" w14:textId="77777777" w:rsidR="00CD20C3" w:rsidRDefault="00B37609">
            <w:pPr>
              <w:pStyle w:val="TableParagraph"/>
              <w:spacing w:before="45"/>
              <w:ind w:right="94"/>
              <w:jc w:val="right"/>
              <w:rPr>
                <w:sz w:val="16"/>
              </w:rPr>
            </w:pPr>
            <w:r>
              <w:rPr>
                <w:sz w:val="16"/>
              </w:rPr>
              <w:t>0.00</w:t>
            </w:r>
          </w:p>
        </w:tc>
        <w:tc>
          <w:tcPr>
            <w:tcW w:w="886" w:type="dxa"/>
          </w:tcPr>
          <w:p w14:paraId="0BE5BC9B" w14:textId="77777777" w:rsidR="00CD20C3" w:rsidRDefault="00B37609">
            <w:pPr>
              <w:pStyle w:val="TableParagraph"/>
              <w:spacing w:before="45"/>
              <w:ind w:right="94"/>
              <w:jc w:val="right"/>
              <w:rPr>
                <w:sz w:val="16"/>
              </w:rPr>
            </w:pPr>
            <w:r>
              <w:rPr>
                <w:sz w:val="16"/>
              </w:rPr>
              <w:t>0.00</w:t>
            </w:r>
          </w:p>
        </w:tc>
        <w:tc>
          <w:tcPr>
            <w:tcW w:w="1634" w:type="dxa"/>
          </w:tcPr>
          <w:p w14:paraId="07812B41" w14:textId="77777777" w:rsidR="00CD20C3" w:rsidRDefault="00B37609">
            <w:pPr>
              <w:pStyle w:val="TableParagraph"/>
              <w:spacing w:before="45"/>
              <w:ind w:right="91"/>
              <w:jc w:val="right"/>
              <w:rPr>
                <w:sz w:val="16"/>
              </w:rPr>
            </w:pPr>
            <w:r>
              <w:rPr>
                <w:sz w:val="16"/>
              </w:rPr>
              <w:t>0.00</w:t>
            </w:r>
          </w:p>
        </w:tc>
      </w:tr>
      <w:tr w:rsidR="00CD20C3" w14:paraId="6C9E30BA" w14:textId="77777777">
        <w:trPr>
          <w:trHeight w:val="282"/>
        </w:trPr>
        <w:tc>
          <w:tcPr>
            <w:tcW w:w="3241" w:type="dxa"/>
          </w:tcPr>
          <w:p w14:paraId="1A8F11E7" w14:textId="77777777" w:rsidR="00CD20C3" w:rsidRDefault="00B37609">
            <w:pPr>
              <w:pStyle w:val="TableParagraph"/>
              <w:spacing w:before="45"/>
              <w:ind w:left="148"/>
              <w:rPr>
                <w:sz w:val="16"/>
              </w:rPr>
            </w:pPr>
            <w:r>
              <w:rPr>
                <w:sz w:val="16"/>
              </w:rPr>
              <w:t>Poskytnuté preddavky na dlhodobý hmotný</w:t>
            </w:r>
          </w:p>
        </w:tc>
        <w:tc>
          <w:tcPr>
            <w:tcW w:w="540" w:type="dxa"/>
          </w:tcPr>
          <w:p w14:paraId="7DAE9D30" w14:textId="77777777" w:rsidR="00CD20C3" w:rsidRDefault="00B37609">
            <w:pPr>
              <w:pStyle w:val="TableParagraph"/>
              <w:spacing w:before="45"/>
              <w:ind w:left="159" w:right="147"/>
              <w:jc w:val="center"/>
              <w:rPr>
                <w:sz w:val="16"/>
              </w:rPr>
            </w:pPr>
            <w:r>
              <w:rPr>
                <w:sz w:val="16"/>
              </w:rPr>
              <w:t>20</w:t>
            </w:r>
          </w:p>
        </w:tc>
        <w:tc>
          <w:tcPr>
            <w:tcW w:w="1375" w:type="dxa"/>
          </w:tcPr>
          <w:p w14:paraId="2ED130B7" w14:textId="77777777" w:rsidR="00CD20C3" w:rsidRDefault="00B37609">
            <w:pPr>
              <w:pStyle w:val="TableParagraph"/>
              <w:spacing w:before="45"/>
              <w:ind w:right="94"/>
              <w:jc w:val="right"/>
              <w:rPr>
                <w:sz w:val="16"/>
              </w:rPr>
            </w:pPr>
            <w:r>
              <w:rPr>
                <w:sz w:val="16"/>
              </w:rPr>
              <w:t>0.00</w:t>
            </w:r>
          </w:p>
        </w:tc>
        <w:tc>
          <w:tcPr>
            <w:tcW w:w="1253" w:type="dxa"/>
          </w:tcPr>
          <w:p w14:paraId="2A469880" w14:textId="77777777" w:rsidR="00CD20C3" w:rsidRDefault="00B37609">
            <w:pPr>
              <w:pStyle w:val="TableParagraph"/>
              <w:spacing w:before="45"/>
              <w:ind w:right="94"/>
              <w:jc w:val="right"/>
              <w:rPr>
                <w:sz w:val="16"/>
              </w:rPr>
            </w:pPr>
            <w:r>
              <w:rPr>
                <w:sz w:val="16"/>
              </w:rPr>
              <w:t>0.00</w:t>
            </w:r>
          </w:p>
        </w:tc>
        <w:tc>
          <w:tcPr>
            <w:tcW w:w="1260" w:type="dxa"/>
          </w:tcPr>
          <w:p w14:paraId="71552CEE" w14:textId="77777777" w:rsidR="00CD20C3" w:rsidRDefault="00B37609">
            <w:pPr>
              <w:pStyle w:val="TableParagraph"/>
              <w:spacing w:before="45"/>
              <w:ind w:right="94"/>
              <w:jc w:val="right"/>
              <w:rPr>
                <w:sz w:val="16"/>
              </w:rPr>
            </w:pPr>
            <w:r>
              <w:rPr>
                <w:sz w:val="16"/>
              </w:rPr>
              <w:t>0.00</w:t>
            </w:r>
          </w:p>
        </w:tc>
        <w:tc>
          <w:tcPr>
            <w:tcW w:w="886" w:type="dxa"/>
          </w:tcPr>
          <w:p w14:paraId="6BA99CC5" w14:textId="77777777" w:rsidR="00CD20C3" w:rsidRDefault="00B37609">
            <w:pPr>
              <w:pStyle w:val="TableParagraph"/>
              <w:spacing w:before="45"/>
              <w:ind w:right="94"/>
              <w:jc w:val="right"/>
              <w:rPr>
                <w:sz w:val="16"/>
              </w:rPr>
            </w:pPr>
            <w:r>
              <w:rPr>
                <w:sz w:val="16"/>
              </w:rPr>
              <w:t>0.00</w:t>
            </w:r>
          </w:p>
        </w:tc>
        <w:tc>
          <w:tcPr>
            <w:tcW w:w="1634" w:type="dxa"/>
          </w:tcPr>
          <w:p w14:paraId="64F02A93" w14:textId="77777777" w:rsidR="00CD20C3" w:rsidRDefault="00B37609">
            <w:pPr>
              <w:pStyle w:val="TableParagraph"/>
              <w:spacing w:before="45"/>
              <w:ind w:right="91"/>
              <w:jc w:val="right"/>
              <w:rPr>
                <w:sz w:val="16"/>
              </w:rPr>
            </w:pPr>
            <w:r>
              <w:rPr>
                <w:sz w:val="16"/>
              </w:rPr>
              <w:t>0.00</w:t>
            </w:r>
          </w:p>
        </w:tc>
      </w:tr>
      <w:tr w:rsidR="00CD20C3" w14:paraId="05445257" w14:textId="77777777">
        <w:trPr>
          <w:trHeight w:val="285"/>
        </w:trPr>
        <w:tc>
          <w:tcPr>
            <w:tcW w:w="3241" w:type="dxa"/>
          </w:tcPr>
          <w:p w14:paraId="0BC03BEC" w14:textId="77777777" w:rsidR="00CD20C3" w:rsidRDefault="00B37609">
            <w:pPr>
              <w:pStyle w:val="TableParagraph"/>
              <w:spacing w:before="45"/>
              <w:ind w:left="107"/>
              <w:rPr>
                <w:sz w:val="16"/>
              </w:rPr>
            </w:pPr>
            <w:r>
              <w:rPr>
                <w:sz w:val="16"/>
              </w:rPr>
              <w:t xml:space="preserve">Dlhodobý </w:t>
            </w:r>
            <w:proofErr w:type="spellStart"/>
            <w:r>
              <w:rPr>
                <w:sz w:val="16"/>
              </w:rPr>
              <w:t>hmotý</w:t>
            </w:r>
            <w:proofErr w:type="spellEnd"/>
            <w:r>
              <w:rPr>
                <w:sz w:val="16"/>
              </w:rPr>
              <w:t xml:space="preserve"> majetok SPOLU</w:t>
            </w:r>
          </w:p>
        </w:tc>
        <w:tc>
          <w:tcPr>
            <w:tcW w:w="540" w:type="dxa"/>
          </w:tcPr>
          <w:p w14:paraId="68C77305" w14:textId="77777777" w:rsidR="00CD20C3" w:rsidRDefault="00B37609">
            <w:pPr>
              <w:pStyle w:val="TableParagraph"/>
              <w:spacing w:before="45"/>
              <w:ind w:left="159" w:right="147"/>
              <w:jc w:val="center"/>
              <w:rPr>
                <w:sz w:val="16"/>
              </w:rPr>
            </w:pPr>
            <w:r>
              <w:rPr>
                <w:sz w:val="16"/>
              </w:rPr>
              <w:t>21</w:t>
            </w:r>
          </w:p>
        </w:tc>
        <w:tc>
          <w:tcPr>
            <w:tcW w:w="1375" w:type="dxa"/>
          </w:tcPr>
          <w:p w14:paraId="4694800D" w14:textId="77777777" w:rsidR="00CD20C3" w:rsidRDefault="00B37609">
            <w:pPr>
              <w:pStyle w:val="TableParagraph"/>
              <w:spacing w:before="45"/>
              <w:ind w:right="95"/>
              <w:jc w:val="right"/>
              <w:rPr>
                <w:sz w:val="16"/>
              </w:rPr>
            </w:pPr>
            <w:r>
              <w:rPr>
                <w:sz w:val="16"/>
              </w:rPr>
              <w:t>1023951.12</w:t>
            </w:r>
          </w:p>
        </w:tc>
        <w:tc>
          <w:tcPr>
            <w:tcW w:w="1253" w:type="dxa"/>
          </w:tcPr>
          <w:p w14:paraId="4A014884" w14:textId="77777777" w:rsidR="00CD20C3" w:rsidRDefault="00B37609">
            <w:pPr>
              <w:pStyle w:val="TableParagraph"/>
              <w:spacing w:before="45"/>
              <w:ind w:right="94"/>
              <w:jc w:val="right"/>
              <w:rPr>
                <w:sz w:val="16"/>
              </w:rPr>
            </w:pPr>
            <w:r>
              <w:rPr>
                <w:sz w:val="16"/>
              </w:rPr>
              <w:t>0.00</w:t>
            </w:r>
          </w:p>
        </w:tc>
        <w:tc>
          <w:tcPr>
            <w:tcW w:w="1260" w:type="dxa"/>
          </w:tcPr>
          <w:p w14:paraId="2E47C8F8" w14:textId="77777777" w:rsidR="00CD20C3" w:rsidRDefault="00B37609">
            <w:pPr>
              <w:pStyle w:val="TableParagraph"/>
              <w:spacing w:before="45"/>
              <w:ind w:right="94"/>
              <w:jc w:val="right"/>
              <w:rPr>
                <w:sz w:val="16"/>
              </w:rPr>
            </w:pPr>
            <w:r>
              <w:rPr>
                <w:sz w:val="16"/>
              </w:rPr>
              <w:t>0.00</w:t>
            </w:r>
          </w:p>
        </w:tc>
        <w:tc>
          <w:tcPr>
            <w:tcW w:w="886" w:type="dxa"/>
          </w:tcPr>
          <w:p w14:paraId="12F5A3D8" w14:textId="77777777" w:rsidR="00CD20C3" w:rsidRDefault="00B37609">
            <w:pPr>
              <w:pStyle w:val="TableParagraph"/>
              <w:spacing w:before="45"/>
              <w:ind w:right="94"/>
              <w:jc w:val="right"/>
              <w:rPr>
                <w:sz w:val="16"/>
              </w:rPr>
            </w:pPr>
            <w:r>
              <w:rPr>
                <w:sz w:val="16"/>
              </w:rPr>
              <w:t>0.00</w:t>
            </w:r>
          </w:p>
        </w:tc>
        <w:tc>
          <w:tcPr>
            <w:tcW w:w="1634" w:type="dxa"/>
          </w:tcPr>
          <w:p w14:paraId="749B4F76" w14:textId="77777777" w:rsidR="00CD20C3" w:rsidRDefault="00B37609">
            <w:pPr>
              <w:pStyle w:val="TableParagraph"/>
              <w:spacing w:before="45"/>
              <w:ind w:right="91"/>
              <w:jc w:val="right"/>
              <w:rPr>
                <w:sz w:val="16"/>
              </w:rPr>
            </w:pPr>
            <w:r>
              <w:rPr>
                <w:sz w:val="16"/>
              </w:rPr>
              <w:t>1023951.12</w:t>
            </w:r>
          </w:p>
        </w:tc>
      </w:tr>
    </w:tbl>
    <w:p w14:paraId="29177972" w14:textId="77777777" w:rsidR="00CD20C3" w:rsidRDefault="00CD20C3">
      <w:pPr>
        <w:pStyle w:val="Zkladntext"/>
        <w:rPr>
          <w:rFonts w:ascii="TeXGyreAdventor"/>
        </w:rPr>
      </w:pPr>
    </w:p>
    <w:p w14:paraId="049AD9D8" w14:textId="77777777" w:rsidR="00CD20C3" w:rsidRDefault="00CD20C3">
      <w:pPr>
        <w:pStyle w:val="Zkladntext"/>
        <w:spacing w:before="4"/>
        <w:rPr>
          <w:rFonts w:ascii="TeXGyreAdventor"/>
          <w:sz w:val="20"/>
        </w:rPr>
      </w:pPr>
    </w:p>
    <w:p w14:paraId="43A3D543" w14:textId="77777777" w:rsidR="00CD20C3" w:rsidRDefault="00B37609">
      <w:pPr>
        <w:ind w:left="361"/>
        <w:rPr>
          <w:rFonts w:ascii="TeXGyreAdventor" w:hAnsi="TeXGyreAdventor"/>
          <w:sz w:val="20"/>
        </w:rPr>
      </w:pPr>
      <w:r>
        <w:rPr>
          <w:sz w:val="20"/>
        </w:rPr>
        <w:t>Ta</w:t>
      </w:r>
      <w:r>
        <w:rPr>
          <w:rFonts w:ascii="TeXGyreAdventor" w:hAnsi="TeXGyreAdventor"/>
          <w:sz w:val="20"/>
        </w:rPr>
        <w:t>buľka č.1. – Oprávky</w:t>
      </w:r>
    </w:p>
    <w:p w14:paraId="7F39421A" w14:textId="77777777" w:rsidR="00CD20C3" w:rsidRDefault="00CD20C3">
      <w:pPr>
        <w:rPr>
          <w:rFonts w:ascii="TeXGyreAdventor" w:hAnsi="TeXGyreAdventor"/>
          <w:sz w:val="20"/>
        </w:rPr>
        <w:sectPr w:rsidR="00CD20C3">
          <w:pgSz w:w="11910" w:h="16840"/>
          <w:pgMar w:top="1660" w:right="200" w:bottom="840" w:left="920" w:header="1265" w:footer="657" w:gutter="0"/>
          <w:cols w:space="708"/>
        </w:sectPr>
      </w:pPr>
    </w:p>
    <w:p w14:paraId="52A9ECAF" w14:textId="77777777" w:rsidR="00CD20C3" w:rsidRDefault="00CD20C3">
      <w:pPr>
        <w:pStyle w:val="Zkladntext"/>
        <w:spacing w:before="7"/>
        <w:rPr>
          <w:rFonts w:ascii="TeXGyreAdventor"/>
          <w:sz w:val="8"/>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41"/>
        <w:gridCol w:w="540"/>
        <w:gridCol w:w="1380"/>
        <w:gridCol w:w="1248"/>
        <w:gridCol w:w="1260"/>
        <w:gridCol w:w="901"/>
        <w:gridCol w:w="1620"/>
      </w:tblGrid>
      <w:tr w:rsidR="00CD20C3" w14:paraId="7B16F9F8" w14:textId="77777777">
        <w:trPr>
          <w:trHeight w:val="710"/>
        </w:trPr>
        <w:tc>
          <w:tcPr>
            <w:tcW w:w="3241" w:type="dxa"/>
          </w:tcPr>
          <w:p w14:paraId="5BE9DE8C" w14:textId="77777777" w:rsidR="00CD20C3" w:rsidRDefault="00B37609">
            <w:pPr>
              <w:pStyle w:val="TableParagraph"/>
              <w:spacing w:line="202" w:lineRule="exact"/>
              <w:ind w:left="1017"/>
              <w:rPr>
                <w:sz w:val="18"/>
              </w:rPr>
            </w:pPr>
            <w:r>
              <w:rPr>
                <w:sz w:val="18"/>
              </w:rPr>
              <w:t>Položka majetku</w:t>
            </w:r>
          </w:p>
        </w:tc>
        <w:tc>
          <w:tcPr>
            <w:tcW w:w="540" w:type="dxa"/>
          </w:tcPr>
          <w:p w14:paraId="360B8D0F" w14:textId="77777777" w:rsidR="00CD20C3" w:rsidRDefault="00B37609">
            <w:pPr>
              <w:pStyle w:val="TableParagraph"/>
              <w:spacing w:line="202" w:lineRule="exact"/>
              <w:ind w:left="159" w:right="150"/>
              <w:jc w:val="center"/>
              <w:rPr>
                <w:sz w:val="18"/>
              </w:rPr>
            </w:pPr>
            <w:r>
              <w:rPr>
                <w:sz w:val="18"/>
              </w:rPr>
              <w:t>Cr</w:t>
            </w:r>
          </w:p>
        </w:tc>
        <w:tc>
          <w:tcPr>
            <w:tcW w:w="1380" w:type="dxa"/>
          </w:tcPr>
          <w:p w14:paraId="742F3703" w14:textId="77777777" w:rsidR="00CD20C3" w:rsidRDefault="00B37609">
            <w:pPr>
              <w:pStyle w:val="TableParagraph"/>
              <w:spacing w:line="202" w:lineRule="exact"/>
              <w:ind w:left="489" w:right="481"/>
              <w:jc w:val="center"/>
              <w:rPr>
                <w:sz w:val="18"/>
              </w:rPr>
            </w:pPr>
            <w:r>
              <w:rPr>
                <w:sz w:val="18"/>
              </w:rPr>
              <w:t>2019</w:t>
            </w:r>
          </w:p>
        </w:tc>
        <w:tc>
          <w:tcPr>
            <w:tcW w:w="1248" w:type="dxa"/>
          </w:tcPr>
          <w:p w14:paraId="525E61A1" w14:textId="77777777" w:rsidR="00CD20C3" w:rsidRDefault="00B37609">
            <w:pPr>
              <w:pStyle w:val="TableParagraph"/>
              <w:spacing w:line="202" w:lineRule="exact"/>
              <w:ind w:left="297"/>
              <w:rPr>
                <w:sz w:val="18"/>
              </w:rPr>
            </w:pPr>
            <w:r>
              <w:rPr>
                <w:sz w:val="18"/>
              </w:rPr>
              <w:t>Prírastky</w:t>
            </w:r>
          </w:p>
        </w:tc>
        <w:tc>
          <w:tcPr>
            <w:tcW w:w="1260" w:type="dxa"/>
          </w:tcPr>
          <w:p w14:paraId="09D43AED" w14:textId="77777777" w:rsidR="00CD20C3" w:rsidRDefault="00B37609">
            <w:pPr>
              <w:pStyle w:val="TableParagraph"/>
              <w:spacing w:line="202" w:lineRule="exact"/>
              <w:ind w:left="360"/>
              <w:rPr>
                <w:sz w:val="18"/>
              </w:rPr>
            </w:pPr>
            <w:r>
              <w:rPr>
                <w:sz w:val="18"/>
              </w:rPr>
              <w:t>Úbytky</w:t>
            </w:r>
          </w:p>
        </w:tc>
        <w:tc>
          <w:tcPr>
            <w:tcW w:w="901" w:type="dxa"/>
          </w:tcPr>
          <w:p w14:paraId="2DE55CFB" w14:textId="77777777" w:rsidR="00CD20C3" w:rsidRDefault="00B37609">
            <w:pPr>
              <w:pStyle w:val="TableParagraph"/>
              <w:spacing w:line="202" w:lineRule="exact"/>
              <w:ind w:left="158"/>
              <w:rPr>
                <w:sz w:val="18"/>
              </w:rPr>
            </w:pPr>
            <w:r>
              <w:rPr>
                <w:sz w:val="18"/>
              </w:rPr>
              <w:t>Presuny</w:t>
            </w:r>
          </w:p>
        </w:tc>
        <w:tc>
          <w:tcPr>
            <w:tcW w:w="1620" w:type="dxa"/>
          </w:tcPr>
          <w:p w14:paraId="532CDC94" w14:textId="77777777" w:rsidR="00CD20C3" w:rsidRDefault="00B37609">
            <w:pPr>
              <w:pStyle w:val="TableParagraph"/>
              <w:spacing w:line="202" w:lineRule="exact"/>
              <w:ind w:left="608" w:right="600"/>
              <w:jc w:val="center"/>
              <w:rPr>
                <w:sz w:val="18"/>
              </w:rPr>
            </w:pPr>
            <w:r>
              <w:rPr>
                <w:sz w:val="18"/>
              </w:rPr>
              <w:t>2020</w:t>
            </w:r>
          </w:p>
        </w:tc>
      </w:tr>
      <w:tr w:rsidR="00CD20C3" w14:paraId="3CD4CDE0" w14:textId="77777777">
        <w:trPr>
          <w:trHeight w:val="345"/>
        </w:trPr>
        <w:tc>
          <w:tcPr>
            <w:tcW w:w="3241" w:type="dxa"/>
          </w:tcPr>
          <w:p w14:paraId="3B80A7FD" w14:textId="77777777" w:rsidR="00CD20C3" w:rsidRDefault="00B37609">
            <w:pPr>
              <w:pStyle w:val="TableParagraph"/>
              <w:spacing w:before="76"/>
              <w:ind w:left="10"/>
              <w:jc w:val="center"/>
              <w:rPr>
                <w:sz w:val="16"/>
              </w:rPr>
            </w:pPr>
            <w:r>
              <w:rPr>
                <w:sz w:val="16"/>
              </w:rPr>
              <w:t>A</w:t>
            </w:r>
          </w:p>
        </w:tc>
        <w:tc>
          <w:tcPr>
            <w:tcW w:w="540" w:type="dxa"/>
          </w:tcPr>
          <w:p w14:paraId="51B9695B" w14:textId="77777777" w:rsidR="00CD20C3" w:rsidRDefault="00B37609">
            <w:pPr>
              <w:pStyle w:val="TableParagraph"/>
              <w:spacing w:before="76"/>
              <w:ind w:left="10"/>
              <w:jc w:val="center"/>
              <w:rPr>
                <w:sz w:val="16"/>
              </w:rPr>
            </w:pPr>
            <w:r>
              <w:rPr>
                <w:sz w:val="16"/>
              </w:rPr>
              <w:t>b</w:t>
            </w:r>
          </w:p>
        </w:tc>
        <w:tc>
          <w:tcPr>
            <w:tcW w:w="1380" w:type="dxa"/>
          </w:tcPr>
          <w:p w14:paraId="510B96BC" w14:textId="77777777" w:rsidR="00CD20C3" w:rsidRDefault="00B37609">
            <w:pPr>
              <w:pStyle w:val="TableParagraph"/>
              <w:spacing w:before="76"/>
              <w:ind w:left="10"/>
              <w:jc w:val="center"/>
              <w:rPr>
                <w:sz w:val="16"/>
              </w:rPr>
            </w:pPr>
            <w:r>
              <w:rPr>
                <w:sz w:val="16"/>
              </w:rPr>
              <w:t>6</w:t>
            </w:r>
          </w:p>
        </w:tc>
        <w:tc>
          <w:tcPr>
            <w:tcW w:w="1248" w:type="dxa"/>
          </w:tcPr>
          <w:p w14:paraId="44A2797F" w14:textId="77777777" w:rsidR="00CD20C3" w:rsidRDefault="00B37609">
            <w:pPr>
              <w:pStyle w:val="TableParagraph"/>
              <w:spacing w:before="76"/>
              <w:ind w:left="9"/>
              <w:jc w:val="center"/>
              <w:rPr>
                <w:sz w:val="16"/>
              </w:rPr>
            </w:pPr>
            <w:r>
              <w:rPr>
                <w:sz w:val="16"/>
              </w:rPr>
              <w:t>7</w:t>
            </w:r>
          </w:p>
        </w:tc>
        <w:tc>
          <w:tcPr>
            <w:tcW w:w="1260" w:type="dxa"/>
          </w:tcPr>
          <w:p w14:paraId="281BD6C1" w14:textId="77777777" w:rsidR="00CD20C3" w:rsidRDefault="00B37609">
            <w:pPr>
              <w:pStyle w:val="TableParagraph"/>
              <w:spacing w:before="76"/>
              <w:ind w:left="11"/>
              <w:jc w:val="center"/>
              <w:rPr>
                <w:sz w:val="16"/>
              </w:rPr>
            </w:pPr>
            <w:r>
              <w:rPr>
                <w:sz w:val="16"/>
              </w:rPr>
              <w:t>8</w:t>
            </w:r>
          </w:p>
        </w:tc>
        <w:tc>
          <w:tcPr>
            <w:tcW w:w="901" w:type="dxa"/>
          </w:tcPr>
          <w:p w14:paraId="4F0A66E1" w14:textId="77777777" w:rsidR="00CD20C3" w:rsidRDefault="00B37609">
            <w:pPr>
              <w:pStyle w:val="TableParagraph"/>
              <w:spacing w:before="76"/>
              <w:ind w:left="10"/>
              <w:jc w:val="center"/>
              <w:rPr>
                <w:sz w:val="16"/>
              </w:rPr>
            </w:pPr>
            <w:r>
              <w:rPr>
                <w:sz w:val="16"/>
              </w:rPr>
              <w:t>9</w:t>
            </w:r>
          </w:p>
        </w:tc>
        <w:tc>
          <w:tcPr>
            <w:tcW w:w="1620" w:type="dxa"/>
          </w:tcPr>
          <w:p w14:paraId="5D19AB7D" w14:textId="77777777" w:rsidR="00CD20C3" w:rsidRDefault="00B37609">
            <w:pPr>
              <w:pStyle w:val="TableParagraph"/>
              <w:spacing w:before="76"/>
              <w:ind w:left="608" w:right="596"/>
              <w:jc w:val="center"/>
              <w:rPr>
                <w:sz w:val="16"/>
              </w:rPr>
            </w:pPr>
            <w:r>
              <w:rPr>
                <w:sz w:val="16"/>
              </w:rPr>
              <w:t>10</w:t>
            </w:r>
          </w:p>
        </w:tc>
      </w:tr>
      <w:tr w:rsidR="00CD20C3" w14:paraId="1E411F89" w14:textId="77777777">
        <w:trPr>
          <w:trHeight w:val="282"/>
        </w:trPr>
        <w:tc>
          <w:tcPr>
            <w:tcW w:w="3241" w:type="dxa"/>
          </w:tcPr>
          <w:p w14:paraId="4AEAE0B1" w14:textId="77777777" w:rsidR="00CD20C3" w:rsidRDefault="00B37609">
            <w:pPr>
              <w:pStyle w:val="TableParagraph"/>
              <w:spacing w:before="45"/>
              <w:ind w:left="148"/>
              <w:rPr>
                <w:sz w:val="16"/>
              </w:rPr>
            </w:pPr>
            <w:r>
              <w:rPr>
                <w:sz w:val="16"/>
              </w:rPr>
              <w:t>Aktivované náklady na vývoj</w:t>
            </w:r>
          </w:p>
        </w:tc>
        <w:tc>
          <w:tcPr>
            <w:tcW w:w="540" w:type="dxa"/>
          </w:tcPr>
          <w:p w14:paraId="2FBAC9BB" w14:textId="77777777" w:rsidR="00CD20C3" w:rsidRDefault="00B37609">
            <w:pPr>
              <w:pStyle w:val="TableParagraph"/>
              <w:spacing w:before="45"/>
              <w:ind w:left="159" w:right="147"/>
              <w:jc w:val="center"/>
              <w:rPr>
                <w:sz w:val="16"/>
              </w:rPr>
            </w:pPr>
            <w:r>
              <w:rPr>
                <w:sz w:val="16"/>
              </w:rPr>
              <w:t>01</w:t>
            </w:r>
          </w:p>
        </w:tc>
        <w:tc>
          <w:tcPr>
            <w:tcW w:w="1380" w:type="dxa"/>
          </w:tcPr>
          <w:p w14:paraId="2BD9E633" w14:textId="77777777" w:rsidR="00CD20C3" w:rsidRDefault="00B37609">
            <w:pPr>
              <w:pStyle w:val="TableParagraph"/>
              <w:spacing w:before="45"/>
              <w:ind w:right="94"/>
              <w:jc w:val="right"/>
              <w:rPr>
                <w:sz w:val="16"/>
              </w:rPr>
            </w:pPr>
            <w:r>
              <w:rPr>
                <w:sz w:val="16"/>
              </w:rPr>
              <w:t>0.00</w:t>
            </w:r>
          </w:p>
        </w:tc>
        <w:tc>
          <w:tcPr>
            <w:tcW w:w="1248" w:type="dxa"/>
          </w:tcPr>
          <w:p w14:paraId="6160EF25" w14:textId="77777777" w:rsidR="00CD20C3" w:rsidRDefault="00B37609">
            <w:pPr>
              <w:pStyle w:val="TableParagraph"/>
              <w:spacing w:before="45"/>
              <w:ind w:right="94"/>
              <w:jc w:val="right"/>
              <w:rPr>
                <w:sz w:val="16"/>
              </w:rPr>
            </w:pPr>
            <w:r>
              <w:rPr>
                <w:sz w:val="16"/>
              </w:rPr>
              <w:t>0.00</w:t>
            </w:r>
          </w:p>
        </w:tc>
        <w:tc>
          <w:tcPr>
            <w:tcW w:w="1260" w:type="dxa"/>
          </w:tcPr>
          <w:p w14:paraId="5EC33641" w14:textId="77777777" w:rsidR="00CD20C3" w:rsidRDefault="00B37609">
            <w:pPr>
              <w:pStyle w:val="TableParagraph"/>
              <w:spacing w:before="45"/>
              <w:ind w:right="94"/>
              <w:jc w:val="right"/>
              <w:rPr>
                <w:sz w:val="16"/>
              </w:rPr>
            </w:pPr>
            <w:r>
              <w:rPr>
                <w:sz w:val="16"/>
              </w:rPr>
              <w:t>0.00</w:t>
            </w:r>
          </w:p>
        </w:tc>
        <w:tc>
          <w:tcPr>
            <w:tcW w:w="901" w:type="dxa"/>
          </w:tcPr>
          <w:p w14:paraId="02055753" w14:textId="77777777" w:rsidR="00CD20C3" w:rsidRDefault="00B37609">
            <w:pPr>
              <w:pStyle w:val="TableParagraph"/>
              <w:spacing w:before="45"/>
              <w:ind w:right="95"/>
              <w:jc w:val="right"/>
              <w:rPr>
                <w:sz w:val="16"/>
              </w:rPr>
            </w:pPr>
            <w:r>
              <w:rPr>
                <w:sz w:val="16"/>
              </w:rPr>
              <w:t>0.00</w:t>
            </w:r>
          </w:p>
        </w:tc>
        <w:tc>
          <w:tcPr>
            <w:tcW w:w="1620" w:type="dxa"/>
          </w:tcPr>
          <w:p w14:paraId="21F3BA5C" w14:textId="77777777" w:rsidR="00CD20C3" w:rsidRDefault="00B37609">
            <w:pPr>
              <w:pStyle w:val="TableParagraph"/>
              <w:spacing w:before="45"/>
              <w:ind w:right="94"/>
              <w:jc w:val="right"/>
              <w:rPr>
                <w:sz w:val="16"/>
              </w:rPr>
            </w:pPr>
            <w:r>
              <w:rPr>
                <w:sz w:val="16"/>
              </w:rPr>
              <w:t>0.00</w:t>
            </w:r>
          </w:p>
        </w:tc>
      </w:tr>
      <w:tr w:rsidR="00CD20C3" w14:paraId="05D8D996" w14:textId="77777777">
        <w:trPr>
          <w:trHeight w:val="285"/>
        </w:trPr>
        <w:tc>
          <w:tcPr>
            <w:tcW w:w="3241" w:type="dxa"/>
          </w:tcPr>
          <w:p w14:paraId="43639985" w14:textId="77777777" w:rsidR="00CD20C3" w:rsidRDefault="00B37609">
            <w:pPr>
              <w:pStyle w:val="TableParagraph"/>
              <w:spacing w:before="45"/>
              <w:ind w:left="148"/>
              <w:rPr>
                <w:sz w:val="16"/>
              </w:rPr>
            </w:pPr>
            <w:r>
              <w:rPr>
                <w:sz w:val="16"/>
              </w:rPr>
              <w:t>Softvér</w:t>
            </w:r>
          </w:p>
        </w:tc>
        <w:tc>
          <w:tcPr>
            <w:tcW w:w="540" w:type="dxa"/>
          </w:tcPr>
          <w:p w14:paraId="5F05597B" w14:textId="77777777" w:rsidR="00CD20C3" w:rsidRDefault="00B37609">
            <w:pPr>
              <w:pStyle w:val="TableParagraph"/>
              <w:spacing w:before="45"/>
              <w:ind w:left="159" w:right="147"/>
              <w:jc w:val="center"/>
              <w:rPr>
                <w:sz w:val="16"/>
              </w:rPr>
            </w:pPr>
            <w:r>
              <w:rPr>
                <w:sz w:val="16"/>
              </w:rPr>
              <w:t>02</w:t>
            </w:r>
          </w:p>
        </w:tc>
        <w:tc>
          <w:tcPr>
            <w:tcW w:w="1380" w:type="dxa"/>
          </w:tcPr>
          <w:p w14:paraId="6B46BF8A" w14:textId="77777777" w:rsidR="00CD20C3" w:rsidRDefault="00B37609">
            <w:pPr>
              <w:pStyle w:val="TableParagraph"/>
              <w:spacing w:before="45"/>
              <w:ind w:right="94"/>
              <w:jc w:val="right"/>
              <w:rPr>
                <w:sz w:val="16"/>
              </w:rPr>
            </w:pPr>
            <w:r>
              <w:rPr>
                <w:sz w:val="16"/>
              </w:rPr>
              <w:t>9639.18</w:t>
            </w:r>
          </w:p>
        </w:tc>
        <w:tc>
          <w:tcPr>
            <w:tcW w:w="1248" w:type="dxa"/>
          </w:tcPr>
          <w:p w14:paraId="142EF4A4" w14:textId="77777777" w:rsidR="00CD20C3" w:rsidRDefault="00B37609">
            <w:pPr>
              <w:pStyle w:val="TableParagraph"/>
              <w:spacing w:before="45"/>
              <w:ind w:right="94"/>
              <w:jc w:val="right"/>
              <w:rPr>
                <w:sz w:val="16"/>
              </w:rPr>
            </w:pPr>
            <w:r>
              <w:rPr>
                <w:sz w:val="16"/>
              </w:rPr>
              <w:t>0.00</w:t>
            </w:r>
          </w:p>
        </w:tc>
        <w:tc>
          <w:tcPr>
            <w:tcW w:w="1260" w:type="dxa"/>
          </w:tcPr>
          <w:p w14:paraId="686BF372" w14:textId="77777777" w:rsidR="00CD20C3" w:rsidRDefault="00B37609">
            <w:pPr>
              <w:pStyle w:val="TableParagraph"/>
              <w:spacing w:before="45"/>
              <w:ind w:right="94"/>
              <w:jc w:val="right"/>
              <w:rPr>
                <w:sz w:val="16"/>
              </w:rPr>
            </w:pPr>
            <w:r>
              <w:rPr>
                <w:sz w:val="16"/>
              </w:rPr>
              <w:t>0.00</w:t>
            </w:r>
          </w:p>
        </w:tc>
        <w:tc>
          <w:tcPr>
            <w:tcW w:w="901" w:type="dxa"/>
          </w:tcPr>
          <w:p w14:paraId="10673B47" w14:textId="77777777" w:rsidR="00CD20C3" w:rsidRDefault="00B37609">
            <w:pPr>
              <w:pStyle w:val="TableParagraph"/>
              <w:spacing w:before="45"/>
              <w:ind w:right="95"/>
              <w:jc w:val="right"/>
              <w:rPr>
                <w:sz w:val="16"/>
              </w:rPr>
            </w:pPr>
            <w:r>
              <w:rPr>
                <w:sz w:val="16"/>
              </w:rPr>
              <w:t>0.00</w:t>
            </w:r>
          </w:p>
        </w:tc>
        <w:tc>
          <w:tcPr>
            <w:tcW w:w="1620" w:type="dxa"/>
          </w:tcPr>
          <w:p w14:paraId="6359C49E" w14:textId="77777777" w:rsidR="00CD20C3" w:rsidRDefault="00B37609">
            <w:pPr>
              <w:pStyle w:val="TableParagraph"/>
              <w:spacing w:before="45"/>
              <w:ind w:right="95"/>
              <w:jc w:val="right"/>
              <w:rPr>
                <w:sz w:val="16"/>
              </w:rPr>
            </w:pPr>
            <w:r>
              <w:rPr>
                <w:sz w:val="16"/>
              </w:rPr>
              <w:t>9639.18</w:t>
            </w:r>
          </w:p>
        </w:tc>
      </w:tr>
      <w:tr w:rsidR="00CD20C3" w14:paraId="104D0FCD" w14:textId="77777777">
        <w:trPr>
          <w:trHeight w:val="282"/>
        </w:trPr>
        <w:tc>
          <w:tcPr>
            <w:tcW w:w="3241" w:type="dxa"/>
          </w:tcPr>
          <w:p w14:paraId="6B201074" w14:textId="77777777" w:rsidR="00CD20C3" w:rsidRDefault="00B37609">
            <w:pPr>
              <w:pStyle w:val="TableParagraph"/>
              <w:spacing w:before="45"/>
              <w:ind w:left="148"/>
              <w:rPr>
                <w:sz w:val="16"/>
              </w:rPr>
            </w:pPr>
            <w:r>
              <w:rPr>
                <w:sz w:val="16"/>
              </w:rPr>
              <w:t>Oceniteľné práva</w:t>
            </w:r>
          </w:p>
        </w:tc>
        <w:tc>
          <w:tcPr>
            <w:tcW w:w="540" w:type="dxa"/>
          </w:tcPr>
          <w:p w14:paraId="48241E7D" w14:textId="77777777" w:rsidR="00CD20C3" w:rsidRDefault="00B37609">
            <w:pPr>
              <w:pStyle w:val="TableParagraph"/>
              <w:spacing w:before="45"/>
              <w:ind w:left="159" w:right="147"/>
              <w:jc w:val="center"/>
              <w:rPr>
                <w:sz w:val="16"/>
              </w:rPr>
            </w:pPr>
            <w:r>
              <w:rPr>
                <w:sz w:val="16"/>
              </w:rPr>
              <w:t>03</w:t>
            </w:r>
          </w:p>
        </w:tc>
        <w:tc>
          <w:tcPr>
            <w:tcW w:w="1380" w:type="dxa"/>
          </w:tcPr>
          <w:p w14:paraId="2CB26E10" w14:textId="77777777" w:rsidR="00CD20C3" w:rsidRDefault="00B37609">
            <w:pPr>
              <w:pStyle w:val="TableParagraph"/>
              <w:spacing w:before="45"/>
              <w:ind w:right="94"/>
              <w:jc w:val="right"/>
              <w:rPr>
                <w:sz w:val="16"/>
              </w:rPr>
            </w:pPr>
            <w:r>
              <w:rPr>
                <w:sz w:val="16"/>
              </w:rPr>
              <w:t>0.00</w:t>
            </w:r>
          </w:p>
        </w:tc>
        <w:tc>
          <w:tcPr>
            <w:tcW w:w="1248" w:type="dxa"/>
          </w:tcPr>
          <w:p w14:paraId="54352EAF" w14:textId="77777777" w:rsidR="00CD20C3" w:rsidRDefault="00B37609">
            <w:pPr>
              <w:pStyle w:val="TableParagraph"/>
              <w:spacing w:before="45"/>
              <w:ind w:right="94"/>
              <w:jc w:val="right"/>
              <w:rPr>
                <w:sz w:val="16"/>
              </w:rPr>
            </w:pPr>
            <w:r>
              <w:rPr>
                <w:sz w:val="16"/>
              </w:rPr>
              <w:t>0.00</w:t>
            </w:r>
          </w:p>
        </w:tc>
        <w:tc>
          <w:tcPr>
            <w:tcW w:w="1260" w:type="dxa"/>
          </w:tcPr>
          <w:p w14:paraId="174CC55F" w14:textId="77777777" w:rsidR="00CD20C3" w:rsidRDefault="00B37609">
            <w:pPr>
              <w:pStyle w:val="TableParagraph"/>
              <w:spacing w:before="45"/>
              <w:ind w:right="94"/>
              <w:jc w:val="right"/>
              <w:rPr>
                <w:sz w:val="16"/>
              </w:rPr>
            </w:pPr>
            <w:r>
              <w:rPr>
                <w:sz w:val="16"/>
              </w:rPr>
              <w:t>0.00</w:t>
            </w:r>
          </w:p>
        </w:tc>
        <w:tc>
          <w:tcPr>
            <w:tcW w:w="901" w:type="dxa"/>
          </w:tcPr>
          <w:p w14:paraId="773C8029" w14:textId="77777777" w:rsidR="00CD20C3" w:rsidRDefault="00B37609">
            <w:pPr>
              <w:pStyle w:val="TableParagraph"/>
              <w:spacing w:before="45"/>
              <w:ind w:right="95"/>
              <w:jc w:val="right"/>
              <w:rPr>
                <w:sz w:val="16"/>
              </w:rPr>
            </w:pPr>
            <w:r>
              <w:rPr>
                <w:sz w:val="16"/>
              </w:rPr>
              <w:t>0.00</w:t>
            </w:r>
          </w:p>
        </w:tc>
        <w:tc>
          <w:tcPr>
            <w:tcW w:w="1620" w:type="dxa"/>
          </w:tcPr>
          <w:p w14:paraId="670D9D01" w14:textId="77777777" w:rsidR="00CD20C3" w:rsidRDefault="00B37609">
            <w:pPr>
              <w:pStyle w:val="TableParagraph"/>
              <w:spacing w:before="45"/>
              <w:ind w:right="94"/>
              <w:jc w:val="right"/>
              <w:rPr>
                <w:sz w:val="16"/>
              </w:rPr>
            </w:pPr>
            <w:r>
              <w:rPr>
                <w:sz w:val="16"/>
              </w:rPr>
              <w:t>0.00</w:t>
            </w:r>
          </w:p>
        </w:tc>
      </w:tr>
      <w:tr w:rsidR="00CD20C3" w14:paraId="55AAAF3E" w14:textId="77777777">
        <w:trPr>
          <w:trHeight w:val="285"/>
        </w:trPr>
        <w:tc>
          <w:tcPr>
            <w:tcW w:w="3241" w:type="dxa"/>
          </w:tcPr>
          <w:p w14:paraId="7763D62E" w14:textId="77777777" w:rsidR="00CD20C3" w:rsidRDefault="00B37609">
            <w:pPr>
              <w:pStyle w:val="TableParagraph"/>
              <w:spacing w:before="45"/>
              <w:ind w:left="148"/>
              <w:rPr>
                <w:sz w:val="16"/>
              </w:rPr>
            </w:pPr>
            <w:r>
              <w:rPr>
                <w:sz w:val="16"/>
              </w:rPr>
              <w:t>Drobný dlhodobý nehmotný majetok</w:t>
            </w:r>
          </w:p>
        </w:tc>
        <w:tc>
          <w:tcPr>
            <w:tcW w:w="540" w:type="dxa"/>
          </w:tcPr>
          <w:p w14:paraId="4C1C9114" w14:textId="77777777" w:rsidR="00CD20C3" w:rsidRDefault="00B37609">
            <w:pPr>
              <w:pStyle w:val="TableParagraph"/>
              <w:spacing w:before="45"/>
              <w:ind w:left="159" w:right="147"/>
              <w:jc w:val="center"/>
              <w:rPr>
                <w:sz w:val="16"/>
              </w:rPr>
            </w:pPr>
            <w:r>
              <w:rPr>
                <w:sz w:val="16"/>
              </w:rPr>
              <w:t>04</w:t>
            </w:r>
          </w:p>
        </w:tc>
        <w:tc>
          <w:tcPr>
            <w:tcW w:w="1380" w:type="dxa"/>
          </w:tcPr>
          <w:p w14:paraId="7EF69B88" w14:textId="77777777" w:rsidR="00CD20C3" w:rsidRDefault="00B37609">
            <w:pPr>
              <w:pStyle w:val="TableParagraph"/>
              <w:spacing w:before="45"/>
              <w:ind w:right="95"/>
              <w:jc w:val="right"/>
              <w:rPr>
                <w:sz w:val="16"/>
              </w:rPr>
            </w:pPr>
            <w:r>
              <w:rPr>
                <w:sz w:val="16"/>
              </w:rPr>
              <w:t>859.72</w:t>
            </w:r>
          </w:p>
        </w:tc>
        <w:tc>
          <w:tcPr>
            <w:tcW w:w="1248" w:type="dxa"/>
          </w:tcPr>
          <w:p w14:paraId="55B9A67E" w14:textId="77777777" w:rsidR="00CD20C3" w:rsidRDefault="00B37609">
            <w:pPr>
              <w:pStyle w:val="TableParagraph"/>
              <w:spacing w:before="45"/>
              <w:ind w:right="94"/>
              <w:jc w:val="right"/>
              <w:rPr>
                <w:sz w:val="16"/>
              </w:rPr>
            </w:pPr>
            <w:r>
              <w:rPr>
                <w:sz w:val="16"/>
              </w:rPr>
              <w:t>0.00</w:t>
            </w:r>
          </w:p>
        </w:tc>
        <w:tc>
          <w:tcPr>
            <w:tcW w:w="1260" w:type="dxa"/>
          </w:tcPr>
          <w:p w14:paraId="4E3513CD" w14:textId="77777777" w:rsidR="00CD20C3" w:rsidRDefault="00B37609">
            <w:pPr>
              <w:pStyle w:val="TableParagraph"/>
              <w:spacing w:before="45"/>
              <w:ind w:right="94"/>
              <w:jc w:val="right"/>
              <w:rPr>
                <w:sz w:val="16"/>
              </w:rPr>
            </w:pPr>
            <w:r>
              <w:rPr>
                <w:sz w:val="16"/>
              </w:rPr>
              <w:t>0.00</w:t>
            </w:r>
          </w:p>
        </w:tc>
        <w:tc>
          <w:tcPr>
            <w:tcW w:w="901" w:type="dxa"/>
          </w:tcPr>
          <w:p w14:paraId="65458C1E" w14:textId="77777777" w:rsidR="00CD20C3" w:rsidRDefault="00B37609">
            <w:pPr>
              <w:pStyle w:val="TableParagraph"/>
              <w:spacing w:before="45"/>
              <w:ind w:right="95"/>
              <w:jc w:val="right"/>
              <w:rPr>
                <w:sz w:val="16"/>
              </w:rPr>
            </w:pPr>
            <w:r>
              <w:rPr>
                <w:sz w:val="16"/>
              </w:rPr>
              <w:t>0.00</w:t>
            </w:r>
          </w:p>
        </w:tc>
        <w:tc>
          <w:tcPr>
            <w:tcW w:w="1620" w:type="dxa"/>
          </w:tcPr>
          <w:p w14:paraId="381D4346" w14:textId="77777777" w:rsidR="00CD20C3" w:rsidRDefault="00B37609">
            <w:pPr>
              <w:pStyle w:val="TableParagraph"/>
              <w:spacing w:before="45"/>
              <w:ind w:right="95"/>
              <w:jc w:val="right"/>
              <w:rPr>
                <w:sz w:val="16"/>
              </w:rPr>
            </w:pPr>
            <w:r>
              <w:rPr>
                <w:sz w:val="16"/>
              </w:rPr>
              <w:t>859.72</w:t>
            </w:r>
          </w:p>
        </w:tc>
      </w:tr>
      <w:tr w:rsidR="00CD20C3" w14:paraId="6D67AB3B" w14:textId="77777777">
        <w:trPr>
          <w:trHeight w:val="282"/>
        </w:trPr>
        <w:tc>
          <w:tcPr>
            <w:tcW w:w="3241" w:type="dxa"/>
          </w:tcPr>
          <w:p w14:paraId="1011BD0F" w14:textId="77777777" w:rsidR="00CD20C3" w:rsidRDefault="00B37609">
            <w:pPr>
              <w:pStyle w:val="TableParagraph"/>
              <w:spacing w:before="45"/>
              <w:ind w:left="148"/>
              <w:rPr>
                <w:sz w:val="16"/>
              </w:rPr>
            </w:pPr>
            <w:r>
              <w:rPr>
                <w:sz w:val="16"/>
              </w:rPr>
              <w:t>Ostatný dlhodobý nehmotný majetok</w:t>
            </w:r>
          </w:p>
        </w:tc>
        <w:tc>
          <w:tcPr>
            <w:tcW w:w="540" w:type="dxa"/>
          </w:tcPr>
          <w:p w14:paraId="138EB2A2" w14:textId="77777777" w:rsidR="00CD20C3" w:rsidRDefault="00B37609">
            <w:pPr>
              <w:pStyle w:val="TableParagraph"/>
              <w:spacing w:before="45"/>
              <w:ind w:left="159" w:right="147"/>
              <w:jc w:val="center"/>
              <w:rPr>
                <w:sz w:val="16"/>
              </w:rPr>
            </w:pPr>
            <w:r>
              <w:rPr>
                <w:sz w:val="16"/>
              </w:rPr>
              <w:t>05</w:t>
            </w:r>
          </w:p>
        </w:tc>
        <w:tc>
          <w:tcPr>
            <w:tcW w:w="1380" w:type="dxa"/>
          </w:tcPr>
          <w:p w14:paraId="64679D95" w14:textId="77777777" w:rsidR="00CD20C3" w:rsidRDefault="00B37609">
            <w:pPr>
              <w:pStyle w:val="TableParagraph"/>
              <w:spacing w:before="45"/>
              <w:ind w:right="94"/>
              <w:jc w:val="right"/>
              <w:rPr>
                <w:sz w:val="16"/>
              </w:rPr>
            </w:pPr>
            <w:r>
              <w:rPr>
                <w:sz w:val="16"/>
              </w:rPr>
              <w:t>0.00</w:t>
            </w:r>
          </w:p>
        </w:tc>
        <w:tc>
          <w:tcPr>
            <w:tcW w:w="1248" w:type="dxa"/>
          </w:tcPr>
          <w:p w14:paraId="761547D3" w14:textId="77777777" w:rsidR="00CD20C3" w:rsidRDefault="00B37609">
            <w:pPr>
              <w:pStyle w:val="TableParagraph"/>
              <w:spacing w:before="45"/>
              <w:ind w:right="94"/>
              <w:jc w:val="right"/>
              <w:rPr>
                <w:sz w:val="16"/>
              </w:rPr>
            </w:pPr>
            <w:r>
              <w:rPr>
                <w:sz w:val="16"/>
              </w:rPr>
              <w:t>0.00</w:t>
            </w:r>
          </w:p>
        </w:tc>
        <w:tc>
          <w:tcPr>
            <w:tcW w:w="1260" w:type="dxa"/>
          </w:tcPr>
          <w:p w14:paraId="29715CAB" w14:textId="77777777" w:rsidR="00CD20C3" w:rsidRDefault="00B37609">
            <w:pPr>
              <w:pStyle w:val="TableParagraph"/>
              <w:spacing w:before="45"/>
              <w:ind w:right="94"/>
              <w:jc w:val="right"/>
              <w:rPr>
                <w:sz w:val="16"/>
              </w:rPr>
            </w:pPr>
            <w:r>
              <w:rPr>
                <w:sz w:val="16"/>
              </w:rPr>
              <w:t>0.00</w:t>
            </w:r>
          </w:p>
        </w:tc>
        <w:tc>
          <w:tcPr>
            <w:tcW w:w="901" w:type="dxa"/>
          </w:tcPr>
          <w:p w14:paraId="7CFCDF10" w14:textId="77777777" w:rsidR="00CD20C3" w:rsidRDefault="00B37609">
            <w:pPr>
              <w:pStyle w:val="TableParagraph"/>
              <w:spacing w:before="45"/>
              <w:ind w:right="95"/>
              <w:jc w:val="right"/>
              <w:rPr>
                <w:sz w:val="16"/>
              </w:rPr>
            </w:pPr>
            <w:r>
              <w:rPr>
                <w:sz w:val="16"/>
              </w:rPr>
              <w:t>0.00</w:t>
            </w:r>
          </w:p>
        </w:tc>
        <w:tc>
          <w:tcPr>
            <w:tcW w:w="1620" w:type="dxa"/>
          </w:tcPr>
          <w:p w14:paraId="0C066BF1" w14:textId="77777777" w:rsidR="00CD20C3" w:rsidRDefault="00B37609">
            <w:pPr>
              <w:pStyle w:val="TableParagraph"/>
              <w:spacing w:before="45"/>
              <w:ind w:right="94"/>
              <w:jc w:val="right"/>
              <w:rPr>
                <w:sz w:val="16"/>
              </w:rPr>
            </w:pPr>
            <w:r>
              <w:rPr>
                <w:sz w:val="16"/>
              </w:rPr>
              <w:t>0.00</w:t>
            </w:r>
          </w:p>
        </w:tc>
      </w:tr>
      <w:tr w:rsidR="00CD20C3" w14:paraId="23256E14" w14:textId="77777777">
        <w:trPr>
          <w:trHeight w:val="285"/>
        </w:trPr>
        <w:tc>
          <w:tcPr>
            <w:tcW w:w="3241" w:type="dxa"/>
          </w:tcPr>
          <w:p w14:paraId="3D20D67E" w14:textId="77777777" w:rsidR="00CD20C3" w:rsidRDefault="00B37609">
            <w:pPr>
              <w:pStyle w:val="TableParagraph"/>
              <w:spacing w:before="45"/>
              <w:ind w:left="148"/>
              <w:rPr>
                <w:sz w:val="16"/>
              </w:rPr>
            </w:pPr>
            <w:r>
              <w:rPr>
                <w:sz w:val="16"/>
              </w:rPr>
              <w:t xml:space="preserve">Obstaranie dlhodobého nehmotného </w:t>
            </w:r>
            <w:proofErr w:type="spellStart"/>
            <w:r>
              <w:rPr>
                <w:sz w:val="16"/>
              </w:rPr>
              <w:t>majetk</w:t>
            </w:r>
            <w:proofErr w:type="spellEnd"/>
          </w:p>
        </w:tc>
        <w:tc>
          <w:tcPr>
            <w:tcW w:w="540" w:type="dxa"/>
          </w:tcPr>
          <w:p w14:paraId="2FD17485" w14:textId="77777777" w:rsidR="00CD20C3" w:rsidRDefault="00B37609">
            <w:pPr>
              <w:pStyle w:val="TableParagraph"/>
              <w:spacing w:before="45"/>
              <w:ind w:left="159" w:right="147"/>
              <w:jc w:val="center"/>
              <w:rPr>
                <w:sz w:val="16"/>
              </w:rPr>
            </w:pPr>
            <w:r>
              <w:rPr>
                <w:sz w:val="16"/>
              </w:rPr>
              <w:t>06</w:t>
            </w:r>
          </w:p>
        </w:tc>
        <w:tc>
          <w:tcPr>
            <w:tcW w:w="1380" w:type="dxa"/>
          </w:tcPr>
          <w:p w14:paraId="116FD681" w14:textId="77777777" w:rsidR="00CD20C3" w:rsidRDefault="00B37609">
            <w:pPr>
              <w:pStyle w:val="TableParagraph"/>
              <w:spacing w:before="45"/>
              <w:ind w:right="94"/>
              <w:jc w:val="right"/>
              <w:rPr>
                <w:sz w:val="16"/>
              </w:rPr>
            </w:pPr>
            <w:r>
              <w:rPr>
                <w:sz w:val="16"/>
              </w:rPr>
              <w:t>0.00</w:t>
            </w:r>
          </w:p>
        </w:tc>
        <w:tc>
          <w:tcPr>
            <w:tcW w:w="1248" w:type="dxa"/>
          </w:tcPr>
          <w:p w14:paraId="0A84D195" w14:textId="77777777" w:rsidR="00CD20C3" w:rsidRDefault="00B37609">
            <w:pPr>
              <w:pStyle w:val="TableParagraph"/>
              <w:spacing w:before="45"/>
              <w:ind w:right="94"/>
              <w:jc w:val="right"/>
              <w:rPr>
                <w:sz w:val="16"/>
              </w:rPr>
            </w:pPr>
            <w:r>
              <w:rPr>
                <w:sz w:val="16"/>
              </w:rPr>
              <w:t>0.00</w:t>
            </w:r>
          </w:p>
        </w:tc>
        <w:tc>
          <w:tcPr>
            <w:tcW w:w="1260" w:type="dxa"/>
          </w:tcPr>
          <w:p w14:paraId="2468F5E1" w14:textId="77777777" w:rsidR="00CD20C3" w:rsidRDefault="00B37609">
            <w:pPr>
              <w:pStyle w:val="TableParagraph"/>
              <w:spacing w:before="45"/>
              <w:ind w:right="94"/>
              <w:jc w:val="right"/>
              <w:rPr>
                <w:sz w:val="16"/>
              </w:rPr>
            </w:pPr>
            <w:r>
              <w:rPr>
                <w:sz w:val="16"/>
              </w:rPr>
              <w:t>0.00</w:t>
            </w:r>
          </w:p>
        </w:tc>
        <w:tc>
          <w:tcPr>
            <w:tcW w:w="901" w:type="dxa"/>
          </w:tcPr>
          <w:p w14:paraId="69AD8DC8" w14:textId="77777777" w:rsidR="00CD20C3" w:rsidRDefault="00B37609">
            <w:pPr>
              <w:pStyle w:val="TableParagraph"/>
              <w:spacing w:before="45"/>
              <w:ind w:right="95"/>
              <w:jc w:val="right"/>
              <w:rPr>
                <w:sz w:val="16"/>
              </w:rPr>
            </w:pPr>
            <w:r>
              <w:rPr>
                <w:sz w:val="16"/>
              </w:rPr>
              <w:t>0.00</w:t>
            </w:r>
          </w:p>
        </w:tc>
        <w:tc>
          <w:tcPr>
            <w:tcW w:w="1620" w:type="dxa"/>
          </w:tcPr>
          <w:p w14:paraId="422511B7" w14:textId="77777777" w:rsidR="00CD20C3" w:rsidRDefault="00B37609">
            <w:pPr>
              <w:pStyle w:val="TableParagraph"/>
              <w:spacing w:before="45"/>
              <w:ind w:right="94"/>
              <w:jc w:val="right"/>
              <w:rPr>
                <w:sz w:val="16"/>
              </w:rPr>
            </w:pPr>
            <w:r>
              <w:rPr>
                <w:sz w:val="16"/>
              </w:rPr>
              <w:t>0.00</w:t>
            </w:r>
          </w:p>
        </w:tc>
      </w:tr>
      <w:tr w:rsidR="00CD20C3" w14:paraId="4666E80E" w14:textId="77777777">
        <w:trPr>
          <w:trHeight w:val="282"/>
        </w:trPr>
        <w:tc>
          <w:tcPr>
            <w:tcW w:w="3241" w:type="dxa"/>
          </w:tcPr>
          <w:p w14:paraId="6DFCAB83" w14:textId="77777777" w:rsidR="00CD20C3" w:rsidRDefault="00B37609">
            <w:pPr>
              <w:pStyle w:val="TableParagraph"/>
              <w:spacing w:before="45"/>
              <w:ind w:left="148"/>
              <w:rPr>
                <w:sz w:val="16"/>
              </w:rPr>
            </w:pPr>
            <w:r>
              <w:rPr>
                <w:sz w:val="16"/>
              </w:rPr>
              <w:t xml:space="preserve">Poskytnuté preddavky na dlhodobý </w:t>
            </w:r>
            <w:proofErr w:type="spellStart"/>
            <w:r>
              <w:rPr>
                <w:sz w:val="16"/>
              </w:rPr>
              <w:t>nehmot</w:t>
            </w:r>
            <w:proofErr w:type="spellEnd"/>
          </w:p>
        </w:tc>
        <w:tc>
          <w:tcPr>
            <w:tcW w:w="540" w:type="dxa"/>
          </w:tcPr>
          <w:p w14:paraId="114CADEA" w14:textId="77777777" w:rsidR="00CD20C3" w:rsidRDefault="00B37609">
            <w:pPr>
              <w:pStyle w:val="TableParagraph"/>
              <w:spacing w:before="45"/>
              <w:ind w:left="159" w:right="147"/>
              <w:jc w:val="center"/>
              <w:rPr>
                <w:sz w:val="16"/>
              </w:rPr>
            </w:pPr>
            <w:r>
              <w:rPr>
                <w:sz w:val="16"/>
              </w:rPr>
              <w:t>07</w:t>
            </w:r>
          </w:p>
        </w:tc>
        <w:tc>
          <w:tcPr>
            <w:tcW w:w="1380" w:type="dxa"/>
          </w:tcPr>
          <w:p w14:paraId="45B89E15" w14:textId="77777777" w:rsidR="00CD20C3" w:rsidRDefault="00B37609">
            <w:pPr>
              <w:pStyle w:val="TableParagraph"/>
              <w:spacing w:before="45"/>
              <w:ind w:right="94"/>
              <w:jc w:val="right"/>
              <w:rPr>
                <w:sz w:val="16"/>
              </w:rPr>
            </w:pPr>
            <w:r>
              <w:rPr>
                <w:sz w:val="16"/>
              </w:rPr>
              <w:t>0.00</w:t>
            </w:r>
          </w:p>
        </w:tc>
        <w:tc>
          <w:tcPr>
            <w:tcW w:w="1248" w:type="dxa"/>
          </w:tcPr>
          <w:p w14:paraId="56956EAF" w14:textId="77777777" w:rsidR="00CD20C3" w:rsidRDefault="00B37609">
            <w:pPr>
              <w:pStyle w:val="TableParagraph"/>
              <w:spacing w:before="45"/>
              <w:ind w:right="94"/>
              <w:jc w:val="right"/>
              <w:rPr>
                <w:sz w:val="16"/>
              </w:rPr>
            </w:pPr>
            <w:r>
              <w:rPr>
                <w:sz w:val="16"/>
              </w:rPr>
              <w:t>0.00</w:t>
            </w:r>
          </w:p>
        </w:tc>
        <w:tc>
          <w:tcPr>
            <w:tcW w:w="1260" w:type="dxa"/>
          </w:tcPr>
          <w:p w14:paraId="3DC40E5C" w14:textId="77777777" w:rsidR="00CD20C3" w:rsidRDefault="00B37609">
            <w:pPr>
              <w:pStyle w:val="TableParagraph"/>
              <w:spacing w:before="45"/>
              <w:ind w:right="94"/>
              <w:jc w:val="right"/>
              <w:rPr>
                <w:sz w:val="16"/>
              </w:rPr>
            </w:pPr>
            <w:r>
              <w:rPr>
                <w:sz w:val="16"/>
              </w:rPr>
              <w:t>0.00</w:t>
            </w:r>
          </w:p>
        </w:tc>
        <w:tc>
          <w:tcPr>
            <w:tcW w:w="901" w:type="dxa"/>
          </w:tcPr>
          <w:p w14:paraId="2567B0A5" w14:textId="77777777" w:rsidR="00CD20C3" w:rsidRDefault="00B37609">
            <w:pPr>
              <w:pStyle w:val="TableParagraph"/>
              <w:spacing w:before="45"/>
              <w:ind w:right="95"/>
              <w:jc w:val="right"/>
              <w:rPr>
                <w:sz w:val="16"/>
              </w:rPr>
            </w:pPr>
            <w:r>
              <w:rPr>
                <w:sz w:val="16"/>
              </w:rPr>
              <w:t>0.00</w:t>
            </w:r>
          </w:p>
        </w:tc>
        <w:tc>
          <w:tcPr>
            <w:tcW w:w="1620" w:type="dxa"/>
          </w:tcPr>
          <w:p w14:paraId="15F07FE3" w14:textId="77777777" w:rsidR="00CD20C3" w:rsidRDefault="00B37609">
            <w:pPr>
              <w:pStyle w:val="TableParagraph"/>
              <w:spacing w:before="45"/>
              <w:ind w:right="94"/>
              <w:jc w:val="right"/>
              <w:rPr>
                <w:sz w:val="16"/>
              </w:rPr>
            </w:pPr>
            <w:r>
              <w:rPr>
                <w:sz w:val="16"/>
              </w:rPr>
              <w:t>0.00</w:t>
            </w:r>
          </w:p>
        </w:tc>
      </w:tr>
      <w:tr w:rsidR="00CD20C3" w14:paraId="54ED8FE9" w14:textId="77777777">
        <w:trPr>
          <w:trHeight w:val="285"/>
        </w:trPr>
        <w:tc>
          <w:tcPr>
            <w:tcW w:w="3241" w:type="dxa"/>
          </w:tcPr>
          <w:p w14:paraId="74E12A96" w14:textId="77777777" w:rsidR="00CD20C3" w:rsidRDefault="00B37609">
            <w:pPr>
              <w:pStyle w:val="TableParagraph"/>
              <w:spacing w:before="45"/>
              <w:ind w:left="107"/>
              <w:rPr>
                <w:sz w:val="16"/>
              </w:rPr>
            </w:pPr>
            <w:r>
              <w:rPr>
                <w:sz w:val="16"/>
              </w:rPr>
              <w:t xml:space="preserve">Dlhodobý </w:t>
            </w:r>
            <w:proofErr w:type="spellStart"/>
            <w:r>
              <w:rPr>
                <w:sz w:val="16"/>
              </w:rPr>
              <w:t>nehm</w:t>
            </w:r>
            <w:proofErr w:type="spellEnd"/>
            <w:r>
              <w:rPr>
                <w:sz w:val="16"/>
              </w:rPr>
              <w:t>. majetok SPOLU</w:t>
            </w:r>
          </w:p>
        </w:tc>
        <w:tc>
          <w:tcPr>
            <w:tcW w:w="540" w:type="dxa"/>
          </w:tcPr>
          <w:p w14:paraId="7D2BC3F6" w14:textId="77777777" w:rsidR="00CD20C3" w:rsidRDefault="00B37609">
            <w:pPr>
              <w:pStyle w:val="TableParagraph"/>
              <w:spacing w:before="45"/>
              <w:ind w:left="159" w:right="147"/>
              <w:jc w:val="center"/>
              <w:rPr>
                <w:sz w:val="16"/>
              </w:rPr>
            </w:pPr>
            <w:r>
              <w:rPr>
                <w:sz w:val="16"/>
              </w:rPr>
              <w:t>08</w:t>
            </w:r>
          </w:p>
        </w:tc>
        <w:tc>
          <w:tcPr>
            <w:tcW w:w="1380" w:type="dxa"/>
          </w:tcPr>
          <w:p w14:paraId="13099DCB" w14:textId="77777777" w:rsidR="00CD20C3" w:rsidRDefault="00B37609">
            <w:pPr>
              <w:pStyle w:val="TableParagraph"/>
              <w:spacing w:before="45"/>
              <w:ind w:right="95"/>
              <w:jc w:val="right"/>
              <w:rPr>
                <w:sz w:val="16"/>
              </w:rPr>
            </w:pPr>
            <w:r>
              <w:rPr>
                <w:sz w:val="16"/>
              </w:rPr>
              <w:t>10498.90</w:t>
            </w:r>
          </w:p>
        </w:tc>
        <w:tc>
          <w:tcPr>
            <w:tcW w:w="1248" w:type="dxa"/>
          </w:tcPr>
          <w:p w14:paraId="72F73E19" w14:textId="77777777" w:rsidR="00CD20C3" w:rsidRDefault="00B37609">
            <w:pPr>
              <w:pStyle w:val="TableParagraph"/>
              <w:spacing w:before="45"/>
              <w:ind w:right="94"/>
              <w:jc w:val="right"/>
              <w:rPr>
                <w:sz w:val="16"/>
              </w:rPr>
            </w:pPr>
            <w:r>
              <w:rPr>
                <w:sz w:val="16"/>
              </w:rPr>
              <w:t>0.00</w:t>
            </w:r>
          </w:p>
        </w:tc>
        <w:tc>
          <w:tcPr>
            <w:tcW w:w="1260" w:type="dxa"/>
          </w:tcPr>
          <w:p w14:paraId="12163E9E" w14:textId="77777777" w:rsidR="00CD20C3" w:rsidRDefault="00B37609">
            <w:pPr>
              <w:pStyle w:val="TableParagraph"/>
              <w:spacing w:before="45"/>
              <w:ind w:right="94"/>
              <w:jc w:val="right"/>
              <w:rPr>
                <w:sz w:val="16"/>
              </w:rPr>
            </w:pPr>
            <w:r>
              <w:rPr>
                <w:sz w:val="16"/>
              </w:rPr>
              <w:t>0.00</w:t>
            </w:r>
          </w:p>
        </w:tc>
        <w:tc>
          <w:tcPr>
            <w:tcW w:w="901" w:type="dxa"/>
          </w:tcPr>
          <w:p w14:paraId="7A6CFED9" w14:textId="77777777" w:rsidR="00CD20C3" w:rsidRDefault="00B37609">
            <w:pPr>
              <w:pStyle w:val="TableParagraph"/>
              <w:spacing w:before="45"/>
              <w:ind w:right="95"/>
              <w:jc w:val="right"/>
              <w:rPr>
                <w:sz w:val="16"/>
              </w:rPr>
            </w:pPr>
            <w:r>
              <w:rPr>
                <w:sz w:val="16"/>
              </w:rPr>
              <w:t>0.00</w:t>
            </w:r>
          </w:p>
        </w:tc>
        <w:tc>
          <w:tcPr>
            <w:tcW w:w="1620" w:type="dxa"/>
          </w:tcPr>
          <w:p w14:paraId="4279C7AA" w14:textId="77777777" w:rsidR="00CD20C3" w:rsidRDefault="00B37609">
            <w:pPr>
              <w:pStyle w:val="TableParagraph"/>
              <w:spacing w:before="45"/>
              <w:ind w:right="95"/>
              <w:jc w:val="right"/>
              <w:rPr>
                <w:sz w:val="16"/>
              </w:rPr>
            </w:pPr>
            <w:r>
              <w:rPr>
                <w:sz w:val="16"/>
              </w:rPr>
              <w:t>10498.90</w:t>
            </w:r>
          </w:p>
        </w:tc>
      </w:tr>
      <w:tr w:rsidR="00CD20C3" w14:paraId="0D2D1549" w14:textId="77777777">
        <w:trPr>
          <w:trHeight w:val="282"/>
        </w:trPr>
        <w:tc>
          <w:tcPr>
            <w:tcW w:w="3241" w:type="dxa"/>
          </w:tcPr>
          <w:p w14:paraId="38B6BE9A" w14:textId="77777777" w:rsidR="00CD20C3" w:rsidRDefault="00B37609">
            <w:pPr>
              <w:pStyle w:val="TableParagraph"/>
              <w:spacing w:before="45"/>
              <w:ind w:left="148"/>
              <w:rPr>
                <w:sz w:val="16"/>
              </w:rPr>
            </w:pPr>
            <w:r>
              <w:rPr>
                <w:sz w:val="16"/>
              </w:rPr>
              <w:t>Pozemky</w:t>
            </w:r>
          </w:p>
        </w:tc>
        <w:tc>
          <w:tcPr>
            <w:tcW w:w="540" w:type="dxa"/>
          </w:tcPr>
          <w:p w14:paraId="55BAF56F" w14:textId="77777777" w:rsidR="00CD20C3" w:rsidRDefault="00B37609">
            <w:pPr>
              <w:pStyle w:val="TableParagraph"/>
              <w:spacing w:before="45"/>
              <w:ind w:left="159" w:right="147"/>
              <w:jc w:val="center"/>
              <w:rPr>
                <w:sz w:val="16"/>
              </w:rPr>
            </w:pPr>
            <w:r>
              <w:rPr>
                <w:sz w:val="16"/>
              </w:rPr>
              <w:t>09</w:t>
            </w:r>
          </w:p>
        </w:tc>
        <w:tc>
          <w:tcPr>
            <w:tcW w:w="1380" w:type="dxa"/>
          </w:tcPr>
          <w:p w14:paraId="006674DA" w14:textId="77777777" w:rsidR="00CD20C3" w:rsidRDefault="00B37609">
            <w:pPr>
              <w:pStyle w:val="TableParagraph"/>
              <w:spacing w:before="45"/>
              <w:ind w:right="95"/>
              <w:jc w:val="right"/>
              <w:rPr>
                <w:sz w:val="16"/>
              </w:rPr>
            </w:pPr>
            <w:r>
              <w:rPr>
                <w:sz w:val="16"/>
              </w:rPr>
              <w:t>0.00</w:t>
            </w:r>
          </w:p>
        </w:tc>
        <w:tc>
          <w:tcPr>
            <w:tcW w:w="1248" w:type="dxa"/>
          </w:tcPr>
          <w:p w14:paraId="759D7448" w14:textId="77777777" w:rsidR="00CD20C3" w:rsidRDefault="00B37609">
            <w:pPr>
              <w:pStyle w:val="TableParagraph"/>
              <w:spacing w:before="45"/>
              <w:ind w:right="94"/>
              <w:jc w:val="right"/>
              <w:rPr>
                <w:sz w:val="16"/>
              </w:rPr>
            </w:pPr>
            <w:r>
              <w:rPr>
                <w:sz w:val="16"/>
              </w:rPr>
              <w:t>0.00</w:t>
            </w:r>
          </w:p>
        </w:tc>
        <w:tc>
          <w:tcPr>
            <w:tcW w:w="1260" w:type="dxa"/>
          </w:tcPr>
          <w:p w14:paraId="3482EAFD" w14:textId="77777777" w:rsidR="00CD20C3" w:rsidRDefault="00B37609">
            <w:pPr>
              <w:pStyle w:val="TableParagraph"/>
              <w:spacing w:before="45"/>
              <w:ind w:right="94"/>
              <w:jc w:val="right"/>
              <w:rPr>
                <w:sz w:val="16"/>
              </w:rPr>
            </w:pPr>
            <w:r>
              <w:rPr>
                <w:sz w:val="16"/>
              </w:rPr>
              <w:t>0.00</w:t>
            </w:r>
          </w:p>
        </w:tc>
        <w:tc>
          <w:tcPr>
            <w:tcW w:w="901" w:type="dxa"/>
          </w:tcPr>
          <w:p w14:paraId="1D7DC54D" w14:textId="77777777" w:rsidR="00CD20C3" w:rsidRDefault="00B37609">
            <w:pPr>
              <w:pStyle w:val="TableParagraph"/>
              <w:spacing w:before="45"/>
              <w:ind w:right="95"/>
              <w:jc w:val="right"/>
              <w:rPr>
                <w:sz w:val="16"/>
              </w:rPr>
            </w:pPr>
            <w:r>
              <w:rPr>
                <w:sz w:val="16"/>
              </w:rPr>
              <w:t>0.00</w:t>
            </w:r>
          </w:p>
        </w:tc>
        <w:tc>
          <w:tcPr>
            <w:tcW w:w="1620" w:type="dxa"/>
          </w:tcPr>
          <w:p w14:paraId="7D06E932" w14:textId="77777777" w:rsidR="00CD20C3" w:rsidRDefault="00B37609">
            <w:pPr>
              <w:pStyle w:val="TableParagraph"/>
              <w:spacing w:before="45"/>
              <w:ind w:right="95"/>
              <w:jc w:val="right"/>
              <w:rPr>
                <w:sz w:val="16"/>
              </w:rPr>
            </w:pPr>
            <w:r>
              <w:rPr>
                <w:sz w:val="16"/>
              </w:rPr>
              <w:t>0.00</w:t>
            </w:r>
          </w:p>
        </w:tc>
      </w:tr>
      <w:tr w:rsidR="00CD20C3" w14:paraId="61CFFD36" w14:textId="77777777">
        <w:trPr>
          <w:trHeight w:val="285"/>
        </w:trPr>
        <w:tc>
          <w:tcPr>
            <w:tcW w:w="3241" w:type="dxa"/>
          </w:tcPr>
          <w:p w14:paraId="15963736" w14:textId="77777777" w:rsidR="00CD20C3" w:rsidRDefault="00B37609">
            <w:pPr>
              <w:pStyle w:val="TableParagraph"/>
              <w:spacing w:before="45"/>
              <w:ind w:left="148"/>
              <w:rPr>
                <w:sz w:val="16"/>
              </w:rPr>
            </w:pPr>
            <w:r>
              <w:rPr>
                <w:sz w:val="16"/>
              </w:rPr>
              <w:t>Umelecké diela a zbierky</w:t>
            </w:r>
          </w:p>
        </w:tc>
        <w:tc>
          <w:tcPr>
            <w:tcW w:w="540" w:type="dxa"/>
          </w:tcPr>
          <w:p w14:paraId="3ED0D41B" w14:textId="77777777" w:rsidR="00CD20C3" w:rsidRDefault="00B37609">
            <w:pPr>
              <w:pStyle w:val="TableParagraph"/>
              <w:spacing w:before="45"/>
              <w:ind w:left="159" w:right="147"/>
              <w:jc w:val="center"/>
              <w:rPr>
                <w:sz w:val="16"/>
              </w:rPr>
            </w:pPr>
            <w:r>
              <w:rPr>
                <w:sz w:val="16"/>
              </w:rPr>
              <w:t>10</w:t>
            </w:r>
          </w:p>
        </w:tc>
        <w:tc>
          <w:tcPr>
            <w:tcW w:w="1380" w:type="dxa"/>
          </w:tcPr>
          <w:p w14:paraId="6C65E034" w14:textId="77777777" w:rsidR="00CD20C3" w:rsidRDefault="00B37609">
            <w:pPr>
              <w:pStyle w:val="TableParagraph"/>
              <w:spacing w:before="45"/>
              <w:ind w:right="94"/>
              <w:jc w:val="right"/>
              <w:rPr>
                <w:sz w:val="16"/>
              </w:rPr>
            </w:pPr>
            <w:r>
              <w:rPr>
                <w:sz w:val="16"/>
              </w:rPr>
              <w:t>0.00</w:t>
            </w:r>
          </w:p>
        </w:tc>
        <w:tc>
          <w:tcPr>
            <w:tcW w:w="1248" w:type="dxa"/>
          </w:tcPr>
          <w:p w14:paraId="1B572746" w14:textId="77777777" w:rsidR="00CD20C3" w:rsidRDefault="00B37609">
            <w:pPr>
              <w:pStyle w:val="TableParagraph"/>
              <w:spacing w:before="45"/>
              <w:ind w:right="94"/>
              <w:jc w:val="right"/>
              <w:rPr>
                <w:sz w:val="16"/>
              </w:rPr>
            </w:pPr>
            <w:r>
              <w:rPr>
                <w:sz w:val="16"/>
              </w:rPr>
              <w:t>0.00</w:t>
            </w:r>
          </w:p>
        </w:tc>
        <w:tc>
          <w:tcPr>
            <w:tcW w:w="1260" w:type="dxa"/>
          </w:tcPr>
          <w:p w14:paraId="798A6FFC" w14:textId="77777777" w:rsidR="00CD20C3" w:rsidRDefault="00B37609">
            <w:pPr>
              <w:pStyle w:val="TableParagraph"/>
              <w:spacing w:before="45"/>
              <w:ind w:right="94"/>
              <w:jc w:val="right"/>
              <w:rPr>
                <w:sz w:val="16"/>
              </w:rPr>
            </w:pPr>
            <w:r>
              <w:rPr>
                <w:sz w:val="16"/>
              </w:rPr>
              <w:t>0.00</w:t>
            </w:r>
          </w:p>
        </w:tc>
        <w:tc>
          <w:tcPr>
            <w:tcW w:w="901" w:type="dxa"/>
          </w:tcPr>
          <w:p w14:paraId="4EF7024B" w14:textId="77777777" w:rsidR="00CD20C3" w:rsidRDefault="00B37609">
            <w:pPr>
              <w:pStyle w:val="TableParagraph"/>
              <w:spacing w:before="45"/>
              <w:ind w:right="95"/>
              <w:jc w:val="right"/>
              <w:rPr>
                <w:sz w:val="16"/>
              </w:rPr>
            </w:pPr>
            <w:r>
              <w:rPr>
                <w:sz w:val="16"/>
              </w:rPr>
              <w:t>0.00</w:t>
            </w:r>
          </w:p>
        </w:tc>
        <w:tc>
          <w:tcPr>
            <w:tcW w:w="1620" w:type="dxa"/>
          </w:tcPr>
          <w:p w14:paraId="751FD8E0" w14:textId="77777777" w:rsidR="00CD20C3" w:rsidRDefault="00B37609">
            <w:pPr>
              <w:pStyle w:val="TableParagraph"/>
              <w:spacing w:before="45"/>
              <w:ind w:right="94"/>
              <w:jc w:val="right"/>
              <w:rPr>
                <w:sz w:val="16"/>
              </w:rPr>
            </w:pPr>
            <w:r>
              <w:rPr>
                <w:sz w:val="16"/>
              </w:rPr>
              <w:t>0.00</w:t>
            </w:r>
          </w:p>
        </w:tc>
      </w:tr>
      <w:tr w:rsidR="00CD20C3" w14:paraId="0F8B2DFE" w14:textId="77777777">
        <w:trPr>
          <w:trHeight w:val="282"/>
        </w:trPr>
        <w:tc>
          <w:tcPr>
            <w:tcW w:w="3241" w:type="dxa"/>
          </w:tcPr>
          <w:p w14:paraId="0331F9EE" w14:textId="77777777" w:rsidR="00CD20C3" w:rsidRDefault="00B37609">
            <w:pPr>
              <w:pStyle w:val="TableParagraph"/>
              <w:spacing w:before="45"/>
              <w:ind w:left="148"/>
              <w:rPr>
                <w:sz w:val="16"/>
              </w:rPr>
            </w:pPr>
            <w:r>
              <w:rPr>
                <w:sz w:val="16"/>
              </w:rPr>
              <w:t>Predmety z drahých kovov</w:t>
            </w:r>
          </w:p>
        </w:tc>
        <w:tc>
          <w:tcPr>
            <w:tcW w:w="540" w:type="dxa"/>
          </w:tcPr>
          <w:p w14:paraId="2F4DD5DC" w14:textId="77777777" w:rsidR="00CD20C3" w:rsidRDefault="00B37609">
            <w:pPr>
              <w:pStyle w:val="TableParagraph"/>
              <w:spacing w:before="45"/>
              <w:ind w:left="159" w:right="147"/>
              <w:jc w:val="center"/>
              <w:rPr>
                <w:sz w:val="16"/>
              </w:rPr>
            </w:pPr>
            <w:r>
              <w:rPr>
                <w:sz w:val="16"/>
              </w:rPr>
              <w:t>11</w:t>
            </w:r>
          </w:p>
        </w:tc>
        <w:tc>
          <w:tcPr>
            <w:tcW w:w="1380" w:type="dxa"/>
          </w:tcPr>
          <w:p w14:paraId="58122DD1" w14:textId="77777777" w:rsidR="00CD20C3" w:rsidRDefault="00B37609">
            <w:pPr>
              <w:pStyle w:val="TableParagraph"/>
              <w:spacing w:before="45"/>
              <w:ind w:right="94"/>
              <w:jc w:val="right"/>
              <w:rPr>
                <w:sz w:val="16"/>
              </w:rPr>
            </w:pPr>
            <w:r>
              <w:rPr>
                <w:sz w:val="16"/>
              </w:rPr>
              <w:t>0.00</w:t>
            </w:r>
          </w:p>
        </w:tc>
        <w:tc>
          <w:tcPr>
            <w:tcW w:w="1248" w:type="dxa"/>
          </w:tcPr>
          <w:p w14:paraId="4C74940D" w14:textId="77777777" w:rsidR="00CD20C3" w:rsidRDefault="00B37609">
            <w:pPr>
              <w:pStyle w:val="TableParagraph"/>
              <w:spacing w:before="45"/>
              <w:ind w:right="94"/>
              <w:jc w:val="right"/>
              <w:rPr>
                <w:sz w:val="16"/>
              </w:rPr>
            </w:pPr>
            <w:r>
              <w:rPr>
                <w:sz w:val="16"/>
              </w:rPr>
              <w:t>0.00</w:t>
            </w:r>
          </w:p>
        </w:tc>
        <w:tc>
          <w:tcPr>
            <w:tcW w:w="1260" w:type="dxa"/>
          </w:tcPr>
          <w:p w14:paraId="2F608A7E" w14:textId="77777777" w:rsidR="00CD20C3" w:rsidRDefault="00B37609">
            <w:pPr>
              <w:pStyle w:val="TableParagraph"/>
              <w:spacing w:before="45"/>
              <w:ind w:right="94"/>
              <w:jc w:val="right"/>
              <w:rPr>
                <w:sz w:val="16"/>
              </w:rPr>
            </w:pPr>
            <w:r>
              <w:rPr>
                <w:sz w:val="16"/>
              </w:rPr>
              <w:t>0.00</w:t>
            </w:r>
          </w:p>
        </w:tc>
        <w:tc>
          <w:tcPr>
            <w:tcW w:w="901" w:type="dxa"/>
          </w:tcPr>
          <w:p w14:paraId="25ADE076" w14:textId="77777777" w:rsidR="00CD20C3" w:rsidRDefault="00B37609">
            <w:pPr>
              <w:pStyle w:val="TableParagraph"/>
              <w:spacing w:before="45"/>
              <w:ind w:right="95"/>
              <w:jc w:val="right"/>
              <w:rPr>
                <w:sz w:val="16"/>
              </w:rPr>
            </w:pPr>
            <w:r>
              <w:rPr>
                <w:sz w:val="16"/>
              </w:rPr>
              <w:t>0.00</w:t>
            </w:r>
          </w:p>
        </w:tc>
        <w:tc>
          <w:tcPr>
            <w:tcW w:w="1620" w:type="dxa"/>
          </w:tcPr>
          <w:p w14:paraId="1A88DCCC" w14:textId="77777777" w:rsidR="00CD20C3" w:rsidRDefault="00B37609">
            <w:pPr>
              <w:pStyle w:val="TableParagraph"/>
              <w:spacing w:before="45"/>
              <w:ind w:right="94"/>
              <w:jc w:val="right"/>
              <w:rPr>
                <w:sz w:val="16"/>
              </w:rPr>
            </w:pPr>
            <w:r>
              <w:rPr>
                <w:sz w:val="16"/>
              </w:rPr>
              <w:t>0.00</w:t>
            </w:r>
          </w:p>
        </w:tc>
      </w:tr>
      <w:tr w:rsidR="00CD20C3" w14:paraId="7C266D76" w14:textId="77777777">
        <w:trPr>
          <w:trHeight w:val="285"/>
        </w:trPr>
        <w:tc>
          <w:tcPr>
            <w:tcW w:w="3241" w:type="dxa"/>
          </w:tcPr>
          <w:p w14:paraId="69701F5F" w14:textId="77777777" w:rsidR="00CD20C3" w:rsidRDefault="00B37609">
            <w:pPr>
              <w:pStyle w:val="TableParagraph"/>
              <w:spacing w:before="45"/>
              <w:ind w:left="148"/>
              <w:rPr>
                <w:sz w:val="16"/>
              </w:rPr>
            </w:pPr>
            <w:r>
              <w:rPr>
                <w:sz w:val="16"/>
              </w:rPr>
              <w:t>Stavby</w:t>
            </w:r>
          </w:p>
        </w:tc>
        <w:tc>
          <w:tcPr>
            <w:tcW w:w="540" w:type="dxa"/>
          </w:tcPr>
          <w:p w14:paraId="0D705EE6" w14:textId="77777777" w:rsidR="00CD20C3" w:rsidRDefault="00B37609">
            <w:pPr>
              <w:pStyle w:val="TableParagraph"/>
              <w:spacing w:before="45"/>
              <w:ind w:left="159" w:right="147"/>
              <w:jc w:val="center"/>
              <w:rPr>
                <w:sz w:val="16"/>
              </w:rPr>
            </w:pPr>
            <w:r>
              <w:rPr>
                <w:sz w:val="16"/>
              </w:rPr>
              <w:t>12</w:t>
            </w:r>
          </w:p>
        </w:tc>
        <w:tc>
          <w:tcPr>
            <w:tcW w:w="1380" w:type="dxa"/>
          </w:tcPr>
          <w:p w14:paraId="2AF559CC" w14:textId="77777777" w:rsidR="00CD20C3" w:rsidRDefault="00B37609">
            <w:pPr>
              <w:pStyle w:val="TableParagraph"/>
              <w:spacing w:before="45"/>
              <w:ind w:right="95"/>
              <w:jc w:val="right"/>
              <w:rPr>
                <w:sz w:val="16"/>
              </w:rPr>
            </w:pPr>
            <w:r>
              <w:rPr>
                <w:sz w:val="16"/>
              </w:rPr>
              <w:t>379520,44</w:t>
            </w:r>
          </w:p>
        </w:tc>
        <w:tc>
          <w:tcPr>
            <w:tcW w:w="1248" w:type="dxa"/>
          </w:tcPr>
          <w:p w14:paraId="2182C273" w14:textId="77777777" w:rsidR="00CD20C3" w:rsidRDefault="00B37609">
            <w:pPr>
              <w:pStyle w:val="TableParagraph"/>
              <w:spacing w:before="45"/>
              <w:ind w:right="94"/>
              <w:jc w:val="right"/>
              <w:rPr>
                <w:sz w:val="16"/>
              </w:rPr>
            </w:pPr>
            <w:r>
              <w:rPr>
                <w:sz w:val="16"/>
              </w:rPr>
              <w:t>9347.16</w:t>
            </w:r>
          </w:p>
        </w:tc>
        <w:tc>
          <w:tcPr>
            <w:tcW w:w="1260" w:type="dxa"/>
          </w:tcPr>
          <w:p w14:paraId="306A795D" w14:textId="77777777" w:rsidR="00CD20C3" w:rsidRDefault="00B37609">
            <w:pPr>
              <w:pStyle w:val="TableParagraph"/>
              <w:spacing w:before="45"/>
              <w:ind w:right="94"/>
              <w:jc w:val="right"/>
              <w:rPr>
                <w:sz w:val="16"/>
              </w:rPr>
            </w:pPr>
            <w:r>
              <w:rPr>
                <w:sz w:val="16"/>
              </w:rPr>
              <w:t>0.00</w:t>
            </w:r>
          </w:p>
        </w:tc>
        <w:tc>
          <w:tcPr>
            <w:tcW w:w="901" w:type="dxa"/>
          </w:tcPr>
          <w:p w14:paraId="7FBEB87A" w14:textId="77777777" w:rsidR="00CD20C3" w:rsidRDefault="00B37609">
            <w:pPr>
              <w:pStyle w:val="TableParagraph"/>
              <w:spacing w:before="45"/>
              <w:ind w:right="95"/>
              <w:jc w:val="right"/>
              <w:rPr>
                <w:sz w:val="16"/>
              </w:rPr>
            </w:pPr>
            <w:r>
              <w:rPr>
                <w:sz w:val="16"/>
              </w:rPr>
              <w:t>0.00</w:t>
            </w:r>
          </w:p>
        </w:tc>
        <w:tc>
          <w:tcPr>
            <w:tcW w:w="1620" w:type="dxa"/>
          </w:tcPr>
          <w:p w14:paraId="52B81C67" w14:textId="77777777" w:rsidR="00CD20C3" w:rsidRDefault="00B37609">
            <w:pPr>
              <w:pStyle w:val="TableParagraph"/>
              <w:spacing w:before="45"/>
              <w:ind w:right="95"/>
              <w:jc w:val="right"/>
              <w:rPr>
                <w:sz w:val="16"/>
              </w:rPr>
            </w:pPr>
            <w:r>
              <w:rPr>
                <w:sz w:val="16"/>
              </w:rPr>
              <w:t>388867,60</w:t>
            </w:r>
          </w:p>
        </w:tc>
      </w:tr>
      <w:tr w:rsidR="00CD20C3" w14:paraId="54AF0E4E" w14:textId="77777777">
        <w:trPr>
          <w:trHeight w:val="366"/>
        </w:trPr>
        <w:tc>
          <w:tcPr>
            <w:tcW w:w="3241" w:type="dxa"/>
          </w:tcPr>
          <w:p w14:paraId="69424419" w14:textId="77777777" w:rsidR="00CD20C3" w:rsidRDefault="00B37609">
            <w:pPr>
              <w:pStyle w:val="TableParagraph"/>
              <w:spacing w:before="85"/>
              <w:ind w:left="148"/>
              <w:rPr>
                <w:sz w:val="16"/>
              </w:rPr>
            </w:pPr>
            <w:r>
              <w:rPr>
                <w:sz w:val="16"/>
              </w:rPr>
              <w:t>Samostatné hnuteľné veci a súbory hnute</w:t>
            </w:r>
          </w:p>
        </w:tc>
        <w:tc>
          <w:tcPr>
            <w:tcW w:w="540" w:type="dxa"/>
          </w:tcPr>
          <w:p w14:paraId="2E3B5337" w14:textId="77777777" w:rsidR="00CD20C3" w:rsidRDefault="00B37609">
            <w:pPr>
              <w:pStyle w:val="TableParagraph"/>
              <w:spacing w:before="85"/>
              <w:ind w:left="159" w:right="147"/>
              <w:jc w:val="center"/>
              <w:rPr>
                <w:sz w:val="16"/>
              </w:rPr>
            </w:pPr>
            <w:r>
              <w:rPr>
                <w:sz w:val="16"/>
              </w:rPr>
              <w:t>13</w:t>
            </w:r>
          </w:p>
        </w:tc>
        <w:tc>
          <w:tcPr>
            <w:tcW w:w="1380" w:type="dxa"/>
          </w:tcPr>
          <w:p w14:paraId="34F4408B" w14:textId="77777777" w:rsidR="00CD20C3" w:rsidRDefault="00B37609">
            <w:pPr>
              <w:pStyle w:val="TableParagraph"/>
              <w:spacing w:before="85"/>
              <w:ind w:right="95"/>
              <w:jc w:val="right"/>
              <w:rPr>
                <w:sz w:val="16"/>
              </w:rPr>
            </w:pPr>
            <w:r>
              <w:rPr>
                <w:sz w:val="16"/>
              </w:rPr>
              <w:t>251336,42</w:t>
            </w:r>
          </w:p>
        </w:tc>
        <w:tc>
          <w:tcPr>
            <w:tcW w:w="1248" w:type="dxa"/>
          </w:tcPr>
          <w:p w14:paraId="195CECFD" w14:textId="77777777" w:rsidR="00CD20C3" w:rsidRDefault="00CD20C3">
            <w:pPr>
              <w:pStyle w:val="TableParagraph"/>
              <w:spacing w:before="2"/>
              <w:rPr>
                <w:rFonts w:ascii="TeXGyreAdventor"/>
                <w:sz w:val="12"/>
              </w:rPr>
            </w:pPr>
          </w:p>
          <w:p w14:paraId="1CFC6D3F" w14:textId="77777777" w:rsidR="00CD20C3" w:rsidRDefault="00B37609">
            <w:pPr>
              <w:pStyle w:val="TableParagraph"/>
              <w:spacing w:line="170" w:lineRule="exact"/>
              <w:ind w:right="95"/>
              <w:jc w:val="right"/>
              <w:rPr>
                <w:sz w:val="16"/>
              </w:rPr>
            </w:pPr>
            <w:r>
              <w:rPr>
                <w:sz w:val="16"/>
              </w:rPr>
              <w:t>2578,41</w:t>
            </w:r>
          </w:p>
        </w:tc>
        <w:tc>
          <w:tcPr>
            <w:tcW w:w="1260" w:type="dxa"/>
          </w:tcPr>
          <w:p w14:paraId="1AF7BA5E" w14:textId="77777777" w:rsidR="00CD20C3" w:rsidRDefault="00B37609">
            <w:pPr>
              <w:pStyle w:val="TableParagraph"/>
              <w:spacing w:before="85"/>
              <w:ind w:right="95"/>
              <w:jc w:val="right"/>
              <w:rPr>
                <w:sz w:val="16"/>
              </w:rPr>
            </w:pPr>
            <w:r>
              <w:rPr>
                <w:sz w:val="16"/>
              </w:rPr>
              <w:t>0.00</w:t>
            </w:r>
          </w:p>
        </w:tc>
        <w:tc>
          <w:tcPr>
            <w:tcW w:w="901" w:type="dxa"/>
          </w:tcPr>
          <w:p w14:paraId="2CB56FA2" w14:textId="77777777" w:rsidR="00CD20C3" w:rsidRDefault="00B37609">
            <w:pPr>
              <w:pStyle w:val="TableParagraph"/>
              <w:spacing w:before="85"/>
              <w:ind w:right="95"/>
              <w:jc w:val="right"/>
              <w:rPr>
                <w:sz w:val="16"/>
              </w:rPr>
            </w:pPr>
            <w:r>
              <w:rPr>
                <w:sz w:val="16"/>
              </w:rPr>
              <w:t>0.00</w:t>
            </w:r>
          </w:p>
        </w:tc>
        <w:tc>
          <w:tcPr>
            <w:tcW w:w="1620" w:type="dxa"/>
          </w:tcPr>
          <w:p w14:paraId="47885844" w14:textId="77777777" w:rsidR="00CD20C3" w:rsidRDefault="00B37609">
            <w:pPr>
              <w:pStyle w:val="TableParagraph"/>
              <w:spacing w:before="85"/>
              <w:ind w:right="95"/>
              <w:jc w:val="right"/>
              <w:rPr>
                <w:sz w:val="16"/>
              </w:rPr>
            </w:pPr>
            <w:r>
              <w:rPr>
                <w:sz w:val="16"/>
              </w:rPr>
              <w:t>253914,83</w:t>
            </w:r>
          </w:p>
        </w:tc>
      </w:tr>
      <w:tr w:rsidR="00CD20C3" w14:paraId="028C941B" w14:textId="77777777">
        <w:trPr>
          <w:trHeight w:val="285"/>
        </w:trPr>
        <w:tc>
          <w:tcPr>
            <w:tcW w:w="3241" w:type="dxa"/>
          </w:tcPr>
          <w:p w14:paraId="5AC4ABDD" w14:textId="77777777" w:rsidR="00CD20C3" w:rsidRDefault="00B37609">
            <w:pPr>
              <w:pStyle w:val="TableParagraph"/>
              <w:spacing w:before="45"/>
              <w:ind w:left="148"/>
              <w:rPr>
                <w:sz w:val="16"/>
              </w:rPr>
            </w:pPr>
            <w:r>
              <w:rPr>
                <w:sz w:val="16"/>
              </w:rPr>
              <w:t>Dopravné prostriedky</w:t>
            </w:r>
          </w:p>
        </w:tc>
        <w:tc>
          <w:tcPr>
            <w:tcW w:w="540" w:type="dxa"/>
          </w:tcPr>
          <w:p w14:paraId="46021BD8" w14:textId="77777777" w:rsidR="00CD20C3" w:rsidRDefault="00B37609">
            <w:pPr>
              <w:pStyle w:val="TableParagraph"/>
              <w:spacing w:before="45"/>
              <w:ind w:left="159" w:right="147"/>
              <w:jc w:val="center"/>
              <w:rPr>
                <w:sz w:val="16"/>
              </w:rPr>
            </w:pPr>
            <w:r>
              <w:rPr>
                <w:sz w:val="16"/>
              </w:rPr>
              <w:t>14</w:t>
            </w:r>
          </w:p>
        </w:tc>
        <w:tc>
          <w:tcPr>
            <w:tcW w:w="1380" w:type="dxa"/>
          </w:tcPr>
          <w:p w14:paraId="59F31026" w14:textId="77777777" w:rsidR="00CD20C3" w:rsidRDefault="00B37609">
            <w:pPr>
              <w:pStyle w:val="TableParagraph"/>
              <w:spacing w:before="45"/>
              <w:ind w:right="95"/>
              <w:jc w:val="right"/>
              <w:rPr>
                <w:sz w:val="16"/>
              </w:rPr>
            </w:pPr>
            <w:r>
              <w:rPr>
                <w:sz w:val="16"/>
              </w:rPr>
              <w:t>86434,02</w:t>
            </w:r>
          </w:p>
        </w:tc>
        <w:tc>
          <w:tcPr>
            <w:tcW w:w="1248" w:type="dxa"/>
          </w:tcPr>
          <w:p w14:paraId="5CBF641C" w14:textId="77777777" w:rsidR="00CD20C3" w:rsidRDefault="00B37609">
            <w:pPr>
              <w:pStyle w:val="TableParagraph"/>
              <w:spacing w:before="45"/>
              <w:ind w:right="94"/>
              <w:jc w:val="right"/>
              <w:rPr>
                <w:sz w:val="16"/>
              </w:rPr>
            </w:pPr>
            <w:r>
              <w:rPr>
                <w:sz w:val="16"/>
              </w:rPr>
              <w:t>5717,00</w:t>
            </w:r>
          </w:p>
        </w:tc>
        <w:tc>
          <w:tcPr>
            <w:tcW w:w="1260" w:type="dxa"/>
          </w:tcPr>
          <w:p w14:paraId="35706C00" w14:textId="77777777" w:rsidR="00CD20C3" w:rsidRDefault="00B37609">
            <w:pPr>
              <w:pStyle w:val="TableParagraph"/>
              <w:spacing w:before="45"/>
              <w:ind w:right="94"/>
              <w:jc w:val="right"/>
              <w:rPr>
                <w:sz w:val="16"/>
              </w:rPr>
            </w:pPr>
            <w:r>
              <w:rPr>
                <w:sz w:val="16"/>
              </w:rPr>
              <w:t>0.00</w:t>
            </w:r>
          </w:p>
        </w:tc>
        <w:tc>
          <w:tcPr>
            <w:tcW w:w="901" w:type="dxa"/>
          </w:tcPr>
          <w:p w14:paraId="34EC1012" w14:textId="77777777" w:rsidR="00CD20C3" w:rsidRDefault="00B37609">
            <w:pPr>
              <w:pStyle w:val="TableParagraph"/>
              <w:spacing w:before="45"/>
              <w:ind w:right="95"/>
              <w:jc w:val="right"/>
              <w:rPr>
                <w:sz w:val="16"/>
              </w:rPr>
            </w:pPr>
            <w:r>
              <w:rPr>
                <w:sz w:val="16"/>
              </w:rPr>
              <w:t>0.00</w:t>
            </w:r>
          </w:p>
        </w:tc>
        <w:tc>
          <w:tcPr>
            <w:tcW w:w="1620" w:type="dxa"/>
          </w:tcPr>
          <w:p w14:paraId="5F3154BC" w14:textId="77777777" w:rsidR="00CD20C3" w:rsidRDefault="00B37609">
            <w:pPr>
              <w:pStyle w:val="TableParagraph"/>
              <w:spacing w:before="45"/>
              <w:ind w:right="95"/>
              <w:jc w:val="right"/>
              <w:rPr>
                <w:sz w:val="16"/>
              </w:rPr>
            </w:pPr>
            <w:r>
              <w:rPr>
                <w:sz w:val="16"/>
              </w:rPr>
              <w:t>92151,02</w:t>
            </w:r>
          </w:p>
        </w:tc>
      </w:tr>
      <w:tr w:rsidR="00CD20C3" w14:paraId="5B0BCBD3" w14:textId="77777777">
        <w:trPr>
          <w:trHeight w:val="282"/>
        </w:trPr>
        <w:tc>
          <w:tcPr>
            <w:tcW w:w="3241" w:type="dxa"/>
          </w:tcPr>
          <w:p w14:paraId="661A812F" w14:textId="77777777" w:rsidR="00CD20C3" w:rsidRDefault="00B37609">
            <w:pPr>
              <w:pStyle w:val="TableParagraph"/>
              <w:spacing w:before="45"/>
              <w:ind w:left="148"/>
              <w:rPr>
                <w:sz w:val="16"/>
              </w:rPr>
            </w:pPr>
            <w:r>
              <w:rPr>
                <w:sz w:val="16"/>
              </w:rPr>
              <w:t>Pestovateľské celky trvalých porastov</w:t>
            </w:r>
          </w:p>
        </w:tc>
        <w:tc>
          <w:tcPr>
            <w:tcW w:w="540" w:type="dxa"/>
          </w:tcPr>
          <w:p w14:paraId="21DADCD1" w14:textId="77777777" w:rsidR="00CD20C3" w:rsidRDefault="00B37609">
            <w:pPr>
              <w:pStyle w:val="TableParagraph"/>
              <w:spacing w:before="45"/>
              <w:ind w:left="159" w:right="147"/>
              <w:jc w:val="center"/>
              <w:rPr>
                <w:sz w:val="16"/>
              </w:rPr>
            </w:pPr>
            <w:r>
              <w:rPr>
                <w:sz w:val="16"/>
              </w:rPr>
              <w:t>15</w:t>
            </w:r>
          </w:p>
        </w:tc>
        <w:tc>
          <w:tcPr>
            <w:tcW w:w="1380" w:type="dxa"/>
          </w:tcPr>
          <w:p w14:paraId="64560841" w14:textId="77777777" w:rsidR="00CD20C3" w:rsidRDefault="00B37609">
            <w:pPr>
              <w:pStyle w:val="TableParagraph"/>
              <w:spacing w:before="45"/>
              <w:ind w:right="94"/>
              <w:jc w:val="right"/>
              <w:rPr>
                <w:sz w:val="16"/>
              </w:rPr>
            </w:pPr>
            <w:r>
              <w:rPr>
                <w:sz w:val="16"/>
              </w:rPr>
              <w:t>0.00</w:t>
            </w:r>
          </w:p>
        </w:tc>
        <w:tc>
          <w:tcPr>
            <w:tcW w:w="1248" w:type="dxa"/>
          </w:tcPr>
          <w:p w14:paraId="538786A5" w14:textId="77777777" w:rsidR="00CD20C3" w:rsidRDefault="00B37609">
            <w:pPr>
              <w:pStyle w:val="TableParagraph"/>
              <w:spacing w:before="45"/>
              <w:ind w:right="94"/>
              <w:jc w:val="right"/>
              <w:rPr>
                <w:sz w:val="16"/>
              </w:rPr>
            </w:pPr>
            <w:r>
              <w:rPr>
                <w:sz w:val="16"/>
              </w:rPr>
              <w:t>0.00</w:t>
            </w:r>
          </w:p>
        </w:tc>
        <w:tc>
          <w:tcPr>
            <w:tcW w:w="1260" w:type="dxa"/>
          </w:tcPr>
          <w:p w14:paraId="11454A66" w14:textId="77777777" w:rsidR="00CD20C3" w:rsidRDefault="00B37609">
            <w:pPr>
              <w:pStyle w:val="TableParagraph"/>
              <w:spacing w:before="45"/>
              <w:ind w:right="94"/>
              <w:jc w:val="right"/>
              <w:rPr>
                <w:sz w:val="16"/>
              </w:rPr>
            </w:pPr>
            <w:r>
              <w:rPr>
                <w:sz w:val="16"/>
              </w:rPr>
              <w:t>0.00</w:t>
            </w:r>
          </w:p>
        </w:tc>
        <w:tc>
          <w:tcPr>
            <w:tcW w:w="901" w:type="dxa"/>
          </w:tcPr>
          <w:p w14:paraId="2A43F875" w14:textId="77777777" w:rsidR="00CD20C3" w:rsidRDefault="00B37609">
            <w:pPr>
              <w:pStyle w:val="TableParagraph"/>
              <w:spacing w:before="45"/>
              <w:ind w:right="95"/>
              <w:jc w:val="right"/>
              <w:rPr>
                <w:sz w:val="16"/>
              </w:rPr>
            </w:pPr>
            <w:r>
              <w:rPr>
                <w:sz w:val="16"/>
              </w:rPr>
              <w:t>0.00</w:t>
            </w:r>
          </w:p>
        </w:tc>
        <w:tc>
          <w:tcPr>
            <w:tcW w:w="1620" w:type="dxa"/>
          </w:tcPr>
          <w:p w14:paraId="0C9F6C56" w14:textId="77777777" w:rsidR="00CD20C3" w:rsidRDefault="00B37609">
            <w:pPr>
              <w:pStyle w:val="TableParagraph"/>
              <w:spacing w:before="45"/>
              <w:ind w:right="94"/>
              <w:jc w:val="right"/>
              <w:rPr>
                <w:sz w:val="16"/>
              </w:rPr>
            </w:pPr>
            <w:r>
              <w:rPr>
                <w:sz w:val="16"/>
              </w:rPr>
              <w:t>0.00</w:t>
            </w:r>
          </w:p>
        </w:tc>
      </w:tr>
      <w:tr w:rsidR="00CD20C3" w14:paraId="3B4137A6" w14:textId="77777777">
        <w:trPr>
          <w:trHeight w:val="285"/>
        </w:trPr>
        <w:tc>
          <w:tcPr>
            <w:tcW w:w="3241" w:type="dxa"/>
          </w:tcPr>
          <w:p w14:paraId="6E973A69" w14:textId="77777777" w:rsidR="00CD20C3" w:rsidRDefault="00B37609">
            <w:pPr>
              <w:pStyle w:val="TableParagraph"/>
              <w:spacing w:before="45"/>
              <w:ind w:left="148"/>
              <w:rPr>
                <w:sz w:val="16"/>
              </w:rPr>
            </w:pPr>
            <w:r>
              <w:rPr>
                <w:sz w:val="16"/>
              </w:rPr>
              <w:t>Základné stádo a ťažné zvieratá</w:t>
            </w:r>
          </w:p>
        </w:tc>
        <w:tc>
          <w:tcPr>
            <w:tcW w:w="540" w:type="dxa"/>
          </w:tcPr>
          <w:p w14:paraId="3AA8C967" w14:textId="77777777" w:rsidR="00CD20C3" w:rsidRDefault="00B37609">
            <w:pPr>
              <w:pStyle w:val="TableParagraph"/>
              <w:spacing w:before="45"/>
              <w:ind w:left="159" w:right="147"/>
              <w:jc w:val="center"/>
              <w:rPr>
                <w:sz w:val="16"/>
              </w:rPr>
            </w:pPr>
            <w:r>
              <w:rPr>
                <w:sz w:val="16"/>
              </w:rPr>
              <w:t>16</w:t>
            </w:r>
          </w:p>
        </w:tc>
        <w:tc>
          <w:tcPr>
            <w:tcW w:w="1380" w:type="dxa"/>
          </w:tcPr>
          <w:p w14:paraId="7843469C" w14:textId="77777777" w:rsidR="00CD20C3" w:rsidRDefault="00B37609">
            <w:pPr>
              <w:pStyle w:val="TableParagraph"/>
              <w:spacing w:before="45"/>
              <w:ind w:right="94"/>
              <w:jc w:val="right"/>
              <w:rPr>
                <w:sz w:val="16"/>
              </w:rPr>
            </w:pPr>
            <w:r>
              <w:rPr>
                <w:sz w:val="16"/>
              </w:rPr>
              <w:t>0.00</w:t>
            </w:r>
          </w:p>
        </w:tc>
        <w:tc>
          <w:tcPr>
            <w:tcW w:w="1248" w:type="dxa"/>
          </w:tcPr>
          <w:p w14:paraId="47F8D8D7" w14:textId="77777777" w:rsidR="00CD20C3" w:rsidRDefault="00B37609">
            <w:pPr>
              <w:pStyle w:val="TableParagraph"/>
              <w:spacing w:before="45"/>
              <w:ind w:right="94"/>
              <w:jc w:val="right"/>
              <w:rPr>
                <w:sz w:val="16"/>
              </w:rPr>
            </w:pPr>
            <w:r>
              <w:rPr>
                <w:sz w:val="16"/>
              </w:rPr>
              <w:t>0.00</w:t>
            </w:r>
          </w:p>
        </w:tc>
        <w:tc>
          <w:tcPr>
            <w:tcW w:w="1260" w:type="dxa"/>
          </w:tcPr>
          <w:p w14:paraId="30A387D9" w14:textId="77777777" w:rsidR="00CD20C3" w:rsidRDefault="00B37609">
            <w:pPr>
              <w:pStyle w:val="TableParagraph"/>
              <w:spacing w:before="45"/>
              <w:ind w:right="94"/>
              <w:jc w:val="right"/>
              <w:rPr>
                <w:sz w:val="16"/>
              </w:rPr>
            </w:pPr>
            <w:r>
              <w:rPr>
                <w:sz w:val="16"/>
              </w:rPr>
              <w:t>0.00</w:t>
            </w:r>
          </w:p>
        </w:tc>
        <w:tc>
          <w:tcPr>
            <w:tcW w:w="901" w:type="dxa"/>
          </w:tcPr>
          <w:p w14:paraId="0C9F5E36" w14:textId="77777777" w:rsidR="00CD20C3" w:rsidRDefault="00B37609">
            <w:pPr>
              <w:pStyle w:val="TableParagraph"/>
              <w:spacing w:before="45"/>
              <w:ind w:right="95"/>
              <w:jc w:val="right"/>
              <w:rPr>
                <w:sz w:val="16"/>
              </w:rPr>
            </w:pPr>
            <w:r>
              <w:rPr>
                <w:sz w:val="16"/>
              </w:rPr>
              <w:t>0.00</w:t>
            </w:r>
          </w:p>
        </w:tc>
        <w:tc>
          <w:tcPr>
            <w:tcW w:w="1620" w:type="dxa"/>
          </w:tcPr>
          <w:p w14:paraId="58EDF0F1" w14:textId="77777777" w:rsidR="00CD20C3" w:rsidRDefault="00B37609">
            <w:pPr>
              <w:pStyle w:val="TableParagraph"/>
              <w:spacing w:before="45"/>
              <w:ind w:right="94"/>
              <w:jc w:val="right"/>
              <w:rPr>
                <w:sz w:val="16"/>
              </w:rPr>
            </w:pPr>
            <w:r>
              <w:rPr>
                <w:sz w:val="16"/>
              </w:rPr>
              <w:t>0.00</w:t>
            </w:r>
          </w:p>
        </w:tc>
      </w:tr>
      <w:tr w:rsidR="00CD20C3" w14:paraId="1FC3B472" w14:textId="77777777">
        <w:trPr>
          <w:trHeight w:val="282"/>
        </w:trPr>
        <w:tc>
          <w:tcPr>
            <w:tcW w:w="3241" w:type="dxa"/>
          </w:tcPr>
          <w:p w14:paraId="5000BCF0" w14:textId="77777777" w:rsidR="00CD20C3" w:rsidRDefault="00B37609">
            <w:pPr>
              <w:pStyle w:val="TableParagraph"/>
              <w:spacing w:before="45"/>
              <w:ind w:left="148"/>
              <w:rPr>
                <w:sz w:val="16"/>
              </w:rPr>
            </w:pPr>
            <w:r>
              <w:rPr>
                <w:sz w:val="16"/>
              </w:rPr>
              <w:t>Drobný dlhodobý hmotný majetok</w:t>
            </w:r>
          </w:p>
        </w:tc>
        <w:tc>
          <w:tcPr>
            <w:tcW w:w="540" w:type="dxa"/>
          </w:tcPr>
          <w:p w14:paraId="475D10AA" w14:textId="77777777" w:rsidR="00CD20C3" w:rsidRDefault="00B37609">
            <w:pPr>
              <w:pStyle w:val="TableParagraph"/>
              <w:spacing w:before="45"/>
              <w:ind w:left="159" w:right="147"/>
              <w:jc w:val="center"/>
              <w:rPr>
                <w:sz w:val="16"/>
              </w:rPr>
            </w:pPr>
            <w:r>
              <w:rPr>
                <w:sz w:val="16"/>
              </w:rPr>
              <w:t>17</w:t>
            </w:r>
          </w:p>
        </w:tc>
        <w:tc>
          <w:tcPr>
            <w:tcW w:w="1380" w:type="dxa"/>
          </w:tcPr>
          <w:p w14:paraId="58551C8D" w14:textId="77777777" w:rsidR="00CD20C3" w:rsidRDefault="00B37609">
            <w:pPr>
              <w:pStyle w:val="TableParagraph"/>
              <w:spacing w:before="45"/>
              <w:ind w:right="95"/>
              <w:jc w:val="right"/>
              <w:rPr>
                <w:sz w:val="16"/>
              </w:rPr>
            </w:pPr>
            <w:r>
              <w:rPr>
                <w:sz w:val="16"/>
              </w:rPr>
              <w:t>14735.73</w:t>
            </w:r>
          </w:p>
        </w:tc>
        <w:tc>
          <w:tcPr>
            <w:tcW w:w="1248" w:type="dxa"/>
          </w:tcPr>
          <w:p w14:paraId="54354269" w14:textId="77777777" w:rsidR="00CD20C3" w:rsidRDefault="00B37609">
            <w:pPr>
              <w:pStyle w:val="TableParagraph"/>
              <w:spacing w:before="45"/>
              <w:ind w:right="95"/>
              <w:jc w:val="right"/>
              <w:rPr>
                <w:sz w:val="16"/>
              </w:rPr>
            </w:pPr>
            <w:r>
              <w:rPr>
                <w:sz w:val="16"/>
              </w:rPr>
              <w:t>0.00</w:t>
            </w:r>
          </w:p>
        </w:tc>
        <w:tc>
          <w:tcPr>
            <w:tcW w:w="1260" w:type="dxa"/>
          </w:tcPr>
          <w:p w14:paraId="1A419348" w14:textId="77777777" w:rsidR="00CD20C3" w:rsidRDefault="00B37609">
            <w:pPr>
              <w:pStyle w:val="TableParagraph"/>
              <w:spacing w:before="45"/>
              <w:ind w:right="95"/>
              <w:jc w:val="right"/>
              <w:rPr>
                <w:sz w:val="16"/>
              </w:rPr>
            </w:pPr>
            <w:r>
              <w:rPr>
                <w:sz w:val="16"/>
              </w:rPr>
              <w:t>0.00</w:t>
            </w:r>
          </w:p>
        </w:tc>
        <w:tc>
          <w:tcPr>
            <w:tcW w:w="901" w:type="dxa"/>
          </w:tcPr>
          <w:p w14:paraId="60BC0287" w14:textId="77777777" w:rsidR="00CD20C3" w:rsidRDefault="00B37609">
            <w:pPr>
              <w:pStyle w:val="TableParagraph"/>
              <w:spacing w:before="45"/>
              <w:ind w:right="95"/>
              <w:jc w:val="right"/>
              <w:rPr>
                <w:sz w:val="16"/>
              </w:rPr>
            </w:pPr>
            <w:r>
              <w:rPr>
                <w:sz w:val="16"/>
              </w:rPr>
              <w:t>0.00</w:t>
            </w:r>
          </w:p>
        </w:tc>
        <w:tc>
          <w:tcPr>
            <w:tcW w:w="1620" w:type="dxa"/>
          </w:tcPr>
          <w:p w14:paraId="27B9D8ED" w14:textId="77777777" w:rsidR="00CD20C3" w:rsidRDefault="00B37609">
            <w:pPr>
              <w:pStyle w:val="TableParagraph"/>
              <w:spacing w:before="45"/>
              <w:ind w:right="96"/>
              <w:jc w:val="right"/>
              <w:rPr>
                <w:sz w:val="16"/>
              </w:rPr>
            </w:pPr>
            <w:r>
              <w:rPr>
                <w:sz w:val="16"/>
              </w:rPr>
              <w:t>14735.73</w:t>
            </w:r>
          </w:p>
        </w:tc>
      </w:tr>
      <w:tr w:rsidR="00CD20C3" w14:paraId="7937FA9F" w14:textId="77777777">
        <w:trPr>
          <w:trHeight w:val="285"/>
        </w:trPr>
        <w:tc>
          <w:tcPr>
            <w:tcW w:w="3241" w:type="dxa"/>
          </w:tcPr>
          <w:p w14:paraId="31EE43AB" w14:textId="77777777" w:rsidR="00CD20C3" w:rsidRDefault="00B37609">
            <w:pPr>
              <w:pStyle w:val="TableParagraph"/>
              <w:spacing w:before="45"/>
              <w:ind w:left="148"/>
              <w:rPr>
                <w:sz w:val="16"/>
              </w:rPr>
            </w:pPr>
            <w:r>
              <w:rPr>
                <w:sz w:val="16"/>
              </w:rPr>
              <w:t>Ostatný dlhodobý hmotný majetok</w:t>
            </w:r>
          </w:p>
        </w:tc>
        <w:tc>
          <w:tcPr>
            <w:tcW w:w="540" w:type="dxa"/>
          </w:tcPr>
          <w:p w14:paraId="1CA6D130" w14:textId="77777777" w:rsidR="00CD20C3" w:rsidRDefault="00B37609">
            <w:pPr>
              <w:pStyle w:val="TableParagraph"/>
              <w:spacing w:before="45"/>
              <w:ind w:left="159" w:right="147"/>
              <w:jc w:val="center"/>
              <w:rPr>
                <w:sz w:val="16"/>
              </w:rPr>
            </w:pPr>
            <w:r>
              <w:rPr>
                <w:sz w:val="16"/>
              </w:rPr>
              <w:t>18</w:t>
            </w:r>
          </w:p>
        </w:tc>
        <w:tc>
          <w:tcPr>
            <w:tcW w:w="1380" w:type="dxa"/>
          </w:tcPr>
          <w:p w14:paraId="46B3DEA7" w14:textId="77777777" w:rsidR="00CD20C3" w:rsidRDefault="00B37609">
            <w:pPr>
              <w:pStyle w:val="TableParagraph"/>
              <w:spacing w:before="45"/>
              <w:ind w:right="94"/>
              <w:jc w:val="right"/>
              <w:rPr>
                <w:sz w:val="16"/>
              </w:rPr>
            </w:pPr>
            <w:r>
              <w:rPr>
                <w:sz w:val="16"/>
              </w:rPr>
              <w:t>0.00</w:t>
            </w:r>
          </w:p>
        </w:tc>
        <w:tc>
          <w:tcPr>
            <w:tcW w:w="1248" w:type="dxa"/>
          </w:tcPr>
          <w:p w14:paraId="7D7179B1" w14:textId="77777777" w:rsidR="00CD20C3" w:rsidRDefault="00B37609">
            <w:pPr>
              <w:pStyle w:val="TableParagraph"/>
              <w:spacing w:before="45"/>
              <w:ind w:right="94"/>
              <w:jc w:val="right"/>
              <w:rPr>
                <w:sz w:val="16"/>
              </w:rPr>
            </w:pPr>
            <w:r>
              <w:rPr>
                <w:sz w:val="16"/>
              </w:rPr>
              <w:t>0.00</w:t>
            </w:r>
          </w:p>
        </w:tc>
        <w:tc>
          <w:tcPr>
            <w:tcW w:w="1260" w:type="dxa"/>
          </w:tcPr>
          <w:p w14:paraId="05567104" w14:textId="77777777" w:rsidR="00CD20C3" w:rsidRDefault="00B37609">
            <w:pPr>
              <w:pStyle w:val="TableParagraph"/>
              <w:spacing w:before="45"/>
              <w:ind w:right="94"/>
              <w:jc w:val="right"/>
              <w:rPr>
                <w:sz w:val="16"/>
              </w:rPr>
            </w:pPr>
            <w:r>
              <w:rPr>
                <w:sz w:val="16"/>
              </w:rPr>
              <w:t>0.00</w:t>
            </w:r>
          </w:p>
        </w:tc>
        <w:tc>
          <w:tcPr>
            <w:tcW w:w="901" w:type="dxa"/>
          </w:tcPr>
          <w:p w14:paraId="603A67B7" w14:textId="77777777" w:rsidR="00CD20C3" w:rsidRDefault="00B37609">
            <w:pPr>
              <w:pStyle w:val="TableParagraph"/>
              <w:spacing w:before="45"/>
              <w:ind w:right="95"/>
              <w:jc w:val="right"/>
              <w:rPr>
                <w:sz w:val="16"/>
              </w:rPr>
            </w:pPr>
            <w:r>
              <w:rPr>
                <w:sz w:val="16"/>
              </w:rPr>
              <w:t>0.00</w:t>
            </w:r>
          </w:p>
        </w:tc>
        <w:tc>
          <w:tcPr>
            <w:tcW w:w="1620" w:type="dxa"/>
          </w:tcPr>
          <w:p w14:paraId="3BA9B956" w14:textId="77777777" w:rsidR="00CD20C3" w:rsidRDefault="00B37609">
            <w:pPr>
              <w:pStyle w:val="TableParagraph"/>
              <w:spacing w:before="45"/>
              <w:ind w:right="94"/>
              <w:jc w:val="right"/>
              <w:rPr>
                <w:sz w:val="16"/>
              </w:rPr>
            </w:pPr>
            <w:r>
              <w:rPr>
                <w:sz w:val="16"/>
              </w:rPr>
              <w:t>0.00</w:t>
            </w:r>
          </w:p>
        </w:tc>
      </w:tr>
      <w:tr w:rsidR="00CD20C3" w14:paraId="3B2E2ADC" w14:textId="77777777">
        <w:trPr>
          <w:trHeight w:val="282"/>
        </w:trPr>
        <w:tc>
          <w:tcPr>
            <w:tcW w:w="3241" w:type="dxa"/>
          </w:tcPr>
          <w:p w14:paraId="7396928E" w14:textId="77777777" w:rsidR="00CD20C3" w:rsidRDefault="00B37609">
            <w:pPr>
              <w:pStyle w:val="TableParagraph"/>
              <w:spacing w:before="45"/>
              <w:ind w:left="148"/>
              <w:rPr>
                <w:sz w:val="16"/>
              </w:rPr>
            </w:pPr>
            <w:r>
              <w:rPr>
                <w:sz w:val="16"/>
              </w:rPr>
              <w:t>Obstaranie dlhodobého hmotného majetku</w:t>
            </w:r>
          </w:p>
        </w:tc>
        <w:tc>
          <w:tcPr>
            <w:tcW w:w="540" w:type="dxa"/>
          </w:tcPr>
          <w:p w14:paraId="728147E5" w14:textId="77777777" w:rsidR="00CD20C3" w:rsidRDefault="00B37609">
            <w:pPr>
              <w:pStyle w:val="TableParagraph"/>
              <w:spacing w:before="45"/>
              <w:ind w:left="159" w:right="147"/>
              <w:jc w:val="center"/>
              <w:rPr>
                <w:sz w:val="16"/>
              </w:rPr>
            </w:pPr>
            <w:r>
              <w:rPr>
                <w:sz w:val="16"/>
              </w:rPr>
              <w:t>19</w:t>
            </w:r>
          </w:p>
        </w:tc>
        <w:tc>
          <w:tcPr>
            <w:tcW w:w="1380" w:type="dxa"/>
          </w:tcPr>
          <w:p w14:paraId="64B01533" w14:textId="77777777" w:rsidR="00CD20C3" w:rsidRDefault="00B37609">
            <w:pPr>
              <w:pStyle w:val="TableParagraph"/>
              <w:spacing w:before="45"/>
              <w:ind w:right="94"/>
              <w:jc w:val="right"/>
              <w:rPr>
                <w:sz w:val="16"/>
              </w:rPr>
            </w:pPr>
            <w:r>
              <w:rPr>
                <w:sz w:val="16"/>
              </w:rPr>
              <w:t>0.00</w:t>
            </w:r>
          </w:p>
        </w:tc>
        <w:tc>
          <w:tcPr>
            <w:tcW w:w="1248" w:type="dxa"/>
          </w:tcPr>
          <w:p w14:paraId="522A2CDA" w14:textId="77777777" w:rsidR="00CD20C3" w:rsidRDefault="00B37609">
            <w:pPr>
              <w:pStyle w:val="TableParagraph"/>
              <w:spacing w:before="45"/>
              <w:ind w:right="94"/>
              <w:jc w:val="right"/>
              <w:rPr>
                <w:sz w:val="16"/>
              </w:rPr>
            </w:pPr>
            <w:r>
              <w:rPr>
                <w:sz w:val="16"/>
              </w:rPr>
              <w:t>0.00</w:t>
            </w:r>
          </w:p>
        </w:tc>
        <w:tc>
          <w:tcPr>
            <w:tcW w:w="1260" w:type="dxa"/>
          </w:tcPr>
          <w:p w14:paraId="3707938B" w14:textId="77777777" w:rsidR="00CD20C3" w:rsidRDefault="00B37609">
            <w:pPr>
              <w:pStyle w:val="TableParagraph"/>
              <w:spacing w:before="45"/>
              <w:ind w:right="94"/>
              <w:jc w:val="right"/>
              <w:rPr>
                <w:sz w:val="16"/>
              </w:rPr>
            </w:pPr>
            <w:r>
              <w:rPr>
                <w:sz w:val="16"/>
              </w:rPr>
              <w:t>0.00</w:t>
            </w:r>
          </w:p>
        </w:tc>
        <w:tc>
          <w:tcPr>
            <w:tcW w:w="901" w:type="dxa"/>
          </w:tcPr>
          <w:p w14:paraId="38B40800" w14:textId="77777777" w:rsidR="00CD20C3" w:rsidRDefault="00B37609">
            <w:pPr>
              <w:pStyle w:val="TableParagraph"/>
              <w:spacing w:before="45"/>
              <w:ind w:right="95"/>
              <w:jc w:val="right"/>
              <w:rPr>
                <w:sz w:val="16"/>
              </w:rPr>
            </w:pPr>
            <w:r>
              <w:rPr>
                <w:sz w:val="16"/>
              </w:rPr>
              <w:t>0.00</w:t>
            </w:r>
          </w:p>
        </w:tc>
        <w:tc>
          <w:tcPr>
            <w:tcW w:w="1620" w:type="dxa"/>
          </w:tcPr>
          <w:p w14:paraId="6DA3ACEE" w14:textId="77777777" w:rsidR="00CD20C3" w:rsidRDefault="00B37609">
            <w:pPr>
              <w:pStyle w:val="TableParagraph"/>
              <w:spacing w:before="45"/>
              <w:ind w:right="94"/>
              <w:jc w:val="right"/>
              <w:rPr>
                <w:sz w:val="16"/>
              </w:rPr>
            </w:pPr>
            <w:r>
              <w:rPr>
                <w:sz w:val="16"/>
              </w:rPr>
              <w:t>0.00</w:t>
            </w:r>
          </w:p>
        </w:tc>
      </w:tr>
      <w:tr w:rsidR="00CD20C3" w14:paraId="4DF8FCC1" w14:textId="77777777">
        <w:trPr>
          <w:trHeight w:val="285"/>
        </w:trPr>
        <w:tc>
          <w:tcPr>
            <w:tcW w:w="3241" w:type="dxa"/>
          </w:tcPr>
          <w:p w14:paraId="752F1242" w14:textId="77777777" w:rsidR="00CD20C3" w:rsidRDefault="00B37609">
            <w:pPr>
              <w:pStyle w:val="TableParagraph"/>
              <w:spacing w:before="45"/>
              <w:ind w:left="148"/>
              <w:rPr>
                <w:sz w:val="16"/>
              </w:rPr>
            </w:pPr>
            <w:r>
              <w:rPr>
                <w:sz w:val="16"/>
              </w:rPr>
              <w:t>Poskytnuté preddavky na dlhodobý hmotný</w:t>
            </w:r>
          </w:p>
        </w:tc>
        <w:tc>
          <w:tcPr>
            <w:tcW w:w="540" w:type="dxa"/>
          </w:tcPr>
          <w:p w14:paraId="29DC741A" w14:textId="77777777" w:rsidR="00CD20C3" w:rsidRDefault="00B37609">
            <w:pPr>
              <w:pStyle w:val="TableParagraph"/>
              <w:spacing w:before="45"/>
              <w:ind w:left="159" w:right="147"/>
              <w:jc w:val="center"/>
              <w:rPr>
                <w:sz w:val="16"/>
              </w:rPr>
            </w:pPr>
            <w:r>
              <w:rPr>
                <w:sz w:val="16"/>
              </w:rPr>
              <w:t>20</w:t>
            </w:r>
          </w:p>
        </w:tc>
        <w:tc>
          <w:tcPr>
            <w:tcW w:w="1380" w:type="dxa"/>
          </w:tcPr>
          <w:p w14:paraId="095EC252" w14:textId="77777777" w:rsidR="00CD20C3" w:rsidRDefault="00B37609">
            <w:pPr>
              <w:pStyle w:val="TableParagraph"/>
              <w:spacing w:before="45"/>
              <w:ind w:right="94"/>
              <w:jc w:val="right"/>
              <w:rPr>
                <w:sz w:val="16"/>
              </w:rPr>
            </w:pPr>
            <w:r>
              <w:rPr>
                <w:sz w:val="16"/>
              </w:rPr>
              <w:t>0.00</w:t>
            </w:r>
          </w:p>
        </w:tc>
        <w:tc>
          <w:tcPr>
            <w:tcW w:w="1248" w:type="dxa"/>
          </w:tcPr>
          <w:p w14:paraId="13517219" w14:textId="77777777" w:rsidR="00CD20C3" w:rsidRDefault="00B37609">
            <w:pPr>
              <w:pStyle w:val="TableParagraph"/>
              <w:spacing w:before="45"/>
              <w:ind w:right="94"/>
              <w:jc w:val="right"/>
              <w:rPr>
                <w:sz w:val="16"/>
              </w:rPr>
            </w:pPr>
            <w:r>
              <w:rPr>
                <w:sz w:val="16"/>
              </w:rPr>
              <w:t>0.00</w:t>
            </w:r>
          </w:p>
        </w:tc>
        <w:tc>
          <w:tcPr>
            <w:tcW w:w="1260" w:type="dxa"/>
          </w:tcPr>
          <w:p w14:paraId="3692E64D" w14:textId="77777777" w:rsidR="00CD20C3" w:rsidRDefault="00B37609">
            <w:pPr>
              <w:pStyle w:val="TableParagraph"/>
              <w:spacing w:before="45"/>
              <w:ind w:right="94"/>
              <w:jc w:val="right"/>
              <w:rPr>
                <w:sz w:val="16"/>
              </w:rPr>
            </w:pPr>
            <w:r>
              <w:rPr>
                <w:sz w:val="16"/>
              </w:rPr>
              <w:t>0.00</w:t>
            </w:r>
          </w:p>
        </w:tc>
        <w:tc>
          <w:tcPr>
            <w:tcW w:w="901" w:type="dxa"/>
          </w:tcPr>
          <w:p w14:paraId="3C99DACF" w14:textId="77777777" w:rsidR="00CD20C3" w:rsidRDefault="00B37609">
            <w:pPr>
              <w:pStyle w:val="TableParagraph"/>
              <w:spacing w:before="45"/>
              <w:ind w:right="95"/>
              <w:jc w:val="right"/>
              <w:rPr>
                <w:sz w:val="16"/>
              </w:rPr>
            </w:pPr>
            <w:r>
              <w:rPr>
                <w:sz w:val="16"/>
              </w:rPr>
              <w:t>0.00</w:t>
            </w:r>
          </w:p>
        </w:tc>
        <w:tc>
          <w:tcPr>
            <w:tcW w:w="1620" w:type="dxa"/>
          </w:tcPr>
          <w:p w14:paraId="756C11EF" w14:textId="77777777" w:rsidR="00CD20C3" w:rsidRDefault="00B37609">
            <w:pPr>
              <w:pStyle w:val="TableParagraph"/>
              <w:spacing w:before="45"/>
              <w:ind w:right="94"/>
              <w:jc w:val="right"/>
              <w:rPr>
                <w:sz w:val="16"/>
              </w:rPr>
            </w:pPr>
            <w:r>
              <w:rPr>
                <w:sz w:val="16"/>
              </w:rPr>
              <w:t>0.00</w:t>
            </w:r>
          </w:p>
        </w:tc>
      </w:tr>
      <w:tr w:rsidR="00CD20C3" w14:paraId="1DA1F001" w14:textId="77777777">
        <w:trPr>
          <w:trHeight w:val="282"/>
        </w:trPr>
        <w:tc>
          <w:tcPr>
            <w:tcW w:w="3241" w:type="dxa"/>
          </w:tcPr>
          <w:p w14:paraId="64054690" w14:textId="77777777" w:rsidR="00CD20C3" w:rsidRDefault="00B37609">
            <w:pPr>
              <w:pStyle w:val="TableParagraph"/>
              <w:spacing w:before="45"/>
              <w:ind w:left="107"/>
              <w:rPr>
                <w:sz w:val="16"/>
              </w:rPr>
            </w:pPr>
            <w:r>
              <w:rPr>
                <w:sz w:val="16"/>
              </w:rPr>
              <w:t xml:space="preserve">Dlhodobý </w:t>
            </w:r>
            <w:proofErr w:type="spellStart"/>
            <w:r>
              <w:rPr>
                <w:sz w:val="16"/>
              </w:rPr>
              <w:t>hmotý</w:t>
            </w:r>
            <w:proofErr w:type="spellEnd"/>
            <w:r>
              <w:rPr>
                <w:sz w:val="16"/>
              </w:rPr>
              <w:t xml:space="preserve"> majetok SPOLU</w:t>
            </w:r>
          </w:p>
        </w:tc>
        <w:tc>
          <w:tcPr>
            <w:tcW w:w="540" w:type="dxa"/>
          </w:tcPr>
          <w:p w14:paraId="3970E2F9" w14:textId="77777777" w:rsidR="00CD20C3" w:rsidRDefault="00B37609">
            <w:pPr>
              <w:pStyle w:val="TableParagraph"/>
              <w:spacing w:before="45"/>
              <w:ind w:left="159" w:right="147"/>
              <w:jc w:val="center"/>
              <w:rPr>
                <w:sz w:val="16"/>
              </w:rPr>
            </w:pPr>
            <w:r>
              <w:rPr>
                <w:sz w:val="16"/>
              </w:rPr>
              <w:t>21</w:t>
            </w:r>
          </w:p>
        </w:tc>
        <w:tc>
          <w:tcPr>
            <w:tcW w:w="1380" w:type="dxa"/>
          </w:tcPr>
          <w:p w14:paraId="3AC02A12" w14:textId="77777777" w:rsidR="00CD20C3" w:rsidRDefault="00B37609">
            <w:pPr>
              <w:pStyle w:val="TableParagraph"/>
              <w:spacing w:before="45"/>
              <w:ind w:right="96"/>
              <w:jc w:val="right"/>
              <w:rPr>
                <w:sz w:val="16"/>
              </w:rPr>
            </w:pPr>
            <w:r>
              <w:rPr>
                <w:sz w:val="16"/>
              </w:rPr>
              <w:t>742 525,51</w:t>
            </w:r>
          </w:p>
        </w:tc>
        <w:tc>
          <w:tcPr>
            <w:tcW w:w="1248" w:type="dxa"/>
          </w:tcPr>
          <w:p w14:paraId="791AD68B" w14:textId="77777777" w:rsidR="00CD20C3" w:rsidRDefault="00B37609">
            <w:pPr>
              <w:pStyle w:val="TableParagraph"/>
              <w:spacing w:before="45"/>
              <w:ind w:right="94"/>
              <w:jc w:val="right"/>
              <w:rPr>
                <w:sz w:val="16"/>
              </w:rPr>
            </w:pPr>
            <w:r>
              <w:rPr>
                <w:sz w:val="16"/>
              </w:rPr>
              <w:t>17 642,57</w:t>
            </w:r>
          </w:p>
        </w:tc>
        <w:tc>
          <w:tcPr>
            <w:tcW w:w="1260" w:type="dxa"/>
          </w:tcPr>
          <w:p w14:paraId="15A582D1" w14:textId="77777777" w:rsidR="00CD20C3" w:rsidRDefault="00B37609">
            <w:pPr>
              <w:pStyle w:val="TableParagraph"/>
              <w:spacing w:before="45"/>
              <w:ind w:right="95"/>
              <w:jc w:val="right"/>
              <w:rPr>
                <w:sz w:val="16"/>
              </w:rPr>
            </w:pPr>
            <w:r>
              <w:rPr>
                <w:sz w:val="16"/>
              </w:rPr>
              <w:t>0.00</w:t>
            </w:r>
          </w:p>
        </w:tc>
        <w:tc>
          <w:tcPr>
            <w:tcW w:w="901" w:type="dxa"/>
          </w:tcPr>
          <w:p w14:paraId="09984A32" w14:textId="77777777" w:rsidR="00CD20C3" w:rsidRDefault="00B37609">
            <w:pPr>
              <w:pStyle w:val="TableParagraph"/>
              <w:spacing w:before="45"/>
              <w:ind w:right="95"/>
              <w:jc w:val="right"/>
              <w:rPr>
                <w:sz w:val="16"/>
              </w:rPr>
            </w:pPr>
            <w:r>
              <w:rPr>
                <w:sz w:val="16"/>
              </w:rPr>
              <w:t>0.00</w:t>
            </w:r>
          </w:p>
        </w:tc>
        <w:tc>
          <w:tcPr>
            <w:tcW w:w="1620" w:type="dxa"/>
          </w:tcPr>
          <w:p w14:paraId="32631178" w14:textId="77777777" w:rsidR="00CD20C3" w:rsidRDefault="00B37609">
            <w:pPr>
              <w:pStyle w:val="TableParagraph"/>
              <w:spacing w:before="45"/>
              <w:ind w:right="95"/>
              <w:jc w:val="right"/>
              <w:rPr>
                <w:sz w:val="16"/>
              </w:rPr>
            </w:pPr>
            <w:r>
              <w:rPr>
                <w:sz w:val="16"/>
              </w:rPr>
              <w:t>760 168,08</w:t>
            </w:r>
          </w:p>
        </w:tc>
      </w:tr>
    </w:tbl>
    <w:p w14:paraId="68810DCF" w14:textId="77777777" w:rsidR="00CD20C3" w:rsidRDefault="00CD20C3">
      <w:pPr>
        <w:pStyle w:val="Zkladntext"/>
        <w:rPr>
          <w:rFonts w:ascii="TeXGyreAdventor"/>
          <w:sz w:val="20"/>
        </w:rPr>
      </w:pPr>
    </w:p>
    <w:p w14:paraId="39FBA7EC" w14:textId="77777777" w:rsidR="00CD20C3" w:rsidRDefault="00CD20C3">
      <w:pPr>
        <w:pStyle w:val="Zkladntext"/>
        <w:spacing w:before="9"/>
        <w:rPr>
          <w:rFonts w:ascii="TeXGyreAdventor"/>
          <w:sz w:val="26"/>
        </w:rPr>
      </w:pPr>
    </w:p>
    <w:p w14:paraId="0665EDE4" w14:textId="77777777" w:rsidR="00CD20C3" w:rsidRDefault="00B37609">
      <w:pPr>
        <w:spacing w:before="69"/>
        <w:ind w:left="361"/>
        <w:rPr>
          <w:rFonts w:ascii="TeXGyreAdventor" w:hAnsi="TeXGyreAdventor"/>
          <w:sz w:val="20"/>
        </w:rPr>
      </w:pPr>
      <w:r>
        <w:rPr>
          <w:sz w:val="20"/>
        </w:rPr>
        <w:t>Ta</w:t>
      </w:r>
      <w:r>
        <w:rPr>
          <w:rFonts w:ascii="TeXGyreAdventor" w:hAnsi="TeXGyreAdventor"/>
          <w:sz w:val="20"/>
        </w:rPr>
        <w:t>buľka č.1. – Zostatkov</w:t>
      </w:r>
      <w:r>
        <w:rPr>
          <w:sz w:val="20"/>
        </w:rPr>
        <w:t xml:space="preserve">á </w:t>
      </w:r>
      <w:r>
        <w:rPr>
          <w:rFonts w:ascii="TeXGyreAdventor" w:hAnsi="TeXGyreAdventor"/>
          <w:sz w:val="20"/>
        </w:rPr>
        <w:t>cena</w:t>
      </w:r>
    </w:p>
    <w:p w14:paraId="0F63FF8D" w14:textId="77777777" w:rsidR="00CD20C3" w:rsidRDefault="00CD20C3">
      <w:pPr>
        <w:pStyle w:val="Zkladntext"/>
        <w:spacing w:before="1"/>
        <w:rPr>
          <w:rFonts w:ascii="TeXGyreAdventor"/>
          <w:sz w:val="16"/>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29"/>
        <w:gridCol w:w="900"/>
        <w:gridCol w:w="1800"/>
        <w:gridCol w:w="1620"/>
        <w:gridCol w:w="1081"/>
        <w:gridCol w:w="1260"/>
      </w:tblGrid>
      <w:tr w:rsidR="00CD20C3" w14:paraId="5C30D658" w14:textId="77777777">
        <w:trPr>
          <w:trHeight w:val="712"/>
        </w:trPr>
        <w:tc>
          <w:tcPr>
            <w:tcW w:w="3529" w:type="dxa"/>
          </w:tcPr>
          <w:p w14:paraId="0A4F6EC9" w14:textId="77777777" w:rsidR="00CD20C3" w:rsidRDefault="00B37609">
            <w:pPr>
              <w:pStyle w:val="TableParagraph"/>
              <w:spacing w:line="204" w:lineRule="exact"/>
              <w:ind w:left="1161"/>
              <w:rPr>
                <w:sz w:val="18"/>
              </w:rPr>
            </w:pPr>
            <w:r>
              <w:rPr>
                <w:sz w:val="18"/>
              </w:rPr>
              <w:t>Položka majetku</w:t>
            </w:r>
          </w:p>
        </w:tc>
        <w:tc>
          <w:tcPr>
            <w:tcW w:w="900" w:type="dxa"/>
          </w:tcPr>
          <w:p w14:paraId="2459CF17" w14:textId="77777777" w:rsidR="00CD20C3" w:rsidRDefault="00B37609">
            <w:pPr>
              <w:pStyle w:val="TableParagraph"/>
              <w:spacing w:line="204" w:lineRule="exact"/>
              <w:ind w:right="348"/>
              <w:jc w:val="right"/>
              <w:rPr>
                <w:sz w:val="18"/>
              </w:rPr>
            </w:pPr>
            <w:r>
              <w:rPr>
                <w:sz w:val="18"/>
              </w:rPr>
              <w:t>Cr</w:t>
            </w:r>
          </w:p>
        </w:tc>
        <w:tc>
          <w:tcPr>
            <w:tcW w:w="1800" w:type="dxa"/>
          </w:tcPr>
          <w:p w14:paraId="246A766E" w14:textId="77777777" w:rsidR="00CD20C3" w:rsidRDefault="00B37609">
            <w:pPr>
              <w:pStyle w:val="TableParagraph"/>
              <w:spacing w:line="204" w:lineRule="exact"/>
              <w:ind w:left="700" w:right="690"/>
              <w:jc w:val="center"/>
              <w:rPr>
                <w:sz w:val="18"/>
              </w:rPr>
            </w:pPr>
            <w:r>
              <w:rPr>
                <w:sz w:val="18"/>
              </w:rPr>
              <w:t>2019</w:t>
            </w:r>
          </w:p>
        </w:tc>
        <w:tc>
          <w:tcPr>
            <w:tcW w:w="1620" w:type="dxa"/>
          </w:tcPr>
          <w:p w14:paraId="234E21F8" w14:textId="77777777" w:rsidR="00CD20C3" w:rsidRDefault="00B37609">
            <w:pPr>
              <w:pStyle w:val="TableParagraph"/>
              <w:spacing w:line="204" w:lineRule="exact"/>
              <w:ind w:left="608" w:right="600"/>
              <w:jc w:val="center"/>
              <w:rPr>
                <w:sz w:val="18"/>
              </w:rPr>
            </w:pPr>
            <w:r>
              <w:rPr>
                <w:sz w:val="18"/>
              </w:rPr>
              <w:t>2020</w:t>
            </w:r>
          </w:p>
        </w:tc>
        <w:tc>
          <w:tcPr>
            <w:tcW w:w="1081" w:type="dxa"/>
          </w:tcPr>
          <w:p w14:paraId="0779EFEE" w14:textId="77777777" w:rsidR="00CD20C3" w:rsidRDefault="00B37609">
            <w:pPr>
              <w:pStyle w:val="TableParagraph"/>
              <w:ind w:left="242" w:right="214" w:firstLine="81"/>
              <w:rPr>
                <w:sz w:val="18"/>
              </w:rPr>
            </w:pPr>
            <w:r>
              <w:rPr>
                <w:sz w:val="18"/>
              </w:rPr>
              <w:t>Odpis Od roku</w:t>
            </w:r>
          </w:p>
        </w:tc>
        <w:tc>
          <w:tcPr>
            <w:tcW w:w="1260" w:type="dxa"/>
          </w:tcPr>
          <w:p w14:paraId="6BF61FDA" w14:textId="77777777" w:rsidR="00CD20C3" w:rsidRDefault="00B37609">
            <w:pPr>
              <w:pStyle w:val="TableParagraph"/>
              <w:ind w:left="330" w:right="305" w:firstLine="81"/>
              <w:rPr>
                <w:sz w:val="18"/>
              </w:rPr>
            </w:pPr>
            <w:r>
              <w:rPr>
                <w:sz w:val="18"/>
              </w:rPr>
              <w:t>Odpis Do roku</w:t>
            </w:r>
          </w:p>
        </w:tc>
      </w:tr>
      <w:tr w:rsidR="00CD20C3" w14:paraId="675331F7" w14:textId="77777777">
        <w:trPr>
          <w:trHeight w:val="342"/>
        </w:trPr>
        <w:tc>
          <w:tcPr>
            <w:tcW w:w="3529" w:type="dxa"/>
          </w:tcPr>
          <w:p w14:paraId="589BDA64" w14:textId="77777777" w:rsidR="00CD20C3" w:rsidRDefault="00B37609">
            <w:pPr>
              <w:pStyle w:val="TableParagraph"/>
              <w:spacing w:before="73"/>
              <w:ind w:left="10"/>
              <w:jc w:val="center"/>
              <w:rPr>
                <w:sz w:val="16"/>
              </w:rPr>
            </w:pPr>
            <w:r>
              <w:rPr>
                <w:sz w:val="16"/>
              </w:rPr>
              <w:t>A</w:t>
            </w:r>
          </w:p>
        </w:tc>
        <w:tc>
          <w:tcPr>
            <w:tcW w:w="900" w:type="dxa"/>
          </w:tcPr>
          <w:p w14:paraId="6E1601CC" w14:textId="77777777" w:rsidR="00CD20C3" w:rsidRDefault="00B37609">
            <w:pPr>
              <w:pStyle w:val="TableParagraph"/>
              <w:spacing w:before="73"/>
              <w:ind w:right="397"/>
              <w:jc w:val="right"/>
              <w:rPr>
                <w:sz w:val="16"/>
              </w:rPr>
            </w:pPr>
            <w:r>
              <w:rPr>
                <w:sz w:val="16"/>
              </w:rPr>
              <w:t>b</w:t>
            </w:r>
          </w:p>
        </w:tc>
        <w:tc>
          <w:tcPr>
            <w:tcW w:w="1800" w:type="dxa"/>
          </w:tcPr>
          <w:p w14:paraId="5D4FD649" w14:textId="77777777" w:rsidR="00CD20C3" w:rsidRDefault="00B37609">
            <w:pPr>
              <w:pStyle w:val="TableParagraph"/>
              <w:spacing w:before="73"/>
              <w:ind w:left="699" w:right="690"/>
              <w:jc w:val="center"/>
              <w:rPr>
                <w:sz w:val="16"/>
              </w:rPr>
            </w:pPr>
            <w:r>
              <w:rPr>
                <w:sz w:val="16"/>
              </w:rPr>
              <w:t>11</w:t>
            </w:r>
          </w:p>
        </w:tc>
        <w:tc>
          <w:tcPr>
            <w:tcW w:w="1620" w:type="dxa"/>
          </w:tcPr>
          <w:p w14:paraId="5ADC8D01" w14:textId="77777777" w:rsidR="00CD20C3" w:rsidRDefault="00B37609">
            <w:pPr>
              <w:pStyle w:val="TableParagraph"/>
              <w:spacing w:before="73"/>
              <w:ind w:left="608" w:right="596"/>
              <w:jc w:val="center"/>
              <w:rPr>
                <w:sz w:val="16"/>
              </w:rPr>
            </w:pPr>
            <w:r>
              <w:rPr>
                <w:sz w:val="16"/>
              </w:rPr>
              <w:t>12</w:t>
            </w:r>
          </w:p>
        </w:tc>
        <w:tc>
          <w:tcPr>
            <w:tcW w:w="1081" w:type="dxa"/>
          </w:tcPr>
          <w:p w14:paraId="5A1A3B13" w14:textId="77777777" w:rsidR="00CD20C3" w:rsidRDefault="00B37609">
            <w:pPr>
              <w:pStyle w:val="TableParagraph"/>
              <w:spacing w:before="73"/>
              <w:ind w:left="440" w:right="430"/>
              <w:jc w:val="center"/>
              <w:rPr>
                <w:sz w:val="16"/>
              </w:rPr>
            </w:pPr>
            <w:r>
              <w:rPr>
                <w:sz w:val="16"/>
              </w:rPr>
              <w:t>18</w:t>
            </w:r>
          </w:p>
        </w:tc>
        <w:tc>
          <w:tcPr>
            <w:tcW w:w="1260" w:type="dxa"/>
          </w:tcPr>
          <w:p w14:paraId="3B592E54" w14:textId="77777777" w:rsidR="00CD20C3" w:rsidRDefault="00B37609">
            <w:pPr>
              <w:pStyle w:val="TableParagraph"/>
              <w:spacing w:before="73"/>
              <w:ind w:left="531" w:right="519"/>
              <w:jc w:val="center"/>
              <w:rPr>
                <w:sz w:val="16"/>
              </w:rPr>
            </w:pPr>
            <w:r>
              <w:rPr>
                <w:sz w:val="16"/>
              </w:rPr>
              <w:t>19</w:t>
            </w:r>
          </w:p>
        </w:tc>
      </w:tr>
      <w:tr w:rsidR="00CD20C3" w14:paraId="6E071762" w14:textId="77777777">
        <w:trPr>
          <w:trHeight w:val="285"/>
        </w:trPr>
        <w:tc>
          <w:tcPr>
            <w:tcW w:w="3529" w:type="dxa"/>
          </w:tcPr>
          <w:p w14:paraId="7DB0CEAE" w14:textId="77777777" w:rsidR="00CD20C3" w:rsidRDefault="00B37609">
            <w:pPr>
              <w:pStyle w:val="TableParagraph"/>
              <w:spacing w:before="45"/>
              <w:ind w:left="148"/>
              <w:rPr>
                <w:sz w:val="16"/>
              </w:rPr>
            </w:pPr>
            <w:r>
              <w:rPr>
                <w:sz w:val="16"/>
              </w:rPr>
              <w:t>Aktivované náklady na vývoj</w:t>
            </w:r>
          </w:p>
        </w:tc>
        <w:tc>
          <w:tcPr>
            <w:tcW w:w="900" w:type="dxa"/>
          </w:tcPr>
          <w:p w14:paraId="02F5F661" w14:textId="77777777" w:rsidR="00CD20C3" w:rsidRDefault="00B37609">
            <w:pPr>
              <w:pStyle w:val="TableParagraph"/>
              <w:spacing w:before="45"/>
              <w:ind w:right="355"/>
              <w:jc w:val="right"/>
              <w:rPr>
                <w:sz w:val="16"/>
              </w:rPr>
            </w:pPr>
            <w:r>
              <w:rPr>
                <w:sz w:val="16"/>
              </w:rPr>
              <w:t>01</w:t>
            </w:r>
          </w:p>
        </w:tc>
        <w:tc>
          <w:tcPr>
            <w:tcW w:w="1800" w:type="dxa"/>
          </w:tcPr>
          <w:p w14:paraId="30F9A2CF" w14:textId="77777777" w:rsidR="00CD20C3" w:rsidRDefault="00B37609">
            <w:pPr>
              <w:pStyle w:val="TableParagraph"/>
              <w:spacing w:before="45"/>
              <w:ind w:right="94"/>
              <w:jc w:val="right"/>
              <w:rPr>
                <w:sz w:val="16"/>
              </w:rPr>
            </w:pPr>
            <w:r>
              <w:rPr>
                <w:sz w:val="16"/>
              </w:rPr>
              <w:t>0.00</w:t>
            </w:r>
          </w:p>
        </w:tc>
        <w:tc>
          <w:tcPr>
            <w:tcW w:w="1620" w:type="dxa"/>
          </w:tcPr>
          <w:p w14:paraId="73E7A22F" w14:textId="77777777" w:rsidR="00CD20C3" w:rsidRDefault="00B37609">
            <w:pPr>
              <w:pStyle w:val="TableParagraph"/>
              <w:spacing w:before="45"/>
              <w:ind w:right="94"/>
              <w:jc w:val="right"/>
              <w:rPr>
                <w:sz w:val="16"/>
              </w:rPr>
            </w:pPr>
            <w:r>
              <w:rPr>
                <w:sz w:val="16"/>
              </w:rPr>
              <w:t>0.00</w:t>
            </w:r>
          </w:p>
        </w:tc>
        <w:tc>
          <w:tcPr>
            <w:tcW w:w="1081" w:type="dxa"/>
          </w:tcPr>
          <w:p w14:paraId="1845E4C1" w14:textId="77777777" w:rsidR="00CD20C3" w:rsidRDefault="00CD20C3">
            <w:pPr>
              <w:pStyle w:val="TableParagraph"/>
              <w:rPr>
                <w:sz w:val="16"/>
              </w:rPr>
            </w:pPr>
          </w:p>
        </w:tc>
        <w:tc>
          <w:tcPr>
            <w:tcW w:w="1260" w:type="dxa"/>
          </w:tcPr>
          <w:p w14:paraId="4C65875F" w14:textId="77777777" w:rsidR="00CD20C3" w:rsidRDefault="00CD20C3">
            <w:pPr>
              <w:pStyle w:val="TableParagraph"/>
              <w:rPr>
                <w:sz w:val="16"/>
              </w:rPr>
            </w:pPr>
          </w:p>
        </w:tc>
      </w:tr>
      <w:tr w:rsidR="00CD20C3" w14:paraId="74121BEB" w14:textId="77777777">
        <w:trPr>
          <w:trHeight w:val="282"/>
        </w:trPr>
        <w:tc>
          <w:tcPr>
            <w:tcW w:w="3529" w:type="dxa"/>
          </w:tcPr>
          <w:p w14:paraId="2118FC92" w14:textId="77777777" w:rsidR="00CD20C3" w:rsidRDefault="00B37609">
            <w:pPr>
              <w:pStyle w:val="TableParagraph"/>
              <w:spacing w:before="45"/>
              <w:ind w:left="148"/>
              <w:rPr>
                <w:sz w:val="16"/>
              </w:rPr>
            </w:pPr>
            <w:r>
              <w:rPr>
                <w:sz w:val="16"/>
              </w:rPr>
              <w:t>Softvér</w:t>
            </w:r>
          </w:p>
        </w:tc>
        <w:tc>
          <w:tcPr>
            <w:tcW w:w="900" w:type="dxa"/>
          </w:tcPr>
          <w:p w14:paraId="569E2B27" w14:textId="77777777" w:rsidR="00CD20C3" w:rsidRDefault="00B37609">
            <w:pPr>
              <w:pStyle w:val="TableParagraph"/>
              <w:spacing w:before="45"/>
              <w:ind w:right="355"/>
              <w:jc w:val="right"/>
              <w:rPr>
                <w:sz w:val="16"/>
              </w:rPr>
            </w:pPr>
            <w:r>
              <w:rPr>
                <w:sz w:val="16"/>
              </w:rPr>
              <w:t>02</w:t>
            </w:r>
          </w:p>
        </w:tc>
        <w:tc>
          <w:tcPr>
            <w:tcW w:w="1800" w:type="dxa"/>
          </w:tcPr>
          <w:p w14:paraId="0CEA6744" w14:textId="77777777" w:rsidR="00CD20C3" w:rsidRDefault="00B37609">
            <w:pPr>
              <w:pStyle w:val="TableParagraph"/>
              <w:spacing w:before="45"/>
              <w:ind w:right="94"/>
              <w:jc w:val="right"/>
              <w:rPr>
                <w:sz w:val="16"/>
              </w:rPr>
            </w:pPr>
            <w:r>
              <w:rPr>
                <w:sz w:val="16"/>
              </w:rPr>
              <w:t>0.00</w:t>
            </w:r>
          </w:p>
        </w:tc>
        <w:tc>
          <w:tcPr>
            <w:tcW w:w="1620" w:type="dxa"/>
          </w:tcPr>
          <w:p w14:paraId="178844FE" w14:textId="77777777" w:rsidR="00CD20C3" w:rsidRDefault="00B37609">
            <w:pPr>
              <w:pStyle w:val="TableParagraph"/>
              <w:spacing w:before="45"/>
              <w:ind w:right="94"/>
              <w:jc w:val="right"/>
              <w:rPr>
                <w:sz w:val="16"/>
              </w:rPr>
            </w:pPr>
            <w:r>
              <w:rPr>
                <w:sz w:val="16"/>
              </w:rPr>
              <w:t>0.00</w:t>
            </w:r>
          </w:p>
        </w:tc>
        <w:tc>
          <w:tcPr>
            <w:tcW w:w="1081" w:type="dxa"/>
          </w:tcPr>
          <w:p w14:paraId="61CB7AF8" w14:textId="77777777" w:rsidR="00CD20C3" w:rsidRDefault="00CD20C3">
            <w:pPr>
              <w:pStyle w:val="TableParagraph"/>
              <w:rPr>
                <w:sz w:val="16"/>
              </w:rPr>
            </w:pPr>
          </w:p>
        </w:tc>
        <w:tc>
          <w:tcPr>
            <w:tcW w:w="1260" w:type="dxa"/>
          </w:tcPr>
          <w:p w14:paraId="56396CDC" w14:textId="77777777" w:rsidR="00CD20C3" w:rsidRDefault="00CD20C3">
            <w:pPr>
              <w:pStyle w:val="TableParagraph"/>
              <w:rPr>
                <w:sz w:val="16"/>
              </w:rPr>
            </w:pPr>
          </w:p>
        </w:tc>
      </w:tr>
      <w:tr w:rsidR="00CD20C3" w14:paraId="47C44025" w14:textId="77777777">
        <w:trPr>
          <w:trHeight w:val="285"/>
        </w:trPr>
        <w:tc>
          <w:tcPr>
            <w:tcW w:w="3529" w:type="dxa"/>
          </w:tcPr>
          <w:p w14:paraId="75C60B11" w14:textId="77777777" w:rsidR="00CD20C3" w:rsidRDefault="00B37609">
            <w:pPr>
              <w:pStyle w:val="TableParagraph"/>
              <w:spacing w:before="45"/>
              <w:ind w:left="148"/>
              <w:rPr>
                <w:sz w:val="16"/>
              </w:rPr>
            </w:pPr>
            <w:r>
              <w:rPr>
                <w:sz w:val="16"/>
              </w:rPr>
              <w:t>Oceniteľné práva</w:t>
            </w:r>
          </w:p>
        </w:tc>
        <w:tc>
          <w:tcPr>
            <w:tcW w:w="900" w:type="dxa"/>
          </w:tcPr>
          <w:p w14:paraId="49A37F64" w14:textId="77777777" w:rsidR="00CD20C3" w:rsidRDefault="00B37609">
            <w:pPr>
              <w:pStyle w:val="TableParagraph"/>
              <w:spacing w:before="45"/>
              <w:ind w:right="355"/>
              <w:jc w:val="right"/>
              <w:rPr>
                <w:sz w:val="16"/>
              </w:rPr>
            </w:pPr>
            <w:r>
              <w:rPr>
                <w:sz w:val="16"/>
              </w:rPr>
              <w:t>03</w:t>
            </w:r>
          </w:p>
        </w:tc>
        <w:tc>
          <w:tcPr>
            <w:tcW w:w="1800" w:type="dxa"/>
          </w:tcPr>
          <w:p w14:paraId="205AEEAE" w14:textId="77777777" w:rsidR="00CD20C3" w:rsidRDefault="00B37609">
            <w:pPr>
              <w:pStyle w:val="TableParagraph"/>
              <w:spacing w:before="45"/>
              <w:ind w:right="94"/>
              <w:jc w:val="right"/>
              <w:rPr>
                <w:sz w:val="16"/>
              </w:rPr>
            </w:pPr>
            <w:r>
              <w:rPr>
                <w:sz w:val="16"/>
              </w:rPr>
              <w:t>0.00</w:t>
            </w:r>
          </w:p>
        </w:tc>
        <w:tc>
          <w:tcPr>
            <w:tcW w:w="1620" w:type="dxa"/>
          </w:tcPr>
          <w:p w14:paraId="5B834A66" w14:textId="77777777" w:rsidR="00CD20C3" w:rsidRDefault="00B37609">
            <w:pPr>
              <w:pStyle w:val="TableParagraph"/>
              <w:spacing w:before="45"/>
              <w:ind w:right="94"/>
              <w:jc w:val="right"/>
              <w:rPr>
                <w:sz w:val="16"/>
              </w:rPr>
            </w:pPr>
            <w:r>
              <w:rPr>
                <w:sz w:val="16"/>
              </w:rPr>
              <w:t>0.00</w:t>
            </w:r>
          </w:p>
        </w:tc>
        <w:tc>
          <w:tcPr>
            <w:tcW w:w="1081" w:type="dxa"/>
          </w:tcPr>
          <w:p w14:paraId="56CA05F1" w14:textId="77777777" w:rsidR="00CD20C3" w:rsidRDefault="00CD20C3">
            <w:pPr>
              <w:pStyle w:val="TableParagraph"/>
              <w:rPr>
                <w:sz w:val="16"/>
              </w:rPr>
            </w:pPr>
          </w:p>
        </w:tc>
        <w:tc>
          <w:tcPr>
            <w:tcW w:w="1260" w:type="dxa"/>
          </w:tcPr>
          <w:p w14:paraId="1F52D50E" w14:textId="77777777" w:rsidR="00CD20C3" w:rsidRDefault="00CD20C3">
            <w:pPr>
              <w:pStyle w:val="TableParagraph"/>
              <w:rPr>
                <w:sz w:val="16"/>
              </w:rPr>
            </w:pPr>
          </w:p>
        </w:tc>
      </w:tr>
      <w:tr w:rsidR="00CD20C3" w14:paraId="586E6A55" w14:textId="77777777">
        <w:trPr>
          <w:trHeight w:val="282"/>
        </w:trPr>
        <w:tc>
          <w:tcPr>
            <w:tcW w:w="3529" w:type="dxa"/>
          </w:tcPr>
          <w:p w14:paraId="4EDD9EE9" w14:textId="77777777" w:rsidR="00CD20C3" w:rsidRDefault="00B37609">
            <w:pPr>
              <w:pStyle w:val="TableParagraph"/>
              <w:spacing w:before="45"/>
              <w:ind w:left="148"/>
              <w:rPr>
                <w:sz w:val="16"/>
              </w:rPr>
            </w:pPr>
            <w:r>
              <w:rPr>
                <w:sz w:val="16"/>
              </w:rPr>
              <w:t>Drobný dlhodobý nehmotný majetok</w:t>
            </w:r>
          </w:p>
        </w:tc>
        <w:tc>
          <w:tcPr>
            <w:tcW w:w="900" w:type="dxa"/>
          </w:tcPr>
          <w:p w14:paraId="272637D3" w14:textId="77777777" w:rsidR="00CD20C3" w:rsidRDefault="00B37609">
            <w:pPr>
              <w:pStyle w:val="TableParagraph"/>
              <w:spacing w:before="45"/>
              <w:ind w:right="355"/>
              <w:jc w:val="right"/>
              <w:rPr>
                <w:sz w:val="16"/>
              </w:rPr>
            </w:pPr>
            <w:r>
              <w:rPr>
                <w:sz w:val="16"/>
              </w:rPr>
              <w:t>04</w:t>
            </w:r>
          </w:p>
        </w:tc>
        <w:tc>
          <w:tcPr>
            <w:tcW w:w="1800" w:type="dxa"/>
          </w:tcPr>
          <w:p w14:paraId="003851B4" w14:textId="77777777" w:rsidR="00CD20C3" w:rsidRDefault="00B37609">
            <w:pPr>
              <w:pStyle w:val="TableParagraph"/>
              <w:spacing w:before="45"/>
              <w:ind w:right="94"/>
              <w:jc w:val="right"/>
              <w:rPr>
                <w:sz w:val="16"/>
              </w:rPr>
            </w:pPr>
            <w:r>
              <w:rPr>
                <w:sz w:val="16"/>
              </w:rPr>
              <w:t>0.00</w:t>
            </w:r>
          </w:p>
        </w:tc>
        <w:tc>
          <w:tcPr>
            <w:tcW w:w="1620" w:type="dxa"/>
          </w:tcPr>
          <w:p w14:paraId="0BA314C6" w14:textId="77777777" w:rsidR="00CD20C3" w:rsidRDefault="00B37609">
            <w:pPr>
              <w:pStyle w:val="TableParagraph"/>
              <w:spacing w:before="45"/>
              <w:ind w:right="94"/>
              <w:jc w:val="right"/>
              <w:rPr>
                <w:sz w:val="16"/>
              </w:rPr>
            </w:pPr>
            <w:r>
              <w:rPr>
                <w:sz w:val="16"/>
              </w:rPr>
              <w:t>0.00</w:t>
            </w:r>
          </w:p>
        </w:tc>
        <w:tc>
          <w:tcPr>
            <w:tcW w:w="1081" w:type="dxa"/>
          </w:tcPr>
          <w:p w14:paraId="0A60B41F" w14:textId="77777777" w:rsidR="00CD20C3" w:rsidRDefault="00CD20C3">
            <w:pPr>
              <w:pStyle w:val="TableParagraph"/>
              <w:rPr>
                <w:sz w:val="16"/>
              </w:rPr>
            </w:pPr>
          </w:p>
        </w:tc>
        <w:tc>
          <w:tcPr>
            <w:tcW w:w="1260" w:type="dxa"/>
          </w:tcPr>
          <w:p w14:paraId="3AEAAFFE" w14:textId="77777777" w:rsidR="00CD20C3" w:rsidRDefault="00CD20C3">
            <w:pPr>
              <w:pStyle w:val="TableParagraph"/>
              <w:rPr>
                <w:sz w:val="16"/>
              </w:rPr>
            </w:pPr>
          </w:p>
        </w:tc>
      </w:tr>
      <w:tr w:rsidR="00CD20C3" w14:paraId="0A4650F4" w14:textId="77777777">
        <w:trPr>
          <w:trHeight w:val="285"/>
        </w:trPr>
        <w:tc>
          <w:tcPr>
            <w:tcW w:w="3529" w:type="dxa"/>
          </w:tcPr>
          <w:p w14:paraId="1EF227A2" w14:textId="77777777" w:rsidR="00CD20C3" w:rsidRDefault="00B37609">
            <w:pPr>
              <w:pStyle w:val="TableParagraph"/>
              <w:spacing w:before="45"/>
              <w:ind w:left="148"/>
              <w:rPr>
                <w:sz w:val="16"/>
              </w:rPr>
            </w:pPr>
            <w:r>
              <w:rPr>
                <w:sz w:val="16"/>
              </w:rPr>
              <w:t>Ostatný dlhodobý nehmotný majetok</w:t>
            </w:r>
          </w:p>
        </w:tc>
        <w:tc>
          <w:tcPr>
            <w:tcW w:w="900" w:type="dxa"/>
          </w:tcPr>
          <w:p w14:paraId="4AE722C8" w14:textId="77777777" w:rsidR="00CD20C3" w:rsidRDefault="00B37609">
            <w:pPr>
              <w:pStyle w:val="TableParagraph"/>
              <w:spacing w:before="45"/>
              <w:ind w:right="355"/>
              <w:jc w:val="right"/>
              <w:rPr>
                <w:sz w:val="16"/>
              </w:rPr>
            </w:pPr>
            <w:r>
              <w:rPr>
                <w:sz w:val="16"/>
              </w:rPr>
              <w:t>05</w:t>
            </w:r>
          </w:p>
        </w:tc>
        <w:tc>
          <w:tcPr>
            <w:tcW w:w="1800" w:type="dxa"/>
          </w:tcPr>
          <w:p w14:paraId="202E1D96" w14:textId="77777777" w:rsidR="00CD20C3" w:rsidRDefault="00B37609">
            <w:pPr>
              <w:pStyle w:val="TableParagraph"/>
              <w:spacing w:before="45"/>
              <w:ind w:right="94"/>
              <w:jc w:val="right"/>
              <w:rPr>
                <w:sz w:val="16"/>
              </w:rPr>
            </w:pPr>
            <w:r>
              <w:rPr>
                <w:sz w:val="16"/>
              </w:rPr>
              <w:t>0.00</w:t>
            </w:r>
          </w:p>
        </w:tc>
        <w:tc>
          <w:tcPr>
            <w:tcW w:w="1620" w:type="dxa"/>
          </w:tcPr>
          <w:p w14:paraId="2431CF8C" w14:textId="77777777" w:rsidR="00CD20C3" w:rsidRDefault="00B37609">
            <w:pPr>
              <w:pStyle w:val="TableParagraph"/>
              <w:spacing w:before="45"/>
              <w:ind w:right="94"/>
              <w:jc w:val="right"/>
              <w:rPr>
                <w:sz w:val="16"/>
              </w:rPr>
            </w:pPr>
            <w:r>
              <w:rPr>
                <w:sz w:val="16"/>
              </w:rPr>
              <w:t>0.00</w:t>
            </w:r>
          </w:p>
        </w:tc>
        <w:tc>
          <w:tcPr>
            <w:tcW w:w="1081" w:type="dxa"/>
          </w:tcPr>
          <w:p w14:paraId="25F3EF59" w14:textId="77777777" w:rsidR="00CD20C3" w:rsidRDefault="00CD20C3">
            <w:pPr>
              <w:pStyle w:val="TableParagraph"/>
              <w:rPr>
                <w:sz w:val="16"/>
              </w:rPr>
            </w:pPr>
          </w:p>
        </w:tc>
        <w:tc>
          <w:tcPr>
            <w:tcW w:w="1260" w:type="dxa"/>
          </w:tcPr>
          <w:p w14:paraId="1A31F9BC" w14:textId="77777777" w:rsidR="00CD20C3" w:rsidRDefault="00CD20C3">
            <w:pPr>
              <w:pStyle w:val="TableParagraph"/>
              <w:rPr>
                <w:sz w:val="16"/>
              </w:rPr>
            </w:pPr>
          </w:p>
        </w:tc>
      </w:tr>
      <w:tr w:rsidR="00CD20C3" w14:paraId="7C5182A9" w14:textId="77777777">
        <w:trPr>
          <w:trHeight w:val="282"/>
        </w:trPr>
        <w:tc>
          <w:tcPr>
            <w:tcW w:w="3529" w:type="dxa"/>
          </w:tcPr>
          <w:p w14:paraId="469C6832" w14:textId="77777777" w:rsidR="00CD20C3" w:rsidRDefault="00B37609">
            <w:pPr>
              <w:pStyle w:val="TableParagraph"/>
              <w:spacing w:before="45"/>
              <w:ind w:left="148"/>
              <w:rPr>
                <w:sz w:val="16"/>
              </w:rPr>
            </w:pPr>
            <w:r>
              <w:rPr>
                <w:sz w:val="16"/>
              </w:rPr>
              <w:t xml:space="preserve">Obstaranie dlhodobého nehmotného </w:t>
            </w:r>
            <w:proofErr w:type="spellStart"/>
            <w:r>
              <w:rPr>
                <w:sz w:val="16"/>
              </w:rPr>
              <w:t>majetk</w:t>
            </w:r>
            <w:proofErr w:type="spellEnd"/>
          </w:p>
        </w:tc>
        <w:tc>
          <w:tcPr>
            <w:tcW w:w="900" w:type="dxa"/>
          </w:tcPr>
          <w:p w14:paraId="795631E8" w14:textId="77777777" w:rsidR="00CD20C3" w:rsidRDefault="00B37609">
            <w:pPr>
              <w:pStyle w:val="TableParagraph"/>
              <w:spacing w:before="45"/>
              <w:ind w:right="355"/>
              <w:jc w:val="right"/>
              <w:rPr>
                <w:sz w:val="16"/>
              </w:rPr>
            </w:pPr>
            <w:r>
              <w:rPr>
                <w:sz w:val="16"/>
              </w:rPr>
              <w:t>06</w:t>
            </w:r>
          </w:p>
        </w:tc>
        <w:tc>
          <w:tcPr>
            <w:tcW w:w="1800" w:type="dxa"/>
          </w:tcPr>
          <w:p w14:paraId="7AC5991F" w14:textId="77777777" w:rsidR="00CD20C3" w:rsidRDefault="00B37609">
            <w:pPr>
              <w:pStyle w:val="TableParagraph"/>
              <w:spacing w:before="45"/>
              <w:ind w:right="94"/>
              <w:jc w:val="right"/>
              <w:rPr>
                <w:sz w:val="16"/>
              </w:rPr>
            </w:pPr>
            <w:r>
              <w:rPr>
                <w:sz w:val="16"/>
              </w:rPr>
              <w:t>0.00</w:t>
            </w:r>
          </w:p>
        </w:tc>
        <w:tc>
          <w:tcPr>
            <w:tcW w:w="1620" w:type="dxa"/>
          </w:tcPr>
          <w:p w14:paraId="0990469B" w14:textId="77777777" w:rsidR="00CD20C3" w:rsidRDefault="00B37609">
            <w:pPr>
              <w:pStyle w:val="TableParagraph"/>
              <w:spacing w:before="45"/>
              <w:ind w:right="94"/>
              <w:jc w:val="right"/>
              <w:rPr>
                <w:sz w:val="16"/>
              </w:rPr>
            </w:pPr>
            <w:r>
              <w:rPr>
                <w:sz w:val="16"/>
              </w:rPr>
              <w:t>0.00</w:t>
            </w:r>
          </w:p>
        </w:tc>
        <w:tc>
          <w:tcPr>
            <w:tcW w:w="1081" w:type="dxa"/>
          </w:tcPr>
          <w:p w14:paraId="7EF16406" w14:textId="77777777" w:rsidR="00CD20C3" w:rsidRDefault="00CD20C3">
            <w:pPr>
              <w:pStyle w:val="TableParagraph"/>
              <w:rPr>
                <w:sz w:val="16"/>
              </w:rPr>
            </w:pPr>
          </w:p>
        </w:tc>
        <w:tc>
          <w:tcPr>
            <w:tcW w:w="1260" w:type="dxa"/>
          </w:tcPr>
          <w:p w14:paraId="0D973178" w14:textId="77777777" w:rsidR="00CD20C3" w:rsidRDefault="00CD20C3">
            <w:pPr>
              <w:pStyle w:val="TableParagraph"/>
              <w:rPr>
                <w:sz w:val="16"/>
              </w:rPr>
            </w:pPr>
          </w:p>
        </w:tc>
      </w:tr>
      <w:tr w:rsidR="00CD20C3" w14:paraId="01B18057" w14:textId="77777777">
        <w:trPr>
          <w:trHeight w:val="285"/>
        </w:trPr>
        <w:tc>
          <w:tcPr>
            <w:tcW w:w="3529" w:type="dxa"/>
          </w:tcPr>
          <w:p w14:paraId="5E0E84D4" w14:textId="77777777" w:rsidR="00CD20C3" w:rsidRDefault="00B37609">
            <w:pPr>
              <w:pStyle w:val="TableParagraph"/>
              <w:spacing w:before="45"/>
              <w:ind w:left="148"/>
              <w:rPr>
                <w:sz w:val="16"/>
              </w:rPr>
            </w:pPr>
            <w:r>
              <w:rPr>
                <w:sz w:val="16"/>
              </w:rPr>
              <w:t xml:space="preserve">Poskytnuté preddavky na dlhodobý </w:t>
            </w:r>
            <w:proofErr w:type="spellStart"/>
            <w:r>
              <w:rPr>
                <w:sz w:val="16"/>
              </w:rPr>
              <w:t>nehmot</w:t>
            </w:r>
            <w:proofErr w:type="spellEnd"/>
          </w:p>
        </w:tc>
        <w:tc>
          <w:tcPr>
            <w:tcW w:w="900" w:type="dxa"/>
          </w:tcPr>
          <w:p w14:paraId="6E0AA788" w14:textId="77777777" w:rsidR="00CD20C3" w:rsidRDefault="00B37609">
            <w:pPr>
              <w:pStyle w:val="TableParagraph"/>
              <w:spacing w:before="45"/>
              <w:ind w:right="355"/>
              <w:jc w:val="right"/>
              <w:rPr>
                <w:sz w:val="16"/>
              </w:rPr>
            </w:pPr>
            <w:r>
              <w:rPr>
                <w:sz w:val="16"/>
              </w:rPr>
              <w:t>07</w:t>
            </w:r>
          </w:p>
        </w:tc>
        <w:tc>
          <w:tcPr>
            <w:tcW w:w="1800" w:type="dxa"/>
          </w:tcPr>
          <w:p w14:paraId="29CA098A" w14:textId="77777777" w:rsidR="00CD20C3" w:rsidRDefault="00B37609">
            <w:pPr>
              <w:pStyle w:val="TableParagraph"/>
              <w:spacing w:before="45"/>
              <w:ind w:right="94"/>
              <w:jc w:val="right"/>
              <w:rPr>
                <w:sz w:val="16"/>
              </w:rPr>
            </w:pPr>
            <w:r>
              <w:rPr>
                <w:sz w:val="16"/>
              </w:rPr>
              <w:t>0.00</w:t>
            </w:r>
          </w:p>
        </w:tc>
        <w:tc>
          <w:tcPr>
            <w:tcW w:w="1620" w:type="dxa"/>
          </w:tcPr>
          <w:p w14:paraId="46DCB3CC" w14:textId="77777777" w:rsidR="00CD20C3" w:rsidRDefault="00B37609">
            <w:pPr>
              <w:pStyle w:val="TableParagraph"/>
              <w:spacing w:before="45"/>
              <w:ind w:right="94"/>
              <w:jc w:val="right"/>
              <w:rPr>
                <w:sz w:val="16"/>
              </w:rPr>
            </w:pPr>
            <w:r>
              <w:rPr>
                <w:sz w:val="16"/>
              </w:rPr>
              <w:t>0.00</w:t>
            </w:r>
          </w:p>
        </w:tc>
        <w:tc>
          <w:tcPr>
            <w:tcW w:w="1081" w:type="dxa"/>
          </w:tcPr>
          <w:p w14:paraId="1BEA6996" w14:textId="77777777" w:rsidR="00CD20C3" w:rsidRDefault="00CD20C3">
            <w:pPr>
              <w:pStyle w:val="TableParagraph"/>
              <w:rPr>
                <w:sz w:val="16"/>
              </w:rPr>
            </w:pPr>
          </w:p>
        </w:tc>
        <w:tc>
          <w:tcPr>
            <w:tcW w:w="1260" w:type="dxa"/>
          </w:tcPr>
          <w:p w14:paraId="0AE1561E" w14:textId="77777777" w:rsidR="00CD20C3" w:rsidRDefault="00CD20C3">
            <w:pPr>
              <w:pStyle w:val="TableParagraph"/>
              <w:rPr>
                <w:sz w:val="16"/>
              </w:rPr>
            </w:pPr>
          </w:p>
        </w:tc>
      </w:tr>
      <w:tr w:rsidR="00CD20C3" w14:paraId="36192C42" w14:textId="77777777">
        <w:trPr>
          <w:trHeight w:val="282"/>
        </w:trPr>
        <w:tc>
          <w:tcPr>
            <w:tcW w:w="3529" w:type="dxa"/>
          </w:tcPr>
          <w:p w14:paraId="11952901" w14:textId="77777777" w:rsidR="00CD20C3" w:rsidRDefault="00B37609">
            <w:pPr>
              <w:pStyle w:val="TableParagraph"/>
              <w:spacing w:before="45"/>
              <w:ind w:left="107"/>
              <w:rPr>
                <w:sz w:val="16"/>
              </w:rPr>
            </w:pPr>
            <w:r>
              <w:rPr>
                <w:sz w:val="16"/>
              </w:rPr>
              <w:t xml:space="preserve">Dlhodobý </w:t>
            </w:r>
            <w:proofErr w:type="spellStart"/>
            <w:r>
              <w:rPr>
                <w:sz w:val="16"/>
              </w:rPr>
              <w:t>nehm</w:t>
            </w:r>
            <w:proofErr w:type="spellEnd"/>
            <w:r>
              <w:rPr>
                <w:sz w:val="16"/>
              </w:rPr>
              <w:t>. majetok SPOLU</w:t>
            </w:r>
          </w:p>
        </w:tc>
        <w:tc>
          <w:tcPr>
            <w:tcW w:w="900" w:type="dxa"/>
          </w:tcPr>
          <w:p w14:paraId="2252C2F7" w14:textId="77777777" w:rsidR="00CD20C3" w:rsidRDefault="00B37609">
            <w:pPr>
              <w:pStyle w:val="TableParagraph"/>
              <w:spacing w:before="45"/>
              <w:ind w:right="355"/>
              <w:jc w:val="right"/>
              <w:rPr>
                <w:sz w:val="16"/>
              </w:rPr>
            </w:pPr>
            <w:r>
              <w:rPr>
                <w:sz w:val="16"/>
              </w:rPr>
              <w:t>08</w:t>
            </w:r>
          </w:p>
        </w:tc>
        <w:tc>
          <w:tcPr>
            <w:tcW w:w="1800" w:type="dxa"/>
          </w:tcPr>
          <w:p w14:paraId="5C0E3FAA" w14:textId="77777777" w:rsidR="00CD20C3" w:rsidRDefault="00B37609">
            <w:pPr>
              <w:pStyle w:val="TableParagraph"/>
              <w:spacing w:before="45"/>
              <w:ind w:right="94"/>
              <w:jc w:val="right"/>
              <w:rPr>
                <w:sz w:val="16"/>
              </w:rPr>
            </w:pPr>
            <w:r>
              <w:rPr>
                <w:sz w:val="16"/>
              </w:rPr>
              <w:t>0.00</w:t>
            </w:r>
          </w:p>
        </w:tc>
        <w:tc>
          <w:tcPr>
            <w:tcW w:w="1620" w:type="dxa"/>
          </w:tcPr>
          <w:p w14:paraId="29AD56F8" w14:textId="77777777" w:rsidR="00CD20C3" w:rsidRDefault="00B37609">
            <w:pPr>
              <w:pStyle w:val="TableParagraph"/>
              <w:spacing w:before="45"/>
              <w:ind w:right="94"/>
              <w:jc w:val="right"/>
              <w:rPr>
                <w:sz w:val="16"/>
              </w:rPr>
            </w:pPr>
            <w:r>
              <w:rPr>
                <w:sz w:val="16"/>
              </w:rPr>
              <w:t>0.00</w:t>
            </w:r>
          </w:p>
        </w:tc>
        <w:tc>
          <w:tcPr>
            <w:tcW w:w="1081" w:type="dxa"/>
          </w:tcPr>
          <w:p w14:paraId="79EE2562" w14:textId="77777777" w:rsidR="00CD20C3" w:rsidRDefault="00CD20C3">
            <w:pPr>
              <w:pStyle w:val="TableParagraph"/>
              <w:rPr>
                <w:sz w:val="16"/>
              </w:rPr>
            </w:pPr>
          </w:p>
        </w:tc>
        <w:tc>
          <w:tcPr>
            <w:tcW w:w="1260" w:type="dxa"/>
          </w:tcPr>
          <w:p w14:paraId="401D10C5" w14:textId="77777777" w:rsidR="00CD20C3" w:rsidRDefault="00CD20C3">
            <w:pPr>
              <w:pStyle w:val="TableParagraph"/>
              <w:rPr>
                <w:sz w:val="16"/>
              </w:rPr>
            </w:pPr>
          </w:p>
        </w:tc>
      </w:tr>
      <w:tr w:rsidR="00CD20C3" w14:paraId="7E3D7550" w14:textId="77777777">
        <w:trPr>
          <w:trHeight w:val="285"/>
        </w:trPr>
        <w:tc>
          <w:tcPr>
            <w:tcW w:w="3529" w:type="dxa"/>
          </w:tcPr>
          <w:p w14:paraId="7EC3BFE2" w14:textId="77777777" w:rsidR="00CD20C3" w:rsidRDefault="00B37609">
            <w:pPr>
              <w:pStyle w:val="TableParagraph"/>
              <w:spacing w:before="45"/>
              <w:ind w:left="148"/>
              <w:rPr>
                <w:sz w:val="16"/>
              </w:rPr>
            </w:pPr>
            <w:r>
              <w:rPr>
                <w:sz w:val="16"/>
              </w:rPr>
              <w:t>Pozemky</w:t>
            </w:r>
          </w:p>
        </w:tc>
        <w:tc>
          <w:tcPr>
            <w:tcW w:w="900" w:type="dxa"/>
          </w:tcPr>
          <w:p w14:paraId="36A52E20" w14:textId="77777777" w:rsidR="00CD20C3" w:rsidRDefault="00B37609">
            <w:pPr>
              <w:pStyle w:val="TableParagraph"/>
              <w:spacing w:before="45"/>
              <w:ind w:right="355"/>
              <w:jc w:val="right"/>
              <w:rPr>
                <w:sz w:val="16"/>
              </w:rPr>
            </w:pPr>
            <w:r>
              <w:rPr>
                <w:sz w:val="16"/>
              </w:rPr>
              <w:t>09</w:t>
            </w:r>
          </w:p>
        </w:tc>
        <w:tc>
          <w:tcPr>
            <w:tcW w:w="1800" w:type="dxa"/>
          </w:tcPr>
          <w:p w14:paraId="79E74030" w14:textId="77777777" w:rsidR="00CD20C3" w:rsidRDefault="00B37609">
            <w:pPr>
              <w:pStyle w:val="TableParagraph"/>
              <w:spacing w:before="45"/>
              <w:ind w:right="95"/>
              <w:jc w:val="right"/>
              <w:rPr>
                <w:sz w:val="16"/>
              </w:rPr>
            </w:pPr>
            <w:r>
              <w:rPr>
                <w:sz w:val="16"/>
              </w:rPr>
              <w:t>154202.35</w:t>
            </w:r>
          </w:p>
        </w:tc>
        <w:tc>
          <w:tcPr>
            <w:tcW w:w="1620" w:type="dxa"/>
          </w:tcPr>
          <w:p w14:paraId="379664FA" w14:textId="77777777" w:rsidR="00CD20C3" w:rsidRDefault="00B37609">
            <w:pPr>
              <w:pStyle w:val="TableParagraph"/>
              <w:spacing w:before="45"/>
              <w:ind w:right="94"/>
              <w:jc w:val="right"/>
              <w:rPr>
                <w:sz w:val="16"/>
              </w:rPr>
            </w:pPr>
            <w:r>
              <w:rPr>
                <w:sz w:val="16"/>
              </w:rPr>
              <w:t>154202.35</w:t>
            </w:r>
          </w:p>
        </w:tc>
        <w:tc>
          <w:tcPr>
            <w:tcW w:w="1081" w:type="dxa"/>
          </w:tcPr>
          <w:p w14:paraId="1FACA842" w14:textId="77777777" w:rsidR="00CD20C3" w:rsidRDefault="00CD20C3">
            <w:pPr>
              <w:pStyle w:val="TableParagraph"/>
              <w:rPr>
                <w:sz w:val="16"/>
              </w:rPr>
            </w:pPr>
          </w:p>
        </w:tc>
        <w:tc>
          <w:tcPr>
            <w:tcW w:w="1260" w:type="dxa"/>
          </w:tcPr>
          <w:p w14:paraId="3DBFB2DC" w14:textId="77777777" w:rsidR="00CD20C3" w:rsidRDefault="00CD20C3">
            <w:pPr>
              <w:pStyle w:val="TableParagraph"/>
              <w:rPr>
                <w:sz w:val="16"/>
              </w:rPr>
            </w:pPr>
          </w:p>
        </w:tc>
      </w:tr>
      <w:tr w:rsidR="00CD20C3" w14:paraId="1A010A6C" w14:textId="77777777">
        <w:trPr>
          <w:trHeight w:val="282"/>
        </w:trPr>
        <w:tc>
          <w:tcPr>
            <w:tcW w:w="3529" w:type="dxa"/>
          </w:tcPr>
          <w:p w14:paraId="16CA84A3" w14:textId="77777777" w:rsidR="00CD20C3" w:rsidRDefault="00B37609">
            <w:pPr>
              <w:pStyle w:val="TableParagraph"/>
              <w:spacing w:before="45"/>
              <w:ind w:left="148"/>
              <w:rPr>
                <w:sz w:val="16"/>
              </w:rPr>
            </w:pPr>
            <w:r>
              <w:rPr>
                <w:sz w:val="16"/>
              </w:rPr>
              <w:t>Umelecké diela a zbierky</w:t>
            </w:r>
          </w:p>
        </w:tc>
        <w:tc>
          <w:tcPr>
            <w:tcW w:w="900" w:type="dxa"/>
          </w:tcPr>
          <w:p w14:paraId="724F1D61" w14:textId="77777777" w:rsidR="00CD20C3" w:rsidRDefault="00B37609">
            <w:pPr>
              <w:pStyle w:val="TableParagraph"/>
              <w:spacing w:before="45"/>
              <w:ind w:right="355"/>
              <w:jc w:val="right"/>
              <w:rPr>
                <w:sz w:val="16"/>
              </w:rPr>
            </w:pPr>
            <w:r>
              <w:rPr>
                <w:sz w:val="16"/>
              </w:rPr>
              <w:t>10</w:t>
            </w:r>
          </w:p>
        </w:tc>
        <w:tc>
          <w:tcPr>
            <w:tcW w:w="1800" w:type="dxa"/>
          </w:tcPr>
          <w:p w14:paraId="60270CF8" w14:textId="77777777" w:rsidR="00CD20C3" w:rsidRDefault="00B37609">
            <w:pPr>
              <w:pStyle w:val="TableParagraph"/>
              <w:spacing w:before="45"/>
              <w:ind w:right="94"/>
              <w:jc w:val="right"/>
              <w:rPr>
                <w:sz w:val="16"/>
              </w:rPr>
            </w:pPr>
            <w:r>
              <w:rPr>
                <w:sz w:val="16"/>
              </w:rPr>
              <w:t>0.00</w:t>
            </w:r>
          </w:p>
        </w:tc>
        <w:tc>
          <w:tcPr>
            <w:tcW w:w="1620" w:type="dxa"/>
          </w:tcPr>
          <w:p w14:paraId="55297450" w14:textId="77777777" w:rsidR="00CD20C3" w:rsidRDefault="00B37609">
            <w:pPr>
              <w:pStyle w:val="TableParagraph"/>
              <w:spacing w:before="45"/>
              <w:ind w:right="94"/>
              <w:jc w:val="right"/>
              <w:rPr>
                <w:sz w:val="16"/>
              </w:rPr>
            </w:pPr>
            <w:r>
              <w:rPr>
                <w:sz w:val="16"/>
              </w:rPr>
              <w:t>0.00</w:t>
            </w:r>
          </w:p>
        </w:tc>
        <w:tc>
          <w:tcPr>
            <w:tcW w:w="1081" w:type="dxa"/>
          </w:tcPr>
          <w:p w14:paraId="32600252" w14:textId="77777777" w:rsidR="00CD20C3" w:rsidRDefault="00CD20C3">
            <w:pPr>
              <w:pStyle w:val="TableParagraph"/>
              <w:rPr>
                <w:sz w:val="16"/>
              </w:rPr>
            </w:pPr>
          </w:p>
        </w:tc>
        <w:tc>
          <w:tcPr>
            <w:tcW w:w="1260" w:type="dxa"/>
          </w:tcPr>
          <w:p w14:paraId="2845D4CA" w14:textId="77777777" w:rsidR="00CD20C3" w:rsidRDefault="00CD20C3">
            <w:pPr>
              <w:pStyle w:val="TableParagraph"/>
              <w:rPr>
                <w:sz w:val="16"/>
              </w:rPr>
            </w:pPr>
          </w:p>
        </w:tc>
      </w:tr>
      <w:tr w:rsidR="00CD20C3" w14:paraId="0622128A" w14:textId="77777777">
        <w:trPr>
          <w:trHeight w:val="285"/>
        </w:trPr>
        <w:tc>
          <w:tcPr>
            <w:tcW w:w="3529" w:type="dxa"/>
          </w:tcPr>
          <w:p w14:paraId="34F99E30" w14:textId="77777777" w:rsidR="00CD20C3" w:rsidRDefault="00B37609">
            <w:pPr>
              <w:pStyle w:val="TableParagraph"/>
              <w:spacing w:before="45"/>
              <w:ind w:left="148"/>
              <w:rPr>
                <w:sz w:val="16"/>
              </w:rPr>
            </w:pPr>
            <w:r>
              <w:rPr>
                <w:sz w:val="16"/>
              </w:rPr>
              <w:t>Predmety z drahých kovov</w:t>
            </w:r>
          </w:p>
        </w:tc>
        <w:tc>
          <w:tcPr>
            <w:tcW w:w="900" w:type="dxa"/>
          </w:tcPr>
          <w:p w14:paraId="67365FD1" w14:textId="77777777" w:rsidR="00CD20C3" w:rsidRDefault="00B37609">
            <w:pPr>
              <w:pStyle w:val="TableParagraph"/>
              <w:spacing w:before="45"/>
              <w:ind w:right="355"/>
              <w:jc w:val="right"/>
              <w:rPr>
                <w:sz w:val="16"/>
              </w:rPr>
            </w:pPr>
            <w:r>
              <w:rPr>
                <w:sz w:val="16"/>
              </w:rPr>
              <w:t>11</w:t>
            </w:r>
          </w:p>
        </w:tc>
        <w:tc>
          <w:tcPr>
            <w:tcW w:w="1800" w:type="dxa"/>
          </w:tcPr>
          <w:p w14:paraId="2C06C099" w14:textId="77777777" w:rsidR="00CD20C3" w:rsidRDefault="00B37609">
            <w:pPr>
              <w:pStyle w:val="TableParagraph"/>
              <w:spacing w:before="45"/>
              <w:ind w:right="94"/>
              <w:jc w:val="right"/>
              <w:rPr>
                <w:sz w:val="16"/>
              </w:rPr>
            </w:pPr>
            <w:r>
              <w:rPr>
                <w:sz w:val="16"/>
              </w:rPr>
              <w:t>0.00</w:t>
            </w:r>
          </w:p>
        </w:tc>
        <w:tc>
          <w:tcPr>
            <w:tcW w:w="1620" w:type="dxa"/>
          </w:tcPr>
          <w:p w14:paraId="1A178819" w14:textId="77777777" w:rsidR="00CD20C3" w:rsidRDefault="00B37609">
            <w:pPr>
              <w:pStyle w:val="TableParagraph"/>
              <w:spacing w:before="45"/>
              <w:ind w:right="94"/>
              <w:jc w:val="right"/>
              <w:rPr>
                <w:sz w:val="16"/>
              </w:rPr>
            </w:pPr>
            <w:r>
              <w:rPr>
                <w:sz w:val="16"/>
              </w:rPr>
              <w:t>0.00</w:t>
            </w:r>
          </w:p>
        </w:tc>
        <w:tc>
          <w:tcPr>
            <w:tcW w:w="1081" w:type="dxa"/>
          </w:tcPr>
          <w:p w14:paraId="13CCEABF" w14:textId="77777777" w:rsidR="00CD20C3" w:rsidRDefault="00CD20C3">
            <w:pPr>
              <w:pStyle w:val="TableParagraph"/>
              <w:rPr>
                <w:sz w:val="16"/>
              </w:rPr>
            </w:pPr>
          </w:p>
        </w:tc>
        <w:tc>
          <w:tcPr>
            <w:tcW w:w="1260" w:type="dxa"/>
          </w:tcPr>
          <w:p w14:paraId="375655B0" w14:textId="77777777" w:rsidR="00CD20C3" w:rsidRDefault="00CD20C3">
            <w:pPr>
              <w:pStyle w:val="TableParagraph"/>
              <w:rPr>
                <w:sz w:val="16"/>
              </w:rPr>
            </w:pPr>
          </w:p>
        </w:tc>
      </w:tr>
      <w:tr w:rsidR="00CD20C3" w14:paraId="62C37B30" w14:textId="77777777">
        <w:trPr>
          <w:trHeight w:val="282"/>
        </w:trPr>
        <w:tc>
          <w:tcPr>
            <w:tcW w:w="3529" w:type="dxa"/>
          </w:tcPr>
          <w:p w14:paraId="642DE430" w14:textId="77777777" w:rsidR="00CD20C3" w:rsidRDefault="00B37609">
            <w:pPr>
              <w:pStyle w:val="TableParagraph"/>
              <w:spacing w:before="44"/>
              <w:ind w:left="148"/>
              <w:rPr>
                <w:sz w:val="16"/>
              </w:rPr>
            </w:pPr>
            <w:r>
              <w:rPr>
                <w:sz w:val="16"/>
              </w:rPr>
              <w:t>Stavby</w:t>
            </w:r>
          </w:p>
        </w:tc>
        <w:tc>
          <w:tcPr>
            <w:tcW w:w="900" w:type="dxa"/>
          </w:tcPr>
          <w:p w14:paraId="4F97FE25" w14:textId="77777777" w:rsidR="00CD20C3" w:rsidRDefault="00B37609">
            <w:pPr>
              <w:pStyle w:val="TableParagraph"/>
              <w:spacing w:before="44"/>
              <w:ind w:right="355"/>
              <w:jc w:val="right"/>
              <w:rPr>
                <w:sz w:val="16"/>
              </w:rPr>
            </w:pPr>
            <w:r>
              <w:rPr>
                <w:sz w:val="16"/>
              </w:rPr>
              <w:t>12</w:t>
            </w:r>
          </w:p>
        </w:tc>
        <w:tc>
          <w:tcPr>
            <w:tcW w:w="1800" w:type="dxa"/>
          </w:tcPr>
          <w:p w14:paraId="14FDC32F" w14:textId="77777777" w:rsidR="00CD20C3" w:rsidRDefault="00B37609">
            <w:pPr>
              <w:pStyle w:val="TableParagraph"/>
              <w:spacing w:before="44"/>
              <w:ind w:right="95"/>
              <w:jc w:val="right"/>
              <w:rPr>
                <w:sz w:val="16"/>
              </w:rPr>
            </w:pPr>
            <w:r>
              <w:rPr>
                <w:sz w:val="16"/>
              </w:rPr>
              <w:t>129213,38</w:t>
            </w:r>
          </w:p>
        </w:tc>
        <w:tc>
          <w:tcPr>
            <w:tcW w:w="1620" w:type="dxa"/>
          </w:tcPr>
          <w:p w14:paraId="6635B192" w14:textId="77777777" w:rsidR="00CD20C3" w:rsidRDefault="00B37609">
            <w:pPr>
              <w:pStyle w:val="TableParagraph"/>
              <w:spacing w:before="44"/>
              <w:ind w:right="94"/>
              <w:jc w:val="right"/>
              <w:rPr>
                <w:sz w:val="16"/>
              </w:rPr>
            </w:pPr>
            <w:r>
              <w:rPr>
                <w:sz w:val="16"/>
              </w:rPr>
              <w:t>119866,22</w:t>
            </w:r>
          </w:p>
        </w:tc>
        <w:tc>
          <w:tcPr>
            <w:tcW w:w="1081" w:type="dxa"/>
          </w:tcPr>
          <w:p w14:paraId="34EA2387" w14:textId="77777777" w:rsidR="00CD20C3" w:rsidRDefault="00CD20C3">
            <w:pPr>
              <w:pStyle w:val="TableParagraph"/>
              <w:rPr>
                <w:sz w:val="16"/>
              </w:rPr>
            </w:pPr>
          </w:p>
        </w:tc>
        <w:tc>
          <w:tcPr>
            <w:tcW w:w="1260" w:type="dxa"/>
          </w:tcPr>
          <w:p w14:paraId="1561C4B1" w14:textId="77777777" w:rsidR="00CD20C3" w:rsidRDefault="00CD20C3">
            <w:pPr>
              <w:pStyle w:val="TableParagraph"/>
              <w:rPr>
                <w:sz w:val="16"/>
              </w:rPr>
            </w:pPr>
          </w:p>
        </w:tc>
      </w:tr>
      <w:tr w:rsidR="00CD20C3" w14:paraId="59B84BD0" w14:textId="77777777">
        <w:trPr>
          <w:trHeight w:val="285"/>
        </w:trPr>
        <w:tc>
          <w:tcPr>
            <w:tcW w:w="3529" w:type="dxa"/>
          </w:tcPr>
          <w:p w14:paraId="0059C5D2" w14:textId="77777777" w:rsidR="00CD20C3" w:rsidRDefault="00B37609">
            <w:pPr>
              <w:pStyle w:val="TableParagraph"/>
              <w:spacing w:before="45"/>
              <w:ind w:left="148"/>
              <w:rPr>
                <w:sz w:val="16"/>
              </w:rPr>
            </w:pPr>
            <w:r>
              <w:rPr>
                <w:sz w:val="16"/>
              </w:rPr>
              <w:t>Samostatné hnuteľné veci a súbory hnute</w:t>
            </w:r>
          </w:p>
        </w:tc>
        <w:tc>
          <w:tcPr>
            <w:tcW w:w="900" w:type="dxa"/>
          </w:tcPr>
          <w:p w14:paraId="0F06B38D" w14:textId="77777777" w:rsidR="00CD20C3" w:rsidRDefault="00B37609">
            <w:pPr>
              <w:pStyle w:val="TableParagraph"/>
              <w:spacing w:before="45"/>
              <w:ind w:right="355"/>
              <w:jc w:val="right"/>
              <w:rPr>
                <w:sz w:val="16"/>
              </w:rPr>
            </w:pPr>
            <w:r>
              <w:rPr>
                <w:sz w:val="16"/>
              </w:rPr>
              <w:t>13</w:t>
            </w:r>
          </w:p>
        </w:tc>
        <w:tc>
          <w:tcPr>
            <w:tcW w:w="1800" w:type="dxa"/>
          </w:tcPr>
          <w:p w14:paraId="0F22ECC9" w14:textId="77777777" w:rsidR="00CD20C3" w:rsidRDefault="00B37609">
            <w:pPr>
              <w:pStyle w:val="TableParagraph"/>
              <w:spacing w:before="45"/>
              <w:ind w:right="95"/>
              <w:jc w:val="right"/>
              <w:rPr>
                <w:sz w:val="16"/>
              </w:rPr>
            </w:pPr>
            <w:r>
              <w:rPr>
                <w:sz w:val="16"/>
              </w:rPr>
              <w:t>2791,78</w:t>
            </w:r>
          </w:p>
        </w:tc>
        <w:tc>
          <w:tcPr>
            <w:tcW w:w="1620" w:type="dxa"/>
          </w:tcPr>
          <w:p w14:paraId="49E2A495" w14:textId="77777777" w:rsidR="00CD20C3" w:rsidRDefault="00B37609">
            <w:pPr>
              <w:pStyle w:val="TableParagraph"/>
              <w:spacing w:before="45"/>
              <w:ind w:right="94"/>
              <w:jc w:val="right"/>
              <w:rPr>
                <w:sz w:val="16"/>
              </w:rPr>
            </w:pPr>
            <w:r>
              <w:rPr>
                <w:sz w:val="16"/>
              </w:rPr>
              <w:t>213,37</w:t>
            </w:r>
          </w:p>
        </w:tc>
        <w:tc>
          <w:tcPr>
            <w:tcW w:w="1081" w:type="dxa"/>
          </w:tcPr>
          <w:p w14:paraId="16D0B1B1" w14:textId="77777777" w:rsidR="00CD20C3" w:rsidRDefault="00CD20C3">
            <w:pPr>
              <w:pStyle w:val="TableParagraph"/>
              <w:rPr>
                <w:sz w:val="16"/>
              </w:rPr>
            </w:pPr>
          </w:p>
        </w:tc>
        <w:tc>
          <w:tcPr>
            <w:tcW w:w="1260" w:type="dxa"/>
          </w:tcPr>
          <w:p w14:paraId="5F3D9CE1" w14:textId="77777777" w:rsidR="00CD20C3" w:rsidRDefault="00CD20C3">
            <w:pPr>
              <w:pStyle w:val="TableParagraph"/>
              <w:rPr>
                <w:sz w:val="16"/>
              </w:rPr>
            </w:pPr>
          </w:p>
        </w:tc>
      </w:tr>
      <w:tr w:rsidR="00CD20C3" w14:paraId="4B48DE57" w14:textId="77777777">
        <w:trPr>
          <w:trHeight w:val="285"/>
        </w:trPr>
        <w:tc>
          <w:tcPr>
            <w:tcW w:w="3529" w:type="dxa"/>
          </w:tcPr>
          <w:p w14:paraId="0E414FDE" w14:textId="77777777" w:rsidR="00CD20C3" w:rsidRDefault="00B37609">
            <w:pPr>
              <w:pStyle w:val="TableParagraph"/>
              <w:spacing w:before="45"/>
              <w:ind w:left="148"/>
              <w:rPr>
                <w:sz w:val="16"/>
              </w:rPr>
            </w:pPr>
            <w:r>
              <w:rPr>
                <w:sz w:val="16"/>
              </w:rPr>
              <w:t>Dopravné prostriedky</w:t>
            </w:r>
          </w:p>
        </w:tc>
        <w:tc>
          <w:tcPr>
            <w:tcW w:w="900" w:type="dxa"/>
          </w:tcPr>
          <w:p w14:paraId="7AA1C14D" w14:textId="77777777" w:rsidR="00CD20C3" w:rsidRDefault="00B37609">
            <w:pPr>
              <w:pStyle w:val="TableParagraph"/>
              <w:spacing w:before="45"/>
              <w:ind w:right="355"/>
              <w:jc w:val="right"/>
              <w:rPr>
                <w:sz w:val="16"/>
              </w:rPr>
            </w:pPr>
            <w:r>
              <w:rPr>
                <w:sz w:val="16"/>
              </w:rPr>
              <w:t>14</w:t>
            </w:r>
          </w:p>
        </w:tc>
        <w:tc>
          <w:tcPr>
            <w:tcW w:w="1800" w:type="dxa"/>
          </w:tcPr>
          <w:p w14:paraId="2A819605" w14:textId="77777777" w:rsidR="00CD20C3" w:rsidRDefault="00B37609">
            <w:pPr>
              <w:pStyle w:val="TableParagraph"/>
              <w:spacing w:before="45"/>
              <w:ind w:right="95"/>
              <w:jc w:val="right"/>
              <w:rPr>
                <w:sz w:val="16"/>
              </w:rPr>
            </w:pPr>
            <w:r>
              <w:rPr>
                <w:sz w:val="16"/>
              </w:rPr>
              <w:t>5717,00</w:t>
            </w:r>
          </w:p>
        </w:tc>
        <w:tc>
          <w:tcPr>
            <w:tcW w:w="1620" w:type="dxa"/>
          </w:tcPr>
          <w:p w14:paraId="4864F8C9" w14:textId="77777777" w:rsidR="00CD20C3" w:rsidRDefault="00B37609">
            <w:pPr>
              <w:pStyle w:val="TableParagraph"/>
              <w:spacing w:before="45"/>
              <w:ind w:right="95"/>
              <w:jc w:val="right"/>
              <w:rPr>
                <w:sz w:val="16"/>
              </w:rPr>
            </w:pPr>
            <w:r>
              <w:rPr>
                <w:sz w:val="16"/>
              </w:rPr>
              <w:t>0,00</w:t>
            </w:r>
          </w:p>
        </w:tc>
        <w:tc>
          <w:tcPr>
            <w:tcW w:w="1081" w:type="dxa"/>
          </w:tcPr>
          <w:p w14:paraId="64A90EFC" w14:textId="77777777" w:rsidR="00CD20C3" w:rsidRDefault="00CD20C3">
            <w:pPr>
              <w:pStyle w:val="TableParagraph"/>
              <w:rPr>
                <w:sz w:val="16"/>
              </w:rPr>
            </w:pPr>
          </w:p>
        </w:tc>
        <w:tc>
          <w:tcPr>
            <w:tcW w:w="1260" w:type="dxa"/>
          </w:tcPr>
          <w:p w14:paraId="44B0BCD4" w14:textId="77777777" w:rsidR="00CD20C3" w:rsidRDefault="00CD20C3">
            <w:pPr>
              <w:pStyle w:val="TableParagraph"/>
              <w:rPr>
                <w:sz w:val="16"/>
              </w:rPr>
            </w:pPr>
          </w:p>
        </w:tc>
      </w:tr>
    </w:tbl>
    <w:p w14:paraId="45869AD4" w14:textId="77777777" w:rsidR="00CD20C3" w:rsidRDefault="00CD20C3">
      <w:pPr>
        <w:rPr>
          <w:sz w:val="16"/>
        </w:rPr>
        <w:sectPr w:rsidR="00CD20C3">
          <w:pgSz w:w="11910" w:h="16840"/>
          <w:pgMar w:top="1660" w:right="200" w:bottom="840" w:left="920" w:header="1265" w:footer="657" w:gutter="0"/>
          <w:cols w:space="708"/>
        </w:sectPr>
      </w:pPr>
    </w:p>
    <w:p w14:paraId="57EE8E15" w14:textId="77777777" w:rsidR="00CD20C3" w:rsidRDefault="00CD20C3">
      <w:pPr>
        <w:pStyle w:val="Zkladntext"/>
        <w:spacing w:before="7"/>
        <w:rPr>
          <w:rFonts w:ascii="TeXGyreAdventor"/>
          <w:sz w:val="8"/>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29"/>
        <w:gridCol w:w="900"/>
        <w:gridCol w:w="1800"/>
        <w:gridCol w:w="1620"/>
        <w:gridCol w:w="1081"/>
        <w:gridCol w:w="1260"/>
      </w:tblGrid>
      <w:tr w:rsidR="00CD20C3" w14:paraId="59BE0D6C" w14:textId="77777777">
        <w:trPr>
          <w:trHeight w:val="283"/>
        </w:trPr>
        <w:tc>
          <w:tcPr>
            <w:tcW w:w="3529" w:type="dxa"/>
          </w:tcPr>
          <w:p w14:paraId="75CD9803" w14:textId="77777777" w:rsidR="00CD20C3" w:rsidRDefault="00B37609">
            <w:pPr>
              <w:pStyle w:val="TableParagraph"/>
              <w:spacing w:before="45"/>
              <w:ind w:left="148"/>
              <w:rPr>
                <w:sz w:val="16"/>
              </w:rPr>
            </w:pPr>
            <w:r>
              <w:rPr>
                <w:sz w:val="16"/>
              </w:rPr>
              <w:t>Pestovateľské celky trvalých porastov</w:t>
            </w:r>
          </w:p>
        </w:tc>
        <w:tc>
          <w:tcPr>
            <w:tcW w:w="900" w:type="dxa"/>
          </w:tcPr>
          <w:p w14:paraId="6B4DA9DE" w14:textId="77777777" w:rsidR="00CD20C3" w:rsidRDefault="00B37609">
            <w:pPr>
              <w:pStyle w:val="TableParagraph"/>
              <w:spacing w:before="45"/>
              <w:ind w:right="355"/>
              <w:jc w:val="right"/>
              <w:rPr>
                <w:sz w:val="16"/>
              </w:rPr>
            </w:pPr>
            <w:r>
              <w:rPr>
                <w:sz w:val="16"/>
              </w:rPr>
              <w:t>15</w:t>
            </w:r>
          </w:p>
        </w:tc>
        <w:tc>
          <w:tcPr>
            <w:tcW w:w="1800" w:type="dxa"/>
          </w:tcPr>
          <w:p w14:paraId="1D7A9061" w14:textId="77777777" w:rsidR="00CD20C3" w:rsidRDefault="00B37609">
            <w:pPr>
              <w:pStyle w:val="TableParagraph"/>
              <w:spacing w:before="45"/>
              <w:ind w:right="94"/>
              <w:jc w:val="right"/>
              <w:rPr>
                <w:sz w:val="16"/>
              </w:rPr>
            </w:pPr>
            <w:r>
              <w:rPr>
                <w:sz w:val="16"/>
              </w:rPr>
              <w:t>0.00</w:t>
            </w:r>
          </w:p>
        </w:tc>
        <w:tc>
          <w:tcPr>
            <w:tcW w:w="1620" w:type="dxa"/>
          </w:tcPr>
          <w:p w14:paraId="02018DEB" w14:textId="77777777" w:rsidR="00CD20C3" w:rsidRDefault="00B37609">
            <w:pPr>
              <w:pStyle w:val="TableParagraph"/>
              <w:spacing w:before="45"/>
              <w:ind w:right="94"/>
              <w:jc w:val="right"/>
              <w:rPr>
                <w:sz w:val="16"/>
              </w:rPr>
            </w:pPr>
            <w:r>
              <w:rPr>
                <w:sz w:val="16"/>
              </w:rPr>
              <w:t>0.00</w:t>
            </w:r>
          </w:p>
        </w:tc>
        <w:tc>
          <w:tcPr>
            <w:tcW w:w="1081" w:type="dxa"/>
          </w:tcPr>
          <w:p w14:paraId="10AE1816" w14:textId="77777777" w:rsidR="00CD20C3" w:rsidRDefault="00CD20C3">
            <w:pPr>
              <w:pStyle w:val="TableParagraph"/>
              <w:rPr>
                <w:sz w:val="20"/>
              </w:rPr>
            </w:pPr>
          </w:p>
        </w:tc>
        <w:tc>
          <w:tcPr>
            <w:tcW w:w="1260" w:type="dxa"/>
          </w:tcPr>
          <w:p w14:paraId="01DEC1D1" w14:textId="77777777" w:rsidR="00CD20C3" w:rsidRDefault="00CD20C3">
            <w:pPr>
              <w:pStyle w:val="TableParagraph"/>
              <w:rPr>
                <w:sz w:val="20"/>
              </w:rPr>
            </w:pPr>
          </w:p>
        </w:tc>
      </w:tr>
      <w:tr w:rsidR="00CD20C3" w14:paraId="4F23E2AA" w14:textId="77777777">
        <w:trPr>
          <w:trHeight w:val="285"/>
        </w:trPr>
        <w:tc>
          <w:tcPr>
            <w:tcW w:w="3529" w:type="dxa"/>
          </w:tcPr>
          <w:p w14:paraId="6B15BF4D" w14:textId="77777777" w:rsidR="00CD20C3" w:rsidRDefault="00B37609">
            <w:pPr>
              <w:pStyle w:val="TableParagraph"/>
              <w:spacing w:before="45"/>
              <w:ind w:left="148"/>
              <w:rPr>
                <w:sz w:val="16"/>
              </w:rPr>
            </w:pPr>
            <w:r>
              <w:rPr>
                <w:sz w:val="16"/>
              </w:rPr>
              <w:t>Základné stádo a ťažné zvieratá</w:t>
            </w:r>
          </w:p>
        </w:tc>
        <w:tc>
          <w:tcPr>
            <w:tcW w:w="900" w:type="dxa"/>
          </w:tcPr>
          <w:p w14:paraId="3C58E05D" w14:textId="77777777" w:rsidR="00CD20C3" w:rsidRDefault="00B37609">
            <w:pPr>
              <w:pStyle w:val="TableParagraph"/>
              <w:spacing w:before="45"/>
              <w:ind w:right="355"/>
              <w:jc w:val="right"/>
              <w:rPr>
                <w:sz w:val="16"/>
              </w:rPr>
            </w:pPr>
            <w:r>
              <w:rPr>
                <w:sz w:val="16"/>
              </w:rPr>
              <w:t>16</w:t>
            </w:r>
          </w:p>
        </w:tc>
        <w:tc>
          <w:tcPr>
            <w:tcW w:w="1800" w:type="dxa"/>
          </w:tcPr>
          <w:p w14:paraId="38A41F23" w14:textId="77777777" w:rsidR="00CD20C3" w:rsidRDefault="00B37609">
            <w:pPr>
              <w:pStyle w:val="TableParagraph"/>
              <w:spacing w:before="45"/>
              <w:ind w:right="94"/>
              <w:jc w:val="right"/>
              <w:rPr>
                <w:sz w:val="16"/>
              </w:rPr>
            </w:pPr>
            <w:r>
              <w:rPr>
                <w:sz w:val="16"/>
              </w:rPr>
              <w:t>0.00</w:t>
            </w:r>
          </w:p>
        </w:tc>
        <w:tc>
          <w:tcPr>
            <w:tcW w:w="1620" w:type="dxa"/>
          </w:tcPr>
          <w:p w14:paraId="0B4B42E8" w14:textId="77777777" w:rsidR="00CD20C3" w:rsidRDefault="00B37609">
            <w:pPr>
              <w:pStyle w:val="TableParagraph"/>
              <w:spacing w:before="45"/>
              <w:ind w:right="94"/>
              <w:jc w:val="right"/>
              <w:rPr>
                <w:sz w:val="16"/>
              </w:rPr>
            </w:pPr>
            <w:r>
              <w:rPr>
                <w:sz w:val="16"/>
              </w:rPr>
              <w:t>0.00</w:t>
            </w:r>
          </w:p>
        </w:tc>
        <w:tc>
          <w:tcPr>
            <w:tcW w:w="1081" w:type="dxa"/>
          </w:tcPr>
          <w:p w14:paraId="615272CE" w14:textId="77777777" w:rsidR="00CD20C3" w:rsidRDefault="00CD20C3">
            <w:pPr>
              <w:pStyle w:val="TableParagraph"/>
              <w:rPr>
                <w:sz w:val="20"/>
              </w:rPr>
            </w:pPr>
          </w:p>
        </w:tc>
        <w:tc>
          <w:tcPr>
            <w:tcW w:w="1260" w:type="dxa"/>
          </w:tcPr>
          <w:p w14:paraId="330B2F57" w14:textId="77777777" w:rsidR="00CD20C3" w:rsidRDefault="00CD20C3">
            <w:pPr>
              <w:pStyle w:val="TableParagraph"/>
              <w:rPr>
                <w:sz w:val="20"/>
              </w:rPr>
            </w:pPr>
          </w:p>
        </w:tc>
      </w:tr>
      <w:tr w:rsidR="00CD20C3" w14:paraId="03C63F10" w14:textId="77777777">
        <w:trPr>
          <w:trHeight w:val="282"/>
        </w:trPr>
        <w:tc>
          <w:tcPr>
            <w:tcW w:w="3529" w:type="dxa"/>
          </w:tcPr>
          <w:p w14:paraId="2EBB673B" w14:textId="77777777" w:rsidR="00CD20C3" w:rsidRDefault="00B37609">
            <w:pPr>
              <w:pStyle w:val="TableParagraph"/>
              <w:spacing w:before="45"/>
              <w:ind w:left="148"/>
              <w:rPr>
                <w:sz w:val="16"/>
              </w:rPr>
            </w:pPr>
            <w:r>
              <w:rPr>
                <w:sz w:val="16"/>
              </w:rPr>
              <w:t>Drobný dlhodobý hmotný majetok</w:t>
            </w:r>
          </w:p>
        </w:tc>
        <w:tc>
          <w:tcPr>
            <w:tcW w:w="900" w:type="dxa"/>
          </w:tcPr>
          <w:p w14:paraId="6674033F" w14:textId="77777777" w:rsidR="00CD20C3" w:rsidRDefault="00B37609">
            <w:pPr>
              <w:pStyle w:val="TableParagraph"/>
              <w:spacing w:before="45"/>
              <w:ind w:right="355"/>
              <w:jc w:val="right"/>
              <w:rPr>
                <w:sz w:val="16"/>
              </w:rPr>
            </w:pPr>
            <w:r>
              <w:rPr>
                <w:sz w:val="16"/>
              </w:rPr>
              <w:t>17</w:t>
            </w:r>
          </w:p>
        </w:tc>
        <w:tc>
          <w:tcPr>
            <w:tcW w:w="1800" w:type="dxa"/>
          </w:tcPr>
          <w:p w14:paraId="0BAD664D" w14:textId="77777777" w:rsidR="00CD20C3" w:rsidRDefault="00B37609">
            <w:pPr>
              <w:pStyle w:val="TableParagraph"/>
              <w:spacing w:before="45"/>
              <w:ind w:right="94"/>
              <w:jc w:val="right"/>
              <w:rPr>
                <w:sz w:val="16"/>
              </w:rPr>
            </w:pPr>
            <w:r>
              <w:rPr>
                <w:sz w:val="16"/>
              </w:rPr>
              <w:t>0.00</w:t>
            </w:r>
          </w:p>
        </w:tc>
        <w:tc>
          <w:tcPr>
            <w:tcW w:w="1620" w:type="dxa"/>
          </w:tcPr>
          <w:p w14:paraId="163A465B" w14:textId="77777777" w:rsidR="00CD20C3" w:rsidRDefault="00B37609">
            <w:pPr>
              <w:pStyle w:val="TableParagraph"/>
              <w:spacing w:before="45"/>
              <w:ind w:right="94"/>
              <w:jc w:val="right"/>
              <w:rPr>
                <w:sz w:val="16"/>
              </w:rPr>
            </w:pPr>
            <w:r>
              <w:rPr>
                <w:sz w:val="16"/>
              </w:rPr>
              <w:t>0.00</w:t>
            </w:r>
          </w:p>
        </w:tc>
        <w:tc>
          <w:tcPr>
            <w:tcW w:w="1081" w:type="dxa"/>
          </w:tcPr>
          <w:p w14:paraId="54A9D53E" w14:textId="77777777" w:rsidR="00CD20C3" w:rsidRDefault="00CD20C3">
            <w:pPr>
              <w:pStyle w:val="TableParagraph"/>
              <w:rPr>
                <w:sz w:val="20"/>
              </w:rPr>
            </w:pPr>
          </w:p>
        </w:tc>
        <w:tc>
          <w:tcPr>
            <w:tcW w:w="1260" w:type="dxa"/>
          </w:tcPr>
          <w:p w14:paraId="1266909B" w14:textId="77777777" w:rsidR="00CD20C3" w:rsidRDefault="00CD20C3">
            <w:pPr>
              <w:pStyle w:val="TableParagraph"/>
              <w:rPr>
                <w:sz w:val="20"/>
              </w:rPr>
            </w:pPr>
          </w:p>
        </w:tc>
      </w:tr>
      <w:tr w:rsidR="00CD20C3" w14:paraId="4FE40ADC" w14:textId="77777777">
        <w:trPr>
          <w:trHeight w:val="285"/>
        </w:trPr>
        <w:tc>
          <w:tcPr>
            <w:tcW w:w="3529" w:type="dxa"/>
          </w:tcPr>
          <w:p w14:paraId="676DF77E" w14:textId="77777777" w:rsidR="00CD20C3" w:rsidRDefault="00B37609">
            <w:pPr>
              <w:pStyle w:val="TableParagraph"/>
              <w:spacing w:before="45"/>
              <w:ind w:left="148"/>
              <w:rPr>
                <w:sz w:val="16"/>
              </w:rPr>
            </w:pPr>
            <w:r>
              <w:rPr>
                <w:sz w:val="16"/>
              </w:rPr>
              <w:t>Ostatný dlhodobý hmotný majetok</w:t>
            </w:r>
          </w:p>
        </w:tc>
        <w:tc>
          <w:tcPr>
            <w:tcW w:w="900" w:type="dxa"/>
          </w:tcPr>
          <w:p w14:paraId="00BC7CD6" w14:textId="77777777" w:rsidR="00CD20C3" w:rsidRDefault="00B37609">
            <w:pPr>
              <w:pStyle w:val="TableParagraph"/>
              <w:spacing w:before="45"/>
              <w:ind w:right="355"/>
              <w:jc w:val="right"/>
              <w:rPr>
                <w:sz w:val="16"/>
              </w:rPr>
            </w:pPr>
            <w:r>
              <w:rPr>
                <w:sz w:val="16"/>
              </w:rPr>
              <w:t>18</w:t>
            </w:r>
          </w:p>
        </w:tc>
        <w:tc>
          <w:tcPr>
            <w:tcW w:w="1800" w:type="dxa"/>
          </w:tcPr>
          <w:p w14:paraId="5A0DCBF9" w14:textId="77777777" w:rsidR="00CD20C3" w:rsidRDefault="00B37609">
            <w:pPr>
              <w:pStyle w:val="TableParagraph"/>
              <w:spacing w:before="45"/>
              <w:ind w:right="94"/>
              <w:jc w:val="right"/>
              <w:rPr>
                <w:sz w:val="16"/>
              </w:rPr>
            </w:pPr>
            <w:r>
              <w:rPr>
                <w:sz w:val="16"/>
              </w:rPr>
              <w:t>0.00</w:t>
            </w:r>
          </w:p>
        </w:tc>
        <w:tc>
          <w:tcPr>
            <w:tcW w:w="1620" w:type="dxa"/>
          </w:tcPr>
          <w:p w14:paraId="5E56EC11" w14:textId="77777777" w:rsidR="00CD20C3" w:rsidRDefault="00B37609">
            <w:pPr>
              <w:pStyle w:val="TableParagraph"/>
              <w:spacing w:before="45"/>
              <w:ind w:right="94"/>
              <w:jc w:val="right"/>
              <w:rPr>
                <w:sz w:val="16"/>
              </w:rPr>
            </w:pPr>
            <w:r>
              <w:rPr>
                <w:sz w:val="16"/>
              </w:rPr>
              <w:t>0.00</w:t>
            </w:r>
          </w:p>
        </w:tc>
        <w:tc>
          <w:tcPr>
            <w:tcW w:w="1081" w:type="dxa"/>
          </w:tcPr>
          <w:p w14:paraId="47AB40F6" w14:textId="77777777" w:rsidR="00CD20C3" w:rsidRDefault="00CD20C3">
            <w:pPr>
              <w:pStyle w:val="TableParagraph"/>
              <w:rPr>
                <w:sz w:val="20"/>
              </w:rPr>
            </w:pPr>
          </w:p>
        </w:tc>
        <w:tc>
          <w:tcPr>
            <w:tcW w:w="1260" w:type="dxa"/>
          </w:tcPr>
          <w:p w14:paraId="0FE7EFB7" w14:textId="77777777" w:rsidR="00CD20C3" w:rsidRDefault="00CD20C3">
            <w:pPr>
              <w:pStyle w:val="TableParagraph"/>
              <w:rPr>
                <w:sz w:val="20"/>
              </w:rPr>
            </w:pPr>
          </w:p>
        </w:tc>
      </w:tr>
      <w:tr w:rsidR="00CD20C3" w14:paraId="7FA530F8" w14:textId="77777777">
        <w:trPr>
          <w:trHeight w:val="282"/>
        </w:trPr>
        <w:tc>
          <w:tcPr>
            <w:tcW w:w="3529" w:type="dxa"/>
          </w:tcPr>
          <w:p w14:paraId="7A81696B" w14:textId="77777777" w:rsidR="00CD20C3" w:rsidRDefault="00B37609">
            <w:pPr>
              <w:pStyle w:val="TableParagraph"/>
              <w:spacing w:before="45"/>
              <w:ind w:left="148"/>
              <w:rPr>
                <w:sz w:val="16"/>
              </w:rPr>
            </w:pPr>
            <w:r>
              <w:rPr>
                <w:sz w:val="16"/>
              </w:rPr>
              <w:t>Obstaranie dlhodobého hmotného majetku</w:t>
            </w:r>
          </w:p>
        </w:tc>
        <w:tc>
          <w:tcPr>
            <w:tcW w:w="900" w:type="dxa"/>
          </w:tcPr>
          <w:p w14:paraId="51B6235C" w14:textId="77777777" w:rsidR="00CD20C3" w:rsidRDefault="00B37609">
            <w:pPr>
              <w:pStyle w:val="TableParagraph"/>
              <w:spacing w:before="45"/>
              <w:ind w:right="355"/>
              <w:jc w:val="right"/>
              <w:rPr>
                <w:sz w:val="16"/>
              </w:rPr>
            </w:pPr>
            <w:r>
              <w:rPr>
                <w:sz w:val="16"/>
              </w:rPr>
              <w:t>19</w:t>
            </w:r>
          </w:p>
        </w:tc>
        <w:tc>
          <w:tcPr>
            <w:tcW w:w="1800" w:type="dxa"/>
          </w:tcPr>
          <w:p w14:paraId="53775311" w14:textId="77777777" w:rsidR="00CD20C3" w:rsidRDefault="00B37609">
            <w:pPr>
              <w:pStyle w:val="TableParagraph"/>
              <w:spacing w:before="45"/>
              <w:ind w:right="94"/>
              <w:jc w:val="right"/>
              <w:rPr>
                <w:sz w:val="16"/>
              </w:rPr>
            </w:pPr>
            <w:r>
              <w:rPr>
                <w:sz w:val="16"/>
              </w:rPr>
              <w:t>0.00</w:t>
            </w:r>
          </w:p>
        </w:tc>
        <w:tc>
          <w:tcPr>
            <w:tcW w:w="1620" w:type="dxa"/>
          </w:tcPr>
          <w:p w14:paraId="23BA9A6E" w14:textId="77777777" w:rsidR="00CD20C3" w:rsidRDefault="00B37609">
            <w:pPr>
              <w:pStyle w:val="TableParagraph"/>
              <w:spacing w:before="45"/>
              <w:ind w:right="94"/>
              <w:jc w:val="right"/>
              <w:rPr>
                <w:sz w:val="16"/>
              </w:rPr>
            </w:pPr>
            <w:r>
              <w:rPr>
                <w:sz w:val="16"/>
              </w:rPr>
              <w:t>0.00</w:t>
            </w:r>
          </w:p>
        </w:tc>
        <w:tc>
          <w:tcPr>
            <w:tcW w:w="1081" w:type="dxa"/>
          </w:tcPr>
          <w:p w14:paraId="48C32CFA" w14:textId="77777777" w:rsidR="00CD20C3" w:rsidRDefault="00CD20C3">
            <w:pPr>
              <w:pStyle w:val="TableParagraph"/>
              <w:rPr>
                <w:sz w:val="20"/>
              </w:rPr>
            </w:pPr>
          </w:p>
        </w:tc>
        <w:tc>
          <w:tcPr>
            <w:tcW w:w="1260" w:type="dxa"/>
          </w:tcPr>
          <w:p w14:paraId="02A14372" w14:textId="77777777" w:rsidR="00CD20C3" w:rsidRDefault="00CD20C3">
            <w:pPr>
              <w:pStyle w:val="TableParagraph"/>
              <w:rPr>
                <w:sz w:val="20"/>
              </w:rPr>
            </w:pPr>
          </w:p>
        </w:tc>
      </w:tr>
      <w:tr w:rsidR="00CD20C3" w14:paraId="3C3ED055" w14:textId="77777777">
        <w:trPr>
          <w:trHeight w:val="285"/>
        </w:trPr>
        <w:tc>
          <w:tcPr>
            <w:tcW w:w="3529" w:type="dxa"/>
          </w:tcPr>
          <w:p w14:paraId="7F54A203" w14:textId="77777777" w:rsidR="00CD20C3" w:rsidRDefault="00B37609">
            <w:pPr>
              <w:pStyle w:val="TableParagraph"/>
              <w:spacing w:before="45"/>
              <w:ind w:left="148"/>
              <w:rPr>
                <w:sz w:val="16"/>
              </w:rPr>
            </w:pPr>
            <w:r>
              <w:rPr>
                <w:sz w:val="16"/>
              </w:rPr>
              <w:t>Poskytnuté preddavky na dlhodobý hmotný</w:t>
            </w:r>
          </w:p>
        </w:tc>
        <w:tc>
          <w:tcPr>
            <w:tcW w:w="900" w:type="dxa"/>
          </w:tcPr>
          <w:p w14:paraId="6CD85109" w14:textId="77777777" w:rsidR="00CD20C3" w:rsidRDefault="00B37609">
            <w:pPr>
              <w:pStyle w:val="TableParagraph"/>
              <w:spacing w:before="45"/>
              <w:ind w:right="355"/>
              <w:jc w:val="right"/>
              <w:rPr>
                <w:sz w:val="16"/>
              </w:rPr>
            </w:pPr>
            <w:r>
              <w:rPr>
                <w:sz w:val="16"/>
              </w:rPr>
              <w:t>20</w:t>
            </w:r>
          </w:p>
        </w:tc>
        <w:tc>
          <w:tcPr>
            <w:tcW w:w="1800" w:type="dxa"/>
          </w:tcPr>
          <w:p w14:paraId="41A9C187" w14:textId="77777777" w:rsidR="00CD20C3" w:rsidRDefault="00B37609">
            <w:pPr>
              <w:pStyle w:val="TableParagraph"/>
              <w:spacing w:before="45"/>
              <w:ind w:right="94"/>
              <w:jc w:val="right"/>
              <w:rPr>
                <w:sz w:val="16"/>
              </w:rPr>
            </w:pPr>
            <w:r>
              <w:rPr>
                <w:sz w:val="16"/>
              </w:rPr>
              <w:t>0.00</w:t>
            </w:r>
          </w:p>
        </w:tc>
        <w:tc>
          <w:tcPr>
            <w:tcW w:w="1620" w:type="dxa"/>
          </w:tcPr>
          <w:p w14:paraId="28722A3E" w14:textId="77777777" w:rsidR="00CD20C3" w:rsidRDefault="00B37609">
            <w:pPr>
              <w:pStyle w:val="TableParagraph"/>
              <w:spacing w:before="45"/>
              <w:ind w:right="94"/>
              <w:jc w:val="right"/>
              <w:rPr>
                <w:sz w:val="16"/>
              </w:rPr>
            </w:pPr>
            <w:r>
              <w:rPr>
                <w:sz w:val="16"/>
              </w:rPr>
              <w:t>0.00</w:t>
            </w:r>
          </w:p>
        </w:tc>
        <w:tc>
          <w:tcPr>
            <w:tcW w:w="1081" w:type="dxa"/>
          </w:tcPr>
          <w:p w14:paraId="3ECB49F7" w14:textId="77777777" w:rsidR="00CD20C3" w:rsidRDefault="00CD20C3">
            <w:pPr>
              <w:pStyle w:val="TableParagraph"/>
              <w:rPr>
                <w:sz w:val="20"/>
              </w:rPr>
            </w:pPr>
          </w:p>
        </w:tc>
        <w:tc>
          <w:tcPr>
            <w:tcW w:w="1260" w:type="dxa"/>
          </w:tcPr>
          <w:p w14:paraId="17E16079" w14:textId="77777777" w:rsidR="00CD20C3" w:rsidRDefault="00CD20C3">
            <w:pPr>
              <w:pStyle w:val="TableParagraph"/>
              <w:rPr>
                <w:sz w:val="20"/>
              </w:rPr>
            </w:pPr>
          </w:p>
        </w:tc>
      </w:tr>
      <w:tr w:rsidR="00CD20C3" w14:paraId="668DCFE7" w14:textId="77777777">
        <w:trPr>
          <w:trHeight w:val="282"/>
        </w:trPr>
        <w:tc>
          <w:tcPr>
            <w:tcW w:w="3529" w:type="dxa"/>
          </w:tcPr>
          <w:p w14:paraId="50CB2691" w14:textId="77777777" w:rsidR="00CD20C3" w:rsidRDefault="00B37609">
            <w:pPr>
              <w:pStyle w:val="TableParagraph"/>
              <w:spacing w:before="45"/>
              <w:ind w:left="107"/>
              <w:rPr>
                <w:sz w:val="16"/>
              </w:rPr>
            </w:pPr>
            <w:r>
              <w:rPr>
                <w:sz w:val="16"/>
              </w:rPr>
              <w:t xml:space="preserve">Dlhodobý </w:t>
            </w:r>
            <w:proofErr w:type="spellStart"/>
            <w:r>
              <w:rPr>
                <w:sz w:val="16"/>
              </w:rPr>
              <w:t>hmotý</w:t>
            </w:r>
            <w:proofErr w:type="spellEnd"/>
            <w:r>
              <w:rPr>
                <w:sz w:val="16"/>
              </w:rPr>
              <w:t xml:space="preserve"> majetok SPOLU</w:t>
            </w:r>
          </w:p>
        </w:tc>
        <w:tc>
          <w:tcPr>
            <w:tcW w:w="900" w:type="dxa"/>
          </w:tcPr>
          <w:p w14:paraId="1C9372C7" w14:textId="77777777" w:rsidR="00CD20C3" w:rsidRDefault="00B37609">
            <w:pPr>
              <w:pStyle w:val="TableParagraph"/>
              <w:spacing w:before="45"/>
              <w:ind w:right="355"/>
              <w:jc w:val="right"/>
              <w:rPr>
                <w:sz w:val="16"/>
              </w:rPr>
            </w:pPr>
            <w:r>
              <w:rPr>
                <w:sz w:val="16"/>
              </w:rPr>
              <w:t>21</w:t>
            </w:r>
          </w:p>
        </w:tc>
        <w:tc>
          <w:tcPr>
            <w:tcW w:w="1800" w:type="dxa"/>
          </w:tcPr>
          <w:p w14:paraId="5FA6F78F" w14:textId="77777777" w:rsidR="00CD20C3" w:rsidRDefault="00B37609">
            <w:pPr>
              <w:pStyle w:val="TableParagraph"/>
              <w:spacing w:before="45"/>
              <w:ind w:right="95"/>
              <w:jc w:val="right"/>
              <w:rPr>
                <w:sz w:val="16"/>
              </w:rPr>
            </w:pPr>
            <w:r>
              <w:rPr>
                <w:sz w:val="16"/>
              </w:rPr>
              <w:t>291924,51</w:t>
            </w:r>
          </w:p>
        </w:tc>
        <w:tc>
          <w:tcPr>
            <w:tcW w:w="1620" w:type="dxa"/>
          </w:tcPr>
          <w:p w14:paraId="23741CCA" w14:textId="77777777" w:rsidR="00CD20C3" w:rsidRDefault="00B37609">
            <w:pPr>
              <w:pStyle w:val="TableParagraph"/>
              <w:spacing w:before="45"/>
              <w:ind w:right="94"/>
              <w:jc w:val="right"/>
              <w:rPr>
                <w:sz w:val="16"/>
              </w:rPr>
            </w:pPr>
            <w:r>
              <w:rPr>
                <w:sz w:val="16"/>
              </w:rPr>
              <w:t>274281,94</w:t>
            </w:r>
          </w:p>
        </w:tc>
        <w:tc>
          <w:tcPr>
            <w:tcW w:w="1081" w:type="dxa"/>
          </w:tcPr>
          <w:p w14:paraId="3881442E" w14:textId="77777777" w:rsidR="00CD20C3" w:rsidRDefault="00CD20C3">
            <w:pPr>
              <w:pStyle w:val="TableParagraph"/>
              <w:rPr>
                <w:sz w:val="20"/>
              </w:rPr>
            </w:pPr>
          </w:p>
        </w:tc>
        <w:tc>
          <w:tcPr>
            <w:tcW w:w="1260" w:type="dxa"/>
          </w:tcPr>
          <w:p w14:paraId="52216789" w14:textId="77777777" w:rsidR="00CD20C3" w:rsidRDefault="00CD20C3">
            <w:pPr>
              <w:pStyle w:val="TableParagraph"/>
              <w:rPr>
                <w:sz w:val="20"/>
              </w:rPr>
            </w:pPr>
          </w:p>
        </w:tc>
      </w:tr>
    </w:tbl>
    <w:p w14:paraId="696DC8A7" w14:textId="77777777" w:rsidR="00CD20C3" w:rsidRDefault="00CD20C3">
      <w:pPr>
        <w:pStyle w:val="Zkladntext"/>
        <w:rPr>
          <w:rFonts w:ascii="TeXGyreAdventor"/>
          <w:sz w:val="20"/>
        </w:rPr>
      </w:pPr>
    </w:p>
    <w:p w14:paraId="33B7928C" w14:textId="77777777" w:rsidR="00CD20C3" w:rsidRDefault="00CD20C3">
      <w:pPr>
        <w:pStyle w:val="Zkladntext"/>
        <w:rPr>
          <w:rFonts w:ascii="TeXGyreAdventor"/>
          <w:sz w:val="20"/>
        </w:rPr>
      </w:pPr>
    </w:p>
    <w:p w14:paraId="247DE392" w14:textId="77777777" w:rsidR="00CD20C3" w:rsidRDefault="00CD20C3">
      <w:pPr>
        <w:pStyle w:val="Zkladntext"/>
        <w:spacing w:before="5"/>
        <w:rPr>
          <w:rFonts w:ascii="TeXGyreAdventor"/>
          <w:sz w:val="16"/>
        </w:rPr>
      </w:pPr>
    </w:p>
    <w:p w14:paraId="0C90224C" w14:textId="77777777" w:rsidR="00CD20C3" w:rsidRDefault="00B37609">
      <w:pPr>
        <w:pStyle w:val="Odstavecseseznamem"/>
        <w:numPr>
          <w:ilvl w:val="0"/>
          <w:numId w:val="7"/>
        </w:numPr>
        <w:tabs>
          <w:tab w:val="left" w:pos="497"/>
        </w:tabs>
        <w:spacing w:after="8"/>
        <w:ind w:hanging="285"/>
        <w:rPr>
          <w:sz w:val="24"/>
        </w:rPr>
      </w:pPr>
      <w:r>
        <w:rPr>
          <w:b/>
          <w:sz w:val="24"/>
        </w:rPr>
        <w:t xml:space="preserve">spôsob a výška poistenia </w:t>
      </w:r>
      <w:r>
        <w:rPr>
          <w:sz w:val="24"/>
        </w:rPr>
        <w:t>dlhodobého nehmotného majetku a dlhodobého hmotného</w:t>
      </w:r>
      <w:r>
        <w:rPr>
          <w:spacing w:val="-4"/>
          <w:sz w:val="24"/>
        </w:rPr>
        <w:t xml:space="preserve"> </w:t>
      </w:r>
      <w:r>
        <w:rPr>
          <w:sz w:val="24"/>
        </w:rPr>
        <w:t>majetku</w:t>
      </w:r>
    </w:p>
    <w:tbl>
      <w:tblPr>
        <w:tblStyle w:val="TableNormal"/>
        <w:tblW w:w="0" w:type="auto"/>
        <w:tblInd w:w="2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71"/>
        <w:gridCol w:w="3402"/>
        <w:gridCol w:w="2838"/>
      </w:tblGrid>
      <w:tr w:rsidR="00CD20C3" w14:paraId="480F91A3" w14:textId="77777777">
        <w:trPr>
          <w:trHeight w:val="230"/>
        </w:trPr>
        <w:tc>
          <w:tcPr>
            <w:tcW w:w="3971" w:type="dxa"/>
          </w:tcPr>
          <w:p w14:paraId="10807150" w14:textId="77777777" w:rsidR="00CD20C3" w:rsidRDefault="00B37609">
            <w:pPr>
              <w:pStyle w:val="TableParagraph"/>
              <w:spacing w:line="210" w:lineRule="exact"/>
              <w:ind w:left="895"/>
              <w:rPr>
                <w:b/>
                <w:sz w:val="20"/>
              </w:rPr>
            </w:pPr>
            <w:r>
              <w:rPr>
                <w:b/>
                <w:sz w:val="20"/>
              </w:rPr>
              <w:t>Druh poisteného majetku</w:t>
            </w:r>
          </w:p>
        </w:tc>
        <w:tc>
          <w:tcPr>
            <w:tcW w:w="3402" w:type="dxa"/>
          </w:tcPr>
          <w:p w14:paraId="2A87CA47" w14:textId="77777777" w:rsidR="00CD20C3" w:rsidRDefault="00B37609">
            <w:pPr>
              <w:pStyle w:val="TableParagraph"/>
              <w:spacing w:line="210" w:lineRule="exact"/>
              <w:ind w:left="985"/>
              <w:rPr>
                <w:b/>
                <w:sz w:val="20"/>
              </w:rPr>
            </w:pPr>
            <w:r>
              <w:rPr>
                <w:b/>
                <w:sz w:val="20"/>
              </w:rPr>
              <w:t>Spôsob poistenia</w:t>
            </w:r>
          </w:p>
        </w:tc>
        <w:tc>
          <w:tcPr>
            <w:tcW w:w="2838" w:type="dxa"/>
          </w:tcPr>
          <w:p w14:paraId="3667D2D2" w14:textId="77777777" w:rsidR="00CD20C3" w:rsidRDefault="00B37609">
            <w:pPr>
              <w:pStyle w:val="TableParagraph"/>
              <w:spacing w:line="210" w:lineRule="exact"/>
              <w:ind w:left="742"/>
              <w:rPr>
                <w:b/>
                <w:sz w:val="20"/>
              </w:rPr>
            </w:pPr>
            <w:r>
              <w:rPr>
                <w:b/>
                <w:sz w:val="20"/>
              </w:rPr>
              <w:t>Výška poistenia</w:t>
            </w:r>
          </w:p>
        </w:tc>
      </w:tr>
      <w:tr w:rsidR="00CD20C3" w14:paraId="498E44FB" w14:textId="77777777">
        <w:trPr>
          <w:trHeight w:val="230"/>
        </w:trPr>
        <w:tc>
          <w:tcPr>
            <w:tcW w:w="3971" w:type="dxa"/>
          </w:tcPr>
          <w:p w14:paraId="185301C5" w14:textId="77777777" w:rsidR="00CD20C3" w:rsidRDefault="00B37609">
            <w:pPr>
              <w:pStyle w:val="TableParagraph"/>
              <w:spacing w:line="210" w:lineRule="exact"/>
              <w:ind w:left="107"/>
              <w:rPr>
                <w:sz w:val="20"/>
              </w:rPr>
            </w:pPr>
            <w:r>
              <w:rPr>
                <w:sz w:val="20"/>
              </w:rPr>
              <w:t>Poistenie budov</w:t>
            </w:r>
          </w:p>
        </w:tc>
        <w:tc>
          <w:tcPr>
            <w:tcW w:w="3402" w:type="dxa"/>
          </w:tcPr>
          <w:p w14:paraId="43779717" w14:textId="77777777" w:rsidR="00CD20C3" w:rsidRDefault="00B37609">
            <w:pPr>
              <w:pStyle w:val="TableParagraph"/>
              <w:spacing w:line="210" w:lineRule="exact"/>
              <w:ind w:left="107"/>
              <w:rPr>
                <w:sz w:val="20"/>
              </w:rPr>
            </w:pPr>
            <w:r>
              <w:rPr>
                <w:sz w:val="20"/>
              </w:rPr>
              <w:t>Poistná zmluva</w:t>
            </w:r>
          </w:p>
        </w:tc>
        <w:tc>
          <w:tcPr>
            <w:tcW w:w="2838" w:type="dxa"/>
          </w:tcPr>
          <w:p w14:paraId="5DEC33DB" w14:textId="77777777" w:rsidR="00CD20C3" w:rsidRDefault="00B37609">
            <w:pPr>
              <w:pStyle w:val="TableParagraph"/>
              <w:spacing w:line="210" w:lineRule="exact"/>
              <w:ind w:left="108"/>
              <w:rPr>
                <w:sz w:val="20"/>
              </w:rPr>
            </w:pPr>
            <w:r>
              <w:rPr>
                <w:sz w:val="20"/>
              </w:rPr>
              <w:t>568,81€</w:t>
            </w:r>
          </w:p>
        </w:tc>
      </w:tr>
      <w:tr w:rsidR="00CD20C3" w14:paraId="1BB19FFF" w14:textId="77777777">
        <w:trPr>
          <w:trHeight w:val="460"/>
        </w:trPr>
        <w:tc>
          <w:tcPr>
            <w:tcW w:w="3971" w:type="dxa"/>
          </w:tcPr>
          <w:p w14:paraId="71F924A7" w14:textId="77777777" w:rsidR="00CD20C3" w:rsidRDefault="00B37609">
            <w:pPr>
              <w:pStyle w:val="TableParagraph"/>
              <w:spacing w:line="223" w:lineRule="exact"/>
              <w:ind w:left="107"/>
              <w:rPr>
                <w:sz w:val="20"/>
              </w:rPr>
            </w:pPr>
            <w:r>
              <w:rPr>
                <w:sz w:val="20"/>
              </w:rPr>
              <w:t>Poistenie hnuteľných veci/</w:t>
            </w:r>
            <w:proofErr w:type="spellStart"/>
            <w:r>
              <w:rPr>
                <w:sz w:val="20"/>
              </w:rPr>
              <w:t>poist</w:t>
            </w:r>
            <w:proofErr w:type="spellEnd"/>
            <w:r>
              <w:rPr>
                <w:sz w:val="20"/>
              </w:rPr>
              <w:t xml:space="preserve">. </w:t>
            </w:r>
            <w:proofErr w:type="spellStart"/>
            <w:r>
              <w:rPr>
                <w:sz w:val="20"/>
              </w:rPr>
              <w:t>zodpov</w:t>
            </w:r>
            <w:proofErr w:type="spellEnd"/>
            <w:r>
              <w:rPr>
                <w:sz w:val="20"/>
              </w:rPr>
              <w:t>. za</w:t>
            </w:r>
          </w:p>
          <w:p w14:paraId="7E0001D7" w14:textId="77777777" w:rsidR="00CD20C3" w:rsidRDefault="00B37609">
            <w:pPr>
              <w:pStyle w:val="TableParagraph"/>
              <w:spacing w:before="1" w:line="217" w:lineRule="exact"/>
              <w:ind w:left="107"/>
              <w:rPr>
                <w:sz w:val="20"/>
              </w:rPr>
            </w:pPr>
            <w:r>
              <w:rPr>
                <w:sz w:val="20"/>
              </w:rPr>
              <w:t>škodu</w:t>
            </w:r>
          </w:p>
        </w:tc>
        <w:tc>
          <w:tcPr>
            <w:tcW w:w="3402" w:type="dxa"/>
          </w:tcPr>
          <w:p w14:paraId="615399F4" w14:textId="77777777" w:rsidR="00CD20C3" w:rsidRDefault="00B37609">
            <w:pPr>
              <w:pStyle w:val="TableParagraph"/>
              <w:spacing w:line="223" w:lineRule="exact"/>
              <w:ind w:left="107"/>
              <w:rPr>
                <w:sz w:val="20"/>
              </w:rPr>
            </w:pPr>
            <w:r>
              <w:rPr>
                <w:sz w:val="20"/>
              </w:rPr>
              <w:t>Poistná zmluva</w:t>
            </w:r>
          </w:p>
        </w:tc>
        <w:tc>
          <w:tcPr>
            <w:tcW w:w="2838" w:type="dxa"/>
          </w:tcPr>
          <w:p w14:paraId="5F46016D" w14:textId="77777777" w:rsidR="00CD20C3" w:rsidRDefault="00B37609">
            <w:pPr>
              <w:pStyle w:val="TableParagraph"/>
              <w:spacing w:line="223" w:lineRule="exact"/>
              <w:ind w:left="108"/>
              <w:rPr>
                <w:sz w:val="20"/>
              </w:rPr>
            </w:pPr>
            <w:r>
              <w:rPr>
                <w:sz w:val="20"/>
              </w:rPr>
              <w:t>621,39 €</w:t>
            </w:r>
          </w:p>
        </w:tc>
      </w:tr>
      <w:tr w:rsidR="00CD20C3" w14:paraId="183F6F47" w14:textId="77777777">
        <w:trPr>
          <w:trHeight w:val="460"/>
        </w:trPr>
        <w:tc>
          <w:tcPr>
            <w:tcW w:w="3971" w:type="dxa"/>
          </w:tcPr>
          <w:p w14:paraId="0853B49C" w14:textId="77777777" w:rsidR="00CD20C3" w:rsidRDefault="00B37609">
            <w:pPr>
              <w:pStyle w:val="TableParagraph"/>
              <w:spacing w:line="223" w:lineRule="exact"/>
              <w:ind w:left="107"/>
              <w:rPr>
                <w:sz w:val="20"/>
              </w:rPr>
            </w:pPr>
            <w:r>
              <w:rPr>
                <w:sz w:val="20"/>
              </w:rPr>
              <w:t>Poistenie hnuteľných veci/</w:t>
            </w:r>
            <w:proofErr w:type="spellStart"/>
            <w:r>
              <w:rPr>
                <w:sz w:val="20"/>
              </w:rPr>
              <w:t>poist</w:t>
            </w:r>
            <w:proofErr w:type="spellEnd"/>
            <w:r>
              <w:rPr>
                <w:sz w:val="20"/>
              </w:rPr>
              <w:t xml:space="preserve">. </w:t>
            </w:r>
            <w:proofErr w:type="spellStart"/>
            <w:r>
              <w:rPr>
                <w:sz w:val="20"/>
              </w:rPr>
              <w:t>zodpov</w:t>
            </w:r>
            <w:proofErr w:type="spellEnd"/>
            <w:r>
              <w:rPr>
                <w:sz w:val="20"/>
              </w:rPr>
              <w:t>. za</w:t>
            </w:r>
          </w:p>
          <w:p w14:paraId="0E447647" w14:textId="77777777" w:rsidR="00CD20C3" w:rsidRDefault="00B37609">
            <w:pPr>
              <w:pStyle w:val="TableParagraph"/>
              <w:spacing w:line="217" w:lineRule="exact"/>
              <w:ind w:left="107"/>
              <w:rPr>
                <w:sz w:val="20"/>
              </w:rPr>
            </w:pPr>
            <w:r>
              <w:rPr>
                <w:sz w:val="20"/>
              </w:rPr>
              <w:t>škodu</w:t>
            </w:r>
          </w:p>
        </w:tc>
        <w:tc>
          <w:tcPr>
            <w:tcW w:w="3402" w:type="dxa"/>
          </w:tcPr>
          <w:p w14:paraId="737A3EB5" w14:textId="77777777" w:rsidR="00CD20C3" w:rsidRDefault="00B37609">
            <w:pPr>
              <w:pStyle w:val="TableParagraph"/>
              <w:spacing w:line="223" w:lineRule="exact"/>
              <w:ind w:left="107"/>
              <w:rPr>
                <w:sz w:val="20"/>
              </w:rPr>
            </w:pPr>
            <w:r>
              <w:rPr>
                <w:sz w:val="20"/>
              </w:rPr>
              <w:t>Poistná zmluva</w:t>
            </w:r>
          </w:p>
        </w:tc>
        <w:tc>
          <w:tcPr>
            <w:tcW w:w="2838" w:type="dxa"/>
          </w:tcPr>
          <w:p w14:paraId="33C49972" w14:textId="77777777" w:rsidR="00CD20C3" w:rsidRDefault="00B37609">
            <w:pPr>
              <w:pStyle w:val="TableParagraph"/>
              <w:spacing w:line="223" w:lineRule="exact"/>
              <w:ind w:left="108"/>
              <w:rPr>
                <w:sz w:val="20"/>
              </w:rPr>
            </w:pPr>
            <w:r>
              <w:rPr>
                <w:sz w:val="20"/>
              </w:rPr>
              <w:t>97,78</w:t>
            </w:r>
          </w:p>
        </w:tc>
      </w:tr>
      <w:tr w:rsidR="00CD20C3" w14:paraId="7B19DF71" w14:textId="77777777">
        <w:trPr>
          <w:trHeight w:val="230"/>
        </w:trPr>
        <w:tc>
          <w:tcPr>
            <w:tcW w:w="3971" w:type="dxa"/>
          </w:tcPr>
          <w:p w14:paraId="549CA77F" w14:textId="77777777" w:rsidR="00CD20C3" w:rsidRDefault="00CD20C3">
            <w:pPr>
              <w:pStyle w:val="TableParagraph"/>
              <w:rPr>
                <w:sz w:val="16"/>
              </w:rPr>
            </w:pPr>
          </w:p>
        </w:tc>
        <w:tc>
          <w:tcPr>
            <w:tcW w:w="3402" w:type="dxa"/>
          </w:tcPr>
          <w:p w14:paraId="18D28F87" w14:textId="77777777" w:rsidR="00CD20C3" w:rsidRDefault="00CD20C3">
            <w:pPr>
              <w:pStyle w:val="TableParagraph"/>
              <w:rPr>
                <w:sz w:val="16"/>
              </w:rPr>
            </w:pPr>
          </w:p>
        </w:tc>
        <w:tc>
          <w:tcPr>
            <w:tcW w:w="2838" w:type="dxa"/>
          </w:tcPr>
          <w:p w14:paraId="60D8E018" w14:textId="77777777" w:rsidR="00CD20C3" w:rsidRDefault="00CD20C3">
            <w:pPr>
              <w:pStyle w:val="TableParagraph"/>
              <w:rPr>
                <w:sz w:val="16"/>
              </w:rPr>
            </w:pPr>
          </w:p>
        </w:tc>
      </w:tr>
      <w:tr w:rsidR="00CD20C3" w14:paraId="561E45B1" w14:textId="77777777">
        <w:trPr>
          <w:trHeight w:val="230"/>
        </w:trPr>
        <w:tc>
          <w:tcPr>
            <w:tcW w:w="3971" w:type="dxa"/>
          </w:tcPr>
          <w:p w14:paraId="2A9DF361" w14:textId="77777777" w:rsidR="00CD20C3" w:rsidRDefault="00CD20C3">
            <w:pPr>
              <w:pStyle w:val="TableParagraph"/>
              <w:rPr>
                <w:sz w:val="16"/>
              </w:rPr>
            </w:pPr>
          </w:p>
        </w:tc>
        <w:tc>
          <w:tcPr>
            <w:tcW w:w="3402" w:type="dxa"/>
          </w:tcPr>
          <w:p w14:paraId="088E9780" w14:textId="77777777" w:rsidR="00CD20C3" w:rsidRDefault="00CD20C3">
            <w:pPr>
              <w:pStyle w:val="TableParagraph"/>
              <w:rPr>
                <w:sz w:val="16"/>
              </w:rPr>
            </w:pPr>
          </w:p>
        </w:tc>
        <w:tc>
          <w:tcPr>
            <w:tcW w:w="2838" w:type="dxa"/>
          </w:tcPr>
          <w:p w14:paraId="6156B302" w14:textId="77777777" w:rsidR="00CD20C3" w:rsidRDefault="00CD20C3">
            <w:pPr>
              <w:pStyle w:val="TableParagraph"/>
              <w:rPr>
                <w:sz w:val="16"/>
              </w:rPr>
            </w:pPr>
          </w:p>
        </w:tc>
      </w:tr>
    </w:tbl>
    <w:p w14:paraId="62647BB4" w14:textId="77777777" w:rsidR="00CD20C3" w:rsidRDefault="00B37609">
      <w:pPr>
        <w:pStyle w:val="Odstavecseseznamem"/>
        <w:numPr>
          <w:ilvl w:val="0"/>
          <w:numId w:val="7"/>
        </w:numPr>
        <w:tabs>
          <w:tab w:val="left" w:pos="497"/>
        </w:tabs>
        <w:ind w:right="362"/>
        <w:jc w:val="both"/>
        <w:rPr>
          <w:sz w:val="24"/>
        </w:rPr>
      </w:pPr>
      <w:r>
        <w:rPr>
          <w:b/>
          <w:sz w:val="24"/>
        </w:rPr>
        <w:t>opis a hodnota majetku</w:t>
      </w:r>
      <w:r>
        <w:rPr>
          <w:sz w:val="24"/>
        </w:rPr>
        <w:t xml:space="preserve">, ku ktorému účtovná jednotka </w:t>
      </w:r>
      <w:r>
        <w:rPr>
          <w:b/>
          <w:sz w:val="24"/>
        </w:rPr>
        <w:t xml:space="preserve">nemá vlastnícke právo, </w:t>
      </w:r>
      <w:r>
        <w:rPr>
          <w:sz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w:t>
      </w:r>
      <w:r>
        <w:rPr>
          <w:spacing w:val="-6"/>
          <w:sz w:val="24"/>
        </w:rPr>
        <w:t xml:space="preserve"> </w:t>
      </w:r>
      <w:r>
        <w:rPr>
          <w:sz w:val="24"/>
        </w:rPr>
        <w:t>prenájmu</w:t>
      </w:r>
    </w:p>
    <w:p w14:paraId="43EA9184" w14:textId="77777777" w:rsidR="00CD20C3" w:rsidRDefault="00CD20C3">
      <w:pPr>
        <w:pStyle w:val="Zkladntext"/>
        <w:spacing w:before="8"/>
      </w:pPr>
    </w:p>
    <w:tbl>
      <w:tblPr>
        <w:tblStyle w:val="TableNormal"/>
        <w:tblW w:w="0" w:type="auto"/>
        <w:tblInd w:w="2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21"/>
        <w:gridCol w:w="4988"/>
      </w:tblGrid>
      <w:tr w:rsidR="00CD20C3" w14:paraId="2239FD25" w14:textId="77777777">
        <w:trPr>
          <w:trHeight w:val="460"/>
        </w:trPr>
        <w:tc>
          <w:tcPr>
            <w:tcW w:w="5221" w:type="dxa"/>
          </w:tcPr>
          <w:p w14:paraId="18DD48BA" w14:textId="77777777" w:rsidR="00CD20C3" w:rsidRDefault="00B37609">
            <w:pPr>
              <w:pStyle w:val="TableParagraph"/>
              <w:spacing w:line="226" w:lineRule="exact"/>
              <w:ind w:left="476" w:right="349"/>
              <w:jc w:val="center"/>
              <w:rPr>
                <w:b/>
                <w:sz w:val="20"/>
              </w:rPr>
            </w:pPr>
            <w:r>
              <w:rPr>
                <w:b/>
                <w:sz w:val="20"/>
              </w:rPr>
              <w:t>Majetok,</w:t>
            </w:r>
          </w:p>
          <w:p w14:paraId="7C3BBDE4" w14:textId="77777777" w:rsidR="00CD20C3" w:rsidRDefault="00B37609">
            <w:pPr>
              <w:pStyle w:val="TableParagraph"/>
              <w:spacing w:line="215" w:lineRule="exact"/>
              <w:ind w:left="476" w:right="472"/>
              <w:jc w:val="center"/>
              <w:rPr>
                <w:sz w:val="20"/>
              </w:rPr>
            </w:pPr>
            <w:r>
              <w:rPr>
                <w:sz w:val="20"/>
              </w:rPr>
              <w:t xml:space="preserve">ku ktorému </w:t>
            </w:r>
            <w:r>
              <w:rPr>
                <w:b/>
                <w:sz w:val="20"/>
              </w:rPr>
              <w:t xml:space="preserve">nemá </w:t>
            </w:r>
            <w:r>
              <w:rPr>
                <w:sz w:val="20"/>
              </w:rPr>
              <w:t>účtovná jednotka vlastnícke právo</w:t>
            </w:r>
          </w:p>
        </w:tc>
        <w:tc>
          <w:tcPr>
            <w:tcW w:w="4988" w:type="dxa"/>
          </w:tcPr>
          <w:p w14:paraId="1AF0C81F" w14:textId="77777777" w:rsidR="00CD20C3" w:rsidRDefault="00B37609">
            <w:pPr>
              <w:pStyle w:val="TableParagraph"/>
              <w:spacing w:line="228" w:lineRule="exact"/>
              <w:ind w:left="2226" w:right="2221"/>
              <w:jc w:val="center"/>
              <w:rPr>
                <w:b/>
                <w:sz w:val="20"/>
              </w:rPr>
            </w:pPr>
            <w:r>
              <w:rPr>
                <w:b/>
                <w:sz w:val="20"/>
              </w:rPr>
              <w:t>Suma</w:t>
            </w:r>
          </w:p>
        </w:tc>
      </w:tr>
      <w:tr w:rsidR="00CD20C3" w14:paraId="2B5ADD8F" w14:textId="77777777">
        <w:trPr>
          <w:trHeight w:val="230"/>
        </w:trPr>
        <w:tc>
          <w:tcPr>
            <w:tcW w:w="5221" w:type="dxa"/>
          </w:tcPr>
          <w:p w14:paraId="25B12A8B" w14:textId="77777777" w:rsidR="00CD20C3" w:rsidRDefault="00B37609">
            <w:pPr>
              <w:pStyle w:val="TableParagraph"/>
              <w:spacing w:line="210" w:lineRule="exact"/>
              <w:ind w:left="107"/>
              <w:rPr>
                <w:sz w:val="20"/>
              </w:rPr>
            </w:pPr>
            <w:r>
              <w:rPr>
                <w:sz w:val="20"/>
              </w:rPr>
              <w:t>Majetok v správe účtovnej jednotky /RO,PO/</w:t>
            </w:r>
          </w:p>
        </w:tc>
        <w:tc>
          <w:tcPr>
            <w:tcW w:w="4988" w:type="dxa"/>
          </w:tcPr>
          <w:p w14:paraId="18B9CF85" w14:textId="77777777" w:rsidR="00CD20C3" w:rsidRDefault="00B37609">
            <w:pPr>
              <w:pStyle w:val="TableParagraph"/>
              <w:spacing w:line="210" w:lineRule="exact"/>
              <w:ind w:left="107"/>
              <w:rPr>
                <w:sz w:val="20"/>
              </w:rPr>
            </w:pPr>
            <w:r>
              <w:rPr>
                <w:sz w:val="20"/>
              </w:rPr>
              <w:t>274281,94</w:t>
            </w:r>
          </w:p>
        </w:tc>
      </w:tr>
      <w:tr w:rsidR="00CD20C3" w14:paraId="1F7C239A" w14:textId="77777777">
        <w:trPr>
          <w:trHeight w:val="460"/>
        </w:trPr>
        <w:tc>
          <w:tcPr>
            <w:tcW w:w="5221" w:type="dxa"/>
          </w:tcPr>
          <w:p w14:paraId="57F29249" w14:textId="77777777" w:rsidR="00CD20C3" w:rsidRDefault="00B37609">
            <w:pPr>
              <w:pStyle w:val="TableParagraph"/>
              <w:spacing w:line="223" w:lineRule="exact"/>
              <w:ind w:left="107"/>
              <w:rPr>
                <w:sz w:val="20"/>
              </w:rPr>
            </w:pPr>
            <w:r>
              <w:rPr>
                <w:sz w:val="20"/>
              </w:rPr>
              <w:t>Majetok nezapísaný vkladom do katastra nehnuteľností,</w:t>
            </w:r>
          </w:p>
          <w:p w14:paraId="0FE2E479" w14:textId="77777777" w:rsidR="00CD20C3" w:rsidRDefault="00B37609">
            <w:pPr>
              <w:pStyle w:val="TableParagraph"/>
              <w:spacing w:line="217" w:lineRule="exact"/>
              <w:ind w:left="107"/>
              <w:rPr>
                <w:sz w:val="20"/>
              </w:rPr>
            </w:pPr>
            <w:r>
              <w:rPr>
                <w:sz w:val="20"/>
              </w:rPr>
              <w:t>pričom účtovná jednotka majetok užíva</w:t>
            </w:r>
          </w:p>
        </w:tc>
        <w:tc>
          <w:tcPr>
            <w:tcW w:w="4988" w:type="dxa"/>
          </w:tcPr>
          <w:p w14:paraId="0E63A34B" w14:textId="77777777" w:rsidR="00CD20C3" w:rsidRDefault="00CD20C3">
            <w:pPr>
              <w:pStyle w:val="TableParagraph"/>
              <w:rPr>
                <w:sz w:val="20"/>
              </w:rPr>
            </w:pPr>
          </w:p>
        </w:tc>
      </w:tr>
      <w:tr w:rsidR="00CD20C3" w14:paraId="07C3A62F" w14:textId="77777777">
        <w:trPr>
          <w:trHeight w:val="457"/>
        </w:trPr>
        <w:tc>
          <w:tcPr>
            <w:tcW w:w="5221" w:type="dxa"/>
          </w:tcPr>
          <w:p w14:paraId="786E9CFD" w14:textId="77777777" w:rsidR="00CD20C3" w:rsidRDefault="00B37609">
            <w:pPr>
              <w:pStyle w:val="TableParagraph"/>
              <w:spacing w:line="223" w:lineRule="exact"/>
              <w:ind w:left="107"/>
              <w:rPr>
                <w:sz w:val="20"/>
              </w:rPr>
            </w:pPr>
            <w:r>
              <w:rPr>
                <w:sz w:val="20"/>
              </w:rPr>
              <w:t>Majetok, pri ktorom vlastnícke právo nadobudol veriteľ</w:t>
            </w:r>
          </w:p>
          <w:p w14:paraId="46899224" w14:textId="77777777" w:rsidR="00CD20C3" w:rsidRDefault="00B37609">
            <w:pPr>
              <w:pStyle w:val="TableParagraph"/>
              <w:spacing w:line="215" w:lineRule="exact"/>
              <w:ind w:left="107"/>
              <w:rPr>
                <w:sz w:val="20"/>
              </w:rPr>
            </w:pPr>
            <w:r>
              <w:rPr>
                <w:sz w:val="20"/>
              </w:rPr>
              <w:t>zmluvou o zabezpečovacom prevode práva</w:t>
            </w:r>
          </w:p>
        </w:tc>
        <w:tc>
          <w:tcPr>
            <w:tcW w:w="4988" w:type="dxa"/>
          </w:tcPr>
          <w:p w14:paraId="26B84F37" w14:textId="77777777" w:rsidR="00CD20C3" w:rsidRDefault="00CD20C3">
            <w:pPr>
              <w:pStyle w:val="TableParagraph"/>
              <w:rPr>
                <w:sz w:val="20"/>
              </w:rPr>
            </w:pPr>
          </w:p>
        </w:tc>
      </w:tr>
      <w:tr w:rsidR="00CD20C3" w14:paraId="29C50E8D" w14:textId="77777777">
        <w:trPr>
          <w:trHeight w:val="460"/>
        </w:trPr>
        <w:tc>
          <w:tcPr>
            <w:tcW w:w="5221" w:type="dxa"/>
          </w:tcPr>
          <w:p w14:paraId="77CB0B33" w14:textId="77777777" w:rsidR="00CD20C3" w:rsidRDefault="00B37609">
            <w:pPr>
              <w:pStyle w:val="TableParagraph"/>
              <w:spacing w:line="228" w:lineRule="exact"/>
              <w:ind w:left="158" w:right="181" w:hanging="51"/>
              <w:rPr>
                <w:sz w:val="20"/>
              </w:rPr>
            </w:pPr>
            <w:r>
              <w:rPr>
                <w:sz w:val="20"/>
              </w:rPr>
              <w:t>Majetok, ktorý využíva účtovná jednotka na základe zmluvy o výpožičke</w:t>
            </w:r>
          </w:p>
        </w:tc>
        <w:tc>
          <w:tcPr>
            <w:tcW w:w="4988" w:type="dxa"/>
          </w:tcPr>
          <w:p w14:paraId="43799139" w14:textId="77777777" w:rsidR="00CD20C3" w:rsidRDefault="00CD20C3">
            <w:pPr>
              <w:pStyle w:val="TableParagraph"/>
              <w:rPr>
                <w:sz w:val="20"/>
              </w:rPr>
            </w:pPr>
          </w:p>
        </w:tc>
      </w:tr>
      <w:tr w:rsidR="00CD20C3" w14:paraId="1F336B3A" w14:textId="77777777">
        <w:trPr>
          <w:trHeight w:val="230"/>
        </w:trPr>
        <w:tc>
          <w:tcPr>
            <w:tcW w:w="5221" w:type="dxa"/>
          </w:tcPr>
          <w:p w14:paraId="07CBFEB5" w14:textId="77777777" w:rsidR="00CD20C3" w:rsidRDefault="00B37609">
            <w:pPr>
              <w:pStyle w:val="TableParagraph"/>
              <w:spacing w:line="210" w:lineRule="exact"/>
              <w:ind w:left="107"/>
              <w:rPr>
                <w:sz w:val="20"/>
              </w:rPr>
            </w:pPr>
            <w:r>
              <w:rPr>
                <w:sz w:val="20"/>
              </w:rPr>
              <w:t>Majetok obstaraný formou finančného prenájmu</w:t>
            </w:r>
          </w:p>
        </w:tc>
        <w:tc>
          <w:tcPr>
            <w:tcW w:w="4988" w:type="dxa"/>
          </w:tcPr>
          <w:p w14:paraId="37F7242C" w14:textId="77777777" w:rsidR="00CD20C3" w:rsidRDefault="00CD20C3">
            <w:pPr>
              <w:pStyle w:val="TableParagraph"/>
              <w:rPr>
                <w:sz w:val="16"/>
              </w:rPr>
            </w:pPr>
          </w:p>
        </w:tc>
      </w:tr>
    </w:tbl>
    <w:p w14:paraId="12A54F3D" w14:textId="77777777" w:rsidR="00CD20C3" w:rsidRDefault="00CD20C3">
      <w:pPr>
        <w:pStyle w:val="Zkladntext"/>
        <w:spacing w:before="8"/>
        <w:rPr>
          <w:sz w:val="23"/>
        </w:rPr>
      </w:pPr>
    </w:p>
    <w:p w14:paraId="6ADD8F5B" w14:textId="77777777" w:rsidR="00CD20C3" w:rsidRDefault="00B37609">
      <w:pPr>
        <w:pStyle w:val="Nadpis1"/>
        <w:numPr>
          <w:ilvl w:val="0"/>
          <w:numId w:val="8"/>
        </w:numPr>
        <w:tabs>
          <w:tab w:val="left" w:pos="497"/>
        </w:tabs>
        <w:spacing w:line="274" w:lineRule="exact"/>
        <w:ind w:hanging="285"/>
      </w:pPr>
      <w:r>
        <w:t>Dlhodobý finančný</w:t>
      </w:r>
      <w:r>
        <w:rPr>
          <w:spacing w:val="-4"/>
        </w:rPr>
        <w:t xml:space="preserve"> </w:t>
      </w:r>
      <w:r>
        <w:t>majetok</w:t>
      </w:r>
    </w:p>
    <w:p w14:paraId="50D178BD" w14:textId="77777777" w:rsidR="00CD20C3" w:rsidRDefault="00B37609">
      <w:pPr>
        <w:spacing w:line="274" w:lineRule="exact"/>
        <w:ind w:left="212"/>
        <w:rPr>
          <w:sz w:val="24"/>
        </w:rPr>
      </w:pPr>
      <w:r>
        <w:rPr>
          <w:sz w:val="24"/>
        </w:rPr>
        <w:t xml:space="preserve">a) </w:t>
      </w:r>
      <w:r>
        <w:rPr>
          <w:b/>
          <w:sz w:val="24"/>
        </w:rPr>
        <w:t xml:space="preserve">prehľad o pohybe dlhodobého finančného majetku </w:t>
      </w:r>
      <w:r>
        <w:rPr>
          <w:sz w:val="24"/>
        </w:rPr>
        <w:t>- tabuľka č.1</w:t>
      </w:r>
    </w:p>
    <w:p w14:paraId="0F11CD0B" w14:textId="77777777" w:rsidR="00CD20C3" w:rsidRDefault="00CD20C3">
      <w:pPr>
        <w:pStyle w:val="Zkladntext"/>
        <w:rPr>
          <w:sz w:val="26"/>
        </w:rPr>
      </w:pPr>
    </w:p>
    <w:p w14:paraId="38F3E56E" w14:textId="77777777" w:rsidR="00CD20C3" w:rsidRDefault="00B37609">
      <w:pPr>
        <w:spacing w:before="181"/>
        <w:ind w:left="212"/>
        <w:rPr>
          <w:rFonts w:ascii="TeXGyreAdventor" w:hAnsi="TeXGyreAdventor"/>
          <w:sz w:val="20"/>
        </w:rPr>
      </w:pPr>
      <w:r>
        <w:rPr>
          <w:sz w:val="20"/>
        </w:rPr>
        <w:t>Ta</w:t>
      </w:r>
      <w:r>
        <w:rPr>
          <w:rFonts w:ascii="TeXGyreAdventor" w:hAnsi="TeXGyreAdventor"/>
          <w:sz w:val="20"/>
        </w:rPr>
        <w:t>buľka č.1. – Obstarávacia cena</w:t>
      </w:r>
    </w:p>
    <w:p w14:paraId="7FB57CE8" w14:textId="77777777" w:rsidR="00CD20C3" w:rsidRDefault="00CD20C3">
      <w:pPr>
        <w:pStyle w:val="Zkladntext"/>
        <w:spacing w:before="10"/>
        <w:rPr>
          <w:rFonts w:ascii="TeXGyreAdventor"/>
          <w:sz w:val="12"/>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41"/>
        <w:gridCol w:w="540"/>
        <w:gridCol w:w="1375"/>
        <w:gridCol w:w="1253"/>
        <w:gridCol w:w="1260"/>
        <w:gridCol w:w="886"/>
        <w:gridCol w:w="1634"/>
      </w:tblGrid>
      <w:tr w:rsidR="00CD20C3" w14:paraId="47DFC940" w14:textId="77777777">
        <w:trPr>
          <w:trHeight w:val="713"/>
        </w:trPr>
        <w:tc>
          <w:tcPr>
            <w:tcW w:w="3241" w:type="dxa"/>
          </w:tcPr>
          <w:p w14:paraId="7085C936" w14:textId="77777777" w:rsidR="00CD20C3" w:rsidRDefault="00B37609">
            <w:pPr>
              <w:pStyle w:val="TableParagraph"/>
              <w:spacing w:line="202" w:lineRule="exact"/>
              <w:ind w:left="1017"/>
              <w:rPr>
                <w:sz w:val="18"/>
              </w:rPr>
            </w:pPr>
            <w:r>
              <w:rPr>
                <w:sz w:val="18"/>
              </w:rPr>
              <w:t>Položka majetku</w:t>
            </w:r>
          </w:p>
        </w:tc>
        <w:tc>
          <w:tcPr>
            <w:tcW w:w="540" w:type="dxa"/>
          </w:tcPr>
          <w:p w14:paraId="57852369" w14:textId="77777777" w:rsidR="00CD20C3" w:rsidRDefault="00B37609">
            <w:pPr>
              <w:pStyle w:val="TableParagraph"/>
              <w:spacing w:line="202" w:lineRule="exact"/>
              <w:ind w:left="159" w:right="150"/>
              <w:jc w:val="center"/>
              <w:rPr>
                <w:sz w:val="18"/>
              </w:rPr>
            </w:pPr>
            <w:r>
              <w:rPr>
                <w:sz w:val="18"/>
              </w:rPr>
              <w:t>Cr</w:t>
            </w:r>
          </w:p>
        </w:tc>
        <w:tc>
          <w:tcPr>
            <w:tcW w:w="1375" w:type="dxa"/>
          </w:tcPr>
          <w:p w14:paraId="29AC6AA8" w14:textId="77777777" w:rsidR="00CD20C3" w:rsidRDefault="00B37609">
            <w:pPr>
              <w:pStyle w:val="TableParagraph"/>
              <w:spacing w:line="202" w:lineRule="exact"/>
              <w:ind w:left="486" w:right="478"/>
              <w:jc w:val="center"/>
              <w:rPr>
                <w:sz w:val="18"/>
              </w:rPr>
            </w:pPr>
            <w:r>
              <w:rPr>
                <w:sz w:val="18"/>
              </w:rPr>
              <w:t>2019</w:t>
            </w:r>
          </w:p>
        </w:tc>
        <w:tc>
          <w:tcPr>
            <w:tcW w:w="1253" w:type="dxa"/>
          </w:tcPr>
          <w:p w14:paraId="56847E01" w14:textId="77777777" w:rsidR="00CD20C3" w:rsidRDefault="00B37609">
            <w:pPr>
              <w:pStyle w:val="TableParagraph"/>
              <w:spacing w:line="202" w:lineRule="exact"/>
              <w:ind w:left="300"/>
              <w:rPr>
                <w:sz w:val="18"/>
              </w:rPr>
            </w:pPr>
            <w:r>
              <w:rPr>
                <w:sz w:val="18"/>
              </w:rPr>
              <w:t>Prírastky</w:t>
            </w:r>
          </w:p>
        </w:tc>
        <w:tc>
          <w:tcPr>
            <w:tcW w:w="1260" w:type="dxa"/>
          </w:tcPr>
          <w:p w14:paraId="33E2D770" w14:textId="77777777" w:rsidR="00CD20C3" w:rsidRDefault="00B37609">
            <w:pPr>
              <w:pStyle w:val="TableParagraph"/>
              <w:spacing w:line="202" w:lineRule="exact"/>
              <w:ind w:left="360"/>
              <w:rPr>
                <w:sz w:val="18"/>
              </w:rPr>
            </w:pPr>
            <w:r>
              <w:rPr>
                <w:sz w:val="18"/>
              </w:rPr>
              <w:t>Úbytky</w:t>
            </w:r>
          </w:p>
        </w:tc>
        <w:tc>
          <w:tcPr>
            <w:tcW w:w="886" w:type="dxa"/>
          </w:tcPr>
          <w:p w14:paraId="206FACD2" w14:textId="77777777" w:rsidR="00CD20C3" w:rsidRDefault="00B37609">
            <w:pPr>
              <w:pStyle w:val="TableParagraph"/>
              <w:spacing w:line="202" w:lineRule="exact"/>
              <w:ind w:right="141"/>
              <w:jc w:val="right"/>
              <w:rPr>
                <w:sz w:val="18"/>
              </w:rPr>
            </w:pPr>
            <w:r>
              <w:rPr>
                <w:w w:val="95"/>
                <w:sz w:val="18"/>
              </w:rPr>
              <w:t>Presuny</w:t>
            </w:r>
          </w:p>
        </w:tc>
        <w:tc>
          <w:tcPr>
            <w:tcW w:w="1634" w:type="dxa"/>
          </w:tcPr>
          <w:p w14:paraId="7745B28D" w14:textId="77777777" w:rsidR="00CD20C3" w:rsidRDefault="00B37609">
            <w:pPr>
              <w:pStyle w:val="TableParagraph"/>
              <w:spacing w:line="202" w:lineRule="exact"/>
              <w:ind w:left="619" w:right="605"/>
              <w:jc w:val="center"/>
              <w:rPr>
                <w:sz w:val="18"/>
              </w:rPr>
            </w:pPr>
            <w:r>
              <w:rPr>
                <w:sz w:val="18"/>
              </w:rPr>
              <w:t>2020</w:t>
            </w:r>
          </w:p>
        </w:tc>
      </w:tr>
      <w:tr w:rsidR="00CD20C3" w14:paraId="33FEED64" w14:textId="77777777">
        <w:trPr>
          <w:trHeight w:val="342"/>
        </w:trPr>
        <w:tc>
          <w:tcPr>
            <w:tcW w:w="3241" w:type="dxa"/>
          </w:tcPr>
          <w:p w14:paraId="6F388A2B" w14:textId="77777777" w:rsidR="00CD20C3" w:rsidRDefault="00B37609">
            <w:pPr>
              <w:pStyle w:val="TableParagraph"/>
              <w:spacing w:before="73"/>
              <w:ind w:left="8"/>
              <w:jc w:val="center"/>
              <w:rPr>
                <w:sz w:val="16"/>
              </w:rPr>
            </w:pPr>
            <w:r>
              <w:rPr>
                <w:sz w:val="16"/>
              </w:rPr>
              <w:t>a</w:t>
            </w:r>
          </w:p>
        </w:tc>
        <w:tc>
          <w:tcPr>
            <w:tcW w:w="540" w:type="dxa"/>
          </w:tcPr>
          <w:p w14:paraId="67197F5E" w14:textId="77777777" w:rsidR="00CD20C3" w:rsidRDefault="00B37609">
            <w:pPr>
              <w:pStyle w:val="TableParagraph"/>
              <w:spacing w:before="73"/>
              <w:ind w:left="10"/>
              <w:jc w:val="center"/>
              <w:rPr>
                <w:sz w:val="16"/>
              </w:rPr>
            </w:pPr>
            <w:r>
              <w:rPr>
                <w:sz w:val="16"/>
              </w:rPr>
              <w:t>b</w:t>
            </w:r>
          </w:p>
        </w:tc>
        <w:tc>
          <w:tcPr>
            <w:tcW w:w="1375" w:type="dxa"/>
          </w:tcPr>
          <w:p w14:paraId="58381AC7" w14:textId="77777777" w:rsidR="00CD20C3" w:rsidRDefault="00B37609">
            <w:pPr>
              <w:pStyle w:val="TableParagraph"/>
              <w:spacing w:before="73"/>
              <w:ind w:left="11"/>
              <w:jc w:val="center"/>
              <w:rPr>
                <w:sz w:val="16"/>
              </w:rPr>
            </w:pPr>
            <w:r>
              <w:rPr>
                <w:sz w:val="16"/>
              </w:rPr>
              <w:t>1</w:t>
            </w:r>
          </w:p>
        </w:tc>
        <w:tc>
          <w:tcPr>
            <w:tcW w:w="1253" w:type="dxa"/>
          </w:tcPr>
          <w:p w14:paraId="7B683821" w14:textId="77777777" w:rsidR="00CD20C3" w:rsidRDefault="00B37609">
            <w:pPr>
              <w:pStyle w:val="TableParagraph"/>
              <w:spacing w:before="73"/>
              <w:ind w:left="9"/>
              <w:jc w:val="center"/>
              <w:rPr>
                <w:sz w:val="16"/>
              </w:rPr>
            </w:pPr>
            <w:r>
              <w:rPr>
                <w:sz w:val="16"/>
              </w:rPr>
              <w:t>2</w:t>
            </w:r>
          </w:p>
        </w:tc>
        <w:tc>
          <w:tcPr>
            <w:tcW w:w="1260" w:type="dxa"/>
          </w:tcPr>
          <w:p w14:paraId="683E4325" w14:textId="77777777" w:rsidR="00CD20C3" w:rsidRDefault="00B37609">
            <w:pPr>
              <w:pStyle w:val="TableParagraph"/>
              <w:spacing w:before="73"/>
              <w:ind w:left="11"/>
              <w:jc w:val="center"/>
              <w:rPr>
                <w:sz w:val="16"/>
              </w:rPr>
            </w:pPr>
            <w:r>
              <w:rPr>
                <w:sz w:val="16"/>
              </w:rPr>
              <w:t>3</w:t>
            </w:r>
          </w:p>
        </w:tc>
        <w:tc>
          <w:tcPr>
            <w:tcW w:w="886" w:type="dxa"/>
          </w:tcPr>
          <w:p w14:paraId="37A2D7B4" w14:textId="77777777" w:rsidR="00CD20C3" w:rsidRDefault="00B37609">
            <w:pPr>
              <w:pStyle w:val="TableParagraph"/>
              <w:spacing w:before="73"/>
              <w:ind w:left="11"/>
              <w:jc w:val="center"/>
              <w:rPr>
                <w:sz w:val="16"/>
              </w:rPr>
            </w:pPr>
            <w:r>
              <w:rPr>
                <w:sz w:val="16"/>
              </w:rPr>
              <w:t>4</w:t>
            </w:r>
          </w:p>
        </w:tc>
        <w:tc>
          <w:tcPr>
            <w:tcW w:w="1634" w:type="dxa"/>
          </w:tcPr>
          <w:p w14:paraId="7D39F87E" w14:textId="77777777" w:rsidR="00CD20C3" w:rsidRDefault="00B37609">
            <w:pPr>
              <w:pStyle w:val="TableParagraph"/>
              <w:spacing w:before="73"/>
              <w:ind w:left="17"/>
              <w:jc w:val="center"/>
              <w:rPr>
                <w:sz w:val="16"/>
              </w:rPr>
            </w:pPr>
            <w:r>
              <w:rPr>
                <w:sz w:val="16"/>
              </w:rPr>
              <w:t>5</w:t>
            </w:r>
          </w:p>
        </w:tc>
      </w:tr>
      <w:tr w:rsidR="00CD20C3" w14:paraId="48FFC95F" w14:textId="77777777">
        <w:trPr>
          <w:trHeight w:val="285"/>
        </w:trPr>
        <w:tc>
          <w:tcPr>
            <w:tcW w:w="3241" w:type="dxa"/>
          </w:tcPr>
          <w:p w14:paraId="55E5D34B" w14:textId="77777777" w:rsidR="00CD20C3" w:rsidRDefault="00B37609">
            <w:pPr>
              <w:pStyle w:val="TableParagraph"/>
              <w:spacing w:before="45"/>
              <w:ind w:left="148"/>
              <w:rPr>
                <w:sz w:val="16"/>
              </w:rPr>
            </w:pPr>
            <w:r>
              <w:rPr>
                <w:sz w:val="16"/>
              </w:rPr>
              <w:t xml:space="preserve">Podielové </w:t>
            </w:r>
            <w:proofErr w:type="spellStart"/>
            <w:r>
              <w:rPr>
                <w:sz w:val="16"/>
              </w:rPr>
              <w:t>c.p</w:t>
            </w:r>
            <w:proofErr w:type="spellEnd"/>
            <w:r>
              <w:rPr>
                <w:sz w:val="16"/>
              </w:rPr>
              <w:t xml:space="preserve">. a podiely v dcérskej </w:t>
            </w:r>
            <w:proofErr w:type="spellStart"/>
            <w:r>
              <w:rPr>
                <w:sz w:val="16"/>
              </w:rPr>
              <w:t>účt</w:t>
            </w:r>
            <w:proofErr w:type="spellEnd"/>
          </w:p>
        </w:tc>
        <w:tc>
          <w:tcPr>
            <w:tcW w:w="540" w:type="dxa"/>
          </w:tcPr>
          <w:p w14:paraId="6CE7C666" w14:textId="77777777" w:rsidR="00CD20C3" w:rsidRDefault="00B37609">
            <w:pPr>
              <w:pStyle w:val="TableParagraph"/>
              <w:spacing w:before="45"/>
              <w:ind w:left="159" w:right="147"/>
              <w:jc w:val="center"/>
              <w:rPr>
                <w:sz w:val="16"/>
              </w:rPr>
            </w:pPr>
            <w:r>
              <w:rPr>
                <w:sz w:val="16"/>
              </w:rPr>
              <w:t>22</w:t>
            </w:r>
          </w:p>
        </w:tc>
        <w:tc>
          <w:tcPr>
            <w:tcW w:w="1375" w:type="dxa"/>
          </w:tcPr>
          <w:p w14:paraId="12B33550" w14:textId="77777777" w:rsidR="00CD20C3" w:rsidRDefault="00B37609">
            <w:pPr>
              <w:pStyle w:val="TableParagraph"/>
              <w:spacing w:before="45"/>
              <w:ind w:right="94"/>
              <w:jc w:val="right"/>
              <w:rPr>
                <w:sz w:val="16"/>
              </w:rPr>
            </w:pPr>
            <w:r>
              <w:rPr>
                <w:sz w:val="16"/>
              </w:rPr>
              <w:t>0.00</w:t>
            </w:r>
          </w:p>
        </w:tc>
        <w:tc>
          <w:tcPr>
            <w:tcW w:w="1253" w:type="dxa"/>
          </w:tcPr>
          <w:p w14:paraId="0010F417" w14:textId="77777777" w:rsidR="00CD20C3" w:rsidRDefault="00B37609">
            <w:pPr>
              <w:pStyle w:val="TableParagraph"/>
              <w:spacing w:before="45"/>
              <w:ind w:right="94"/>
              <w:jc w:val="right"/>
              <w:rPr>
                <w:sz w:val="16"/>
              </w:rPr>
            </w:pPr>
            <w:r>
              <w:rPr>
                <w:sz w:val="16"/>
              </w:rPr>
              <w:t>0.00</w:t>
            </w:r>
          </w:p>
        </w:tc>
        <w:tc>
          <w:tcPr>
            <w:tcW w:w="1260" w:type="dxa"/>
          </w:tcPr>
          <w:p w14:paraId="2570C869" w14:textId="77777777" w:rsidR="00CD20C3" w:rsidRDefault="00B37609">
            <w:pPr>
              <w:pStyle w:val="TableParagraph"/>
              <w:spacing w:before="45"/>
              <w:ind w:right="94"/>
              <w:jc w:val="right"/>
              <w:rPr>
                <w:sz w:val="16"/>
              </w:rPr>
            </w:pPr>
            <w:r>
              <w:rPr>
                <w:sz w:val="16"/>
              </w:rPr>
              <w:t>0.00</w:t>
            </w:r>
          </w:p>
        </w:tc>
        <w:tc>
          <w:tcPr>
            <w:tcW w:w="886" w:type="dxa"/>
          </w:tcPr>
          <w:p w14:paraId="72C52482" w14:textId="77777777" w:rsidR="00CD20C3" w:rsidRDefault="00B37609">
            <w:pPr>
              <w:pStyle w:val="TableParagraph"/>
              <w:spacing w:before="45"/>
              <w:ind w:right="94"/>
              <w:jc w:val="right"/>
              <w:rPr>
                <w:sz w:val="16"/>
              </w:rPr>
            </w:pPr>
            <w:r>
              <w:rPr>
                <w:sz w:val="16"/>
              </w:rPr>
              <w:t>0.00</w:t>
            </w:r>
          </w:p>
        </w:tc>
        <w:tc>
          <w:tcPr>
            <w:tcW w:w="1634" w:type="dxa"/>
          </w:tcPr>
          <w:p w14:paraId="101677D4" w14:textId="77777777" w:rsidR="00CD20C3" w:rsidRDefault="00B37609">
            <w:pPr>
              <w:pStyle w:val="TableParagraph"/>
              <w:spacing w:before="45"/>
              <w:ind w:right="91"/>
              <w:jc w:val="right"/>
              <w:rPr>
                <w:sz w:val="16"/>
              </w:rPr>
            </w:pPr>
            <w:r>
              <w:rPr>
                <w:sz w:val="16"/>
              </w:rPr>
              <w:t>0.00</w:t>
            </w:r>
          </w:p>
        </w:tc>
      </w:tr>
      <w:tr w:rsidR="00CD20C3" w14:paraId="091113A3" w14:textId="77777777">
        <w:trPr>
          <w:trHeight w:val="282"/>
        </w:trPr>
        <w:tc>
          <w:tcPr>
            <w:tcW w:w="3241" w:type="dxa"/>
          </w:tcPr>
          <w:p w14:paraId="17DD14AF" w14:textId="77777777" w:rsidR="00CD20C3" w:rsidRDefault="00B37609">
            <w:pPr>
              <w:pStyle w:val="TableParagraph"/>
              <w:spacing w:before="45"/>
              <w:ind w:left="148"/>
              <w:rPr>
                <w:sz w:val="16"/>
              </w:rPr>
            </w:pPr>
            <w:r>
              <w:rPr>
                <w:sz w:val="16"/>
              </w:rPr>
              <w:t xml:space="preserve">Podielové </w:t>
            </w:r>
            <w:proofErr w:type="spellStart"/>
            <w:r>
              <w:rPr>
                <w:sz w:val="16"/>
              </w:rPr>
              <w:t>c.p</w:t>
            </w:r>
            <w:proofErr w:type="spellEnd"/>
            <w:r>
              <w:rPr>
                <w:sz w:val="16"/>
              </w:rPr>
              <w:t xml:space="preserve">. a podiely v s. s </w:t>
            </w:r>
            <w:proofErr w:type="spellStart"/>
            <w:r>
              <w:rPr>
                <w:sz w:val="16"/>
              </w:rPr>
              <w:t>podstat</w:t>
            </w:r>
            <w:proofErr w:type="spellEnd"/>
          </w:p>
        </w:tc>
        <w:tc>
          <w:tcPr>
            <w:tcW w:w="540" w:type="dxa"/>
          </w:tcPr>
          <w:p w14:paraId="176F48E1" w14:textId="77777777" w:rsidR="00CD20C3" w:rsidRDefault="00B37609">
            <w:pPr>
              <w:pStyle w:val="TableParagraph"/>
              <w:spacing w:before="45"/>
              <w:ind w:left="159" w:right="147"/>
              <w:jc w:val="center"/>
              <w:rPr>
                <w:sz w:val="16"/>
              </w:rPr>
            </w:pPr>
            <w:r>
              <w:rPr>
                <w:sz w:val="16"/>
              </w:rPr>
              <w:t>23</w:t>
            </w:r>
          </w:p>
        </w:tc>
        <w:tc>
          <w:tcPr>
            <w:tcW w:w="1375" w:type="dxa"/>
          </w:tcPr>
          <w:p w14:paraId="234BA845" w14:textId="77777777" w:rsidR="00CD20C3" w:rsidRDefault="00B37609">
            <w:pPr>
              <w:pStyle w:val="TableParagraph"/>
              <w:spacing w:before="45"/>
              <w:ind w:right="94"/>
              <w:jc w:val="right"/>
              <w:rPr>
                <w:sz w:val="16"/>
              </w:rPr>
            </w:pPr>
            <w:r>
              <w:rPr>
                <w:sz w:val="16"/>
              </w:rPr>
              <w:t>0.00</w:t>
            </w:r>
          </w:p>
        </w:tc>
        <w:tc>
          <w:tcPr>
            <w:tcW w:w="1253" w:type="dxa"/>
          </w:tcPr>
          <w:p w14:paraId="28833250" w14:textId="77777777" w:rsidR="00CD20C3" w:rsidRDefault="00B37609">
            <w:pPr>
              <w:pStyle w:val="TableParagraph"/>
              <w:spacing w:before="45"/>
              <w:ind w:right="94"/>
              <w:jc w:val="right"/>
              <w:rPr>
                <w:sz w:val="16"/>
              </w:rPr>
            </w:pPr>
            <w:r>
              <w:rPr>
                <w:sz w:val="16"/>
              </w:rPr>
              <w:t>0.00</w:t>
            </w:r>
          </w:p>
        </w:tc>
        <w:tc>
          <w:tcPr>
            <w:tcW w:w="1260" w:type="dxa"/>
          </w:tcPr>
          <w:p w14:paraId="4C2DF955" w14:textId="77777777" w:rsidR="00CD20C3" w:rsidRDefault="00B37609">
            <w:pPr>
              <w:pStyle w:val="TableParagraph"/>
              <w:spacing w:before="45"/>
              <w:ind w:right="94"/>
              <w:jc w:val="right"/>
              <w:rPr>
                <w:sz w:val="16"/>
              </w:rPr>
            </w:pPr>
            <w:r>
              <w:rPr>
                <w:sz w:val="16"/>
              </w:rPr>
              <w:t>0.00</w:t>
            </w:r>
          </w:p>
        </w:tc>
        <w:tc>
          <w:tcPr>
            <w:tcW w:w="886" w:type="dxa"/>
          </w:tcPr>
          <w:p w14:paraId="1AC31CA8" w14:textId="77777777" w:rsidR="00CD20C3" w:rsidRDefault="00B37609">
            <w:pPr>
              <w:pStyle w:val="TableParagraph"/>
              <w:spacing w:before="45"/>
              <w:ind w:right="95"/>
              <w:jc w:val="right"/>
              <w:rPr>
                <w:sz w:val="16"/>
              </w:rPr>
            </w:pPr>
            <w:r>
              <w:rPr>
                <w:sz w:val="16"/>
              </w:rPr>
              <w:t>0.00</w:t>
            </w:r>
          </w:p>
        </w:tc>
        <w:tc>
          <w:tcPr>
            <w:tcW w:w="1634" w:type="dxa"/>
          </w:tcPr>
          <w:p w14:paraId="4A2F064A" w14:textId="77777777" w:rsidR="00CD20C3" w:rsidRDefault="00B37609">
            <w:pPr>
              <w:pStyle w:val="TableParagraph"/>
              <w:spacing w:before="45"/>
              <w:ind w:right="91"/>
              <w:jc w:val="right"/>
              <w:rPr>
                <w:sz w:val="16"/>
              </w:rPr>
            </w:pPr>
            <w:r>
              <w:rPr>
                <w:sz w:val="16"/>
              </w:rPr>
              <w:t>0.00</w:t>
            </w:r>
          </w:p>
        </w:tc>
      </w:tr>
      <w:tr w:rsidR="00CD20C3" w14:paraId="5BBD9799" w14:textId="77777777">
        <w:trPr>
          <w:trHeight w:val="285"/>
        </w:trPr>
        <w:tc>
          <w:tcPr>
            <w:tcW w:w="3241" w:type="dxa"/>
          </w:tcPr>
          <w:p w14:paraId="6F2B0404" w14:textId="77777777" w:rsidR="00CD20C3" w:rsidRDefault="00B37609">
            <w:pPr>
              <w:pStyle w:val="TableParagraph"/>
              <w:spacing w:before="45"/>
              <w:ind w:left="148"/>
              <w:rPr>
                <w:sz w:val="16"/>
              </w:rPr>
            </w:pPr>
            <w:r>
              <w:rPr>
                <w:sz w:val="16"/>
              </w:rPr>
              <w:t>Realizovateľné cenné papiere</w:t>
            </w:r>
          </w:p>
        </w:tc>
        <w:tc>
          <w:tcPr>
            <w:tcW w:w="540" w:type="dxa"/>
          </w:tcPr>
          <w:p w14:paraId="6046094F" w14:textId="77777777" w:rsidR="00CD20C3" w:rsidRDefault="00B37609">
            <w:pPr>
              <w:pStyle w:val="TableParagraph"/>
              <w:spacing w:before="45"/>
              <w:ind w:left="159" w:right="147"/>
              <w:jc w:val="center"/>
              <w:rPr>
                <w:sz w:val="16"/>
              </w:rPr>
            </w:pPr>
            <w:r>
              <w:rPr>
                <w:sz w:val="16"/>
              </w:rPr>
              <w:t>24</w:t>
            </w:r>
          </w:p>
        </w:tc>
        <w:tc>
          <w:tcPr>
            <w:tcW w:w="1375" w:type="dxa"/>
          </w:tcPr>
          <w:p w14:paraId="79DFFF47" w14:textId="77777777" w:rsidR="00CD20C3" w:rsidRDefault="00B37609">
            <w:pPr>
              <w:pStyle w:val="TableParagraph"/>
              <w:spacing w:before="45"/>
              <w:ind w:right="94"/>
              <w:jc w:val="right"/>
              <w:rPr>
                <w:sz w:val="16"/>
              </w:rPr>
            </w:pPr>
            <w:r>
              <w:rPr>
                <w:sz w:val="16"/>
              </w:rPr>
              <w:t>0.00</w:t>
            </w:r>
          </w:p>
        </w:tc>
        <w:tc>
          <w:tcPr>
            <w:tcW w:w="1253" w:type="dxa"/>
          </w:tcPr>
          <w:p w14:paraId="21512FFF" w14:textId="77777777" w:rsidR="00CD20C3" w:rsidRDefault="00B37609">
            <w:pPr>
              <w:pStyle w:val="TableParagraph"/>
              <w:spacing w:before="45"/>
              <w:ind w:right="94"/>
              <w:jc w:val="right"/>
              <w:rPr>
                <w:sz w:val="16"/>
              </w:rPr>
            </w:pPr>
            <w:r>
              <w:rPr>
                <w:sz w:val="16"/>
              </w:rPr>
              <w:t>0.00</w:t>
            </w:r>
          </w:p>
        </w:tc>
        <w:tc>
          <w:tcPr>
            <w:tcW w:w="1260" w:type="dxa"/>
          </w:tcPr>
          <w:p w14:paraId="42AAFE03" w14:textId="77777777" w:rsidR="00CD20C3" w:rsidRDefault="00B37609">
            <w:pPr>
              <w:pStyle w:val="TableParagraph"/>
              <w:spacing w:before="45"/>
              <w:ind w:right="94"/>
              <w:jc w:val="right"/>
              <w:rPr>
                <w:sz w:val="16"/>
              </w:rPr>
            </w:pPr>
            <w:r>
              <w:rPr>
                <w:sz w:val="16"/>
              </w:rPr>
              <w:t>0.00</w:t>
            </w:r>
          </w:p>
        </w:tc>
        <w:tc>
          <w:tcPr>
            <w:tcW w:w="886" w:type="dxa"/>
          </w:tcPr>
          <w:p w14:paraId="34DF91A8" w14:textId="77777777" w:rsidR="00CD20C3" w:rsidRDefault="00B37609">
            <w:pPr>
              <w:pStyle w:val="TableParagraph"/>
              <w:spacing w:before="45"/>
              <w:ind w:right="94"/>
              <w:jc w:val="right"/>
              <w:rPr>
                <w:sz w:val="16"/>
              </w:rPr>
            </w:pPr>
            <w:r>
              <w:rPr>
                <w:sz w:val="16"/>
              </w:rPr>
              <w:t>0.00</w:t>
            </w:r>
          </w:p>
        </w:tc>
        <w:tc>
          <w:tcPr>
            <w:tcW w:w="1634" w:type="dxa"/>
          </w:tcPr>
          <w:p w14:paraId="7FE3A854" w14:textId="77777777" w:rsidR="00CD20C3" w:rsidRDefault="00B37609">
            <w:pPr>
              <w:pStyle w:val="TableParagraph"/>
              <w:spacing w:before="45"/>
              <w:ind w:right="91"/>
              <w:jc w:val="right"/>
              <w:rPr>
                <w:sz w:val="16"/>
              </w:rPr>
            </w:pPr>
            <w:r>
              <w:rPr>
                <w:sz w:val="16"/>
              </w:rPr>
              <w:t>0.00</w:t>
            </w:r>
          </w:p>
        </w:tc>
      </w:tr>
      <w:tr w:rsidR="00CD20C3" w14:paraId="13A2B6ED" w14:textId="77777777">
        <w:trPr>
          <w:trHeight w:val="282"/>
        </w:trPr>
        <w:tc>
          <w:tcPr>
            <w:tcW w:w="3241" w:type="dxa"/>
          </w:tcPr>
          <w:p w14:paraId="136DB6CE" w14:textId="77777777" w:rsidR="00CD20C3" w:rsidRDefault="00B37609">
            <w:pPr>
              <w:pStyle w:val="TableParagraph"/>
              <w:spacing w:before="45"/>
              <w:ind w:left="148"/>
              <w:rPr>
                <w:sz w:val="16"/>
              </w:rPr>
            </w:pPr>
            <w:r>
              <w:rPr>
                <w:sz w:val="16"/>
              </w:rPr>
              <w:t xml:space="preserve">Dlhové cenné papiere držané do </w:t>
            </w:r>
            <w:proofErr w:type="spellStart"/>
            <w:r>
              <w:rPr>
                <w:sz w:val="16"/>
              </w:rPr>
              <w:t>splatnos</w:t>
            </w:r>
            <w:proofErr w:type="spellEnd"/>
          </w:p>
        </w:tc>
        <w:tc>
          <w:tcPr>
            <w:tcW w:w="540" w:type="dxa"/>
          </w:tcPr>
          <w:p w14:paraId="730AB7BA" w14:textId="77777777" w:rsidR="00CD20C3" w:rsidRDefault="00B37609">
            <w:pPr>
              <w:pStyle w:val="TableParagraph"/>
              <w:spacing w:before="45"/>
              <w:ind w:left="159" w:right="147"/>
              <w:jc w:val="center"/>
              <w:rPr>
                <w:sz w:val="16"/>
              </w:rPr>
            </w:pPr>
            <w:r>
              <w:rPr>
                <w:sz w:val="16"/>
              </w:rPr>
              <w:t>25</w:t>
            </w:r>
          </w:p>
        </w:tc>
        <w:tc>
          <w:tcPr>
            <w:tcW w:w="1375" w:type="dxa"/>
          </w:tcPr>
          <w:p w14:paraId="7D3751ED" w14:textId="77777777" w:rsidR="00CD20C3" w:rsidRDefault="00B37609">
            <w:pPr>
              <w:pStyle w:val="TableParagraph"/>
              <w:spacing w:before="45"/>
              <w:ind w:right="94"/>
              <w:jc w:val="right"/>
              <w:rPr>
                <w:sz w:val="16"/>
              </w:rPr>
            </w:pPr>
            <w:r>
              <w:rPr>
                <w:sz w:val="16"/>
              </w:rPr>
              <w:t>0.00</w:t>
            </w:r>
          </w:p>
        </w:tc>
        <w:tc>
          <w:tcPr>
            <w:tcW w:w="1253" w:type="dxa"/>
          </w:tcPr>
          <w:p w14:paraId="4E4EFEF0" w14:textId="77777777" w:rsidR="00CD20C3" w:rsidRDefault="00B37609">
            <w:pPr>
              <w:pStyle w:val="TableParagraph"/>
              <w:spacing w:before="45"/>
              <w:ind w:right="94"/>
              <w:jc w:val="right"/>
              <w:rPr>
                <w:sz w:val="16"/>
              </w:rPr>
            </w:pPr>
            <w:r>
              <w:rPr>
                <w:sz w:val="16"/>
              </w:rPr>
              <w:t>0.00</w:t>
            </w:r>
          </w:p>
        </w:tc>
        <w:tc>
          <w:tcPr>
            <w:tcW w:w="1260" w:type="dxa"/>
          </w:tcPr>
          <w:p w14:paraId="4797112F" w14:textId="77777777" w:rsidR="00CD20C3" w:rsidRDefault="00B37609">
            <w:pPr>
              <w:pStyle w:val="TableParagraph"/>
              <w:spacing w:before="45"/>
              <w:ind w:right="94"/>
              <w:jc w:val="right"/>
              <w:rPr>
                <w:sz w:val="16"/>
              </w:rPr>
            </w:pPr>
            <w:r>
              <w:rPr>
                <w:sz w:val="16"/>
              </w:rPr>
              <w:t>0.00</w:t>
            </w:r>
          </w:p>
        </w:tc>
        <w:tc>
          <w:tcPr>
            <w:tcW w:w="886" w:type="dxa"/>
          </w:tcPr>
          <w:p w14:paraId="097B034E" w14:textId="77777777" w:rsidR="00CD20C3" w:rsidRDefault="00B37609">
            <w:pPr>
              <w:pStyle w:val="TableParagraph"/>
              <w:spacing w:before="45"/>
              <w:ind w:right="94"/>
              <w:jc w:val="right"/>
              <w:rPr>
                <w:sz w:val="16"/>
              </w:rPr>
            </w:pPr>
            <w:r>
              <w:rPr>
                <w:sz w:val="16"/>
              </w:rPr>
              <w:t>0.00</w:t>
            </w:r>
          </w:p>
        </w:tc>
        <w:tc>
          <w:tcPr>
            <w:tcW w:w="1634" w:type="dxa"/>
          </w:tcPr>
          <w:p w14:paraId="4F3A88E6" w14:textId="77777777" w:rsidR="00CD20C3" w:rsidRDefault="00B37609">
            <w:pPr>
              <w:pStyle w:val="TableParagraph"/>
              <w:spacing w:before="45"/>
              <w:ind w:right="91"/>
              <w:jc w:val="right"/>
              <w:rPr>
                <w:sz w:val="16"/>
              </w:rPr>
            </w:pPr>
            <w:r>
              <w:rPr>
                <w:sz w:val="16"/>
              </w:rPr>
              <w:t>0.00</w:t>
            </w:r>
          </w:p>
        </w:tc>
      </w:tr>
      <w:tr w:rsidR="00CD20C3" w14:paraId="28DF1D30" w14:textId="77777777">
        <w:trPr>
          <w:trHeight w:val="285"/>
        </w:trPr>
        <w:tc>
          <w:tcPr>
            <w:tcW w:w="3241" w:type="dxa"/>
          </w:tcPr>
          <w:p w14:paraId="64504DA1" w14:textId="77777777" w:rsidR="00CD20C3" w:rsidRDefault="00B37609">
            <w:pPr>
              <w:pStyle w:val="TableParagraph"/>
              <w:spacing w:before="45"/>
              <w:ind w:left="148"/>
              <w:rPr>
                <w:sz w:val="16"/>
              </w:rPr>
            </w:pPr>
            <w:r>
              <w:rPr>
                <w:sz w:val="16"/>
              </w:rPr>
              <w:t xml:space="preserve">Pôžičky účtovnej jednotke v </w:t>
            </w:r>
            <w:proofErr w:type="spellStart"/>
            <w:r>
              <w:rPr>
                <w:sz w:val="16"/>
              </w:rPr>
              <w:t>konsolidova</w:t>
            </w:r>
            <w:proofErr w:type="spellEnd"/>
          </w:p>
        </w:tc>
        <w:tc>
          <w:tcPr>
            <w:tcW w:w="540" w:type="dxa"/>
          </w:tcPr>
          <w:p w14:paraId="77BF07C8" w14:textId="77777777" w:rsidR="00CD20C3" w:rsidRDefault="00B37609">
            <w:pPr>
              <w:pStyle w:val="TableParagraph"/>
              <w:spacing w:before="45"/>
              <w:ind w:left="159" w:right="147"/>
              <w:jc w:val="center"/>
              <w:rPr>
                <w:sz w:val="16"/>
              </w:rPr>
            </w:pPr>
            <w:r>
              <w:rPr>
                <w:sz w:val="16"/>
              </w:rPr>
              <w:t>26</w:t>
            </w:r>
          </w:p>
        </w:tc>
        <w:tc>
          <w:tcPr>
            <w:tcW w:w="1375" w:type="dxa"/>
          </w:tcPr>
          <w:p w14:paraId="769A6BE1" w14:textId="77777777" w:rsidR="00CD20C3" w:rsidRDefault="00B37609">
            <w:pPr>
              <w:pStyle w:val="TableParagraph"/>
              <w:spacing w:before="45"/>
              <w:ind w:right="94"/>
              <w:jc w:val="right"/>
              <w:rPr>
                <w:sz w:val="16"/>
              </w:rPr>
            </w:pPr>
            <w:r>
              <w:rPr>
                <w:sz w:val="16"/>
              </w:rPr>
              <w:t>0.00</w:t>
            </w:r>
          </w:p>
        </w:tc>
        <w:tc>
          <w:tcPr>
            <w:tcW w:w="1253" w:type="dxa"/>
          </w:tcPr>
          <w:p w14:paraId="1D298A0E" w14:textId="77777777" w:rsidR="00CD20C3" w:rsidRDefault="00B37609">
            <w:pPr>
              <w:pStyle w:val="TableParagraph"/>
              <w:spacing w:before="45"/>
              <w:ind w:right="94"/>
              <w:jc w:val="right"/>
              <w:rPr>
                <w:sz w:val="16"/>
              </w:rPr>
            </w:pPr>
            <w:r>
              <w:rPr>
                <w:sz w:val="16"/>
              </w:rPr>
              <w:t>0.00</w:t>
            </w:r>
          </w:p>
        </w:tc>
        <w:tc>
          <w:tcPr>
            <w:tcW w:w="1260" w:type="dxa"/>
          </w:tcPr>
          <w:p w14:paraId="5DA2038A" w14:textId="77777777" w:rsidR="00CD20C3" w:rsidRDefault="00B37609">
            <w:pPr>
              <w:pStyle w:val="TableParagraph"/>
              <w:spacing w:before="45"/>
              <w:ind w:right="94"/>
              <w:jc w:val="right"/>
              <w:rPr>
                <w:sz w:val="16"/>
              </w:rPr>
            </w:pPr>
            <w:r>
              <w:rPr>
                <w:sz w:val="16"/>
              </w:rPr>
              <w:t>0.00</w:t>
            </w:r>
          </w:p>
        </w:tc>
        <w:tc>
          <w:tcPr>
            <w:tcW w:w="886" w:type="dxa"/>
          </w:tcPr>
          <w:p w14:paraId="2B6EB7C6" w14:textId="77777777" w:rsidR="00CD20C3" w:rsidRDefault="00B37609">
            <w:pPr>
              <w:pStyle w:val="TableParagraph"/>
              <w:spacing w:before="45"/>
              <w:ind w:right="94"/>
              <w:jc w:val="right"/>
              <w:rPr>
                <w:sz w:val="16"/>
              </w:rPr>
            </w:pPr>
            <w:r>
              <w:rPr>
                <w:sz w:val="16"/>
              </w:rPr>
              <w:t>0.00</w:t>
            </w:r>
          </w:p>
        </w:tc>
        <w:tc>
          <w:tcPr>
            <w:tcW w:w="1634" w:type="dxa"/>
          </w:tcPr>
          <w:p w14:paraId="518CFD52" w14:textId="77777777" w:rsidR="00CD20C3" w:rsidRDefault="00B37609">
            <w:pPr>
              <w:pStyle w:val="TableParagraph"/>
              <w:spacing w:before="45"/>
              <w:ind w:right="91"/>
              <w:jc w:val="right"/>
              <w:rPr>
                <w:sz w:val="16"/>
              </w:rPr>
            </w:pPr>
            <w:r>
              <w:rPr>
                <w:sz w:val="16"/>
              </w:rPr>
              <w:t>0.00</w:t>
            </w:r>
          </w:p>
        </w:tc>
      </w:tr>
      <w:tr w:rsidR="00CD20C3" w14:paraId="2E6E38C3" w14:textId="77777777">
        <w:trPr>
          <w:trHeight w:val="282"/>
        </w:trPr>
        <w:tc>
          <w:tcPr>
            <w:tcW w:w="3241" w:type="dxa"/>
          </w:tcPr>
          <w:p w14:paraId="126F9195" w14:textId="77777777" w:rsidR="00CD20C3" w:rsidRDefault="00B37609">
            <w:pPr>
              <w:pStyle w:val="TableParagraph"/>
              <w:spacing w:before="45"/>
              <w:ind w:left="148"/>
              <w:rPr>
                <w:sz w:val="16"/>
              </w:rPr>
            </w:pPr>
            <w:r>
              <w:rPr>
                <w:sz w:val="16"/>
              </w:rPr>
              <w:t>Ostatné pôžičky</w:t>
            </w:r>
          </w:p>
        </w:tc>
        <w:tc>
          <w:tcPr>
            <w:tcW w:w="540" w:type="dxa"/>
          </w:tcPr>
          <w:p w14:paraId="5D30BE1E" w14:textId="77777777" w:rsidR="00CD20C3" w:rsidRDefault="00B37609">
            <w:pPr>
              <w:pStyle w:val="TableParagraph"/>
              <w:spacing w:before="45"/>
              <w:ind w:left="159" w:right="147"/>
              <w:jc w:val="center"/>
              <w:rPr>
                <w:sz w:val="16"/>
              </w:rPr>
            </w:pPr>
            <w:r>
              <w:rPr>
                <w:sz w:val="16"/>
              </w:rPr>
              <w:t>27</w:t>
            </w:r>
          </w:p>
        </w:tc>
        <w:tc>
          <w:tcPr>
            <w:tcW w:w="1375" w:type="dxa"/>
          </w:tcPr>
          <w:p w14:paraId="31FA7F8F" w14:textId="77777777" w:rsidR="00CD20C3" w:rsidRDefault="00B37609">
            <w:pPr>
              <w:pStyle w:val="TableParagraph"/>
              <w:spacing w:before="45"/>
              <w:ind w:right="94"/>
              <w:jc w:val="right"/>
              <w:rPr>
                <w:sz w:val="16"/>
              </w:rPr>
            </w:pPr>
            <w:r>
              <w:rPr>
                <w:sz w:val="16"/>
              </w:rPr>
              <w:t>0.00</w:t>
            </w:r>
          </w:p>
        </w:tc>
        <w:tc>
          <w:tcPr>
            <w:tcW w:w="1253" w:type="dxa"/>
          </w:tcPr>
          <w:p w14:paraId="71FC51AF" w14:textId="77777777" w:rsidR="00CD20C3" w:rsidRDefault="00B37609">
            <w:pPr>
              <w:pStyle w:val="TableParagraph"/>
              <w:spacing w:before="45"/>
              <w:ind w:right="94"/>
              <w:jc w:val="right"/>
              <w:rPr>
                <w:sz w:val="16"/>
              </w:rPr>
            </w:pPr>
            <w:r>
              <w:rPr>
                <w:sz w:val="16"/>
              </w:rPr>
              <w:t>0.00</w:t>
            </w:r>
          </w:p>
        </w:tc>
        <w:tc>
          <w:tcPr>
            <w:tcW w:w="1260" w:type="dxa"/>
          </w:tcPr>
          <w:p w14:paraId="77D6A460" w14:textId="77777777" w:rsidR="00CD20C3" w:rsidRDefault="00B37609">
            <w:pPr>
              <w:pStyle w:val="TableParagraph"/>
              <w:spacing w:before="45"/>
              <w:ind w:right="94"/>
              <w:jc w:val="right"/>
              <w:rPr>
                <w:sz w:val="16"/>
              </w:rPr>
            </w:pPr>
            <w:r>
              <w:rPr>
                <w:sz w:val="16"/>
              </w:rPr>
              <w:t>0.00</w:t>
            </w:r>
          </w:p>
        </w:tc>
        <w:tc>
          <w:tcPr>
            <w:tcW w:w="886" w:type="dxa"/>
          </w:tcPr>
          <w:p w14:paraId="006CF62F" w14:textId="77777777" w:rsidR="00CD20C3" w:rsidRDefault="00B37609">
            <w:pPr>
              <w:pStyle w:val="TableParagraph"/>
              <w:spacing w:before="45"/>
              <w:ind w:right="94"/>
              <w:jc w:val="right"/>
              <w:rPr>
                <w:sz w:val="16"/>
              </w:rPr>
            </w:pPr>
            <w:r>
              <w:rPr>
                <w:sz w:val="16"/>
              </w:rPr>
              <w:t>0.00</w:t>
            </w:r>
          </w:p>
        </w:tc>
        <w:tc>
          <w:tcPr>
            <w:tcW w:w="1634" w:type="dxa"/>
          </w:tcPr>
          <w:p w14:paraId="6F2D0D90" w14:textId="77777777" w:rsidR="00CD20C3" w:rsidRDefault="00B37609">
            <w:pPr>
              <w:pStyle w:val="TableParagraph"/>
              <w:spacing w:before="45"/>
              <w:ind w:right="91"/>
              <w:jc w:val="right"/>
              <w:rPr>
                <w:sz w:val="16"/>
              </w:rPr>
            </w:pPr>
            <w:r>
              <w:rPr>
                <w:sz w:val="16"/>
              </w:rPr>
              <w:t>0.00</w:t>
            </w:r>
          </w:p>
        </w:tc>
      </w:tr>
    </w:tbl>
    <w:p w14:paraId="558461FC" w14:textId="77777777" w:rsidR="00CD20C3" w:rsidRDefault="00CD20C3">
      <w:pPr>
        <w:jc w:val="right"/>
        <w:rPr>
          <w:sz w:val="16"/>
        </w:rPr>
        <w:sectPr w:rsidR="00CD20C3">
          <w:pgSz w:w="11910" w:h="16840"/>
          <w:pgMar w:top="1660" w:right="200" w:bottom="840" w:left="920" w:header="1265" w:footer="657" w:gutter="0"/>
          <w:cols w:space="708"/>
        </w:sectPr>
      </w:pPr>
    </w:p>
    <w:p w14:paraId="52AFF5E2" w14:textId="77777777" w:rsidR="00CD20C3" w:rsidRDefault="00CD20C3">
      <w:pPr>
        <w:pStyle w:val="Zkladntext"/>
        <w:spacing w:before="7"/>
        <w:rPr>
          <w:rFonts w:ascii="TeXGyreAdventor"/>
          <w:sz w:val="8"/>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41"/>
        <w:gridCol w:w="540"/>
        <w:gridCol w:w="1375"/>
        <w:gridCol w:w="1253"/>
        <w:gridCol w:w="1260"/>
        <w:gridCol w:w="886"/>
        <w:gridCol w:w="1634"/>
      </w:tblGrid>
      <w:tr w:rsidR="00CD20C3" w14:paraId="257F1491" w14:textId="77777777">
        <w:trPr>
          <w:trHeight w:val="283"/>
        </w:trPr>
        <w:tc>
          <w:tcPr>
            <w:tcW w:w="3241" w:type="dxa"/>
          </w:tcPr>
          <w:p w14:paraId="4378CA2D" w14:textId="77777777" w:rsidR="00CD20C3" w:rsidRDefault="00B37609">
            <w:pPr>
              <w:pStyle w:val="TableParagraph"/>
              <w:spacing w:before="45"/>
              <w:ind w:left="148"/>
              <w:rPr>
                <w:sz w:val="16"/>
              </w:rPr>
            </w:pPr>
            <w:r>
              <w:rPr>
                <w:sz w:val="16"/>
              </w:rPr>
              <w:t>Ostatný dlhodobý finančný majetok</w:t>
            </w:r>
          </w:p>
        </w:tc>
        <w:tc>
          <w:tcPr>
            <w:tcW w:w="540" w:type="dxa"/>
          </w:tcPr>
          <w:p w14:paraId="0BF0E97B" w14:textId="77777777" w:rsidR="00CD20C3" w:rsidRDefault="00B37609">
            <w:pPr>
              <w:pStyle w:val="TableParagraph"/>
              <w:spacing w:before="45"/>
              <w:ind w:right="175"/>
              <w:jc w:val="right"/>
              <w:rPr>
                <w:sz w:val="16"/>
              </w:rPr>
            </w:pPr>
            <w:r>
              <w:rPr>
                <w:sz w:val="16"/>
              </w:rPr>
              <w:t>28</w:t>
            </w:r>
          </w:p>
        </w:tc>
        <w:tc>
          <w:tcPr>
            <w:tcW w:w="1375" w:type="dxa"/>
          </w:tcPr>
          <w:p w14:paraId="3439D1F3" w14:textId="77777777" w:rsidR="00CD20C3" w:rsidRDefault="00B37609">
            <w:pPr>
              <w:pStyle w:val="TableParagraph"/>
              <w:spacing w:before="45"/>
              <w:ind w:right="94"/>
              <w:jc w:val="right"/>
              <w:rPr>
                <w:sz w:val="16"/>
              </w:rPr>
            </w:pPr>
            <w:r>
              <w:rPr>
                <w:sz w:val="16"/>
              </w:rPr>
              <w:t>0.00</w:t>
            </w:r>
          </w:p>
        </w:tc>
        <w:tc>
          <w:tcPr>
            <w:tcW w:w="1253" w:type="dxa"/>
          </w:tcPr>
          <w:p w14:paraId="29382EF2" w14:textId="77777777" w:rsidR="00CD20C3" w:rsidRDefault="00B37609">
            <w:pPr>
              <w:pStyle w:val="TableParagraph"/>
              <w:spacing w:before="45"/>
              <w:ind w:right="94"/>
              <w:jc w:val="right"/>
              <w:rPr>
                <w:sz w:val="16"/>
              </w:rPr>
            </w:pPr>
            <w:r>
              <w:rPr>
                <w:sz w:val="16"/>
              </w:rPr>
              <w:t>0.00</w:t>
            </w:r>
          </w:p>
        </w:tc>
        <w:tc>
          <w:tcPr>
            <w:tcW w:w="1260" w:type="dxa"/>
          </w:tcPr>
          <w:p w14:paraId="6B6DC152" w14:textId="77777777" w:rsidR="00CD20C3" w:rsidRDefault="00B37609">
            <w:pPr>
              <w:pStyle w:val="TableParagraph"/>
              <w:spacing w:before="45"/>
              <w:ind w:right="94"/>
              <w:jc w:val="right"/>
              <w:rPr>
                <w:sz w:val="16"/>
              </w:rPr>
            </w:pPr>
            <w:r>
              <w:rPr>
                <w:sz w:val="16"/>
              </w:rPr>
              <w:t>0.00</w:t>
            </w:r>
          </w:p>
        </w:tc>
        <w:tc>
          <w:tcPr>
            <w:tcW w:w="886" w:type="dxa"/>
          </w:tcPr>
          <w:p w14:paraId="6C9E4499" w14:textId="77777777" w:rsidR="00CD20C3" w:rsidRDefault="00B37609">
            <w:pPr>
              <w:pStyle w:val="TableParagraph"/>
              <w:spacing w:before="45"/>
              <w:ind w:right="94"/>
              <w:jc w:val="right"/>
              <w:rPr>
                <w:sz w:val="16"/>
              </w:rPr>
            </w:pPr>
            <w:r>
              <w:rPr>
                <w:sz w:val="16"/>
              </w:rPr>
              <w:t>0.00</w:t>
            </w:r>
          </w:p>
        </w:tc>
        <w:tc>
          <w:tcPr>
            <w:tcW w:w="1634" w:type="dxa"/>
          </w:tcPr>
          <w:p w14:paraId="0EBA8B4F" w14:textId="77777777" w:rsidR="00CD20C3" w:rsidRDefault="00B37609">
            <w:pPr>
              <w:pStyle w:val="TableParagraph"/>
              <w:spacing w:before="45"/>
              <w:ind w:right="91"/>
              <w:jc w:val="right"/>
              <w:rPr>
                <w:sz w:val="16"/>
              </w:rPr>
            </w:pPr>
            <w:r>
              <w:rPr>
                <w:sz w:val="16"/>
              </w:rPr>
              <w:t>0.00</w:t>
            </w:r>
          </w:p>
        </w:tc>
      </w:tr>
      <w:tr w:rsidR="00CD20C3" w14:paraId="50C74332" w14:textId="77777777">
        <w:trPr>
          <w:trHeight w:val="285"/>
        </w:trPr>
        <w:tc>
          <w:tcPr>
            <w:tcW w:w="3241" w:type="dxa"/>
          </w:tcPr>
          <w:p w14:paraId="1744C15D" w14:textId="77777777" w:rsidR="00CD20C3" w:rsidRDefault="00B37609">
            <w:pPr>
              <w:pStyle w:val="TableParagraph"/>
              <w:spacing w:before="45"/>
              <w:ind w:left="148"/>
              <w:rPr>
                <w:sz w:val="16"/>
              </w:rPr>
            </w:pPr>
            <w:r>
              <w:rPr>
                <w:sz w:val="16"/>
              </w:rPr>
              <w:t xml:space="preserve">Obstaranie dlhodobého finančného </w:t>
            </w:r>
            <w:proofErr w:type="spellStart"/>
            <w:r>
              <w:rPr>
                <w:sz w:val="16"/>
              </w:rPr>
              <w:t>majetk</w:t>
            </w:r>
            <w:proofErr w:type="spellEnd"/>
          </w:p>
        </w:tc>
        <w:tc>
          <w:tcPr>
            <w:tcW w:w="540" w:type="dxa"/>
          </w:tcPr>
          <w:p w14:paraId="43BAD996" w14:textId="77777777" w:rsidR="00CD20C3" w:rsidRDefault="00B37609">
            <w:pPr>
              <w:pStyle w:val="TableParagraph"/>
              <w:spacing w:before="45"/>
              <w:ind w:right="175"/>
              <w:jc w:val="right"/>
              <w:rPr>
                <w:sz w:val="16"/>
              </w:rPr>
            </w:pPr>
            <w:r>
              <w:rPr>
                <w:sz w:val="16"/>
              </w:rPr>
              <w:t>29</w:t>
            </w:r>
          </w:p>
        </w:tc>
        <w:tc>
          <w:tcPr>
            <w:tcW w:w="1375" w:type="dxa"/>
          </w:tcPr>
          <w:p w14:paraId="723A304C" w14:textId="77777777" w:rsidR="00CD20C3" w:rsidRDefault="00B37609">
            <w:pPr>
              <w:pStyle w:val="TableParagraph"/>
              <w:spacing w:before="45"/>
              <w:ind w:right="94"/>
              <w:jc w:val="right"/>
              <w:rPr>
                <w:sz w:val="16"/>
              </w:rPr>
            </w:pPr>
            <w:r>
              <w:rPr>
                <w:sz w:val="16"/>
              </w:rPr>
              <w:t>0.00</w:t>
            </w:r>
          </w:p>
        </w:tc>
        <w:tc>
          <w:tcPr>
            <w:tcW w:w="1253" w:type="dxa"/>
          </w:tcPr>
          <w:p w14:paraId="3D5BC786" w14:textId="77777777" w:rsidR="00CD20C3" w:rsidRDefault="00B37609">
            <w:pPr>
              <w:pStyle w:val="TableParagraph"/>
              <w:spacing w:before="45"/>
              <w:ind w:right="94"/>
              <w:jc w:val="right"/>
              <w:rPr>
                <w:sz w:val="16"/>
              </w:rPr>
            </w:pPr>
            <w:r>
              <w:rPr>
                <w:sz w:val="16"/>
              </w:rPr>
              <w:t>0.00</w:t>
            </w:r>
          </w:p>
        </w:tc>
        <w:tc>
          <w:tcPr>
            <w:tcW w:w="1260" w:type="dxa"/>
          </w:tcPr>
          <w:p w14:paraId="05023986" w14:textId="77777777" w:rsidR="00CD20C3" w:rsidRDefault="00B37609">
            <w:pPr>
              <w:pStyle w:val="TableParagraph"/>
              <w:spacing w:before="45"/>
              <w:ind w:right="94"/>
              <w:jc w:val="right"/>
              <w:rPr>
                <w:sz w:val="16"/>
              </w:rPr>
            </w:pPr>
            <w:r>
              <w:rPr>
                <w:sz w:val="16"/>
              </w:rPr>
              <w:t>0.00</w:t>
            </w:r>
          </w:p>
        </w:tc>
        <w:tc>
          <w:tcPr>
            <w:tcW w:w="886" w:type="dxa"/>
          </w:tcPr>
          <w:p w14:paraId="416574FD" w14:textId="77777777" w:rsidR="00CD20C3" w:rsidRDefault="00B37609">
            <w:pPr>
              <w:pStyle w:val="TableParagraph"/>
              <w:spacing w:before="45"/>
              <w:ind w:right="94"/>
              <w:jc w:val="right"/>
              <w:rPr>
                <w:sz w:val="16"/>
              </w:rPr>
            </w:pPr>
            <w:r>
              <w:rPr>
                <w:sz w:val="16"/>
              </w:rPr>
              <w:t>0.00</w:t>
            </w:r>
          </w:p>
        </w:tc>
        <w:tc>
          <w:tcPr>
            <w:tcW w:w="1634" w:type="dxa"/>
          </w:tcPr>
          <w:p w14:paraId="6C45E74C" w14:textId="77777777" w:rsidR="00CD20C3" w:rsidRDefault="00B37609">
            <w:pPr>
              <w:pStyle w:val="TableParagraph"/>
              <w:spacing w:before="45"/>
              <w:ind w:right="91"/>
              <w:jc w:val="right"/>
              <w:rPr>
                <w:sz w:val="16"/>
              </w:rPr>
            </w:pPr>
            <w:r>
              <w:rPr>
                <w:sz w:val="16"/>
              </w:rPr>
              <w:t>0.00</w:t>
            </w:r>
          </w:p>
        </w:tc>
      </w:tr>
      <w:tr w:rsidR="00CD20C3" w14:paraId="17A72FC7" w14:textId="77777777">
        <w:trPr>
          <w:trHeight w:val="282"/>
        </w:trPr>
        <w:tc>
          <w:tcPr>
            <w:tcW w:w="3241" w:type="dxa"/>
          </w:tcPr>
          <w:p w14:paraId="0769C749" w14:textId="77777777" w:rsidR="00CD20C3" w:rsidRDefault="00B37609">
            <w:pPr>
              <w:pStyle w:val="TableParagraph"/>
              <w:spacing w:before="45"/>
              <w:ind w:left="107"/>
              <w:rPr>
                <w:sz w:val="16"/>
              </w:rPr>
            </w:pPr>
            <w:r>
              <w:rPr>
                <w:sz w:val="16"/>
              </w:rPr>
              <w:t>Dlhodobý fin. majetok SPOLU</w:t>
            </w:r>
          </w:p>
        </w:tc>
        <w:tc>
          <w:tcPr>
            <w:tcW w:w="540" w:type="dxa"/>
          </w:tcPr>
          <w:p w14:paraId="000EE123" w14:textId="77777777" w:rsidR="00CD20C3" w:rsidRDefault="00B37609">
            <w:pPr>
              <w:pStyle w:val="TableParagraph"/>
              <w:spacing w:before="45"/>
              <w:ind w:right="175"/>
              <w:jc w:val="right"/>
              <w:rPr>
                <w:sz w:val="16"/>
              </w:rPr>
            </w:pPr>
            <w:r>
              <w:rPr>
                <w:sz w:val="16"/>
              </w:rPr>
              <w:t>30</w:t>
            </w:r>
          </w:p>
        </w:tc>
        <w:tc>
          <w:tcPr>
            <w:tcW w:w="1375" w:type="dxa"/>
          </w:tcPr>
          <w:p w14:paraId="55DFB63C" w14:textId="77777777" w:rsidR="00CD20C3" w:rsidRDefault="00B37609">
            <w:pPr>
              <w:pStyle w:val="TableParagraph"/>
              <w:spacing w:before="45"/>
              <w:ind w:right="94"/>
              <w:jc w:val="right"/>
              <w:rPr>
                <w:sz w:val="16"/>
              </w:rPr>
            </w:pPr>
            <w:r>
              <w:rPr>
                <w:sz w:val="16"/>
              </w:rPr>
              <w:t>0.00</w:t>
            </w:r>
          </w:p>
        </w:tc>
        <w:tc>
          <w:tcPr>
            <w:tcW w:w="1253" w:type="dxa"/>
          </w:tcPr>
          <w:p w14:paraId="025EF052" w14:textId="77777777" w:rsidR="00CD20C3" w:rsidRDefault="00B37609">
            <w:pPr>
              <w:pStyle w:val="TableParagraph"/>
              <w:spacing w:before="45"/>
              <w:ind w:right="94"/>
              <w:jc w:val="right"/>
              <w:rPr>
                <w:sz w:val="16"/>
              </w:rPr>
            </w:pPr>
            <w:r>
              <w:rPr>
                <w:sz w:val="16"/>
              </w:rPr>
              <w:t>0.00</w:t>
            </w:r>
          </w:p>
        </w:tc>
        <w:tc>
          <w:tcPr>
            <w:tcW w:w="1260" w:type="dxa"/>
          </w:tcPr>
          <w:p w14:paraId="0F3636B6" w14:textId="77777777" w:rsidR="00CD20C3" w:rsidRDefault="00B37609">
            <w:pPr>
              <w:pStyle w:val="TableParagraph"/>
              <w:spacing w:before="45"/>
              <w:ind w:right="94"/>
              <w:jc w:val="right"/>
              <w:rPr>
                <w:sz w:val="16"/>
              </w:rPr>
            </w:pPr>
            <w:r>
              <w:rPr>
                <w:sz w:val="16"/>
              </w:rPr>
              <w:t>0.00</w:t>
            </w:r>
          </w:p>
        </w:tc>
        <w:tc>
          <w:tcPr>
            <w:tcW w:w="886" w:type="dxa"/>
          </w:tcPr>
          <w:p w14:paraId="2DDD8B15" w14:textId="77777777" w:rsidR="00CD20C3" w:rsidRDefault="00B37609">
            <w:pPr>
              <w:pStyle w:val="TableParagraph"/>
              <w:spacing w:before="45"/>
              <w:ind w:right="94"/>
              <w:jc w:val="right"/>
              <w:rPr>
                <w:sz w:val="16"/>
              </w:rPr>
            </w:pPr>
            <w:r>
              <w:rPr>
                <w:sz w:val="16"/>
              </w:rPr>
              <w:t>0.00</w:t>
            </w:r>
          </w:p>
        </w:tc>
        <w:tc>
          <w:tcPr>
            <w:tcW w:w="1634" w:type="dxa"/>
          </w:tcPr>
          <w:p w14:paraId="272D807E" w14:textId="77777777" w:rsidR="00CD20C3" w:rsidRDefault="00B37609">
            <w:pPr>
              <w:pStyle w:val="TableParagraph"/>
              <w:spacing w:before="45"/>
              <w:ind w:right="91"/>
              <w:jc w:val="right"/>
              <w:rPr>
                <w:sz w:val="16"/>
              </w:rPr>
            </w:pPr>
            <w:r>
              <w:rPr>
                <w:sz w:val="16"/>
              </w:rPr>
              <w:t>0.00</w:t>
            </w:r>
          </w:p>
        </w:tc>
      </w:tr>
      <w:tr w:rsidR="00CD20C3" w14:paraId="1BC2E642" w14:textId="77777777">
        <w:trPr>
          <w:trHeight w:val="285"/>
        </w:trPr>
        <w:tc>
          <w:tcPr>
            <w:tcW w:w="3241" w:type="dxa"/>
          </w:tcPr>
          <w:p w14:paraId="03E09C25" w14:textId="77777777" w:rsidR="00CD20C3" w:rsidRDefault="00B37609">
            <w:pPr>
              <w:pStyle w:val="TableParagraph"/>
              <w:spacing w:before="45"/>
              <w:ind w:left="107"/>
              <w:rPr>
                <w:sz w:val="16"/>
              </w:rPr>
            </w:pPr>
            <w:r>
              <w:rPr>
                <w:sz w:val="16"/>
              </w:rPr>
              <w:t>Neobežný majetok SPOLU</w:t>
            </w:r>
          </w:p>
        </w:tc>
        <w:tc>
          <w:tcPr>
            <w:tcW w:w="540" w:type="dxa"/>
          </w:tcPr>
          <w:p w14:paraId="5AD2E96B" w14:textId="77777777" w:rsidR="00CD20C3" w:rsidRDefault="00B37609">
            <w:pPr>
              <w:pStyle w:val="TableParagraph"/>
              <w:spacing w:before="45"/>
              <w:ind w:right="175"/>
              <w:jc w:val="right"/>
              <w:rPr>
                <w:sz w:val="16"/>
              </w:rPr>
            </w:pPr>
            <w:r>
              <w:rPr>
                <w:sz w:val="16"/>
              </w:rPr>
              <w:t>31</w:t>
            </w:r>
          </w:p>
        </w:tc>
        <w:tc>
          <w:tcPr>
            <w:tcW w:w="1375" w:type="dxa"/>
          </w:tcPr>
          <w:p w14:paraId="68518DA1" w14:textId="77777777" w:rsidR="00CD20C3" w:rsidRDefault="00B37609">
            <w:pPr>
              <w:pStyle w:val="TableParagraph"/>
              <w:spacing w:before="45"/>
              <w:ind w:right="94"/>
              <w:jc w:val="right"/>
              <w:rPr>
                <w:sz w:val="16"/>
              </w:rPr>
            </w:pPr>
            <w:r>
              <w:rPr>
                <w:sz w:val="16"/>
              </w:rPr>
              <w:t>1034450.02</w:t>
            </w:r>
          </w:p>
        </w:tc>
        <w:tc>
          <w:tcPr>
            <w:tcW w:w="1253" w:type="dxa"/>
          </w:tcPr>
          <w:p w14:paraId="1BB33893" w14:textId="77777777" w:rsidR="00CD20C3" w:rsidRDefault="00B37609">
            <w:pPr>
              <w:pStyle w:val="TableParagraph"/>
              <w:spacing w:before="45"/>
              <w:ind w:right="94"/>
              <w:jc w:val="right"/>
              <w:rPr>
                <w:sz w:val="16"/>
              </w:rPr>
            </w:pPr>
            <w:r>
              <w:rPr>
                <w:sz w:val="16"/>
              </w:rPr>
              <w:t>0.00</w:t>
            </w:r>
          </w:p>
        </w:tc>
        <w:tc>
          <w:tcPr>
            <w:tcW w:w="1260" w:type="dxa"/>
          </w:tcPr>
          <w:p w14:paraId="458E2622" w14:textId="77777777" w:rsidR="00CD20C3" w:rsidRDefault="00B37609">
            <w:pPr>
              <w:pStyle w:val="TableParagraph"/>
              <w:spacing w:before="45"/>
              <w:ind w:right="95"/>
              <w:jc w:val="right"/>
              <w:rPr>
                <w:sz w:val="16"/>
              </w:rPr>
            </w:pPr>
            <w:r>
              <w:rPr>
                <w:sz w:val="16"/>
              </w:rPr>
              <w:t>0.00</w:t>
            </w:r>
          </w:p>
        </w:tc>
        <w:tc>
          <w:tcPr>
            <w:tcW w:w="886" w:type="dxa"/>
          </w:tcPr>
          <w:p w14:paraId="7959D22C" w14:textId="77777777" w:rsidR="00CD20C3" w:rsidRDefault="00B37609">
            <w:pPr>
              <w:pStyle w:val="TableParagraph"/>
              <w:spacing w:before="45"/>
              <w:ind w:right="94"/>
              <w:jc w:val="right"/>
              <w:rPr>
                <w:sz w:val="16"/>
              </w:rPr>
            </w:pPr>
            <w:r>
              <w:rPr>
                <w:sz w:val="16"/>
              </w:rPr>
              <w:t>0.00</w:t>
            </w:r>
          </w:p>
        </w:tc>
        <w:tc>
          <w:tcPr>
            <w:tcW w:w="1634" w:type="dxa"/>
          </w:tcPr>
          <w:p w14:paraId="05E0CA70" w14:textId="77777777" w:rsidR="00CD20C3" w:rsidRDefault="00B37609">
            <w:pPr>
              <w:pStyle w:val="TableParagraph"/>
              <w:spacing w:before="45"/>
              <w:ind w:right="91"/>
              <w:jc w:val="right"/>
              <w:rPr>
                <w:sz w:val="16"/>
              </w:rPr>
            </w:pPr>
            <w:r>
              <w:rPr>
                <w:sz w:val="16"/>
              </w:rPr>
              <w:t>1034450.02</w:t>
            </w:r>
          </w:p>
        </w:tc>
      </w:tr>
    </w:tbl>
    <w:p w14:paraId="1F0834F7" w14:textId="77777777" w:rsidR="00CD20C3" w:rsidRDefault="00CD20C3">
      <w:pPr>
        <w:pStyle w:val="Zkladntext"/>
        <w:rPr>
          <w:rFonts w:ascii="TeXGyreAdventor"/>
          <w:sz w:val="20"/>
        </w:rPr>
      </w:pPr>
    </w:p>
    <w:p w14:paraId="18E4AA0B" w14:textId="77777777" w:rsidR="00CD20C3" w:rsidRDefault="00CD20C3">
      <w:pPr>
        <w:pStyle w:val="Zkladntext"/>
        <w:rPr>
          <w:rFonts w:ascii="TeXGyreAdventor"/>
          <w:sz w:val="20"/>
        </w:rPr>
      </w:pPr>
    </w:p>
    <w:p w14:paraId="175C3852" w14:textId="77777777" w:rsidR="00CD20C3" w:rsidRDefault="00CD20C3">
      <w:pPr>
        <w:pStyle w:val="Zkladntext"/>
        <w:rPr>
          <w:rFonts w:ascii="TeXGyreAdventor"/>
          <w:sz w:val="20"/>
        </w:rPr>
      </w:pPr>
    </w:p>
    <w:p w14:paraId="47E970D7" w14:textId="77777777" w:rsidR="00CD20C3" w:rsidRDefault="00CD20C3">
      <w:pPr>
        <w:pStyle w:val="Zkladntext"/>
        <w:rPr>
          <w:rFonts w:ascii="TeXGyreAdventor"/>
          <w:sz w:val="27"/>
        </w:rPr>
      </w:pPr>
    </w:p>
    <w:p w14:paraId="619AB3C8" w14:textId="77777777" w:rsidR="00CD20C3" w:rsidRDefault="00B37609">
      <w:pPr>
        <w:spacing w:before="69"/>
        <w:ind w:left="361"/>
        <w:rPr>
          <w:rFonts w:ascii="TeXGyreAdventor" w:hAnsi="TeXGyreAdventor"/>
          <w:sz w:val="20"/>
        </w:rPr>
      </w:pPr>
      <w:r>
        <w:rPr>
          <w:sz w:val="20"/>
        </w:rPr>
        <w:t>Ta</w:t>
      </w:r>
      <w:r>
        <w:rPr>
          <w:rFonts w:ascii="TeXGyreAdventor" w:hAnsi="TeXGyreAdventor"/>
          <w:sz w:val="20"/>
        </w:rPr>
        <w:t>buľka č.1. – Oprávky</w:t>
      </w:r>
    </w:p>
    <w:p w14:paraId="06EFEB08" w14:textId="77777777" w:rsidR="00CD20C3" w:rsidRDefault="00CD20C3">
      <w:pPr>
        <w:pStyle w:val="Zkladntext"/>
        <w:spacing w:before="1"/>
        <w:rPr>
          <w:rFonts w:ascii="TeXGyreAdventor"/>
          <w:sz w:val="16"/>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41"/>
        <w:gridCol w:w="540"/>
        <w:gridCol w:w="1380"/>
        <w:gridCol w:w="1248"/>
        <w:gridCol w:w="1260"/>
        <w:gridCol w:w="901"/>
        <w:gridCol w:w="1620"/>
      </w:tblGrid>
      <w:tr w:rsidR="00CD20C3" w14:paraId="6D76C222" w14:textId="77777777">
        <w:trPr>
          <w:trHeight w:val="712"/>
        </w:trPr>
        <w:tc>
          <w:tcPr>
            <w:tcW w:w="3241" w:type="dxa"/>
          </w:tcPr>
          <w:p w14:paraId="3D18508C" w14:textId="77777777" w:rsidR="00CD20C3" w:rsidRDefault="00B37609">
            <w:pPr>
              <w:pStyle w:val="TableParagraph"/>
              <w:spacing w:line="202" w:lineRule="exact"/>
              <w:ind w:left="1017"/>
              <w:rPr>
                <w:sz w:val="18"/>
              </w:rPr>
            </w:pPr>
            <w:r>
              <w:rPr>
                <w:sz w:val="18"/>
              </w:rPr>
              <w:t>Položka majetku</w:t>
            </w:r>
          </w:p>
        </w:tc>
        <w:tc>
          <w:tcPr>
            <w:tcW w:w="540" w:type="dxa"/>
          </w:tcPr>
          <w:p w14:paraId="68D6DF00" w14:textId="77777777" w:rsidR="00CD20C3" w:rsidRDefault="00B37609">
            <w:pPr>
              <w:pStyle w:val="TableParagraph"/>
              <w:spacing w:line="202" w:lineRule="exact"/>
              <w:ind w:left="159" w:right="150"/>
              <w:jc w:val="center"/>
              <w:rPr>
                <w:sz w:val="18"/>
              </w:rPr>
            </w:pPr>
            <w:r>
              <w:rPr>
                <w:sz w:val="18"/>
              </w:rPr>
              <w:t>Cr</w:t>
            </w:r>
          </w:p>
        </w:tc>
        <w:tc>
          <w:tcPr>
            <w:tcW w:w="1380" w:type="dxa"/>
          </w:tcPr>
          <w:p w14:paraId="16360288" w14:textId="77777777" w:rsidR="00CD20C3" w:rsidRDefault="00B37609">
            <w:pPr>
              <w:pStyle w:val="TableParagraph"/>
              <w:spacing w:line="202" w:lineRule="exact"/>
              <w:ind w:left="489" w:right="481"/>
              <w:jc w:val="center"/>
              <w:rPr>
                <w:sz w:val="18"/>
              </w:rPr>
            </w:pPr>
            <w:r>
              <w:rPr>
                <w:sz w:val="18"/>
              </w:rPr>
              <w:t>2019</w:t>
            </w:r>
          </w:p>
        </w:tc>
        <w:tc>
          <w:tcPr>
            <w:tcW w:w="1248" w:type="dxa"/>
          </w:tcPr>
          <w:p w14:paraId="310BD4BA" w14:textId="77777777" w:rsidR="00CD20C3" w:rsidRDefault="00B37609">
            <w:pPr>
              <w:pStyle w:val="TableParagraph"/>
              <w:spacing w:line="202" w:lineRule="exact"/>
              <w:ind w:left="297"/>
              <w:rPr>
                <w:sz w:val="18"/>
              </w:rPr>
            </w:pPr>
            <w:r>
              <w:rPr>
                <w:sz w:val="18"/>
              </w:rPr>
              <w:t>Prírastky</w:t>
            </w:r>
          </w:p>
        </w:tc>
        <w:tc>
          <w:tcPr>
            <w:tcW w:w="1260" w:type="dxa"/>
          </w:tcPr>
          <w:p w14:paraId="2DECBBB0" w14:textId="77777777" w:rsidR="00CD20C3" w:rsidRDefault="00B37609">
            <w:pPr>
              <w:pStyle w:val="TableParagraph"/>
              <w:spacing w:line="202" w:lineRule="exact"/>
              <w:ind w:left="360"/>
              <w:rPr>
                <w:sz w:val="18"/>
              </w:rPr>
            </w:pPr>
            <w:r>
              <w:rPr>
                <w:sz w:val="18"/>
              </w:rPr>
              <w:t>Úbytky</w:t>
            </w:r>
          </w:p>
        </w:tc>
        <w:tc>
          <w:tcPr>
            <w:tcW w:w="901" w:type="dxa"/>
          </w:tcPr>
          <w:p w14:paraId="6DE919CA" w14:textId="77777777" w:rsidR="00CD20C3" w:rsidRDefault="00B37609">
            <w:pPr>
              <w:pStyle w:val="TableParagraph"/>
              <w:spacing w:line="202" w:lineRule="exact"/>
              <w:ind w:left="158"/>
              <w:rPr>
                <w:sz w:val="18"/>
              </w:rPr>
            </w:pPr>
            <w:r>
              <w:rPr>
                <w:sz w:val="18"/>
              </w:rPr>
              <w:t>Presuny</w:t>
            </w:r>
          </w:p>
        </w:tc>
        <w:tc>
          <w:tcPr>
            <w:tcW w:w="1620" w:type="dxa"/>
          </w:tcPr>
          <w:p w14:paraId="228F45D5" w14:textId="77777777" w:rsidR="00CD20C3" w:rsidRDefault="00B37609">
            <w:pPr>
              <w:pStyle w:val="TableParagraph"/>
              <w:spacing w:line="202" w:lineRule="exact"/>
              <w:ind w:left="608" w:right="601"/>
              <w:jc w:val="center"/>
              <w:rPr>
                <w:sz w:val="18"/>
              </w:rPr>
            </w:pPr>
            <w:r>
              <w:rPr>
                <w:sz w:val="18"/>
              </w:rPr>
              <w:t>2020</w:t>
            </w:r>
          </w:p>
        </w:tc>
      </w:tr>
      <w:tr w:rsidR="00CD20C3" w14:paraId="11C426C5" w14:textId="77777777">
        <w:trPr>
          <w:trHeight w:val="343"/>
        </w:trPr>
        <w:tc>
          <w:tcPr>
            <w:tcW w:w="3241" w:type="dxa"/>
          </w:tcPr>
          <w:p w14:paraId="000296AE" w14:textId="77777777" w:rsidR="00CD20C3" w:rsidRDefault="00B37609">
            <w:pPr>
              <w:pStyle w:val="TableParagraph"/>
              <w:spacing w:before="74"/>
              <w:ind w:left="10"/>
              <w:jc w:val="center"/>
              <w:rPr>
                <w:sz w:val="16"/>
              </w:rPr>
            </w:pPr>
            <w:r>
              <w:rPr>
                <w:sz w:val="16"/>
              </w:rPr>
              <w:t>A</w:t>
            </w:r>
          </w:p>
        </w:tc>
        <w:tc>
          <w:tcPr>
            <w:tcW w:w="540" w:type="dxa"/>
          </w:tcPr>
          <w:p w14:paraId="7E5B3C4B" w14:textId="77777777" w:rsidR="00CD20C3" w:rsidRDefault="00B37609">
            <w:pPr>
              <w:pStyle w:val="TableParagraph"/>
              <w:spacing w:before="74"/>
              <w:ind w:left="10"/>
              <w:jc w:val="center"/>
              <w:rPr>
                <w:sz w:val="16"/>
              </w:rPr>
            </w:pPr>
            <w:r>
              <w:rPr>
                <w:sz w:val="16"/>
              </w:rPr>
              <w:t>b</w:t>
            </w:r>
          </w:p>
        </w:tc>
        <w:tc>
          <w:tcPr>
            <w:tcW w:w="1380" w:type="dxa"/>
          </w:tcPr>
          <w:p w14:paraId="0D24F419" w14:textId="77777777" w:rsidR="00CD20C3" w:rsidRDefault="00B37609">
            <w:pPr>
              <w:pStyle w:val="TableParagraph"/>
              <w:spacing w:before="74"/>
              <w:ind w:left="10"/>
              <w:jc w:val="center"/>
              <w:rPr>
                <w:sz w:val="16"/>
              </w:rPr>
            </w:pPr>
            <w:r>
              <w:rPr>
                <w:sz w:val="16"/>
              </w:rPr>
              <w:t>6</w:t>
            </w:r>
          </w:p>
        </w:tc>
        <w:tc>
          <w:tcPr>
            <w:tcW w:w="1248" w:type="dxa"/>
          </w:tcPr>
          <w:p w14:paraId="5DB5253E" w14:textId="77777777" w:rsidR="00CD20C3" w:rsidRDefault="00B37609">
            <w:pPr>
              <w:pStyle w:val="TableParagraph"/>
              <w:spacing w:before="74"/>
              <w:ind w:left="9"/>
              <w:jc w:val="center"/>
              <w:rPr>
                <w:sz w:val="16"/>
              </w:rPr>
            </w:pPr>
            <w:r>
              <w:rPr>
                <w:sz w:val="16"/>
              </w:rPr>
              <w:t>7</w:t>
            </w:r>
          </w:p>
        </w:tc>
        <w:tc>
          <w:tcPr>
            <w:tcW w:w="1260" w:type="dxa"/>
          </w:tcPr>
          <w:p w14:paraId="0962A447" w14:textId="77777777" w:rsidR="00CD20C3" w:rsidRDefault="00B37609">
            <w:pPr>
              <w:pStyle w:val="TableParagraph"/>
              <w:spacing w:before="74"/>
              <w:ind w:left="11"/>
              <w:jc w:val="center"/>
              <w:rPr>
                <w:sz w:val="16"/>
              </w:rPr>
            </w:pPr>
            <w:r>
              <w:rPr>
                <w:sz w:val="16"/>
              </w:rPr>
              <w:t>8</w:t>
            </w:r>
          </w:p>
        </w:tc>
        <w:tc>
          <w:tcPr>
            <w:tcW w:w="901" w:type="dxa"/>
          </w:tcPr>
          <w:p w14:paraId="2844E8B9" w14:textId="77777777" w:rsidR="00CD20C3" w:rsidRDefault="00B37609">
            <w:pPr>
              <w:pStyle w:val="TableParagraph"/>
              <w:spacing w:before="74"/>
              <w:ind w:left="10"/>
              <w:jc w:val="center"/>
              <w:rPr>
                <w:sz w:val="16"/>
              </w:rPr>
            </w:pPr>
            <w:r>
              <w:rPr>
                <w:sz w:val="16"/>
              </w:rPr>
              <w:t>9</w:t>
            </w:r>
          </w:p>
        </w:tc>
        <w:tc>
          <w:tcPr>
            <w:tcW w:w="1620" w:type="dxa"/>
          </w:tcPr>
          <w:p w14:paraId="76A0CC22" w14:textId="77777777" w:rsidR="00CD20C3" w:rsidRDefault="00B37609">
            <w:pPr>
              <w:pStyle w:val="TableParagraph"/>
              <w:spacing w:before="74"/>
              <w:ind w:left="608" w:right="596"/>
              <w:jc w:val="center"/>
              <w:rPr>
                <w:sz w:val="16"/>
              </w:rPr>
            </w:pPr>
            <w:r>
              <w:rPr>
                <w:sz w:val="16"/>
              </w:rPr>
              <w:t>10</w:t>
            </w:r>
          </w:p>
        </w:tc>
      </w:tr>
      <w:tr w:rsidR="00CD20C3" w14:paraId="2B1240E8" w14:textId="77777777">
        <w:trPr>
          <w:trHeight w:val="285"/>
        </w:trPr>
        <w:tc>
          <w:tcPr>
            <w:tcW w:w="3241" w:type="dxa"/>
          </w:tcPr>
          <w:p w14:paraId="2D101521" w14:textId="77777777" w:rsidR="00CD20C3" w:rsidRDefault="00B37609">
            <w:pPr>
              <w:pStyle w:val="TableParagraph"/>
              <w:spacing w:before="45"/>
              <w:ind w:left="148"/>
              <w:rPr>
                <w:sz w:val="16"/>
              </w:rPr>
            </w:pPr>
            <w:r>
              <w:rPr>
                <w:sz w:val="16"/>
              </w:rPr>
              <w:t xml:space="preserve">Podielové </w:t>
            </w:r>
            <w:proofErr w:type="spellStart"/>
            <w:r>
              <w:rPr>
                <w:sz w:val="16"/>
              </w:rPr>
              <w:t>c.p</w:t>
            </w:r>
            <w:proofErr w:type="spellEnd"/>
            <w:r>
              <w:rPr>
                <w:sz w:val="16"/>
              </w:rPr>
              <w:t xml:space="preserve">. a podiely v dcérskej </w:t>
            </w:r>
            <w:proofErr w:type="spellStart"/>
            <w:r>
              <w:rPr>
                <w:sz w:val="16"/>
              </w:rPr>
              <w:t>účt</w:t>
            </w:r>
            <w:proofErr w:type="spellEnd"/>
          </w:p>
        </w:tc>
        <w:tc>
          <w:tcPr>
            <w:tcW w:w="540" w:type="dxa"/>
          </w:tcPr>
          <w:p w14:paraId="5D076A5A" w14:textId="77777777" w:rsidR="00CD20C3" w:rsidRDefault="00B37609">
            <w:pPr>
              <w:pStyle w:val="TableParagraph"/>
              <w:spacing w:before="45"/>
              <w:ind w:left="159" w:right="147"/>
              <w:jc w:val="center"/>
              <w:rPr>
                <w:sz w:val="16"/>
              </w:rPr>
            </w:pPr>
            <w:r>
              <w:rPr>
                <w:sz w:val="16"/>
              </w:rPr>
              <w:t>22</w:t>
            </w:r>
          </w:p>
        </w:tc>
        <w:tc>
          <w:tcPr>
            <w:tcW w:w="1380" w:type="dxa"/>
          </w:tcPr>
          <w:p w14:paraId="0087F6F6" w14:textId="77777777" w:rsidR="00CD20C3" w:rsidRDefault="00B37609">
            <w:pPr>
              <w:pStyle w:val="TableParagraph"/>
              <w:spacing w:before="45"/>
              <w:ind w:right="94"/>
              <w:jc w:val="right"/>
              <w:rPr>
                <w:sz w:val="16"/>
              </w:rPr>
            </w:pPr>
            <w:r>
              <w:rPr>
                <w:sz w:val="16"/>
              </w:rPr>
              <w:t>0.00</w:t>
            </w:r>
          </w:p>
        </w:tc>
        <w:tc>
          <w:tcPr>
            <w:tcW w:w="1248" w:type="dxa"/>
          </w:tcPr>
          <w:p w14:paraId="7B19DCEF" w14:textId="77777777" w:rsidR="00CD20C3" w:rsidRDefault="00B37609">
            <w:pPr>
              <w:pStyle w:val="TableParagraph"/>
              <w:spacing w:before="45"/>
              <w:ind w:right="94"/>
              <w:jc w:val="right"/>
              <w:rPr>
                <w:sz w:val="16"/>
              </w:rPr>
            </w:pPr>
            <w:r>
              <w:rPr>
                <w:sz w:val="16"/>
              </w:rPr>
              <w:t>0.00</w:t>
            </w:r>
          </w:p>
        </w:tc>
        <w:tc>
          <w:tcPr>
            <w:tcW w:w="1260" w:type="dxa"/>
          </w:tcPr>
          <w:p w14:paraId="2A3DA50D" w14:textId="77777777" w:rsidR="00CD20C3" w:rsidRDefault="00B37609">
            <w:pPr>
              <w:pStyle w:val="TableParagraph"/>
              <w:spacing w:before="45"/>
              <w:ind w:right="94"/>
              <w:jc w:val="right"/>
              <w:rPr>
                <w:sz w:val="16"/>
              </w:rPr>
            </w:pPr>
            <w:r>
              <w:rPr>
                <w:sz w:val="16"/>
              </w:rPr>
              <w:t>0.00</w:t>
            </w:r>
          </w:p>
        </w:tc>
        <w:tc>
          <w:tcPr>
            <w:tcW w:w="901" w:type="dxa"/>
          </w:tcPr>
          <w:p w14:paraId="19F1BC37" w14:textId="77777777" w:rsidR="00CD20C3" w:rsidRDefault="00B37609">
            <w:pPr>
              <w:pStyle w:val="TableParagraph"/>
              <w:spacing w:before="45"/>
              <w:ind w:right="95"/>
              <w:jc w:val="right"/>
              <w:rPr>
                <w:sz w:val="16"/>
              </w:rPr>
            </w:pPr>
            <w:r>
              <w:rPr>
                <w:sz w:val="16"/>
              </w:rPr>
              <w:t>0.00</w:t>
            </w:r>
          </w:p>
        </w:tc>
        <w:tc>
          <w:tcPr>
            <w:tcW w:w="1620" w:type="dxa"/>
          </w:tcPr>
          <w:p w14:paraId="69CE514F" w14:textId="77777777" w:rsidR="00CD20C3" w:rsidRDefault="00B37609">
            <w:pPr>
              <w:pStyle w:val="TableParagraph"/>
              <w:spacing w:before="45"/>
              <w:ind w:right="94"/>
              <w:jc w:val="right"/>
              <w:rPr>
                <w:sz w:val="16"/>
              </w:rPr>
            </w:pPr>
            <w:r>
              <w:rPr>
                <w:sz w:val="16"/>
              </w:rPr>
              <w:t>0.00</w:t>
            </w:r>
          </w:p>
        </w:tc>
      </w:tr>
      <w:tr w:rsidR="00CD20C3" w14:paraId="7C03BBB1" w14:textId="77777777">
        <w:trPr>
          <w:trHeight w:val="282"/>
        </w:trPr>
        <w:tc>
          <w:tcPr>
            <w:tcW w:w="3241" w:type="dxa"/>
          </w:tcPr>
          <w:p w14:paraId="7650CBC3" w14:textId="77777777" w:rsidR="00CD20C3" w:rsidRDefault="00B37609">
            <w:pPr>
              <w:pStyle w:val="TableParagraph"/>
              <w:spacing w:before="45"/>
              <w:ind w:left="148"/>
              <w:rPr>
                <w:sz w:val="16"/>
              </w:rPr>
            </w:pPr>
            <w:r>
              <w:rPr>
                <w:sz w:val="16"/>
              </w:rPr>
              <w:t xml:space="preserve">Podielové </w:t>
            </w:r>
            <w:proofErr w:type="spellStart"/>
            <w:r>
              <w:rPr>
                <w:sz w:val="16"/>
              </w:rPr>
              <w:t>c.p</w:t>
            </w:r>
            <w:proofErr w:type="spellEnd"/>
            <w:r>
              <w:rPr>
                <w:sz w:val="16"/>
              </w:rPr>
              <w:t xml:space="preserve">. a podiely v s. s </w:t>
            </w:r>
            <w:proofErr w:type="spellStart"/>
            <w:r>
              <w:rPr>
                <w:sz w:val="16"/>
              </w:rPr>
              <w:t>podstat</w:t>
            </w:r>
            <w:proofErr w:type="spellEnd"/>
          </w:p>
        </w:tc>
        <w:tc>
          <w:tcPr>
            <w:tcW w:w="540" w:type="dxa"/>
          </w:tcPr>
          <w:p w14:paraId="14A5DC9F" w14:textId="77777777" w:rsidR="00CD20C3" w:rsidRDefault="00B37609">
            <w:pPr>
              <w:pStyle w:val="TableParagraph"/>
              <w:spacing w:before="45"/>
              <w:ind w:left="159" w:right="147"/>
              <w:jc w:val="center"/>
              <w:rPr>
                <w:sz w:val="16"/>
              </w:rPr>
            </w:pPr>
            <w:r>
              <w:rPr>
                <w:sz w:val="16"/>
              </w:rPr>
              <w:t>23</w:t>
            </w:r>
          </w:p>
        </w:tc>
        <w:tc>
          <w:tcPr>
            <w:tcW w:w="1380" w:type="dxa"/>
          </w:tcPr>
          <w:p w14:paraId="3A0D7F14" w14:textId="77777777" w:rsidR="00CD20C3" w:rsidRDefault="00B37609">
            <w:pPr>
              <w:pStyle w:val="TableParagraph"/>
              <w:spacing w:before="45"/>
              <w:ind w:right="94"/>
              <w:jc w:val="right"/>
              <w:rPr>
                <w:sz w:val="16"/>
              </w:rPr>
            </w:pPr>
            <w:r>
              <w:rPr>
                <w:sz w:val="16"/>
              </w:rPr>
              <w:t>0.00</w:t>
            </w:r>
          </w:p>
        </w:tc>
        <w:tc>
          <w:tcPr>
            <w:tcW w:w="1248" w:type="dxa"/>
          </w:tcPr>
          <w:p w14:paraId="32D0E866" w14:textId="77777777" w:rsidR="00CD20C3" w:rsidRDefault="00B37609">
            <w:pPr>
              <w:pStyle w:val="TableParagraph"/>
              <w:spacing w:before="45"/>
              <w:ind w:right="94"/>
              <w:jc w:val="right"/>
              <w:rPr>
                <w:sz w:val="16"/>
              </w:rPr>
            </w:pPr>
            <w:r>
              <w:rPr>
                <w:sz w:val="16"/>
              </w:rPr>
              <w:t>0.00</w:t>
            </w:r>
          </w:p>
        </w:tc>
        <w:tc>
          <w:tcPr>
            <w:tcW w:w="1260" w:type="dxa"/>
          </w:tcPr>
          <w:p w14:paraId="13706B7F" w14:textId="77777777" w:rsidR="00CD20C3" w:rsidRDefault="00B37609">
            <w:pPr>
              <w:pStyle w:val="TableParagraph"/>
              <w:spacing w:before="45"/>
              <w:ind w:right="94"/>
              <w:jc w:val="right"/>
              <w:rPr>
                <w:sz w:val="16"/>
              </w:rPr>
            </w:pPr>
            <w:r>
              <w:rPr>
                <w:sz w:val="16"/>
              </w:rPr>
              <w:t>0.00</w:t>
            </w:r>
          </w:p>
        </w:tc>
        <w:tc>
          <w:tcPr>
            <w:tcW w:w="901" w:type="dxa"/>
          </w:tcPr>
          <w:p w14:paraId="5AD8A3D4" w14:textId="77777777" w:rsidR="00CD20C3" w:rsidRDefault="00B37609">
            <w:pPr>
              <w:pStyle w:val="TableParagraph"/>
              <w:spacing w:before="45"/>
              <w:ind w:right="95"/>
              <w:jc w:val="right"/>
              <w:rPr>
                <w:sz w:val="16"/>
              </w:rPr>
            </w:pPr>
            <w:r>
              <w:rPr>
                <w:sz w:val="16"/>
              </w:rPr>
              <w:t>0.00</w:t>
            </w:r>
          </w:p>
        </w:tc>
        <w:tc>
          <w:tcPr>
            <w:tcW w:w="1620" w:type="dxa"/>
          </w:tcPr>
          <w:p w14:paraId="4411DACD" w14:textId="77777777" w:rsidR="00CD20C3" w:rsidRDefault="00B37609">
            <w:pPr>
              <w:pStyle w:val="TableParagraph"/>
              <w:spacing w:before="45"/>
              <w:ind w:right="94"/>
              <w:jc w:val="right"/>
              <w:rPr>
                <w:sz w:val="16"/>
              </w:rPr>
            </w:pPr>
            <w:r>
              <w:rPr>
                <w:sz w:val="16"/>
              </w:rPr>
              <w:t>0.00</w:t>
            </w:r>
          </w:p>
        </w:tc>
      </w:tr>
      <w:tr w:rsidR="00CD20C3" w14:paraId="2077EEE2" w14:textId="77777777">
        <w:trPr>
          <w:trHeight w:val="285"/>
        </w:trPr>
        <w:tc>
          <w:tcPr>
            <w:tcW w:w="3241" w:type="dxa"/>
          </w:tcPr>
          <w:p w14:paraId="3644719C" w14:textId="77777777" w:rsidR="00CD20C3" w:rsidRDefault="00B37609">
            <w:pPr>
              <w:pStyle w:val="TableParagraph"/>
              <w:spacing w:before="45"/>
              <w:ind w:left="148"/>
              <w:rPr>
                <w:sz w:val="16"/>
              </w:rPr>
            </w:pPr>
            <w:r>
              <w:rPr>
                <w:sz w:val="16"/>
              </w:rPr>
              <w:t>Realizovateľné cenné papiere</w:t>
            </w:r>
          </w:p>
        </w:tc>
        <w:tc>
          <w:tcPr>
            <w:tcW w:w="540" w:type="dxa"/>
          </w:tcPr>
          <w:p w14:paraId="7AC72E55" w14:textId="77777777" w:rsidR="00CD20C3" w:rsidRDefault="00B37609">
            <w:pPr>
              <w:pStyle w:val="TableParagraph"/>
              <w:spacing w:before="45"/>
              <w:ind w:left="159" w:right="147"/>
              <w:jc w:val="center"/>
              <w:rPr>
                <w:sz w:val="16"/>
              </w:rPr>
            </w:pPr>
            <w:r>
              <w:rPr>
                <w:sz w:val="16"/>
              </w:rPr>
              <w:t>24</w:t>
            </w:r>
          </w:p>
        </w:tc>
        <w:tc>
          <w:tcPr>
            <w:tcW w:w="1380" w:type="dxa"/>
          </w:tcPr>
          <w:p w14:paraId="464969B7" w14:textId="77777777" w:rsidR="00CD20C3" w:rsidRDefault="00B37609">
            <w:pPr>
              <w:pStyle w:val="TableParagraph"/>
              <w:spacing w:before="45"/>
              <w:ind w:right="94"/>
              <w:jc w:val="right"/>
              <w:rPr>
                <w:sz w:val="16"/>
              </w:rPr>
            </w:pPr>
            <w:r>
              <w:rPr>
                <w:sz w:val="16"/>
              </w:rPr>
              <w:t>0.00</w:t>
            </w:r>
          </w:p>
        </w:tc>
        <w:tc>
          <w:tcPr>
            <w:tcW w:w="1248" w:type="dxa"/>
          </w:tcPr>
          <w:p w14:paraId="09696E9F" w14:textId="77777777" w:rsidR="00CD20C3" w:rsidRDefault="00B37609">
            <w:pPr>
              <w:pStyle w:val="TableParagraph"/>
              <w:spacing w:before="45"/>
              <w:ind w:right="94"/>
              <w:jc w:val="right"/>
              <w:rPr>
                <w:sz w:val="16"/>
              </w:rPr>
            </w:pPr>
            <w:r>
              <w:rPr>
                <w:sz w:val="16"/>
              </w:rPr>
              <w:t>0.00</w:t>
            </w:r>
          </w:p>
        </w:tc>
        <w:tc>
          <w:tcPr>
            <w:tcW w:w="1260" w:type="dxa"/>
          </w:tcPr>
          <w:p w14:paraId="2CC574C6" w14:textId="77777777" w:rsidR="00CD20C3" w:rsidRDefault="00B37609">
            <w:pPr>
              <w:pStyle w:val="TableParagraph"/>
              <w:spacing w:before="45"/>
              <w:ind w:right="94"/>
              <w:jc w:val="right"/>
              <w:rPr>
                <w:sz w:val="16"/>
              </w:rPr>
            </w:pPr>
            <w:r>
              <w:rPr>
                <w:sz w:val="16"/>
              </w:rPr>
              <w:t>0.00</w:t>
            </w:r>
          </w:p>
        </w:tc>
        <w:tc>
          <w:tcPr>
            <w:tcW w:w="901" w:type="dxa"/>
          </w:tcPr>
          <w:p w14:paraId="2E1D8D72" w14:textId="77777777" w:rsidR="00CD20C3" w:rsidRDefault="00B37609">
            <w:pPr>
              <w:pStyle w:val="TableParagraph"/>
              <w:spacing w:before="45"/>
              <w:ind w:right="95"/>
              <w:jc w:val="right"/>
              <w:rPr>
                <w:sz w:val="16"/>
              </w:rPr>
            </w:pPr>
            <w:r>
              <w:rPr>
                <w:sz w:val="16"/>
              </w:rPr>
              <w:t>0.00</w:t>
            </w:r>
          </w:p>
        </w:tc>
        <w:tc>
          <w:tcPr>
            <w:tcW w:w="1620" w:type="dxa"/>
          </w:tcPr>
          <w:p w14:paraId="3EC82D20" w14:textId="77777777" w:rsidR="00CD20C3" w:rsidRDefault="00B37609">
            <w:pPr>
              <w:pStyle w:val="TableParagraph"/>
              <w:spacing w:before="45"/>
              <w:ind w:right="94"/>
              <w:jc w:val="right"/>
              <w:rPr>
                <w:sz w:val="16"/>
              </w:rPr>
            </w:pPr>
            <w:r>
              <w:rPr>
                <w:sz w:val="16"/>
              </w:rPr>
              <w:t>0.00</w:t>
            </w:r>
          </w:p>
        </w:tc>
      </w:tr>
      <w:tr w:rsidR="00CD20C3" w14:paraId="2D1A7F51" w14:textId="77777777">
        <w:trPr>
          <w:trHeight w:val="282"/>
        </w:trPr>
        <w:tc>
          <w:tcPr>
            <w:tcW w:w="3241" w:type="dxa"/>
          </w:tcPr>
          <w:p w14:paraId="341407CE" w14:textId="77777777" w:rsidR="00CD20C3" w:rsidRDefault="00B37609">
            <w:pPr>
              <w:pStyle w:val="TableParagraph"/>
              <w:spacing w:before="45"/>
              <w:ind w:left="148"/>
              <w:rPr>
                <w:sz w:val="16"/>
              </w:rPr>
            </w:pPr>
            <w:r>
              <w:rPr>
                <w:sz w:val="16"/>
              </w:rPr>
              <w:t xml:space="preserve">Dlhové cenné papiere držané do </w:t>
            </w:r>
            <w:proofErr w:type="spellStart"/>
            <w:r>
              <w:rPr>
                <w:sz w:val="16"/>
              </w:rPr>
              <w:t>splatnos</w:t>
            </w:r>
            <w:proofErr w:type="spellEnd"/>
          </w:p>
        </w:tc>
        <w:tc>
          <w:tcPr>
            <w:tcW w:w="540" w:type="dxa"/>
          </w:tcPr>
          <w:p w14:paraId="7F7C2A0C" w14:textId="77777777" w:rsidR="00CD20C3" w:rsidRDefault="00B37609">
            <w:pPr>
              <w:pStyle w:val="TableParagraph"/>
              <w:spacing w:before="45"/>
              <w:ind w:left="159" w:right="147"/>
              <w:jc w:val="center"/>
              <w:rPr>
                <w:sz w:val="16"/>
              </w:rPr>
            </w:pPr>
            <w:r>
              <w:rPr>
                <w:sz w:val="16"/>
              </w:rPr>
              <w:t>25</w:t>
            </w:r>
          </w:p>
        </w:tc>
        <w:tc>
          <w:tcPr>
            <w:tcW w:w="1380" w:type="dxa"/>
          </w:tcPr>
          <w:p w14:paraId="596601BF" w14:textId="77777777" w:rsidR="00CD20C3" w:rsidRDefault="00B37609">
            <w:pPr>
              <w:pStyle w:val="TableParagraph"/>
              <w:spacing w:before="45"/>
              <w:ind w:right="94"/>
              <w:jc w:val="right"/>
              <w:rPr>
                <w:sz w:val="16"/>
              </w:rPr>
            </w:pPr>
            <w:r>
              <w:rPr>
                <w:sz w:val="16"/>
              </w:rPr>
              <w:t>0.00</w:t>
            </w:r>
          </w:p>
        </w:tc>
        <w:tc>
          <w:tcPr>
            <w:tcW w:w="1248" w:type="dxa"/>
          </w:tcPr>
          <w:p w14:paraId="395DF21A" w14:textId="77777777" w:rsidR="00CD20C3" w:rsidRDefault="00B37609">
            <w:pPr>
              <w:pStyle w:val="TableParagraph"/>
              <w:spacing w:before="45"/>
              <w:ind w:right="94"/>
              <w:jc w:val="right"/>
              <w:rPr>
                <w:sz w:val="16"/>
              </w:rPr>
            </w:pPr>
            <w:r>
              <w:rPr>
                <w:sz w:val="16"/>
              </w:rPr>
              <w:t>0.00</w:t>
            </w:r>
          </w:p>
        </w:tc>
        <w:tc>
          <w:tcPr>
            <w:tcW w:w="1260" w:type="dxa"/>
          </w:tcPr>
          <w:p w14:paraId="641D90A2" w14:textId="77777777" w:rsidR="00CD20C3" w:rsidRDefault="00B37609">
            <w:pPr>
              <w:pStyle w:val="TableParagraph"/>
              <w:spacing w:before="45"/>
              <w:ind w:right="94"/>
              <w:jc w:val="right"/>
              <w:rPr>
                <w:sz w:val="16"/>
              </w:rPr>
            </w:pPr>
            <w:r>
              <w:rPr>
                <w:sz w:val="16"/>
              </w:rPr>
              <w:t>0.00</w:t>
            </w:r>
          </w:p>
        </w:tc>
        <w:tc>
          <w:tcPr>
            <w:tcW w:w="901" w:type="dxa"/>
          </w:tcPr>
          <w:p w14:paraId="5D4271BD" w14:textId="77777777" w:rsidR="00CD20C3" w:rsidRDefault="00B37609">
            <w:pPr>
              <w:pStyle w:val="TableParagraph"/>
              <w:spacing w:before="45"/>
              <w:ind w:right="95"/>
              <w:jc w:val="right"/>
              <w:rPr>
                <w:sz w:val="16"/>
              </w:rPr>
            </w:pPr>
            <w:r>
              <w:rPr>
                <w:sz w:val="16"/>
              </w:rPr>
              <w:t>0.00</w:t>
            </w:r>
          </w:p>
        </w:tc>
        <w:tc>
          <w:tcPr>
            <w:tcW w:w="1620" w:type="dxa"/>
          </w:tcPr>
          <w:p w14:paraId="59124629" w14:textId="77777777" w:rsidR="00CD20C3" w:rsidRDefault="00B37609">
            <w:pPr>
              <w:pStyle w:val="TableParagraph"/>
              <w:spacing w:before="45"/>
              <w:ind w:right="94"/>
              <w:jc w:val="right"/>
              <w:rPr>
                <w:sz w:val="16"/>
              </w:rPr>
            </w:pPr>
            <w:r>
              <w:rPr>
                <w:sz w:val="16"/>
              </w:rPr>
              <w:t>0.00</w:t>
            </w:r>
          </w:p>
        </w:tc>
      </w:tr>
      <w:tr w:rsidR="00CD20C3" w14:paraId="0B28A76E" w14:textId="77777777">
        <w:trPr>
          <w:trHeight w:val="285"/>
        </w:trPr>
        <w:tc>
          <w:tcPr>
            <w:tcW w:w="3241" w:type="dxa"/>
          </w:tcPr>
          <w:p w14:paraId="6C9319E5" w14:textId="77777777" w:rsidR="00CD20C3" w:rsidRDefault="00B37609">
            <w:pPr>
              <w:pStyle w:val="TableParagraph"/>
              <w:spacing w:before="45"/>
              <w:ind w:left="148"/>
              <w:rPr>
                <w:sz w:val="16"/>
              </w:rPr>
            </w:pPr>
            <w:r>
              <w:rPr>
                <w:sz w:val="16"/>
              </w:rPr>
              <w:t xml:space="preserve">Pôžičky účtovnej jednotke v </w:t>
            </w:r>
            <w:proofErr w:type="spellStart"/>
            <w:r>
              <w:rPr>
                <w:sz w:val="16"/>
              </w:rPr>
              <w:t>konsolidova</w:t>
            </w:r>
            <w:proofErr w:type="spellEnd"/>
          </w:p>
        </w:tc>
        <w:tc>
          <w:tcPr>
            <w:tcW w:w="540" w:type="dxa"/>
          </w:tcPr>
          <w:p w14:paraId="62554D5E" w14:textId="77777777" w:rsidR="00CD20C3" w:rsidRDefault="00B37609">
            <w:pPr>
              <w:pStyle w:val="TableParagraph"/>
              <w:spacing w:before="45"/>
              <w:ind w:left="159" w:right="147"/>
              <w:jc w:val="center"/>
              <w:rPr>
                <w:sz w:val="16"/>
              </w:rPr>
            </w:pPr>
            <w:r>
              <w:rPr>
                <w:sz w:val="16"/>
              </w:rPr>
              <w:t>26</w:t>
            </w:r>
          </w:p>
        </w:tc>
        <w:tc>
          <w:tcPr>
            <w:tcW w:w="1380" w:type="dxa"/>
          </w:tcPr>
          <w:p w14:paraId="7D85EDA1" w14:textId="77777777" w:rsidR="00CD20C3" w:rsidRDefault="00B37609">
            <w:pPr>
              <w:pStyle w:val="TableParagraph"/>
              <w:spacing w:before="45"/>
              <w:ind w:right="94"/>
              <w:jc w:val="right"/>
              <w:rPr>
                <w:sz w:val="16"/>
              </w:rPr>
            </w:pPr>
            <w:r>
              <w:rPr>
                <w:sz w:val="16"/>
              </w:rPr>
              <w:t>0.00</w:t>
            </w:r>
          </w:p>
        </w:tc>
        <w:tc>
          <w:tcPr>
            <w:tcW w:w="1248" w:type="dxa"/>
          </w:tcPr>
          <w:p w14:paraId="15FA3B91" w14:textId="77777777" w:rsidR="00CD20C3" w:rsidRDefault="00B37609">
            <w:pPr>
              <w:pStyle w:val="TableParagraph"/>
              <w:spacing w:before="45"/>
              <w:ind w:right="94"/>
              <w:jc w:val="right"/>
              <w:rPr>
                <w:sz w:val="16"/>
              </w:rPr>
            </w:pPr>
            <w:r>
              <w:rPr>
                <w:sz w:val="16"/>
              </w:rPr>
              <w:t>0.00</w:t>
            </w:r>
          </w:p>
        </w:tc>
        <w:tc>
          <w:tcPr>
            <w:tcW w:w="1260" w:type="dxa"/>
          </w:tcPr>
          <w:p w14:paraId="3BCBE9BD" w14:textId="77777777" w:rsidR="00CD20C3" w:rsidRDefault="00B37609">
            <w:pPr>
              <w:pStyle w:val="TableParagraph"/>
              <w:spacing w:before="45"/>
              <w:ind w:right="94"/>
              <w:jc w:val="right"/>
              <w:rPr>
                <w:sz w:val="16"/>
              </w:rPr>
            </w:pPr>
            <w:r>
              <w:rPr>
                <w:sz w:val="16"/>
              </w:rPr>
              <w:t>0.00</w:t>
            </w:r>
          </w:p>
        </w:tc>
        <w:tc>
          <w:tcPr>
            <w:tcW w:w="901" w:type="dxa"/>
          </w:tcPr>
          <w:p w14:paraId="18D2DD1E" w14:textId="77777777" w:rsidR="00CD20C3" w:rsidRDefault="00B37609">
            <w:pPr>
              <w:pStyle w:val="TableParagraph"/>
              <w:spacing w:before="45"/>
              <w:ind w:right="95"/>
              <w:jc w:val="right"/>
              <w:rPr>
                <w:sz w:val="16"/>
              </w:rPr>
            </w:pPr>
            <w:r>
              <w:rPr>
                <w:sz w:val="16"/>
              </w:rPr>
              <w:t>0.00</w:t>
            </w:r>
          </w:p>
        </w:tc>
        <w:tc>
          <w:tcPr>
            <w:tcW w:w="1620" w:type="dxa"/>
          </w:tcPr>
          <w:p w14:paraId="6C797920" w14:textId="77777777" w:rsidR="00CD20C3" w:rsidRDefault="00B37609">
            <w:pPr>
              <w:pStyle w:val="TableParagraph"/>
              <w:spacing w:before="45"/>
              <w:ind w:right="94"/>
              <w:jc w:val="right"/>
              <w:rPr>
                <w:sz w:val="16"/>
              </w:rPr>
            </w:pPr>
            <w:r>
              <w:rPr>
                <w:sz w:val="16"/>
              </w:rPr>
              <w:t>0.00</w:t>
            </w:r>
          </w:p>
        </w:tc>
      </w:tr>
      <w:tr w:rsidR="00CD20C3" w14:paraId="480E9C4A" w14:textId="77777777">
        <w:trPr>
          <w:trHeight w:val="282"/>
        </w:trPr>
        <w:tc>
          <w:tcPr>
            <w:tcW w:w="3241" w:type="dxa"/>
          </w:tcPr>
          <w:p w14:paraId="31ABE288" w14:textId="77777777" w:rsidR="00CD20C3" w:rsidRDefault="00B37609">
            <w:pPr>
              <w:pStyle w:val="TableParagraph"/>
              <w:spacing w:before="45"/>
              <w:ind w:left="148"/>
              <w:rPr>
                <w:sz w:val="16"/>
              </w:rPr>
            </w:pPr>
            <w:r>
              <w:rPr>
                <w:sz w:val="16"/>
              </w:rPr>
              <w:t>Ostatné pôžičky</w:t>
            </w:r>
          </w:p>
        </w:tc>
        <w:tc>
          <w:tcPr>
            <w:tcW w:w="540" w:type="dxa"/>
          </w:tcPr>
          <w:p w14:paraId="2A1E3E65" w14:textId="77777777" w:rsidR="00CD20C3" w:rsidRDefault="00B37609">
            <w:pPr>
              <w:pStyle w:val="TableParagraph"/>
              <w:spacing w:before="45"/>
              <w:ind w:left="159" w:right="147"/>
              <w:jc w:val="center"/>
              <w:rPr>
                <w:sz w:val="16"/>
              </w:rPr>
            </w:pPr>
            <w:r>
              <w:rPr>
                <w:sz w:val="16"/>
              </w:rPr>
              <w:t>27</w:t>
            </w:r>
          </w:p>
        </w:tc>
        <w:tc>
          <w:tcPr>
            <w:tcW w:w="1380" w:type="dxa"/>
          </w:tcPr>
          <w:p w14:paraId="654C6B00" w14:textId="77777777" w:rsidR="00CD20C3" w:rsidRDefault="00B37609">
            <w:pPr>
              <w:pStyle w:val="TableParagraph"/>
              <w:spacing w:before="45"/>
              <w:ind w:right="94"/>
              <w:jc w:val="right"/>
              <w:rPr>
                <w:sz w:val="16"/>
              </w:rPr>
            </w:pPr>
            <w:r>
              <w:rPr>
                <w:sz w:val="16"/>
              </w:rPr>
              <w:t>0.00</w:t>
            </w:r>
          </w:p>
        </w:tc>
        <w:tc>
          <w:tcPr>
            <w:tcW w:w="1248" w:type="dxa"/>
          </w:tcPr>
          <w:p w14:paraId="3FB1D5B0" w14:textId="77777777" w:rsidR="00CD20C3" w:rsidRDefault="00B37609">
            <w:pPr>
              <w:pStyle w:val="TableParagraph"/>
              <w:spacing w:before="45"/>
              <w:ind w:right="94"/>
              <w:jc w:val="right"/>
              <w:rPr>
                <w:sz w:val="16"/>
              </w:rPr>
            </w:pPr>
            <w:r>
              <w:rPr>
                <w:sz w:val="16"/>
              </w:rPr>
              <w:t>0.00</w:t>
            </w:r>
          </w:p>
        </w:tc>
        <w:tc>
          <w:tcPr>
            <w:tcW w:w="1260" w:type="dxa"/>
          </w:tcPr>
          <w:p w14:paraId="245F8FFD" w14:textId="77777777" w:rsidR="00CD20C3" w:rsidRDefault="00B37609">
            <w:pPr>
              <w:pStyle w:val="TableParagraph"/>
              <w:spacing w:before="45"/>
              <w:ind w:right="94"/>
              <w:jc w:val="right"/>
              <w:rPr>
                <w:sz w:val="16"/>
              </w:rPr>
            </w:pPr>
            <w:r>
              <w:rPr>
                <w:sz w:val="16"/>
              </w:rPr>
              <w:t>0.00</w:t>
            </w:r>
          </w:p>
        </w:tc>
        <w:tc>
          <w:tcPr>
            <w:tcW w:w="901" w:type="dxa"/>
          </w:tcPr>
          <w:p w14:paraId="0123A898" w14:textId="77777777" w:rsidR="00CD20C3" w:rsidRDefault="00B37609">
            <w:pPr>
              <w:pStyle w:val="TableParagraph"/>
              <w:spacing w:before="45"/>
              <w:ind w:right="95"/>
              <w:jc w:val="right"/>
              <w:rPr>
                <w:sz w:val="16"/>
              </w:rPr>
            </w:pPr>
            <w:r>
              <w:rPr>
                <w:sz w:val="16"/>
              </w:rPr>
              <w:t>0.00</w:t>
            </w:r>
          </w:p>
        </w:tc>
        <w:tc>
          <w:tcPr>
            <w:tcW w:w="1620" w:type="dxa"/>
          </w:tcPr>
          <w:p w14:paraId="50076DDD" w14:textId="77777777" w:rsidR="00CD20C3" w:rsidRDefault="00B37609">
            <w:pPr>
              <w:pStyle w:val="TableParagraph"/>
              <w:spacing w:before="45"/>
              <w:ind w:right="94"/>
              <w:jc w:val="right"/>
              <w:rPr>
                <w:sz w:val="16"/>
              </w:rPr>
            </w:pPr>
            <w:r>
              <w:rPr>
                <w:sz w:val="16"/>
              </w:rPr>
              <w:t>0.00</w:t>
            </w:r>
          </w:p>
        </w:tc>
      </w:tr>
      <w:tr w:rsidR="00CD20C3" w14:paraId="309D6591" w14:textId="77777777">
        <w:trPr>
          <w:trHeight w:val="285"/>
        </w:trPr>
        <w:tc>
          <w:tcPr>
            <w:tcW w:w="3241" w:type="dxa"/>
          </w:tcPr>
          <w:p w14:paraId="738EA27D" w14:textId="77777777" w:rsidR="00CD20C3" w:rsidRDefault="00B37609">
            <w:pPr>
              <w:pStyle w:val="TableParagraph"/>
              <w:spacing w:before="45"/>
              <w:ind w:left="148"/>
              <w:rPr>
                <w:sz w:val="16"/>
              </w:rPr>
            </w:pPr>
            <w:r>
              <w:rPr>
                <w:sz w:val="16"/>
              </w:rPr>
              <w:t>Ostatný dlhodobý finančný majetok</w:t>
            </w:r>
          </w:p>
        </w:tc>
        <w:tc>
          <w:tcPr>
            <w:tcW w:w="540" w:type="dxa"/>
          </w:tcPr>
          <w:p w14:paraId="41FC8CEC" w14:textId="77777777" w:rsidR="00CD20C3" w:rsidRDefault="00B37609">
            <w:pPr>
              <w:pStyle w:val="TableParagraph"/>
              <w:spacing w:before="45"/>
              <w:ind w:left="159" w:right="147"/>
              <w:jc w:val="center"/>
              <w:rPr>
                <w:sz w:val="16"/>
              </w:rPr>
            </w:pPr>
            <w:r>
              <w:rPr>
                <w:sz w:val="16"/>
              </w:rPr>
              <w:t>28</w:t>
            </w:r>
          </w:p>
        </w:tc>
        <w:tc>
          <w:tcPr>
            <w:tcW w:w="1380" w:type="dxa"/>
          </w:tcPr>
          <w:p w14:paraId="10B708C9" w14:textId="77777777" w:rsidR="00CD20C3" w:rsidRDefault="00B37609">
            <w:pPr>
              <w:pStyle w:val="TableParagraph"/>
              <w:spacing w:before="45"/>
              <w:ind w:right="94"/>
              <w:jc w:val="right"/>
              <w:rPr>
                <w:sz w:val="16"/>
              </w:rPr>
            </w:pPr>
            <w:r>
              <w:rPr>
                <w:sz w:val="16"/>
              </w:rPr>
              <w:t>0.00</w:t>
            </w:r>
          </w:p>
        </w:tc>
        <w:tc>
          <w:tcPr>
            <w:tcW w:w="1248" w:type="dxa"/>
          </w:tcPr>
          <w:p w14:paraId="58D8D2B2" w14:textId="77777777" w:rsidR="00CD20C3" w:rsidRDefault="00B37609">
            <w:pPr>
              <w:pStyle w:val="TableParagraph"/>
              <w:spacing w:before="45"/>
              <w:ind w:right="94"/>
              <w:jc w:val="right"/>
              <w:rPr>
                <w:sz w:val="16"/>
              </w:rPr>
            </w:pPr>
            <w:r>
              <w:rPr>
                <w:sz w:val="16"/>
              </w:rPr>
              <w:t>0.00</w:t>
            </w:r>
          </w:p>
        </w:tc>
        <w:tc>
          <w:tcPr>
            <w:tcW w:w="1260" w:type="dxa"/>
          </w:tcPr>
          <w:p w14:paraId="1117E20A" w14:textId="77777777" w:rsidR="00CD20C3" w:rsidRDefault="00B37609">
            <w:pPr>
              <w:pStyle w:val="TableParagraph"/>
              <w:spacing w:before="45"/>
              <w:ind w:right="94"/>
              <w:jc w:val="right"/>
              <w:rPr>
                <w:sz w:val="16"/>
              </w:rPr>
            </w:pPr>
            <w:r>
              <w:rPr>
                <w:sz w:val="16"/>
              </w:rPr>
              <w:t>0.00</w:t>
            </w:r>
          </w:p>
        </w:tc>
        <w:tc>
          <w:tcPr>
            <w:tcW w:w="901" w:type="dxa"/>
          </w:tcPr>
          <w:p w14:paraId="5C475845" w14:textId="77777777" w:rsidR="00CD20C3" w:rsidRDefault="00B37609">
            <w:pPr>
              <w:pStyle w:val="TableParagraph"/>
              <w:spacing w:before="45"/>
              <w:ind w:right="95"/>
              <w:jc w:val="right"/>
              <w:rPr>
                <w:sz w:val="16"/>
              </w:rPr>
            </w:pPr>
            <w:r>
              <w:rPr>
                <w:sz w:val="16"/>
              </w:rPr>
              <w:t>0.00</w:t>
            </w:r>
          </w:p>
        </w:tc>
        <w:tc>
          <w:tcPr>
            <w:tcW w:w="1620" w:type="dxa"/>
          </w:tcPr>
          <w:p w14:paraId="38124993" w14:textId="77777777" w:rsidR="00CD20C3" w:rsidRDefault="00B37609">
            <w:pPr>
              <w:pStyle w:val="TableParagraph"/>
              <w:spacing w:before="45"/>
              <w:ind w:right="94"/>
              <w:jc w:val="right"/>
              <w:rPr>
                <w:sz w:val="16"/>
              </w:rPr>
            </w:pPr>
            <w:r>
              <w:rPr>
                <w:sz w:val="16"/>
              </w:rPr>
              <w:t>0.00</w:t>
            </w:r>
          </w:p>
        </w:tc>
      </w:tr>
      <w:tr w:rsidR="00CD20C3" w14:paraId="01964D3E" w14:textId="77777777">
        <w:trPr>
          <w:trHeight w:val="282"/>
        </w:trPr>
        <w:tc>
          <w:tcPr>
            <w:tcW w:w="3241" w:type="dxa"/>
          </w:tcPr>
          <w:p w14:paraId="214E4B5D" w14:textId="77777777" w:rsidR="00CD20C3" w:rsidRDefault="00B37609">
            <w:pPr>
              <w:pStyle w:val="TableParagraph"/>
              <w:spacing w:before="45"/>
              <w:ind w:left="148"/>
              <w:rPr>
                <w:sz w:val="16"/>
              </w:rPr>
            </w:pPr>
            <w:r>
              <w:rPr>
                <w:sz w:val="16"/>
              </w:rPr>
              <w:t xml:space="preserve">Obstaranie dlhodobého finančného </w:t>
            </w:r>
            <w:proofErr w:type="spellStart"/>
            <w:r>
              <w:rPr>
                <w:sz w:val="16"/>
              </w:rPr>
              <w:t>majetk</w:t>
            </w:r>
            <w:proofErr w:type="spellEnd"/>
          </w:p>
        </w:tc>
        <w:tc>
          <w:tcPr>
            <w:tcW w:w="540" w:type="dxa"/>
          </w:tcPr>
          <w:p w14:paraId="53ADE089" w14:textId="77777777" w:rsidR="00CD20C3" w:rsidRDefault="00B37609">
            <w:pPr>
              <w:pStyle w:val="TableParagraph"/>
              <w:spacing w:before="45"/>
              <w:ind w:left="159" w:right="147"/>
              <w:jc w:val="center"/>
              <w:rPr>
                <w:sz w:val="16"/>
              </w:rPr>
            </w:pPr>
            <w:r>
              <w:rPr>
                <w:sz w:val="16"/>
              </w:rPr>
              <w:t>29</w:t>
            </w:r>
          </w:p>
        </w:tc>
        <w:tc>
          <w:tcPr>
            <w:tcW w:w="1380" w:type="dxa"/>
          </w:tcPr>
          <w:p w14:paraId="508BD8FC" w14:textId="77777777" w:rsidR="00CD20C3" w:rsidRDefault="00B37609">
            <w:pPr>
              <w:pStyle w:val="TableParagraph"/>
              <w:spacing w:before="45"/>
              <w:ind w:right="94"/>
              <w:jc w:val="right"/>
              <w:rPr>
                <w:sz w:val="16"/>
              </w:rPr>
            </w:pPr>
            <w:r>
              <w:rPr>
                <w:sz w:val="16"/>
              </w:rPr>
              <w:t>0.00</w:t>
            </w:r>
          </w:p>
        </w:tc>
        <w:tc>
          <w:tcPr>
            <w:tcW w:w="1248" w:type="dxa"/>
          </w:tcPr>
          <w:p w14:paraId="201026FF" w14:textId="77777777" w:rsidR="00CD20C3" w:rsidRDefault="00B37609">
            <w:pPr>
              <w:pStyle w:val="TableParagraph"/>
              <w:spacing w:before="45"/>
              <w:ind w:right="94"/>
              <w:jc w:val="right"/>
              <w:rPr>
                <w:sz w:val="16"/>
              </w:rPr>
            </w:pPr>
            <w:r>
              <w:rPr>
                <w:sz w:val="16"/>
              </w:rPr>
              <w:t>0.00</w:t>
            </w:r>
          </w:p>
        </w:tc>
        <w:tc>
          <w:tcPr>
            <w:tcW w:w="1260" w:type="dxa"/>
          </w:tcPr>
          <w:p w14:paraId="26B4CA3F" w14:textId="77777777" w:rsidR="00CD20C3" w:rsidRDefault="00B37609">
            <w:pPr>
              <w:pStyle w:val="TableParagraph"/>
              <w:spacing w:before="45"/>
              <w:ind w:right="94"/>
              <w:jc w:val="right"/>
              <w:rPr>
                <w:sz w:val="16"/>
              </w:rPr>
            </w:pPr>
            <w:r>
              <w:rPr>
                <w:sz w:val="16"/>
              </w:rPr>
              <w:t>0.00</w:t>
            </w:r>
          </w:p>
        </w:tc>
        <w:tc>
          <w:tcPr>
            <w:tcW w:w="901" w:type="dxa"/>
          </w:tcPr>
          <w:p w14:paraId="00BFA2EA" w14:textId="77777777" w:rsidR="00CD20C3" w:rsidRDefault="00B37609">
            <w:pPr>
              <w:pStyle w:val="TableParagraph"/>
              <w:spacing w:before="45"/>
              <w:ind w:right="95"/>
              <w:jc w:val="right"/>
              <w:rPr>
                <w:sz w:val="16"/>
              </w:rPr>
            </w:pPr>
            <w:r>
              <w:rPr>
                <w:sz w:val="16"/>
              </w:rPr>
              <w:t>0.00</w:t>
            </w:r>
          </w:p>
        </w:tc>
        <w:tc>
          <w:tcPr>
            <w:tcW w:w="1620" w:type="dxa"/>
          </w:tcPr>
          <w:p w14:paraId="52D99E2F" w14:textId="77777777" w:rsidR="00CD20C3" w:rsidRDefault="00B37609">
            <w:pPr>
              <w:pStyle w:val="TableParagraph"/>
              <w:spacing w:before="45"/>
              <w:ind w:right="94"/>
              <w:jc w:val="right"/>
              <w:rPr>
                <w:sz w:val="16"/>
              </w:rPr>
            </w:pPr>
            <w:r>
              <w:rPr>
                <w:sz w:val="16"/>
              </w:rPr>
              <w:t>0.00</w:t>
            </w:r>
          </w:p>
        </w:tc>
      </w:tr>
      <w:tr w:rsidR="00CD20C3" w14:paraId="31EE6AF2" w14:textId="77777777">
        <w:trPr>
          <w:trHeight w:val="285"/>
        </w:trPr>
        <w:tc>
          <w:tcPr>
            <w:tcW w:w="3241" w:type="dxa"/>
          </w:tcPr>
          <w:p w14:paraId="7E1DEC22" w14:textId="77777777" w:rsidR="00CD20C3" w:rsidRDefault="00B37609">
            <w:pPr>
              <w:pStyle w:val="TableParagraph"/>
              <w:spacing w:before="45"/>
              <w:ind w:left="107"/>
              <w:rPr>
                <w:sz w:val="16"/>
              </w:rPr>
            </w:pPr>
            <w:r>
              <w:rPr>
                <w:sz w:val="16"/>
              </w:rPr>
              <w:t>Dlhodobý fin. majetok SPOLU</w:t>
            </w:r>
          </w:p>
        </w:tc>
        <w:tc>
          <w:tcPr>
            <w:tcW w:w="540" w:type="dxa"/>
          </w:tcPr>
          <w:p w14:paraId="5CF8BF6D" w14:textId="77777777" w:rsidR="00CD20C3" w:rsidRDefault="00B37609">
            <w:pPr>
              <w:pStyle w:val="TableParagraph"/>
              <w:spacing w:before="45"/>
              <w:ind w:left="159" w:right="147"/>
              <w:jc w:val="center"/>
              <w:rPr>
                <w:sz w:val="16"/>
              </w:rPr>
            </w:pPr>
            <w:r>
              <w:rPr>
                <w:sz w:val="16"/>
              </w:rPr>
              <w:t>30</w:t>
            </w:r>
          </w:p>
        </w:tc>
        <w:tc>
          <w:tcPr>
            <w:tcW w:w="1380" w:type="dxa"/>
          </w:tcPr>
          <w:p w14:paraId="4DD48D57" w14:textId="77777777" w:rsidR="00CD20C3" w:rsidRDefault="00B37609">
            <w:pPr>
              <w:pStyle w:val="TableParagraph"/>
              <w:spacing w:before="45"/>
              <w:ind w:right="94"/>
              <w:jc w:val="right"/>
              <w:rPr>
                <w:sz w:val="16"/>
              </w:rPr>
            </w:pPr>
            <w:r>
              <w:rPr>
                <w:sz w:val="16"/>
              </w:rPr>
              <w:t>0.00</w:t>
            </w:r>
          </w:p>
        </w:tc>
        <w:tc>
          <w:tcPr>
            <w:tcW w:w="1248" w:type="dxa"/>
          </w:tcPr>
          <w:p w14:paraId="6E3F2D27" w14:textId="77777777" w:rsidR="00CD20C3" w:rsidRDefault="00B37609">
            <w:pPr>
              <w:pStyle w:val="TableParagraph"/>
              <w:spacing w:before="45"/>
              <w:ind w:right="94"/>
              <w:jc w:val="right"/>
              <w:rPr>
                <w:sz w:val="16"/>
              </w:rPr>
            </w:pPr>
            <w:r>
              <w:rPr>
                <w:sz w:val="16"/>
              </w:rPr>
              <w:t>0.00</w:t>
            </w:r>
          </w:p>
        </w:tc>
        <w:tc>
          <w:tcPr>
            <w:tcW w:w="1260" w:type="dxa"/>
          </w:tcPr>
          <w:p w14:paraId="08B41640" w14:textId="77777777" w:rsidR="00CD20C3" w:rsidRDefault="00B37609">
            <w:pPr>
              <w:pStyle w:val="TableParagraph"/>
              <w:spacing w:before="45"/>
              <w:ind w:right="94"/>
              <w:jc w:val="right"/>
              <w:rPr>
                <w:sz w:val="16"/>
              </w:rPr>
            </w:pPr>
            <w:r>
              <w:rPr>
                <w:sz w:val="16"/>
              </w:rPr>
              <w:t>0.00</w:t>
            </w:r>
          </w:p>
        </w:tc>
        <w:tc>
          <w:tcPr>
            <w:tcW w:w="901" w:type="dxa"/>
          </w:tcPr>
          <w:p w14:paraId="7FC64A12" w14:textId="77777777" w:rsidR="00CD20C3" w:rsidRDefault="00B37609">
            <w:pPr>
              <w:pStyle w:val="TableParagraph"/>
              <w:spacing w:before="45"/>
              <w:ind w:right="95"/>
              <w:jc w:val="right"/>
              <w:rPr>
                <w:sz w:val="16"/>
              </w:rPr>
            </w:pPr>
            <w:r>
              <w:rPr>
                <w:sz w:val="16"/>
              </w:rPr>
              <w:t>0.00</w:t>
            </w:r>
          </w:p>
        </w:tc>
        <w:tc>
          <w:tcPr>
            <w:tcW w:w="1620" w:type="dxa"/>
          </w:tcPr>
          <w:p w14:paraId="751496E9" w14:textId="77777777" w:rsidR="00CD20C3" w:rsidRDefault="00B37609">
            <w:pPr>
              <w:pStyle w:val="TableParagraph"/>
              <w:spacing w:before="45"/>
              <w:ind w:right="94"/>
              <w:jc w:val="right"/>
              <w:rPr>
                <w:sz w:val="16"/>
              </w:rPr>
            </w:pPr>
            <w:r>
              <w:rPr>
                <w:sz w:val="16"/>
              </w:rPr>
              <w:t>0.00</w:t>
            </w:r>
          </w:p>
        </w:tc>
      </w:tr>
      <w:tr w:rsidR="00CD20C3" w14:paraId="1B64E5EC" w14:textId="77777777">
        <w:trPr>
          <w:trHeight w:val="282"/>
        </w:trPr>
        <w:tc>
          <w:tcPr>
            <w:tcW w:w="3241" w:type="dxa"/>
          </w:tcPr>
          <w:p w14:paraId="22899AF6" w14:textId="77777777" w:rsidR="00CD20C3" w:rsidRDefault="00B37609">
            <w:pPr>
              <w:pStyle w:val="TableParagraph"/>
              <w:spacing w:before="45"/>
              <w:ind w:left="107"/>
              <w:rPr>
                <w:sz w:val="16"/>
              </w:rPr>
            </w:pPr>
            <w:r>
              <w:rPr>
                <w:sz w:val="16"/>
              </w:rPr>
              <w:t>Neobežný majetok SPOLU</w:t>
            </w:r>
          </w:p>
        </w:tc>
        <w:tc>
          <w:tcPr>
            <w:tcW w:w="540" w:type="dxa"/>
          </w:tcPr>
          <w:p w14:paraId="140A8911" w14:textId="77777777" w:rsidR="00CD20C3" w:rsidRDefault="00B37609">
            <w:pPr>
              <w:pStyle w:val="TableParagraph"/>
              <w:spacing w:before="45"/>
              <w:ind w:left="159" w:right="147"/>
              <w:jc w:val="center"/>
              <w:rPr>
                <w:sz w:val="16"/>
              </w:rPr>
            </w:pPr>
            <w:r>
              <w:rPr>
                <w:sz w:val="16"/>
              </w:rPr>
              <w:t>31</w:t>
            </w:r>
          </w:p>
        </w:tc>
        <w:tc>
          <w:tcPr>
            <w:tcW w:w="1380" w:type="dxa"/>
          </w:tcPr>
          <w:p w14:paraId="7338FF67" w14:textId="77777777" w:rsidR="00CD20C3" w:rsidRDefault="00B37609">
            <w:pPr>
              <w:pStyle w:val="TableParagraph"/>
              <w:spacing w:before="45"/>
              <w:ind w:right="95"/>
              <w:jc w:val="right"/>
              <w:rPr>
                <w:sz w:val="16"/>
              </w:rPr>
            </w:pPr>
            <w:r>
              <w:rPr>
                <w:sz w:val="16"/>
              </w:rPr>
              <w:t>742525,51</w:t>
            </w:r>
          </w:p>
        </w:tc>
        <w:tc>
          <w:tcPr>
            <w:tcW w:w="1248" w:type="dxa"/>
          </w:tcPr>
          <w:p w14:paraId="6CAB1564" w14:textId="77777777" w:rsidR="00CD20C3" w:rsidRDefault="00B37609">
            <w:pPr>
              <w:pStyle w:val="TableParagraph"/>
              <w:spacing w:before="45"/>
              <w:ind w:right="94"/>
              <w:jc w:val="right"/>
              <w:rPr>
                <w:sz w:val="16"/>
              </w:rPr>
            </w:pPr>
            <w:r>
              <w:rPr>
                <w:sz w:val="16"/>
              </w:rPr>
              <w:t>17642,57</w:t>
            </w:r>
          </w:p>
        </w:tc>
        <w:tc>
          <w:tcPr>
            <w:tcW w:w="1260" w:type="dxa"/>
          </w:tcPr>
          <w:p w14:paraId="7A608AA5" w14:textId="77777777" w:rsidR="00CD20C3" w:rsidRDefault="00B37609">
            <w:pPr>
              <w:pStyle w:val="TableParagraph"/>
              <w:spacing w:before="45"/>
              <w:ind w:right="94"/>
              <w:jc w:val="right"/>
              <w:rPr>
                <w:sz w:val="16"/>
              </w:rPr>
            </w:pPr>
            <w:r>
              <w:rPr>
                <w:sz w:val="16"/>
              </w:rPr>
              <w:t>0.00</w:t>
            </w:r>
          </w:p>
        </w:tc>
        <w:tc>
          <w:tcPr>
            <w:tcW w:w="901" w:type="dxa"/>
          </w:tcPr>
          <w:p w14:paraId="64B3DCBE" w14:textId="77777777" w:rsidR="00CD20C3" w:rsidRDefault="00B37609">
            <w:pPr>
              <w:pStyle w:val="TableParagraph"/>
              <w:spacing w:before="45"/>
              <w:ind w:right="95"/>
              <w:jc w:val="right"/>
              <w:rPr>
                <w:sz w:val="16"/>
              </w:rPr>
            </w:pPr>
            <w:r>
              <w:rPr>
                <w:sz w:val="16"/>
              </w:rPr>
              <w:t>0.00</w:t>
            </w:r>
          </w:p>
        </w:tc>
        <w:tc>
          <w:tcPr>
            <w:tcW w:w="1620" w:type="dxa"/>
          </w:tcPr>
          <w:p w14:paraId="63284827" w14:textId="77777777" w:rsidR="00CD20C3" w:rsidRDefault="00B37609">
            <w:pPr>
              <w:pStyle w:val="TableParagraph"/>
              <w:spacing w:before="45"/>
              <w:ind w:right="95"/>
              <w:jc w:val="right"/>
              <w:rPr>
                <w:sz w:val="16"/>
              </w:rPr>
            </w:pPr>
            <w:r>
              <w:rPr>
                <w:sz w:val="16"/>
              </w:rPr>
              <w:t>760 168,08</w:t>
            </w:r>
          </w:p>
        </w:tc>
      </w:tr>
    </w:tbl>
    <w:p w14:paraId="08D55BD7" w14:textId="77777777" w:rsidR="00CD20C3" w:rsidRDefault="00CD20C3">
      <w:pPr>
        <w:pStyle w:val="Zkladntext"/>
        <w:rPr>
          <w:rFonts w:ascii="TeXGyreAdventor"/>
        </w:rPr>
      </w:pPr>
    </w:p>
    <w:p w14:paraId="7C30F70E" w14:textId="77777777" w:rsidR="00CD20C3" w:rsidRDefault="00CD20C3">
      <w:pPr>
        <w:pStyle w:val="Zkladntext"/>
        <w:spacing w:before="5"/>
        <w:rPr>
          <w:rFonts w:ascii="TeXGyreAdventor"/>
          <w:sz w:val="27"/>
        </w:rPr>
      </w:pPr>
    </w:p>
    <w:p w14:paraId="7D82DDE0" w14:textId="77777777" w:rsidR="00CD20C3" w:rsidRDefault="00B37609">
      <w:pPr>
        <w:spacing w:before="1"/>
        <w:ind w:left="361"/>
        <w:rPr>
          <w:rFonts w:ascii="TeXGyreAdventor" w:hAnsi="TeXGyreAdventor"/>
          <w:sz w:val="20"/>
        </w:rPr>
      </w:pPr>
      <w:r>
        <w:rPr>
          <w:sz w:val="20"/>
        </w:rPr>
        <w:t>Ta</w:t>
      </w:r>
      <w:r>
        <w:rPr>
          <w:rFonts w:ascii="TeXGyreAdventor" w:hAnsi="TeXGyreAdventor"/>
          <w:sz w:val="20"/>
        </w:rPr>
        <w:t>buľka č.1. – Zostatkov</w:t>
      </w:r>
      <w:r>
        <w:rPr>
          <w:sz w:val="20"/>
        </w:rPr>
        <w:t xml:space="preserve">á </w:t>
      </w:r>
      <w:r>
        <w:rPr>
          <w:rFonts w:ascii="TeXGyreAdventor" w:hAnsi="TeXGyreAdventor"/>
          <w:sz w:val="20"/>
        </w:rPr>
        <w:t>cena</w:t>
      </w:r>
    </w:p>
    <w:p w14:paraId="2086DC14" w14:textId="77777777" w:rsidR="00CD20C3" w:rsidRDefault="00CD20C3">
      <w:pPr>
        <w:pStyle w:val="Zkladntext"/>
        <w:spacing w:before="2" w:after="1"/>
        <w:rPr>
          <w:rFonts w:ascii="TeXGyreAdventor"/>
          <w:sz w:val="16"/>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29"/>
        <w:gridCol w:w="900"/>
        <w:gridCol w:w="1800"/>
        <w:gridCol w:w="1620"/>
        <w:gridCol w:w="1081"/>
        <w:gridCol w:w="1260"/>
      </w:tblGrid>
      <w:tr w:rsidR="00CD20C3" w14:paraId="060698C7" w14:textId="77777777">
        <w:trPr>
          <w:trHeight w:val="710"/>
        </w:trPr>
        <w:tc>
          <w:tcPr>
            <w:tcW w:w="3529" w:type="dxa"/>
          </w:tcPr>
          <w:p w14:paraId="70B5AEEC" w14:textId="77777777" w:rsidR="00CD20C3" w:rsidRDefault="00B37609">
            <w:pPr>
              <w:pStyle w:val="TableParagraph"/>
              <w:spacing w:line="202" w:lineRule="exact"/>
              <w:ind w:left="1161"/>
              <w:rPr>
                <w:sz w:val="18"/>
              </w:rPr>
            </w:pPr>
            <w:r>
              <w:rPr>
                <w:sz w:val="18"/>
              </w:rPr>
              <w:t>Položka majetku</w:t>
            </w:r>
          </w:p>
        </w:tc>
        <w:tc>
          <w:tcPr>
            <w:tcW w:w="900" w:type="dxa"/>
          </w:tcPr>
          <w:p w14:paraId="050494C4" w14:textId="77777777" w:rsidR="00CD20C3" w:rsidRDefault="00B37609">
            <w:pPr>
              <w:pStyle w:val="TableParagraph"/>
              <w:spacing w:line="202" w:lineRule="exact"/>
              <w:ind w:right="348"/>
              <w:jc w:val="right"/>
              <w:rPr>
                <w:sz w:val="18"/>
              </w:rPr>
            </w:pPr>
            <w:r>
              <w:rPr>
                <w:sz w:val="18"/>
              </w:rPr>
              <w:t>Cr</w:t>
            </w:r>
          </w:p>
        </w:tc>
        <w:tc>
          <w:tcPr>
            <w:tcW w:w="1800" w:type="dxa"/>
          </w:tcPr>
          <w:p w14:paraId="1BCBCE97" w14:textId="77777777" w:rsidR="00CD20C3" w:rsidRDefault="00B37609">
            <w:pPr>
              <w:pStyle w:val="TableParagraph"/>
              <w:spacing w:line="202" w:lineRule="exact"/>
              <w:ind w:left="700" w:right="690"/>
              <w:jc w:val="center"/>
              <w:rPr>
                <w:sz w:val="18"/>
              </w:rPr>
            </w:pPr>
            <w:r>
              <w:rPr>
                <w:sz w:val="18"/>
              </w:rPr>
              <w:t>2019</w:t>
            </w:r>
          </w:p>
        </w:tc>
        <w:tc>
          <w:tcPr>
            <w:tcW w:w="1620" w:type="dxa"/>
          </w:tcPr>
          <w:p w14:paraId="74C130D9" w14:textId="77777777" w:rsidR="00CD20C3" w:rsidRDefault="00B37609">
            <w:pPr>
              <w:pStyle w:val="TableParagraph"/>
              <w:spacing w:line="202" w:lineRule="exact"/>
              <w:ind w:left="608" w:right="600"/>
              <w:jc w:val="center"/>
              <w:rPr>
                <w:sz w:val="18"/>
              </w:rPr>
            </w:pPr>
            <w:r>
              <w:rPr>
                <w:sz w:val="18"/>
              </w:rPr>
              <w:t>2020</w:t>
            </w:r>
          </w:p>
        </w:tc>
        <w:tc>
          <w:tcPr>
            <w:tcW w:w="1081" w:type="dxa"/>
          </w:tcPr>
          <w:p w14:paraId="327BE54D" w14:textId="77777777" w:rsidR="00CD20C3" w:rsidRDefault="00B37609">
            <w:pPr>
              <w:pStyle w:val="TableParagraph"/>
              <w:ind w:left="374" w:right="185" w:hanging="164"/>
              <w:rPr>
                <w:sz w:val="18"/>
              </w:rPr>
            </w:pPr>
            <w:r>
              <w:rPr>
                <w:sz w:val="18"/>
              </w:rPr>
              <w:t>Odpis od roku</w:t>
            </w:r>
          </w:p>
        </w:tc>
        <w:tc>
          <w:tcPr>
            <w:tcW w:w="1260" w:type="dxa"/>
          </w:tcPr>
          <w:p w14:paraId="5618872C" w14:textId="77777777" w:rsidR="00CD20C3" w:rsidRDefault="00B37609">
            <w:pPr>
              <w:pStyle w:val="TableParagraph"/>
              <w:ind w:left="352" w:right="323" w:firstLine="60"/>
              <w:rPr>
                <w:sz w:val="18"/>
              </w:rPr>
            </w:pPr>
            <w:r>
              <w:rPr>
                <w:sz w:val="18"/>
              </w:rPr>
              <w:t>Odpis do roku</w:t>
            </w:r>
          </w:p>
        </w:tc>
      </w:tr>
      <w:tr w:rsidR="00CD20C3" w14:paraId="6B547C08" w14:textId="77777777">
        <w:trPr>
          <w:trHeight w:val="342"/>
        </w:trPr>
        <w:tc>
          <w:tcPr>
            <w:tcW w:w="3529" w:type="dxa"/>
          </w:tcPr>
          <w:p w14:paraId="461FAC16" w14:textId="77777777" w:rsidR="00CD20C3" w:rsidRDefault="00B37609">
            <w:pPr>
              <w:pStyle w:val="TableParagraph"/>
              <w:spacing w:before="73"/>
              <w:ind w:left="10"/>
              <w:jc w:val="center"/>
              <w:rPr>
                <w:sz w:val="16"/>
              </w:rPr>
            </w:pPr>
            <w:r>
              <w:rPr>
                <w:sz w:val="16"/>
              </w:rPr>
              <w:t>A</w:t>
            </w:r>
          </w:p>
        </w:tc>
        <w:tc>
          <w:tcPr>
            <w:tcW w:w="900" w:type="dxa"/>
          </w:tcPr>
          <w:p w14:paraId="48199EC2" w14:textId="77777777" w:rsidR="00CD20C3" w:rsidRDefault="00B37609">
            <w:pPr>
              <w:pStyle w:val="TableParagraph"/>
              <w:spacing w:before="73"/>
              <w:ind w:right="397"/>
              <w:jc w:val="right"/>
              <w:rPr>
                <w:sz w:val="16"/>
              </w:rPr>
            </w:pPr>
            <w:r>
              <w:rPr>
                <w:sz w:val="16"/>
              </w:rPr>
              <w:t>b</w:t>
            </w:r>
          </w:p>
        </w:tc>
        <w:tc>
          <w:tcPr>
            <w:tcW w:w="1800" w:type="dxa"/>
          </w:tcPr>
          <w:p w14:paraId="19EC5F5B" w14:textId="77777777" w:rsidR="00CD20C3" w:rsidRDefault="00B37609">
            <w:pPr>
              <w:pStyle w:val="TableParagraph"/>
              <w:spacing w:before="73"/>
              <w:ind w:left="699" w:right="690"/>
              <w:jc w:val="center"/>
              <w:rPr>
                <w:sz w:val="16"/>
              </w:rPr>
            </w:pPr>
            <w:r>
              <w:rPr>
                <w:sz w:val="16"/>
              </w:rPr>
              <w:t>16</w:t>
            </w:r>
          </w:p>
        </w:tc>
        <w:tc>
          <w:tcPr>
            <w:tcW w:w="1620" w:type="dxa"/>
          </w:tcPr>
          <w:p w14:paraId="1C12E899" w14:textId="77777777" w:rsidR="00CD20C3" w:rsidRDefault="00B37609">
            <w:pPr>
              <w:pStyle w:val="TableParagraph"/>
              <w:spacing w:before="73"/>
              <w:ind w:left="608" w:right="596"/>
              <w:jc w:val="center"/>
              <w:rPr>
                <w:sz w:val="16"/>
              </w:rPr>
            </w:pPr>
            <w:r>
              <w:rPr>
                <w:sz w:val="16"/>
              </w:rPr>
              <w:t>17</w:t>
            </w:r>
          </w:p>
        </w:tc>
        <w:tc>
          <w:tcPr>
            <w:tcW w:w="1081" w:type="dxa"/>
          </w:tcPr>
          <w:p w14:paraId="1C71F473" w14:textId="77777777" w:rsidR="00CD20C3" w:rsidRDefault="00B37609">
            <w:pPr>
              <w:pStyle w:val="TableParagraph"/>
              <w:spacing w:before="73"/>
              <w:ind w:left="440" w:right="430"/>
              <w:jc w:val="center"/>
              <w:rPr>
                <w:sz w:val="16"/>
              </w:rPr>
            </w:pPr>
            <w:r>
              <w:rPr>
                <w:sz w:val="16"/>
              </w:rPr>
              <w:t>18</w:t>
            </w:r>
          </w:p>
        </w:tc>
        <w:tc>
          <w:tcPr>
            <w:tcW w:w="1260" w:type="dxa"/>
          </w:tcPr>
          <w:p w14:paraId="5ABBA276" w14:textId="77777777" w:rsidR="00CD20C3" w:rsidRDefault="00B37609">
            <w:pPr>
              <w:pStyle w:val="TableParagraph"/>
              <w:spacing w:before="73"/>
              <w:ind w:left="531" w:right="519"/>
              <w:jc w:val="center"/>
              <w:rPr>
                <w:sz w:val="16"/>
              </w:rPr>
            </w:pPr>
            <w:r>
              <w:rPr>
                <w:sz w:val="16"/>
              </w:rPr>
              <w:t>19</w:t>
            </w:r>
          </w:p>
        </w:tc>
      </w:tr>
      <w:tr w:rsidR="00CD20C3" w14:paraId="24847144" w14:textId="77777777">
        <w:trPr>
          <w:trHeight w:val="285"/>
        </w:trPr>
        <w:tc>
          <w:tcPr>
            <w:tcW w:w="3529" w:type="dxa"/>
          </w:tcPr>
          <w:p w14:paraId="23271FB7" w14:textId="77777777" w:rsidR="00CD20C3" w:rsidRDefault="00B37609">
            <w:pPr>
              <w:pStyle w:val="TableParagraph"/>
              <w:spacing w:before="45"/>
              <w:ind w:left="148"/>
              <w:rPr>
                <w:sz w:val="16"/>
              </w:rPr>
            </w:pPr>
            <w:r>
              <w:rPr>
                <w:sz w:val="16"/>
              </w:rPr>
              <w:t xml:space="preserve">Podielové </w:t>
            </w:r>
            <w:proofErr w:type="spellStart"/>
            <w:r>
              <w:rPr>
                <w:sz w:val="16"/>
              </w:rPr>
              <w:t>c.p</w:t>
            </w:r>
            <w:proofErr w:type="spellEnd"/>
            <w:r>
              <w:rPr>
                <w:sz w:val="16"/>
              </w:rPr>
              <w:t xml:space="preserve">. a podiely v dcérskej </w:t>
            </w:r>
            <w:proofErr w:type="spellStart"/>
            <w:r>
              <w:rPr>
                <w:sz w:val="16"/>
              </w:rPr>
              <w:t>účt</w:t>
            </w:r>
            <w:proofErr w:type="spellEnd"/>
          </w:p>
        </w:tc>
        <w:tc>
          <w:tcPr>
            <w:tcW w:w="900" w:type="dxa"/>
          </w:tcPr>
          <w:p w14:paraId="2EF87D08" w14:textId="77777777" w:rsidR="00CD20C3" w:rsidRDefault="00B37609">
            <w:pPr>
              <w:pStyle w:val="TableParagraph"/>
              <w:spacing w:before="45"/>
              <w:ind w:right="355"/>
              <w:jc w:val="right"/>
              <w:rPr>
                <w:sz w:val="16"/>
              </w:rPr>
            </w:pPr>
            <w:r>
              <w:rPr>
                <w:sz w:val="16"/>
              </w:rPr>
              <w:t>22</w:t>
            </w:r>
          </w:p>
        </w:tc>
        <w:tc>
          <w:tcPr>
            <w:tcW w:w="1800" w:type="dxa"/>
          </w:tcPr>
          <w:p w14:paraId="0DE175AC" w14:textId="77777777" w:rsidR="00CD20C3" w:rsidRDefault="00B37609">
            <w:pPr>
              <w:pStyle w:val="TableParagraph"/>
              <w:spacing w:before="45"/>
              <w:ind w:right="94"/>
              <w:jc w:val="right"/>
              <w:rPr>
                <w:sz w:val="16"/>
              </w:rPr>
            </w:pPr>
            <w:r>
              <w:rPr>
                <w:sz w:val="16"/>
              </w:rPr>
              <w:t>0.00</w:t>
            </w:r>
          </w:p>
        </w:tc>
        <w:tc>
          <w:tcPr>
            <w:tcW w:w="1620" w:type="dxa"/>
          </w:tcPr>
          <w:p w14:paraId="1D6C1231" w14:textId="77777777" w:rsidR="00CD20C3" w:rsidRDefault="00B37609">
            <w:pPr>
              <w:pStyle w:val="TableParagraph"/>
              <w:spacing w:before="45"/>
              <w:ind w:right="94"/>
              <w:jc w:val="right"/>
              <w:rPr>
                <w:sz w:val="16"/>
              </w:rPr>
            </w:pPr>
            <w:r>
              <w:rPr>
                <w:sz w:val="16"/>
              </w:rPr>
              <w:t>0.00</w:t>
            </w:r>
          </w:p>
        </w:tc>
        <w:tc>
          <w:tcPr>
            <w:tcW w:w="1081" w:type="dxa"/>
          </w:tcPr>
          <w:p w14:paraId="560298F2" w14:textId="77777777" w:rsidR="00CD20C3" w:rsidRDefault="00CD20C3">
            <w:pPr>
              <w:pStyle w:val="TableParagraph"/>
              <w:rPr>
                <w:sz w:val="16"/>
              </w:rPr>
            </w:pPr>
          </w:p>
        </w:tc>
        <w:tc>
          <w:tcPr>
            <w:tcW w:w="1260" w:type="dxa"/>
          </w:tcPr>
          <w:p w14:paraId="3CB27021" w14:textId="77777777" w:rsidR="00CD20C3" w:rsidRDefault="00CD20C3">
            <w:pPr>
              <w:pStyle w:val="TableParagraph"/>
              <w:rPr>
                <w:sz w:val="16"/>
              </w:rPr>
            </w:pPr>
          </w:p>
        </w:tc>
      </w:tr>
      <w:tr w:rsidR="00CD20C3" w14:paraId="416283A4" w14:textId="77777777">
        <w:trPr>
          <w:trHeight w:val="282"/>
        </w:trPr>
        <w:tc>
          <w:tcPr>
            <w:tcW w:w="3529" w:type="dxa"/>
          </w:tcPr>
          <w:p w14:paraId="07F9F7ED" w14:textId="77777777" w:rsidR="00CD20C3" w:rsidRDefault="00B37609">
            <w:pPr>
              <w:pStyle w:val="TableParagraph"/>
              <w:spacing w:before="45"/>
              <w:ind w:left="148"/>
              <w:rPr>
                <w:sz w:val="16"/>
              </w:rPr>
            </w:pPr>
            <w:r>
              <w:rPr>
                <w:sz w:val="16"/>
              </w:rPr>
              <w:t xml:space="preserve">Podielové </w:t>
            </w:r>
            <w:proofErr w:type="spellStart"/>
            <w:r>
              <w:rPr>
                <w:sz w:val="16"/>
              </w:rPr>
              <w:t>c.p</w:t>
            </w:r>
            <w:proofErr w:type="spellEnd"/>
            <w:r>
              <w:rPr>
                <w:sz w:val="16"/>
              </w:rPr>
              <w:t xml:space="preserve">. a podiely v s. s </w:t>
            </w:r>
            <w:proofErr w:type="spellStart"/>
            <w:r>
              <w:rPr>
                <w:sz w:val="16"/>
              </w:rPr>
              <w:t>podstat</w:t>
            </w:r>
            <w:proofErr w:type="spellEnd"/>
          </w:p>
        </w:tc>
        <w:tc>
          <w:tcPr>
            <w:tcW w:w="900" w:type="dxa"/>
          </w:tcPr>
          <w:p w14:paraId="1BA8F7BF" w14:textId="77777777" w:rsidR="00CD20C3" w:rsidRDefault="00B37609">
            <w:pPr>
              <w:pStyle w:val="TableParagraph"/>
              <w:spacing w:before="45"/>
              <w:ind w:right="355"/>
              <w:jc w:val="right"/>
              <w:rPr>
                <w:sz w:val="16"/>
              </w:rPr>
            </w:pPr>
            <w:r>
              <w:rPr>
                <w:sz w:val="16"/>
              </w:rPr>
              <w:t>23</w:t>
            </w:r>
          </w:p>
        </w:tc>
        <w:tc>
          <w:tcPr>
            <w:tcW w:w="1800" w:type="dxa"/>
          </w:tcPr>
          <w:p w14:paraId="3C351A27" w14:textId="77777777" w:rsidR="00CD20C3" w:rsidRDefault="00B37609">
            <w:pPr>
              <w:pStyle w:val="TableParagraph"/>
              <w:spacing w:before="45"/>
              <w:ind w:right="94"/>
              <w:jc w:val="right"/>
              <w:rPr>
                <w:sz w:val="16"/>
              </w:rPr>
            </w:pPr>
            <w:r>
              <w:rPr>
                <w:sz w:val="16"/>
              </w:rPr>
              <w:t>0.00</w:t>
            </w:r>
          </w:p>
        </w:tc>
        <w:tc>
          <w:tcPr>
            <w:tcW w:w="1620" w:type="dxa"/>
          </w:tcPr>
          <w:p w14:paraId="5C3913BF" w14:textId="77777777" w:rsidR="00CD20C3" w:rsidRDefault="00B37609">
            <w:pPr>
              <w:pStyle w:val="TableParagraph"/>
              <w:spacing w:before="45"/>
              <w:ind w:right="94"/>
              <w:jc w:val="right"/>
              <w:rPr>
                <w:sz w:val="16"/>
              </w:rPr>
            </w:pPr>
            <w:r>
              <w:rPr>
                <w:sz w:val="16"/>
              </w:rPr>
              <w:t>0.00</w:t>
            </w:r>
          </w:p>
        </w:tc>
        <w:tc>
          <w:tcPr>
            <w:tcW w:w="1081" w:type="dxa"/>
          </w:tcPr>
          <w:p w14:paraId="14B76E77" w14:textId="77777777" w:rsidR="00CD20C3" w:rsidRDefault="00CD20C3">
            <w:pPr>
              <w:pStyle w:val="TableParagraph"/>
              <w:rPr>
                <w:sz w:val="16"/>
              </w:rPr>
            </w:pPr>
          </w:p>
        </w:tc>
        <w:tc>
          <w:tcPr>
            <w:tcW w:w="1260" w:type="dxa"/>
          </w:tcPr>
          <w:p w14:paraId="5C158A2B" w14:textId="77777777" w:rsidR="00CD20C3" w:rsidRDefault="00CD20C3">
            <w:pPr>
              <w:pStyle w:val="TableParagraph"/>
              <w:rPr>
                <w:sz w:val="16"/>
              </w:rPr>
            </w:pPr>
          </w:p>
        </w:tc>
      </w:tr>
      <w:tr w:rsidR="00CD20C3" w14:paraId="088B5AB2" w14:textId="77777777">
        <w:trPr>
          <w:trHeight w:val="285"/>
        </w:trPr>
        <w:tc>
          <w:tcPr>
            <w:tcW w:w="3529" w:type="dxa"/>
          </w:tcPr>
          <w:p w14:paraId="7B60F341" w14:textId="77777777" w:rsidR="00CD20C3" w:rsidRDefault="00B37609">
            <w:pPr>
              <w:pStyle w:val="TableParagraph"/>
              <w:spacing w:before="45"/>
              <w:ind w:left="148"/>
              <w:rPr>
                <w:sz w:val="16"/>
              </w:rPr>
            </w:pPr>
            <w:r>
              <w:rPr>
                <w:sz w:val="16"/>
              </w:rPr>
              <w:t>Realizovateľné cenné papiere</w:t>
            </w:r>
          </w:p>
        </w:tc>
        <w:tc>
          <w:tcPr>
            <w:tcW w:w="900" w:type="dxa"/>
          </w:tcPr>
          <w:p w14:paraId="51610C28" w14:textId="77777777" w:rsidR="00CD20C3" w:rsidRDefault="00B37609">
            <w:pPr>
              <w:pStyle w:val="TableParagraph"/>
              <w:spacing w:before="45"/>
              <w:ind w:right="355"/>
              <w:jc w:val="right"/>
              <w:rPr>
                <w:sz w:val="16"/>
              </w:rPr>
            </w:pPr>
            <w:r>
              <w:rPr>
                <w:sz w:val="16"/>
              </w:rPr>
              <w:t>24</w:t>
            </w:r>
          </w:p>
        </w:tc>
        <w:tc>
          <w:tcPr>
            <w:tcW w:w="1800" w:type="dxa"/>
          </w:tcPr>
          <w:p w14:paraId="131C4B00" w14:textId="77777777" w:rsidR="00CD20C3" w:rsidRDefault="00B37609">
            <w:pPr>
              <w:pStyle w:val="TableParagraph"/>
              <w:spacing w:before="45"/>
              <w:ind w:right="94"/>
              <w:jc w:val="right"/>
              <w:rPr>
                <w:sz w:val="16"/>
              </w:rPr>
            </w:pPr>
            <w:r>
              <w:rPr>
                <w:sz w:val="16"/>
              </w:rPr>
              <w:t>0.00</w:t>
            </w:r>
          </w:p>
        </w:tc>
        <w:tc>
          <w:tcPr>
            <w:tcW w:w="1620" w:type="dxa"/>
          </w:tcPr>
          <w:p w14:paraId="3F760B21" w14:textId="77777777" w:rsidR="00CD20C3" w:rsidRDefault="00B37609">
            <w:pPr>
              <w:pStyle w:val="TableParagraph"/>
              <w:spacing w:before="45"/>
              <w:ind w:right="94"/>
              <w:jc w:val="right"/>
              <w:rPr>
                <w:sz w:val="16"/>
              </w:rPr>
            </w:pPr>
            <w:r>
              <w:rPr>
                <w:sz w:val="16"/>
              </w:rPr>
              <w:t>0.00</w:t>
            </w:r>
          </w:p>
        </w:tc>
        <w:tc>
          <w:tcPr>
            <w:tcW w:w="1081" w:type="dxa"/>
          </w:tcPr>
          <w:p w14:paraId="2E95B972" w14:textId="77777777" w:rsidR="00CD20C3" w:rsidRDefault="00CD20C3">
            <w:pPr>
              <w:pStyle w:val="TableParagraph"/>
              <w:rPr>
                <w:sz w:val="16"/>
              </w:rPr>
            </w:pPr>
          </w:p>
        </w:tc>
        <w:tc>
          <w:tcPr>
            <w:tcW w:w="1260" w:type="dxa"/>
          </w:tcPr>
          <w:p w14:paraId="40F816B1" w14:textId="77777777" w:rsidR="00CD20C3" w:rsidRDefault="00CD20C3">
            <w:pPr>
              <w:pStyle w:val="TableParagraph"/>
              <w:rPr>
                <w:sz w:val="16"/>
              </w:rPr>
            </w:pPr>
          </w:p>
        </w:tc>
      </w:tr>
      <w:tr w:rsidR="00CD20C3" w14:paraId="689AEFE5" w14:textId="77777777">
        <w:trPr>
          <w:trHeight w:val="282"/>
        </w:trPr>
        <w:tc>
          <w:tcPr>
            <w:tcW w:w="3529" w:type="dxa"/>
          </w:tcPr>
          <w:p w14:paraId="652322B2" w14:textId="77777777" w:rsidR="00CD20C3" w:rsidRDefault="00B37609">
            <w:pPr>
              <w:pStyle w:val="TableParagraph"/>
              <w:spacing w:before="45"/>
              <w:ind w:left="148"/>
              <w:rPr>
                <w:sz w:val="16"/>
              </w:rPr>
            </w:pPr>
            <w:r>
              <w:rPr>
                <w:sz w:val="16"/>
              </w:rPr>
              <w:t xml:space="preserve">Dlhové cenné papiere držané do </w:t>
            </w:r>
            <w:proofErr w:type="spellStart"/>
            <w:r>
              <w:rPr>
                <w:sz w:val="16"/>
              </w:rPr>
              <w:t>splatnos</w:t>
            </w:r>
            <w:proofErr w:type="spellEnd"/>
          </w:p>
        </w:tc>
        <w:tc>
          <w:tcPr>
            <w:tcW w:w="900" w:type="dxa"/>
          </w:tcPr>
          <w:p w14:paraId="0FF7042C" w14:textId="77777777" w:rsidR="00CD20C3" w:rsidRDefault="00B37609">
            <w:pPr>
              <w:pStyle w:val="TableParagraph"/>
              <w:spacing w:before="45"/>
              <w:ind w:right="355"/>
              <w:jc w:val="right"/>
              <w:rPr>
                <w:sz w:val="16"/>
              </w:rPr>
            </w:pPr>
            <w:r>
              <w:rPr>
                <w:sz w:val="16"/>
              </w:rPr>
              <w:t>25</w:t>
            </w:r>
          </w:p>
        </w:tc>
        <w:tc>
          <w:tcPr>
            <w:tcW w:w="1800" w:type="dxa"/>
          </w:tcPr>
          <w:p w14:paraId="1267C8FB" w14:textId="77777777" w:rsidR="00CD20C3" w:rsidRDefault="00B37609">
            <w:pPr>
              <w:pStyle w:val="TableParagraph"/>
              <w:spacing w:before="45"/>
              <w:ind w:right="94"/>
              <w:jc w:val="right"/>
              <w:rPr>
                <w:sz w:val="16"/>
              </w:rPr>
            </w:pPr>
            <w:r>
              <w:rPr>
                <w:sz w:val="16"/>
              </w:rPr>
              <w:t>0.00</w:t>
            </w:r>
          </w:p>
        </w:tc>
        <w:tc>
          <w:tcPr>
            <w:tcW w:w="1620" w:type="dxa"/>
          </w:tcPr>
          <w:p w14:paraId="3295F31E" w14:textId="77777777" w:rsidR="00CD20C3" w:rsidRDefault="00B37609">
            <w:pPr>
              <w:pStyle w:val="TableParagraph"/>
              <w:spacing w:before="45"/>
              <w:ind w:right="94"/>
              <w:jc w:val="right"/>
              <w:rPr>
                <w:sz w:val="16"/>
              </w:rPr>
            </w:pPr>
            <w:r>
              <w:rPr>
                <w:sz w:val="16"/>
              </w:rPr>
              <w:t>0.00</w:t>
            </w:r>
          </w:p>
        </w:tc>
        <w:tc>
          <w:tcPr>
            <w:tcW w:w="1081" w:type="dxa"/>
          </w:tcPr>
          <w:p w14:paraId="3D9C86A3" w14:textId="77777777" w:rsidR="00CD20C3" w:rsidRDefault="00CD20C3">
            <w:pPr>
              <w:pStyle w:val="TableParagraph"/>
              <w:rPr>
                <w:sz w:val="16"/>
              </w:rPr>
            </w:pPr>
          </w:p>
        </w:tc>
        <w:tc>
          <w:tcPr>
            <w:tcW w:w="1260" w:type="dxa"/>
          </w:tcPr>
          <w:p w14:paraId="38E5F2A8" w14:textId="77777777" w:rsidR="00CD20C3" w:rsidRDefault="00CD20C3">
            <w:pPr>
              <w:pStyle w:val="TableParagraph"/>
              <w:rPr>
                <w:sz w:val="16"/>
              </w:rPr>
            </w:pPr>
          </w:p>
        </w:tc>
      </w:tr>
      <w:tr w:rsidR="00CD20C3" w14:paraId="15B1D892" w14:textId="77777777">
        <w:trPr>
          <w:trHeight w:val="285"/>
        </w:trPr>
        <w:tc>
          <w:tcPr>
            <w:tcW w:w="3529" w:type="dxa"/>
          </w:tcPr>
          <w:p w14:paraId="1AF20E5E" w14:textId="77777777" w:rsidR="00CD20C3" w:rsidRDefault="00B37609">
            <w:pPr>
              <w:pStyle w:val="TableParagraph"/>
              <w:spacing w:before="45"/>
              <w:ind w:left="148"/>
              <w:rPr>
                <w:sz w:val="16"/>
              </w:rPr>
            </w:pPr>
            <w:r>
              <w:rPr>
                <w:sz w:val="16"/>
              </w:rPr>
              <w:t xml:space="preserve">Pôžičky účtovnej jednotke v </w:t>
            </w:r>
            <w:proofErr w:type="spellStart"/>
            <w:r>
              <w:rPr>
                <w:sz w:val="16"/>
              </w:rPr>
              <w:t>konsolidova</w:t>
            </w:r>
            <w:proofErr w:type="spellEnd"/>
          </w:p>
        </w:tc>
        <w:tc>
          <w:tcPr>
            <w:tcW w:w="900" w:type="dxa"/>
          </w:tcPr>
          <w:p w14:paraId="531DEE62" w14:textId="77777777" w:rsidR="00CD20C3" w:rsidRDefault="00B37609">
            <w:pPr>
              <w:pStyle w:val="TableParagraph"/>
              <w:spacing w:before="45"/>
              <w:ind w:right="355"/>
              <w:jc w:val="right"/>
              <w:rPr>
                <w:sz w:val="16"/>
              </w:rPr>
            </w:pPr>
            <w:r>
              <w:rPr>
                <w:sz w:val="16"/>
              </w:rPr>
              <w:t>26</w:t>
            </w:r>
          </w:p>
        </w:tc>
        <w:tc>
          <w:tcPr>
            <w:tcW w:w="1800" w:type="dxa"/>
          </w:tcPr>
          <w:p w14:paraId="3E4F1552" w14:textId="77777777" w:rsidR="00CD20C3" w:rsidRDefault="00B37609">
            <w:pPr>
              <w:pStyle w:val="TableParagraph"/>
              <w:spacing w:before="45"/>
              <w:ind w:right="94"/>
              <w:jc w:val="right"/>
              <w:rPr>
                <w:sz w:val="16"/>
              </w:rPr>
            </w:pPr>
            <w:r>
              <w:rPr>
                <w:sz w:val="16"/>
              </w:rPr>
              <w:t>0.00</w:t>
            </w:r>
          </w:p>
        </w:tc>
        <w:tc>
          <w:tcPr>
            <w:tcW w:w="1620" w:type="dxa"/>
          </w:tcPr>
          <w:p w14:paraId="7AF1BDF5" w14:textId="77777777" w:rsidR="00CD20C3" w:rsidRDefault="00B37609">
            <w:pPr>
              <w:pStyle w:val="TableParagraph"/>
              <w:spacing w:before="45"/>
              <w:ind w:right="94"/>
              <w:jc w:val="right"/>
              <w:rPr>
                <w:sz w:val="16"/>
              </w:rPr>
            </w:pPr>
            <w:r>
              <w:rPr>
                <w:sz w:val="16"/>
              </w:rPr>
              <w:t>0.00</w:t>
            </w:r>
          </w:p>
        </w:tc>
        <w:tc>
          <w:tcPr>
            <w:tcW w:w="1081" w:type="dxa"/>
          </w:tcPr>
          <w:p w14:paraId="271151AC" w14:textId="77777777" w:rsidR="00CD20C3" w:rsidRDefault="00CD20C3">
            <w:pPr>
              <w:pStyle w:val="TableParagraph"/>
              <w:rPr>
                <w:sz w:val="16"/>
              </w:rPr>
            </w:pPr>
          </w:p>
        </w:tc>
        <w:tc>
          <w:tcPr>
            <w:tcW w:w="1260" w:type="dxa"/>
          </w:tcPr>
          <w:p w14:paraId="5E76FC17" w14:textId="77777777" w:rsidR="00CD20C3" w:rsidRDefault="00CD20C3">
            <w:pPr>
              <w:pStyle w:val="TableParagraph"/>
              <w:rPr>
                <w:sz w:val="16"/>
              </w:rPr>
            </w:pPr>
          </w:p>
        </w:tc>
      </w:tr>
      <w:tr w:rsidR="00CD20C3" w14:paraId="158CB820" w14:textId="77777777">
        <w:trPr>
          <w:trHeight w:val="282"/>
        </w:trPr>
        <w:tc>
          <w:tcPr>
            <w:tcW w:w="3529" w:type="dxa"/>
          </w:tcPr>
          <w:p w14:paraId="62CE2730" w14:textId="77777777" w:rsidR="00CD20C3" w:rsidRDefault="00B37609">
            <w:pPr>
              <w:pStyle w:val="TableParagraph"/>
              <w:spacing w:before="45"/>
              <w:ind w:left="148"/>
              <w:rPr>
                <w:sz w:val="16"/>
              </w:rPr>
            </w:pPr>
            <w:r>
              <w:rPr>
                <w:sz w:val="16"/>
              </w:rPr>
              <w:t>Ostatné pôžičky</w:t>
            </w:r>
          </w:p>
        </w:tc>
        <w:tc>
          <w:tcPr>
            <w:tcW w:w="900" w:type="dxa"/>
          </w:tcPr>
          <w:p w14:paraId="19C24796" w14:textId="77777777" w:rsidR="00CD20C3" w:rsidRDefault="00B37609">
            <w:pPr>
              <w:pStyle w:val="TableParagraph"/>
              <w:spacing w:before="45"/>
              <w:ind w:right="355"/>
              <w:jc w:val="right"/>
              <w:rPr>
                <w:sz w:val="16"/>
              </w:rPr>
            </w:pPr>
            <w:r>
              <w:rPr>
                <w:sz w:val="16"/>
              </w:rPr>
              <w:t>27</w:t>
            </w:r>
          </w:p>
        </w:tc>
        <w:tc>
          <w:tcPr>
            <w:tcW w:w="1800" w:type="dxa"/>
          </w:tcPr>
          <w:p w14:paraId="4D411597" w14:textId="77777777" w:rsidR="00CD20C3" w:rsidRDefault="00B37609">
            <w:pPr>
              <w:pStyle w:val="TableParagraph"/>
              <w:spacing w:before="45"/>
              <w:ind w:right="94"/>
              <w:jc w:val="right"/>
              <w:rPr>
                <w:sz w:val="16"/>
              </w:rPr>
            </w:pPr>
            <w:r>
              <w:rPr>
                <w:sz w:val="16"/>
              </w:rPr>
              <w:t>0.00</w:t>
            </w:r>
          </w:p>
        </w:tc>
        <w:tc>
          <w:tcPr>
            <w:tcW w:w="1620" w:type="dxa"/>
          </w:tcPr>
          <w:p w14:paraId="54E6225D" w14:textId="77777777" w:rsidR="00CD20C3" w:rsidRDefault="00B37609">
            <w:pPr>
              <w:pStyle w:val="TableParagraph"/>
              <w:spacing w:before="45"/>
              <w:ind w:right="94"/>
              <w:jc w:val="right"/>
              <w:rPr>
                <w:sz w:val="16"/>
              </w:rPr>
            </w:pPr>
            <w:r>
              <w:rPr>
                <w:sz w:val="16"/>
              </w:rPr>
              <w:t>0.00</w:t>
            </w:r>
          </w:p>
        </w:tc>
        <w:tc>
          <w:tcPr>
            <w:tcW w:w="1081" w:type="dxa"/>
          </w:tcPr>
          <w:p w14:paraId="1BC121D4" w14:textId="77777777" w:rsidR="00CD20C3" w:rsidRDefault="00CD20C3">
            <w:pPr>
              <w:pStyle w:val="TableParagraph"/>
              <w:rPr>
                <w:sz w:val="16"/>
              </w:rPr>
            </w:pPr>
          </w:p>
        </w:tc>
        <w:tc>
          <w:tcPr>
            <w:tcW w:w="1260" w:type="dxa"/>
          </w:tcPr>
          <w:p w14:paraId="5B3B85E6" w14:textId="77777777" w:rsidR="00CD20C3" w:rsidRDefault="00CD20C3">
            <w:pPr>
              <w:pStyle w:val="TableParagraph"/>
              <w:rPr>
                <w:sz w:val="16"/>
              </w:rPr>
            </w:pPr>
          </w:p>
        </w:tc>
      </w:tr>
      <w:tr w:rsidR="00CD20C3" w14:paraId="5A1EF848" w14:textId="77777777">
        <w:trPr>
          <w:trHeight w:val="285"/>
        </w:trPr>
        <w:tc>
          <w:tcPr>
            <w:tcW w:w="3529" w:type="dxa"/>
          </w:tcPr>
          <w:p w14:paraId="528068DC" w14:textId="77777777" w:rsidR="00CD20C3" w:rsidRDefault="00B37609">
            <w:pPr>
              <w:pStyle w:val="TableParagraph"/>
              <w:spacing w:before="45"/>
              <w:ind w:left="148"/>
              <w:rPr>
                <w:sz w:val="16"/>
              </w:rPr>
            </w:pPr>
            <w:r>
              <w:rPr>
                <w:sz w:val="16"/>
              </w:rPr>
              <w:t>Ostatný dlhodobý finančný majetok</w:t>
            </w:r>
          </w:p>
        </w:tc>
        <w:tc>
          <w:tcPr>
            <w:tcW w:w="900" w:type="dxa"/>
          </w:tcPr>
          <w:p w14:paraId="23439378" w14:textId="77777777" w:rsidR="00CD20C3" w:rsidRDefault="00B37609">
            <w:pPr>
              <w:pStyle w:val="TableParagraph"/>
              <w:spacing w:before="45"/>
              <w:ind w:right="355"/>
              <w:jc w:val="right"/>
              <w:rPr>
                <w:sz w:val="16"/>
              </w:rPr>
            </w:pPr>
            <w:r>
              <w:rPr>
                <w:sz w:val="16"/>
              </w:rPr>
              <w:t>28</w:t>
            </w:r>
          </w:p>
        </w:tc>
        <w:tc>
          <w:tcPr>
            <w:tcW w:w="1800" w:type="dxa"/>
          </w:tcPr>
          <w:p w14:paraId="727D2A5F" w14:textId="77777777" w:rsidR="00CD20C3" w:rsidRDefault="00B37609">
            <w:pPr>
              <w:pStyle w:val="TableParagraph"/>
              <w:spacing w:before="45"/>
              <w:ind w:right="94"/>
              <w:jc w:val="right"/>
              <w:rPr>
                <w:sz w:val="16"/>
              </w:rPr>
            </w:pPr>
            <w:r>
              <w:rPr>
                <w:sz w:val="16"/>
              </w:rPr>
              <w:t>0.00</w:t>
            </w:r>
          </w:p>
        </w:tc>
        <w:tc>
          <w:tcPr>
            <w:tcW w:w="1620" w:type="dxa"/>
          </w:tcPr>
          <w:p w14:paraId="46CF7F2A" w14:textId="77777777" w:rsidR="00CD20C3" w:rsidRDefault="00B37609">
            <w:pPr>
              <w:pStyle w:val="TableParagraph"/>
              <w:spacing w:before="45"/>
              <w:ind w:right="94"/>
              <w:jc w:val="right"/>
              <w:rPr>
                <w:sz w:val="16"/>
              </w:rPr>
            </w:pPr>
            <w:r>
              <w:rPr>
                <w:sz w:val="16"/>
              </w:rPr>
              <w:t>0.00</w:t>
            </w:r>
          </w:p>
        </w:tc>
        <w:tc>
          <w:tcPr>
            <w:tcW w:w="1081" w:type="dxa"/>
          </w:tcPr>
          <w:p w14:paraId="214E4374" w14:textId="77777777" w:rsidR="00CD20C3" w:rsidRDefault="00CD20C3">
            <w:pPr>
              <w:pStyle w:val="TableParagraph"/>
              <w:rPr>
                <w:sz w:val="16"/>
              </w:rPr>
            </w:pPr>
          </w:p>
        </w:tc>
        <w:tc>
          <w:tcPr>
            <w:tcW w:w="1260" w:type="dxa"/>
          </w:tcPr>
          <w:p w14:paraId="527E80C5" w14:textId="77777777" w:rsidR="00CD20C3" w:rsidRDefault="00CD20C3">
            <w:pPr>
              <w:pStyle w:val="TableParagraph"/>
              <w:rPr>
                <w:sz w:val="16"/>
              </w:rPr>
            </w:pPr>
          </w:p>
        </w:tc>
      </w:tr>
      <w:tr w:rsidR="00CD20C3" w14:paraId="0217EEEE" w14:textId="77777777">
        <w:trPr>
          <w:trHeight w:val="282"/>
        </w:trPr>
        <w:tc>
          <w:tcPr>
            <w:tcW w:w="3529" w:type="dxa"/>
          </w:tcPr>
          <w:p w14:paraId="7127BF84" w14:textId="77777777" w:rsidR="00CD20C3" w:rsidRDefault="00B37609">
            <w:pPr>
              <w:pStyle w:val="TableParagraph"/>
              <w:spacing w:before="45"/>
              <w:ind w:left="148"/>
              <w:rPr>
                <w:sz w:val="16"/>
              </w:rPr>
            </w:pPr>
            <w:r>
              <w:rPr>
                <w:sz w:val="16"/>
              </w:rPr>
              <w:t xml:space="preserve">Obstaranie dlhodobého finančného </w:t>
            </w:r>
            <w:proofErr w:type="spellStart"/>
            <w:r>
              <w:rPr>
                <w:sz w:val="16"/>
              </w:rPr>
              <w:t>majetk</w:t>
            </w:r>
            <w:proofErr w:type="spellEnd"/>
          </w:p>
        </w:tc>
        <w:tc>
          <w:tcPr>
            <w:tcW w:w="900" w:type="dxa"/>
          </w:tcPr>
          <w:p w14:paraId="1CEB113C" w14:textId="77777777" w:rsidR="00CD20C3" w:rsidRDefault="00B37609">
            <w:pPr>
              <w:pStyle w:val="TableParagraph"/>
              <w:spacing w:before="45"/>
              <w:ind w:right="355"/>
              <w:jc w:val="right"/>
              <w:rPr>
                <w:sz w:val="16"/>
              </w:rPr>
            </w:pPr>
            <w:r>
              <w:rPr>
                <w:sz w:val="16"/>
              </w:rPr>
              <w:t>29</w:t>
            </w:r>
          </w:p>
        </w:tc>
        <w:tc>
          <w:tcPr>
            <w:tcW w:w="1800" w:type="dxa"/>
          </w:tcPr>
          <w:p w14:paraId="0100DC07" w14:textId="77777777" w:rsidR="00CD20C3" w:rsidRDefault="00B37609">
            <w:pPr>
              <w:pStyle w:val="TableParagraph"/>
              <w:spacing w:before="45"/>
              <w:ind w:right="94"/>
              <w:jc w:val="right"/>
              <w:rPr>
                <w:sz w:val="16"/>
              </w:rPr>
            </w:pPr>
            <w:r>
              <w:rPr>
                <w:sz w:val="16"/>
              </w:rPr>
              <w:t>0.00</w:t>
            </w:r>
          </w:p>
        </w:tc>
        <w:tc>
          <w:tcPr>
            <w:tcW w:w="1620" w:type="dxa"/>
          </w:tcPr>
          <w:p w14:paraId="1905B8FC" w14:textId="77777777" w:rsidR="00CD20C3" w:rsidRDefault="00B37609">
            <w:pPr>
              <w:pStyle w:val="TableParagraph"/>
              <w:spacing w:before="45"/>
              <w:ind w:right="94"/>
              <w:jc w:val="right"/>
              <w:rPr>
                <w:sz w:val="16"/>
              </w:rPr>
            </w:pPr>
            <w:r>
              <w:rPr>
                <w:sz w:val="16"/>
              </w:rPr>
              <w:t>0.00</w:t>
            </w:r>
          </w:p>
        </w:tc>
        <w:tc>
          <w:tcPr>
            <w:tcW w:w="1081" w:type="dxa"/>
          </w:tcPr>
          <w:p w14:paraId="0B96571F" w14:textId="77777777" w:rsidR="00CD20C3" w:rsidRDefault="00CD20C3">
            <w:pPr>
              <w:pStyle w:val="TableParagraph"/>
              <w:rPr>
                <w:sz w:val="16"/>
              </w:rPr>
            </w:pPr>
          </w:p>
        </w:tc>
        <w:tc>
          <w:tcPr>
            <w:tcW w:w="1260" w:type="dxa"/>
          </w:tcPr>
          <w:p w14:paraId="2198E863" w14:textId="77777777" w:rsidR="00CD20C3" w:rsidRDefault="00CD20C3">
            <w:pPr>
              <w:pStyle w:val="TableParagraph"/>
              <w:rPr>
                <w:sz w:val="16"/>
              </w:rPr>
            </w:pPr>
          </w:p>
        </w:tc>
      </w:tr>
      <w:tr w:rsidR="00CD20C3" w14:paraId="47D139E2" w14:textId="77777777">
        <w:trPr>
          <w:trHeight w:val="285"/>
        </w:trPr>
        <w:tc>
          <w:tcPr>
            <w:tcW w:w="3529" w:type="dxa"/>
          </w:tcPr>
          <w:p w14:paraId="6B35CAD5" w14:textId="77777777" w:rsidR="00CD20C3" w:rsidRDefault="00B37609">
            <w:pPr>
              <w:pStyle w:val="TableParagraph"/>
              <w:spacing w:before="45"/>
              <w:ind w:left="107"/>
              <w:rPr>
                <w:sz w:val="16"/>
              </w:rPr>
            </w:pPr>
            <w:r>
              <w:rPr>
                <w:sz w:val="16"/>
              </w:rPr>
              <w:t>Dlhodobý fin. majetok SPOLU</w:t>
            </w:r>
          </w:p>
        </w:tc>
        <w:tc>
          <w:tcPr>
            <w:tcW w:w="900" w:type="dxa"/>
          </w:tcPr>
          <w:p w14:paraId="09B32F94" w14:textId="77777777" w:rsidR="00CD20C3" w:rsidRDefault="00B37609">
            <w:pPr>
              <w:pStyle w:val="TableParagraph"/>
              <w:spacing w:before="45"/>
              <w:ind w:right="355"/>
              <w:jc w:val="right"/>
              <w:rPr>
                <w:sz w:val="16"/>
              </w:rPr>
            </w:pPr>
            <w:r>
              <w:rPr>
                <w:sz w:val="16"/>
              </w:rPr>
              <w:t>30</w:t>
            </w:r>
          </w:p>
        </w:tc>
        <w:tc>
          <w:tcPr>
            <w:tcW w:w="1800" w:type="dxa"/>
          </w:tcPr>
          <w:p w14:paraId="3A34F9A3" w14:textId="77777777" w:rsidR="00CD20C3" w:rsidRDefault="00B37609">
            <w:pPr>
              <w:pStyle w:val="TableParagraph"/>
              <w:spacing w:before="45"/>
              <w:ind w:right="94"/>
              <w:jc w:val="right"/>
              <w:rPr>
                <w:sz w:val="16"/>
              </w:rPr>
            </w:pPr>
            <w:r>
              <w:rPr>
                <w:sz w:val="16"/>
              </w:rPr>
              <w:t>0.00</w:t>
            </w:r>
          </w:p>
        </w:tc>
        <w:tc>
          <w:tcPr>
            <w:tcW w:w="1620" w:type="dxa"/>
          </w:tcPr>
          <w:p w14:paraId="1D59B6E3" w14:textId="77777777" w:rsidR="00CD20C3" w:rsidRDefault="00B37609">
            <w:pPr>
              <w:pStyle w:val="TableParagraph"/>
              <w:spacing w:before="45"/>
              <w:ind w:right="94"/>
              <w:jc w:val="right"/>
              <w:rPr>
                <w:sz w:val="16"/>
              </w:rPr>
            </w:pPr>
            <w:r>
              <w:rPr>
                <w:sz w:val="16"/>
              </w:rPr>
              <w:t>0.00</w:t>
            </w:r>
          </w:p>
        </w:tc>
        <w:tc>
          <w:tcPr>
            <w:tcW w:w="1081" w:type="dxa"/>
          </w:tcPr>
          <w:p w14:paraId="15C9DFAF" w14:textId="77777777" w:rsidR="00CD20C3" w:rsidRDefault="00CD20C3">
            <w:pPr>
              <w:pStyle w:val="TableParagraph"/>
              <w:rPr>
                <w:sz w:val="16"/>
              </w:rPr>
            </w:pPr>
          </w:p>
        </w:tc>
        <w:tc>
          <w:tcPr>
            <w:tcW w:w="1260" w:type="dxa"/>
          </w:tcPr>
          <w:p w14:paraId="7C96FF68" w14:textId="77777777" w:rsidR="00CD20C3" w:rsidRDefault="00CD20C3">
            <w:pPr>
              <w:pStyle w:val="TableParagraph"/>
              <w:rPr>
                <w:sz w:val="16"/>
              </w:rPr>
            </w:pPr>
          </w:p>
        </w:tc>
      </w:tr>
      <w:tr w:rsidR="00CD20C3" w14:paraId="288087B3" w14:textId="77777777">
        <w:trPr>
          <w:trHeight w:val="285"/>
        </w:trPr>
        <w:tc>
          <w:tcPr>
            <w:tcW w:w="3529" w:type="dxa"/>
          </w:tcPr>
          <w:p w14:paraId="40A66BBE" w14:textId="77777777" w:rsidR="00CD20C3" w:rsidRDefault="00B37609">
            <w:pPr>
              <w:pStyle w:val="TableParagraph"/>
              <w:spacing w:before="45"/>
              <w:ind w:left="107"/>
              <w:rPr>
                <w:sz w:val="16"/>
              </w:rPr>
            </w:pPr>
            <w:r>
              <w:rPr>
                <w:sz w:val="16"/>
              </w:rPr>
              <w:t>Neobežný majetok SPOLU</w:t>
            </w:r>
          </w:p>
        </w:tc>
        <w:tc>
          <w:tcPr>
            <w:tcW w:w="900" w:type="dxa"/>
          </w:tcPr>
          <w:p w14:paraId="4B802D4B" w14:textId="77777777" w:rsidR="00CD20C3" w:rsidRDefault="00B37609">
            <w:pPr>
              <w:pStyle w:val="TableParagraph"/>
              <w:spacing w:before="45"/>
              <w:ind w:right="355"/>
              <w:jc w:val="right"/>
              <w:rPr>
                <w:sz w:val="16"/>
              </w:rPr>
            </w:pPr>
            <w:r>
              <w:rPr>
                <w:sz w:val="16"/>
              </w:rPr>
              <w:t>31</w:t>
            </w:r>
          </w:p>
        </w:tc>
        <w:tc>
          <w:tcPr>
            <w:tcW w:w="1800" w:type="dxa"/>
          </w:tcPr>
          <w:p w14:paraId="0F5664D9" w14:textId="77777777" w:rsidR="00CD20C3" w:rsidRDefault="00B37609">
            <w:pPr>
              <w:pStyle w:val="TableParagraph"/>
              <w:spacing w:before="45"/>
              <w:ind w:right="95"/>
              <w:jc w:val="right"/>
              <w:rPr>
                <w:sz w:val="16"/>
              </w:rPr>
            </w:pPr>
            <w:r>
              <w:rPr>
                <w:sz w:val="16"/>
              </w:rPr>
              <w:t>291924,51</w:t>
            </w:r>
          </w:p>
        </w:tc>
        <w:tc>
          <w:tcPr>
            <w:tcW w:w="1620" w:type="dxa"/>
          </w:tcPr>
          <w:p w14:paraId="0067A111" w14:textId="77777777" w:rsidR="00CD20C3" w:rsidRDefault="00B37609">
            <w:pPr>
              <w:pStyle w:val="TableParagraph"/>
              <w:spacing w:before="45"/>
              <w:ind w:right="94"/>
              <w:jc w:val="right"/>
              <w:rPr>
                <w:sz w:val="16"/>
              </w:rPr>
            </w:pPr>
            <w:r>
              <w:rPr>
                <w:sz w:val="16"/>
              </w:rPr>
              <w:t>274281,94</w:t>
            </w:r>
          </w:p>
        </w:tc>
        <w:tc>
          <w:tcPr>
            <w:tcW w:w="1081" w:type="dxa"/>
          </w:tcPr>
          <w:p w14:paraId="229AC08D" w14:textId="77777777" w:rsidR="00CD20C3" w:rsidRDefault="00CD20C3">
            <w:pPr>
              <w:pStyle w:val="TableParagraph"/>
              <w:rPr>
                <w:sz w:val="16"/>
              </w:rPr>
            </w:pPr>
          </w:p>
        </w:tc>
        <w:tc>
          <w:tcPr>
            <w:tcW w:w="1260" w:type="dxa"/>
          </w:tcPr>
          <w:p w14:paraId="25D99D9E" w14:textId="77777777" w:rsidR="00CD20C3" w:rsidRDefault="00CD20C3">
            <w:pPr>
              <w:pStyle w:val="TableParagraph"/>
              <w:rPr>
                <w:sz w:val="16"/>
              </w:rPr>
            </w:pPr>
          </w:p>
        </w:tc>
      </w:tr>
    </w:tbl>
    <w:p w14:paraId="65E29493" w14:textId="77777777" w:rsidR="00CD20C3" w:rsidRDefault="00CD20C3">
      <w:pPr>
        <w:pStyle w:val="Zkladntext"/>
        <w:spacing w:before="5"/>
        <w:rPr>
          <w:rFonts w:ascii="TeXGyreAdventor"/>
          <w:sz w:val="34"/>
        </w:rPr>
      </w:pPr>
    </w:p>
    <w:p w14:paraId="406AAE3C" w14:textId="77777777" w:rsidR="00CD20C3" w:rsidRDefault="00B37609">
      <w:pPr>
        <w:pStyle w:val="Nadpis1"/>
        <w:numPr>
          <w:ilvl w:val="0"/>
          <w:numId w:val="8"/>
        </w:numPr>
        <w:tabs>
          <w:tab w:val="left" w:pos="497"/>
        </w:tabs>
        <w:spacing w:before="1"/>
        <w:ind w:hanging="285"/>
      </w:pPr>
      <w:r>
        <w:t>Majetkové podiely účtovnej jednotky v iných spoločnostiach</w:t>
      </w:r>
    </w:p>
    <w:p w14:paraId="57AAFDAD" w14:textId="77777777" w:rsidR="00CD20C3" w:rsidRDefault="00B37609">
      <w:pPr>
        <w:pStyle w:val="Odstavecseseznamem"/>
        <w:numPr>
          <w:ilvl w:val="0"/>
          <w:numId w:val="8"/>
        </w:numPr>
        <w:tabs>
          <w:tab w:val="left" w:pos="497"/>
        </w:tabs>
        <w:ind w:right="363"/>
        <w:rPr>
          <w:b/>
          <w:sz w:val="24"/>
        </w:rPr>
      </w:pPr>
      <w:r>
        <w:rPr>
          <w:b/>
          <w:sz w:val="24"/>
        </w:rPr>
        <w:t>Dlhové cenné papiere a realizovateľné cenné papiere, dlhodobé pôžičky a ostatný dlhodobý finančný</w:t>
      </w:r>
      <w:r>
        <w:rPr>
          <w:b/>
          <w:spacing w:val="-1"/>
          <w:sz w:val="24"/>
        </w:rPr>
        <w:t xml:space="preserve"> </w:t>
      </w:r>
      <w:r>
        <w:rPr>
          <w:b/>
          <w:sz w:val="24"/>
        </w:rPr>
        <w:t>majetok</w:t>
      </w:r>
    </w:p>
    <w:p w14:paraId="55D2B36F" w14:textId="77777777" w:rsidR="00CD20C3" w:rsidRDefault="00CD20C3">
      <w:pPr>
        <w:rPr>
          <w:sz w:val="24"/>
        </w:rPr>
        <w:sectPr w:rsidR="00CD20C3">
          <w:pgSz w:w="11910" w:h="16840"/>
          <w:pgMar w:top="1660" w:right="200" w:bottom="840" w:left="920" w:header="1265" w:footer="657" w:gutter="0"/>
          <w:cols w:space="708"/>
        </w:sectPr>
      </w:pPr>
    </w:p>
    <w:p w14:paraId="0F3A7E25" w14:textId="77777777" w:rsidR="00CD20C3" w:rsidRDefault="00CD20C3">
      <w:pPr>
        <w:pStyle w:val="Zkladntext"/>
        <w:rPr>
          <w:b/>
          <w:sz w:val="20"/>
        </w:rPr>
      </w:pPr>
    </w:p>
    <w:p w14:paraId="52061C98" w14:textId="77777777" w:rsidR="00CD20C3" w:rsidRDefault="00CD20C3">
      <w:pPr>
        <w:pStyle w:val="Zkladntext"/>
        <w:rPr>
          <w:b/>
          <w:sz w:val="20"/>
        </w:rPr>
      </w:pPr>
    </w:p>
    <w:p w14:paraId="4F83D42D" w14:textId="77777777" w:rsidR="00CD20C3" w:rsidRDefault="00B37609">
      <w:pPr>
        <w:spacing w:before="213"/>
        <w:ind w:left="212"/>
        <w:rPr>
          <w:b/>
          <w:sz w:val="24"/>
        </w:rPr>
      </w:pPr>
      <w:r>
        <w:rPr>
          <w:b/>
          <w:sz w:val="24"/>
        </w:rPr>
        <w:t>B Obežný majetok</w:t>
      </w:r>
    </w:p>
    <w:p w14:paraId="0F6F9DD7" w14:textId="77777777" w:rsidR="00CD20C3" w:rsidRDefault="00B37609">
      <w:pPr>
        <w:pStyle w:val="Odstavecseseznamem"/>
        <w:numPr>
          <w:ilvl w:val="0"/>
          <w:numId w:val="6"/>
        </w:numPr>
        <w:tabs>
          <w:tab w:val="left" w:pos="497"/>
        </w:tabs>
        <w:ind w:hanging="285"/>
        <w:rPr>
          <w:b/>
          <w:sz w:val="24"/>
        </w:rPr>
      </w:pPr>
      <w:r>
        <w:rPr>
          <w:b/>
          <w:sz w:val="24"/>
        </w:rPr>
        <w:t>Zásoby</w:t>
      </w:r>
    </w:p>
    <w:p w14:paraId="4806EC44" w14:textId="77777777" w:rsidR="00CD20C3" w:rsidRDefault="00CD20C3">
      <w:pPr>
        <w:pStyle w:val="Zkladntext"/>
        <w:rPr>
          <w:b/>
        </w:rPr>
      </w:pPr>
    </w:p>
    <w:p w14:paraId="4CA2B828" w14:textId="77777777" w:rsidR="00CD20C3" w:rsidRDefault="00B37609">
      <w:pPr>
        <w:pStyle w:val="Odstavecseseznamem"/>
        <w:numPr>
          <w:ilvl w:val="0"/>
          <w:numId w:val="6"/>
        </w:numPr>
        <w:tabs>
          <w:tab w:val="left" w:pos="497"/>
        </w:tabs>
        <w:ind w:hanging="285"/>
        <w:rPr>
          <w:b/>
          <w:sz w:val="24"/>
        </w:rPr>
      </w:pPr>
      <w:r>
        <w:rPr>
          <w:b/>
          <w:sz w:val="24"/>
        </w:rPr>
        <w:t>Pohľadávky</w:t>
      </w:r>
    </w:p>
    <w:p w14:paraId="197FAD00" w14:textId="77777777" w:rsidR="00CD20C3" w:rsidRDefault="00CD20C3">
      <w:pPr>
        <w:pStyle w:val="Zkladntext"/>
        <w:rPr>
          <w:b/>
          <w:sz w:val="26"/>
        </w:rPr>
      </w:pPr>
    </w:p>
    <w:p w14:paraId="521CA401" w14:textId="77777777" w:rsidR="00CD20C3" w:rsidRDefault="00CD20C3">
      <w:pPr>
        <w:pStyle w:val="Zkladntext"/>
        <w:rPr>
          <w:b/>
          <w:sz w:val="26"/>
        </w:rPr>
      </w:pPr>
    </w:p>
    <w:p w14:paraId="2FCC8D63" w14:textId="77777777" w:rsidR="00CD20C3" w:rsidRDefault="00CD20C3">
      <w:pPr>
        <w:pStyle w:val="Zkladntext"/>
        <w:rPr>
          <w:b/>
          <w:sz w:val="26"/>
        </w:rPr>
      </w:pPr>
    </w:p>
    <w:p w14:paraId="5558CC55" w14:textId="77777777" w:rsidR="00CD20C3" w:rsidRDefault="00CD20C3">
      <w:pPr>
        <w:pStyle w:val="Zkladntext"/>
        <w:rPr>
          <w:b/>
          <w:sz w:val="26"/>
        </w:rPr>
      </w:pPr>
    </w:p>
    <w:p w14:paraId="4AA3A9A7" w14:textId="77777777" w:rsidR="00CD20C3" w:rsidRDefault="00CD20C3">
      <w:pPr>
        <w:pStyle w:val="Zkladntext"/>
        <w:rPr>
          <w:b/>
          <w:sz w:val="26"/>
        </w:rPr>
      </w:pPr>
    </w:p>
    <w:p w14:paraId="03B03E2B" w14:textId="77777777" w:rsidR="00CD20C3" w:rsidRDefault="00B37609">
      <w:pPr>
        <w:spacing w:before="156"/>
        <w:ind w:left="212"/>
        <w:rPr>
          <w:sz w:val="24"/>
        </w:rPr>
      </w:pPr>
      <w:r>
        <w:rPr>
          <w:sz w:val="24"/>
        </w:rPr>
        <w:t xml:space="preserve">a) pohľadávky podľa </w:t>
      </w:r>
      <w:r>
        <w:rPr>
          <w:b/>
          <w:sz w:val="24"/>
        </w:rPr>
        <w:t xml:space="preserve">zostatkovej doby splatnosti </w:t>
      </w:r>
      <w:r>
        <w:rPr>
          <w:sz w:val="24"/>
        </w:rPr>
        <w:t>(riadky 048 až 060 súvahy) - tabuľka č.4</w:t>
      </w:r>
    </w:p>
    <w:p w14:paraId="1B4DAA93" w14:textId="77777777" w:rsidR="00CD20C3" w:rsidRDefault="00CD20C3">
      <w:pPr>
        <w:pStyle w:val="Zkladntext"/>
        <w:rPr>
          <w:sz w:val="20"/>
        </w:rPr>
      </w:pPr>
    </w:p>
    <w:p w14:paraId="0D9590AA" w14:textId="77777777" w:rsidR="00CD20C3" w:rsidRDefault="00CD20C3">
      <w:pPr>
        <w:pStyle w:val="Zkladntext"/>
        <w:spacing w:before="7"/>
      </w:pPr>
    </w:p>
    <w:tbl>
      <w:tblPr>
        <w:tblStyle w:val="TableNormal"/>
        <w:tblW w:w="0" w:type="auto"/>
        <w:tblInd w:w="210" w:type="dxa"/>
        <w:tblBorders>
          <w:top w:val="single" w:sz="2" w:space="0" w:color="221F1F"/>
          <w:left w:val="single" w:sz="2" w:space="0" w:color="221F1F"/>
          <w:bottom w:val="single" w:sz="2" w:space="0" w:color="221F1F"/>
          <w:right w:val="single" w:sz="2" w:space="0" w:color="221F1F"/>
          <w:insideH w:val="single" w:sz="2" w:space="0" w:color="221F1F"/>
          <w:insideV w:val="single" w:sz="2" w:space="0" w:color="221F1F"/>
        </w:tblBorders>
        <w:tblLayout w:type="fixed"/>
        <w:tblLook w:val="01E0" w:firstRow="1" w:lastRow="1" w:firstColumn="1" w:lastColumn="1" w:noHBand="0" w:noVBand="0"/>
      </w:tblPr>
      <w:tblGrid>
        <w:gridCol w:w="5226"/>
        <w:gridCol w:w="901"/>
        <w:gridCol w:w="1981"/>
        <w:gridCol w:w="1982"/>
      </w:tblGrid>
      <w:tr w:rsidR="00CD20C3" w14:paraId="7A672E8F" w14:textId="77777777">
        <w:trPr>
          <w:trHeight w:val="426"/>
        </w:trPr>
        <w:tc>
          <w:tcPr>
            <w:tcW w:w="5226" w:type="dxa"/>
          </w:tcPr>
          <w:p w14:paraId="3DDB7345" w14:textId="77777777" w:rsidR="00CD20C3" w:rsidRDefault="00CD20C3">
            <w:pPr>
              <w:pStyle w:val="TableParagraph"/>
              <w:spacing w:before="8"/>
              <w:rPr>
                <w:sz w:val="18"/>
              </w:rPr>
            </w:pPr>
          </w:p>
          <w:p w14:paraId="26E1E9AC" w14:textId="77777777" w:rsidR="00CD20C3" w:rsidRDefault="00B37609">
            <w:pPr>
              <w:pStyle w:val="TableParagraph"/>
              <w:spacing w:line="192" w:lineRule="exact"/>
              <w:ind w:left="1265"/>
              <w:rPr>
                <w:rFonts w:ascii="Arial" w:hAnsi="Arial"/>
                <w:sz w:val="18"/>
              </w:rPr>
            </w:pPr>
            <w:r>
              <w:rPr>
                <w:rFonts w:ascii="Arial" w:hAnsi="Arial"/>
                <w:sz w:val="18"/>
              </w:rPr>
              <w:t>Pohľadávky podľa doby splatnosti</w:t>
            </w:r>
          </w:p>
        </w:tc>
        <w:tc>
          <w:tcPr>
            <w:tcW w:w="901" w:type="dxa"/>
          </w:tcPr>
          <w:p w14:paraId="43CE2986" w14:textId="77777777" w:rsidR="00CD20C3" w:rsidRDefault="00CD20C3">
            <w:pPr>
              <w:pStyle w:val="TableParagraph"/>
              <w:spacing w:before="8"/>
              <w:rPr>
                <w:sz w:val="18"/>
              </w:rPr>
            </w:pPr>
          </w:p>
          <w:p w14:paraId="571BE2CE" w14:textId="77777777" w:rsidR="00CD20C3" w:rsidRDefault="00B37609">
            <w:pPr>
              <w:pStyle w:val="TableParagraph"/>
              <w:spacing w:line="192" w:lineRule="exact"/>
              <w:ind w:left="301" w:right="295"/>
              <w:jc w:val="center"/>
              <w:rPr>
                <w:rFonts w:ascii="Arial"/>
                <w:sz w:val="18"/>
              </w:rPr>
            </w:pPr>
            <w:r>
              <w:rPr>
                <w:rFonts w:ascii="Arial"/>
                <w:sz w:val="18"/>
              </w:rPr>
              <w:t>CR</w:t>
            </w:r>
          </w:p>
        </w:tc>
        <w:tc>
          <w:tcPr>
            <w:tcW w:w="1981" w:type="dxa"/>
          </w:tcPr>
          <w:p w14:paraId="63D8CC9B" w14:textId="77777777" w:rsidR="00CD20C3" w:rsidRDefault="00B37609">
            <w:pPr>
              <w:pStyle w:val="TableParagraph"/>
              <w:spacing w:before="112"/>
              <w:ind w:left="419"/>
              <w:rPr>
                <w:rFonts w:ascii="Arial"/>
                <w:sz w:val="18"/>
              </w:rPr>
            </w:pPr>
            <w:r>
              <w:rPr>
                <w:rFonts w:ascii="Arial"/>
                <w:sz w:val="18"/>
              </w:rPr>
              <w:t>Zostatok 2019</w:t>
            </w:r>
          </w:p>
        </w:tc>
        <w:tc>
          <w:tcPr>
            <w:tcW w:w="1982" w:type="dxa"/>
          </w:tcPr>
          <w:p w14:paraId="0F2E3300" w14:textId="77777777" w:rsidR="00CD20C3" w:rsidRDefault="00B37609">
            <w:pPr>
              <w:pStyle w:val="TableParagraph"/>
              <w:spacing w:before="112"/>
              <w:ind w:left="418"/>
              <w:rPr>
                <w:rFonts w:ascii="Arial"/>
                <w:sz w:val="18"/>
              </w:rPr>
            </w:pPr>
            <w:r>
              <w:rPr>
                <w:rFonts w:ascii="Arial"/>
                <w:sz w:val="18"/>
              </w:rPr>
              <w:t>Zostatok 2020</w:t>
            </w:r>
          </w:p>
        </w:tc>
      </w:tr>
      <w:tr w:rsidR="00CD20C3" w14:paraId="42937207" w14:textId="77777777">
        <w:trPr>
          <w:trHeight w:val="175"/>
        </w:trPr>
        <w:tc>
          <w:tcPr>
            <w:tcW w:w="5226" w:type="dxa"/>
          </w:tcPr>
          <w:p w14:paraId="6372208E" w14:textId="77777777" w:rsidR="00CD20C3" w:rsidRDefault="00B37609">
            <w:pPr>
              <w:pStyle w:val="TableParagraph"/>
              <w:spacing w:before="1" w:line="154" w:lineRule="exact"/>
              <w:ind w:left="6"/>
              <w:jc w:val="center"/>
              <w:rPr>
                <w:rFonts w:ascii="Arial"/>
                <w:sz w:val="18"/>
              </w:rPr>
            </w:pPr>
            <w:r>
              <w:rPr>
                <w:rFonts w:ascii="Arial"/>
                <w:w w:val="99"/>
                <w:sz w:val="18"/>
              </w:rPr>
              <w:t>a</w:t>
            </w:r>
          </w:p>
        </w:tc>
        <w:tc>
          <w:tcPr>
            <w:tcW w:w="901" w:type="dxa"/>
          </w:tcPr>
          <w:p w14:paraId="2C57C420" w14:textId="77777777" w:rsidR="00CD20C3" w:rsidRDefault="00B37609">
            <w:pPr>
              <w:pStyle w:val="TableParagraph"/>
              <w:spacing w:before="1" w:line="154" w:lineRule="exact"/>
              <w:ind w:left="5"/>
              <w:jc w:val="center"/>
              <w:rPr>
                <w:rFonts w:ascii="Arial"/>
                <w:sz w:val="18"/>
              </w:rPr>
            </w:pPr>
            <w:r>
              <w:rPr>
                <w:rFonts w:ascii="Arial"/>
                <w:w w:val="99"/>
                <w:sz w:val="18"/>
              </w:rPr>
              <w:t>b</w:t>
            </w:r>
          </w:p>
        </w:tc>
        <w:tc>
          <w:tcPr>
            <w:tcW w:w="1981" w:type="dxa"/>
          </w:tcPr>
          <w:p w14:paraId="3E0BBF9D" w14:textId="77777777" w:rsidR="00CD20C3" w:rsidRDefault="00B37609">
            <w:pPr>
              <w:pStyle w:val="TableParagraph"/>
              <w:spacing w:before="1" w:line="154" w:lineRule="exact"/>
              <w:ind w:left="3"/>
              <w:jc w:val="center"/>
              <w:rPr>
                <w:rFonts w:ascii="Arial"/>
                <w:sz w:val="18"/>
              </w:rPr>
            </w:pPr>
            <w:r>
              <w:rPr>
                <w:rFonts w:ascii="Arial"/>
                <w:w w:val="99"/>
                <w:sz w:val="18"/>
              </w:rPr>
              <w:t>1</w:t>
            </w:r>
          </w:p>
        </w:tc>
        <w:tc>
          <w:tcPr>
            <w:tcW w:w="1982" w:type="dxa"/>
          </w:tcPr>
          <w:p w14:paraId="63C2C885" w14:textId="77777777" w:rsidR="00CD20C3" w:rsidRDefault="00B37609">
            <w:pPr>
              <w:pStyle w:val="TableParagraph"/>
              <w:spacing w:before="1" w:line="154" w:lineRule="exact"/>
              <w:ind w:left="2"/>
              <w:jc w:val="center"/>
              <w:rPr>
                <w:rFonts w:ascii="Arial"/>
                <w:sz w:val="18"/>
              </w:rPr>
            </w:pPr>
            <w:r>
              <w:rPr>
                <w:rFonts w:ascii="Arial"/>
                <w:w w:val="99"/>
                <w:sz w:val="18"/>
              </w:rPr>
              <w:t>2</w:t>
            </w:r>
          </w:p>
        </w:tc>
      </w:tr>
      <w:tr w:rsidR="00CD20C3" w14:paraId="3B64B2B3" w14:textId="77777777">
        <w:trPr>
          <w:trHeight w:val="381"/>
        </w:trPr>
        <w:tc>
          <w:tcPr>
            <w:tcW w:w="5226" w:type="dxa"/>
          </w:tcPr>
          <w:p w14:paraId="2D8A5CF9" w14:textId="77777777" w:rsidR="00CD20C3" w:rsidRDefault="00B37609">
            <w:pPr>
              <w:pStyle w:val="TableParagraph"/>
              <w:spacing w:before="88"/>
              <w:ind w:left="59"/>
              <w:rPr>
                <w:rFonts w:ascii="Arial" w:hAnsi="Arial"/>
                <w:sz w:val="18"/>
              </w:rPr>
            </w:pPr>
            <w:r>
              <w:rPr>
                <w:rFonts w:ascii="Arial" w:hAnsi="Arial"/>
                <w:sz w:val="18"/>
              </w:rPr>
              <w:t>Pohľadávky v lehote splatnosti, z toho :</w:t>
            </w:r>
          </w:p>
        </w:tc>
        <w:tc>
          <w:tcPr>
            <w:tcW w:w="901" w:type="dxa"/>
          </w:tcPr>
          <w:p w14:paraId="301D7B8C" w14:textId="77777777" w:rsidR="00CD20C3" w:rsidRDefault="00B37609">
            <w:pPr>
              <w:pStyle w:val="TableParagraph"/>
              <w:spacing w:before="88"/>
              <w:ind w:left="5"/>
              <w:jc w:val="center"/>
              <w:rPr>
                <w:rFonts w:ascii="Arial"/>
                <w:sz w:val="18"/>
              </w:rPr>
            </w:pPr>
            <w:r>
              <w:rPr>
                <w:rFonts w:ascii="Arial"/>
                <w:w w:val="99"/>
                <w:sz w:val="18"/>
              </w:rPr>
              <w:t>1</w:t>
            </w:r>
          </w:p>
        </w:tc>
        <w:tc>
          <w:tcPr>
            <w:tcW w:w="1981" w:type="dxa"/>
          </w:tcPr>
          <w:p w14:paraId="76198173" w14:textId="77777777" w:rsidR="00CD20C3" w:rsidRDefault="00B37609">
            <w:pPr>
              <w:pStyle w:val="TableParagraph"/>
              <w:spacing w:before="88"/>
              <w:ind w:right="46"/>
              <w:jc w:val="right"/>
              <w:rPr>
                <w:rFonts w:ascii="Arial"/>
                <w:sz w:val="18"/>
              </w:rPr>
            </w:pPr>
            <w:r>
              <w:rPr>
                <w:rFonts w:ascii="Arial"/>
                <w:sz w:val="18"/>
              </w:rPr>
              <w:t>1901,69</w:t>
            </w:r>
          </w:p>
        </w:tc>
        <w:tc>
          <w:tcPr>
            <w:tcW w:w="1982" w:type="dxa"/>
          </w:tcPr>
          <w:p w14:paraId="4B87FF94" w14:textId="77777777" w:rsidR="00CD20C3" w:rsidRDefault="00B37609">
            <w:pPr>
              <w:pStyle w:val="TableParagraph"/>
              <w:spacing w:before="88"/>
              <w:ind w:right="48"/>
              <w:jc w:val="right"/>
              <w:rPr>
                <w:rFonts w:ascii="Arial"/>
                <w:sz w:val="18"/>
              </w:rPr>
            </w:pPr>
            <w:r>
              <w:rPr>
                <w:rFonts w:ascii="Arial"/>
                <w:sz w:val="18"/>
              </w:rPr>
              <w:t>1683,10</w:t>
            </w:r>
          </w:p>
        </w:tc>
      </w:tr>
      <w:tr w:rsidR="00CD20C3" w14:paraId="2255F466" w14:textId="77777777">
        <w:trPr>
          <w:trHeight w:val="381"/>
        </w:trPr>
        <w:tc>
          <w:tcPr>
            <w:tcW w:w="5226" w:type="dxa"/>
          </w:tcPr>
          <w:p w14:paraId="21284004" w14:textId="77777777" w:rsidR="00CD20C3" w:rsidRDefault="00B37609">
            <w:pPr>
              <w:pStyle w:val="TableParagraph"/>
              <w:spacing w:before="88"/>
              <w:ind w:left="160"/>
              <w:rPr>
                <w:rFonts w:ascii="Arial" w:hAnsi="Arial"/>
                <w:sz w:val="18"/>
              </w:rPr>
            </w:pPr>
            <w:r>
              <w:rPr>
                <w:rFonts w:ascii="Arial" w:hAnsi="Arial"/>
                <w:sz w:val="18"/>
              </w:rPr>
              <w:t>Pohľadávky so zostatkovou dobou splatnosti do jedného roku</w:t>
            </w:r>
          </w:p>
        </w:tc>
        <w:tc>
          <w:tcPr>
            <w:tcW w:w="901" w:type="dxa"/>
          </w:tcPr>
          <w:p w14:paraId="202C9BC4" w14:textId="77777777" w:rsidR="00CD20C3" w:rsidRDefault="00B37609">
            <w:pPr>
              <w:pStyle w:val="TableParagraph"/>
              <w:spacing w:before="88"/>
              <w:ind w:left="5"/>
              <w:jc w:val="center"/>
              <w:rPr>
                <w:rFonts w:ascii="Arial"/>
                <w:sz w:val="18"/>
              </w:rPr>
            </w:pPr>
            <w:r>
              <w:rPr>
                <w:rFonts w:ascii="Arial"/>
                <w:w w:val="99"/>
                <w:sz w:val="18"/>
              </w:rPr>
              <w:t>2</w:t>
            </w:r>
          </w:p>
        </w:tc>
        <w:tc>
          <w:tcPr>
            <w:tcW w:w="1981" w:type="dxa"/>
          </w:tcPr>
          <w:p w14:paraId="6A607E86" w14:textId="77777777" w:rsidR="00CD20C3" w:rsidRDefault="00B37609">
            <w:pPr>
              <w:pStyle w:val="TableParagraph"/>
              <w:spacing w:before="88"/>
              <w:ind w:right="46"/>
              <w:jc w:val="right"/>
              <w:rPr>
                <w:rFonts w:ascii="Arial"/>
                <w:sz w:val="18"/>
              </w:rPr>
            </w:pPr>
            <w:r>
              <w:rPr>
                <w:rFonts w:ascii="Arial"/>
                <w:sz w:val="18"/>
              </w:rPr>
              <w:t>1901,69</w:t>
            </w:r>
          </w:p>
        </w:tc>
        <w:tc>
          <w:tcPr>
            <w:tcW w:w="1982" w:type="dxa"/>
          </w:tcPr>
          <w:p w14:paraId="12E2D018" w14:textId="77777777" w:rsidR="00CD20C3" w:rsidRDefault="00B37609">
            <w:pPr>
              <w:pStyle w:val="TableParagraph"/>
              <w:spacing w:before="88"/>
              <w:ind w:right="48"/>
              <w:jc w:val="right"/>
              <w:rPr>
                <w:rFonts w:ascii="Arial"/>
                <w:sz w:val="18"/>
              </w:rPr>
            </w:pPr>
            <w:r>
              <w:rPr>
                <w:rFonts w:ascii="Arial"/>
                <w:sz w:val="18"/>
              </w:rPr>
              <w:t>1683,10</w:t>
            </w:r>
          </w:p>
        </w:tc>
      </w:tr>
      <w:tr w:rsidR="00CD20C3" w14:paraId="698FF212" w14:textId="77777777">
        <w:trPr>
          <w:trHeight w:val="381"/>
        </w:trPr>
        <w:tc>
          <w:tcPr>
            <w:tcW w:w="5226" w:type="dxa"/>
          </w:tcPr>
          <w:p w14:paraId="568DB210" w14:textId="77777777" w:rsidR="00CD20C3" w:rsidRDefault="00B37609">
            <w:pPr>
              <w:pStyle w:val="TableParagraph"/>
              <w:spacing w:before="5" w:line="206" w:lineRule="exact"/>
              <w:ind w:left="59" w:right="296" w:firstLine="100"/>
              <w:rPr>
                <w:rFonts w:ascii="Arial" w:hAnsi="Arial"/>
                <w:sz w:val="18"/>
              </w:rPr>
            </w:pPr>
            <w:r>
              <w:rPr>
                <w:rFonts w:ascii="Arial" w:hAnsi="Arial"/>
                <w:sz w:val="18"/>
              </w:rPr>
              <w:t>Pohľadávky so zostatkovou dobou splatnosti od jedného do piatich rokov</w:t>
            </w:r>
          </w:p>
        </w:tc>
        <w:tc>
          <w:tcPr>
            <w:tcW w:w="901" w:type="dxa"/>
          </w:tcPr>
          <w:p w14:paraId="14F4F4D2" w14:textId="77777777" w:rsidR="00CD20C3" w:rsidRDefault="00B37609">
            <w:pPr>
              <w:pStyle w:val="TableParagraph"/>
              <w:spacing w:before="88"/>
              <w:ind w:left="5"/>
              <w:jc w:val="center"/>
              <w:rPr>
                <w:rFonts w:ascii="Arial"/>
                <w:sz w:val="18"/>
              </w:rPr>
            </w:pPr>
            <w:r>
              <w:rPr>
                <w:rFonts w:ascii="Arial"/>
                <w:w w:val="99"/>
                <w:sz w:val="18"/>
              </w:rPr>
              <w:t>3</w:t>
            </w:r>
          </w:p>
        </w:tc>
        <w:tc>
          <w:tcPr>
            <w:tcW w:w="1981" w:type="dxa"/>
          </w:tcPr>
          <w:p w14:paraId="1460CA13" w14:textId="77777777" w:rsidR="00CD20C3" w:rsidRDefault="00B37609">
            <w:pPr>
              <w:pStyle w:val="TableParagraph"/>
              <w:spacing w:before="88"/>
              <w:ind w:right="46"/>
              <w:jc w:val="right"/>
              <w:rPr>
                <w:rFonts w:ascii="Arial"/>
                <w:sz w:val="18"/>
              </w:rPr>
            </w:pPr>
            <w:r>
              <w:rPr>
                <w:rFonts w:ascii="Arial"/>
                <w:w w:val="95"/>
                <w:sz w:val="18"/>
              </w:rPr>
              <w:t>0.00</w:t>
            </w:r>
          </w:p>
        </w:tc>
        <w:tc>
          <w:tcPr>
            <w:tcW w:w="1982" w:type="dxa"/>
          </w:tcPr>
          <w:p w14:paraId="6034EDB4" w14:textId="77777777" w:rsidR="00CD20C3" w:rsidRDefault="00B37609">
            <w:pPr>
              <w:pStyle w:val="TableParagraph"/>
              <w:spacing w:before="88"/>
              <w:ind w:right="47"/>
              <w:jc w:val="right"/>
              <w:rPr>
                <w:rFonts w:ascii="Arial"/>
                <w:sz w:val="18"/>
              </w:rPr>
            </w:pPr>
            <w:r>
              <w:rPr>
                <w:rFonts w:ascii="Arial"/>
                <w:w w:val="95"/>
                <w:sz w:val="18"/>
              </w:rPr>
              <w:t>0.00</w:t>
            </w:r>
          </w:p>
        </w:tc>
      </w:tr>
      <w:tr w:rsidR="00CD20C3" w14:paraId="065769D7" w14:textId="77777777">
        <w:trPr>
          <w:trHeight w:val="345"/>
        </w:trPr>
        <w:tc>
          <w:tcPr>
            <w:tcW w:w="5226" w:type="dxa"/>
          </w:tcPr>
          <w:p w14:paraId="52469B04" w14:textId="77777777" w:rsidR="00CD20C3" w:rsidRDefault="00B37609">
            <w:pPr>
              <w:pStyle w:val="TableParagraph"/>
              <w:spacing w:line="173" w:lineRule="exact"/>
              <w:ind w:left="160"/>
              <w:rPr>
                <w:rFonts w:ascii="Arial" w:hAnsi="Arial"/>
                <w:sz w:val="18"/>
              </w:rPr>
            </w:pPr>
            <w:r>
              <w:rPr>
                <w:rFonts w:ascii="Arial" w:hAnsi="Arial"/>
                <w:sz w:val="18"/>
              </w:rPr>
              <w:t>Pohľadávky so zostatkovou dobou splatnosti dlhšou ako päť</w:t>
            </w:r>
          </w:p>
          <w:p w14:paraId="79B5D9AB" w14:textId="77777777" w:rsidR="00CD20C3" w:rsidRDefault="00B37609">
            <w:pPr>
              <w:pStyle w:val="TableParagraph"/>
              <w:spacing w:line="153" w:lineRule="exact"/>
              <w:ind w:left="59"/>
              <w:rPr>
                <w:rFonts w:ascii="Arial"/>
                <w:sz w:val="18"/>
              </w:rPr>
            </w:pPr>
            <w:r>
              <w:rPr>
                <w:rFonts w:ascii="Arial"/>
                <w:sz w:val="18"/>
              </w:rPr>
              <w:t>rokov</w:t>
            </w:r>
          </w:p>
        </w:tc>
        <w:tc>
          <w:tcPr>
            <w:tcW w:w="901" w:type="dxa"/>
          </w:tcPr>
          <w:p w14:paraId="506C6091" w14:textId="77777777" w:rsidR="00CD20C3" w:rsidRDefault="00B37609">
            <w:pPr>
              <w:pStyle w:val="TableParagraph"/>
              <w:spacing w:before="52"/>
              <w:ind w:left="5"/>
              <w:jc w:val="center"/>
              <w:rPr>
                <w:rFonts w:ascii="Arial"/>
                <w:sz w:val="18"/>
              </w:rPr>
            </w:pPr>
            <w:r>
              <w:rPr>
                <w:rFonts w:ascii="Arial"/>
                <w:w w:val="99"/>
                <w:sz w:val="18"/>
              </w:rPr>
              <w:t>4</w:t>
            </w:r>
          </w:p>
        </w:tc>
        <w:tc>
          <w:tcPr>
            <w:tcW w:w="1981" w:type="dxa"/>
          </w:tcPr>
          <w:p w14:paraId="68C186CC" w14:textId="77777777" w:rsidR="00CD20C3" w:rsidRDefault="00B37609">
            <w:pPr>
              <w:pStyle w:val="TableParagraph"/>
              <w:spacing w:before="52"/>
              <w:ind w:right="46"/>
              <w:jc w:val="right"/>
              <w:rPr>
                <w:rFonts w:ascii="Arial"/>
                <w:sz w:val="18"/>
              </w:rPr>
            </w:pPr>
            <w:r>
              <w:rPr>
                <w:rFonts w:ascii="Arial"/>
                <w:w w:val="95"/>
                <w:sz w:val="18"/>
              </w:rPr>
              <w:t>0.00</w:t>
            </w:r>
          </w:p>
        </w:tc>
        <w:tc>
          <w:tcPr>
            <w:tcW w:w="1982" w:type="dxa"/>
          </w:tcPr>
          <w:p w14:paraId="635D1E11" w14:textId="77777777" w:rsidR="00CD20C3" w:rsidRDefault="00B37609">
            <w:pPr>
              <w:pStyle w:val="TableParagraph"/>
              <w:spacing w:before="52"/>
              <w:ind w:right="47"/>
              <w:jc w:val="right"/>
              <w:rPr>
                <w:rFonts w:ascii="Arial"/>
                <w:sz w:val="18"/>
              </w:rPr>
            </w:pPr>
            <w:r>
              <w:rPr>
                <w:rFonts w:ascii="Arial"/>
                <w:w w:val="95"/>
                <w:sz w:val="18"/>
              </w:rPr>
              <w:t>0.00</w:t>
            </w:r>
          </w:p>
        </w:tc>
      </w:tr>
      <w:tr w:rsidR="00CD20C3" w14:paraId="15BA0937" w14:textId="77777777">
        <w:trPr>
          <w:trHeight w:val="381"/>
        </w:trPr>
        <w:tc>
          <w:tcPr>
            <w:tcW w:w="5226" w:type="dxa"/>
          </w:tcPr>
          <w:p w14:paraId="628413A7" w14:textId="77777777" w:rsidR="00CD20C3" w:rsidRDefault="00B37609">
            <w:pPr>
              <w:pStyle w:val="TableParagraph"/>
              <w:spacing w:before="88"/>
              <w:ind w:left="160"/>
              <w:rPr>
                <w:rFonts w:ascii="Arial" w:hAnsi="Arial"/>
                <w:sz w:val="18"/>
              </w:rPr>
            </w:pPr>
            <w:r>
              <w:rPr>
                <w:rFonts w:ascii="Arial" w:hAnsi="Arial"/>
                <w:sz w:val="18"/>
              </w:rPr>
              <w:t>Pohľadávky po lehote splatnosti</w:t>
            </w:r>
          </w:p>
        </w:tc>
        <w:tc>
          <w:tcPr>
            <w:tcW w:w="901" w:type="dxa"/>
          </w:tcPr>
          <w:p w14:paraId="7FF2D07F" w14:textId="77777777" w:rsidR="00CD20C3" w:rsidRDefault="00B37609">
            <w:pPr>
              <w:pStyle w:val="TableParagraph"/>
              <w:spacing w:before="88"/>
              <w:ind w:left="5"/>
              <w:jc w:val="center"/>
              <w:rPr>
                <w:rFonts w:ascii="Arial"/>
                <w:sz w:val="18"/>
              </w:rPr>
            </w:pPr>
            <w:r>
              <w:rPr>
                <w:rFonts w:ascii="Arial"/>
                <w:w w:val="99"/>
                <w:sz w:val="18"/>
              </w:rPr>
              <w:t>5</w:t>
            </w:r>
          </w:p>
        </w:tc>
        <w:tc>
          <w:tcPr>
            <w:tcW w:w="1981" w:type="dxa"/>
          </w:tcPr>
          <w:p w14:paraId="21358862" w14:textId="77777777" w:rsidR="00CD20C3" w:rsidRDefault="00B37609">
            <w:pPr>
              <w:pStyle w:val="TableParagraph"/>
              <w:spacing w:before="88"/>
              <w:ind w:right="46"/>
              <w:jc w:val="right"/>
              <w:rPr>
                <w:rFonts w:ascii="Arial"/>
                <w:sz w:val="18"/>
              </w:rPr>
            </w:pPr>
            <w:r>
              <w:rPr>
                <w:rFonts w:ascii="Arial"/>
                <w:w w:val="95"/>
                <w:sz w:val="18"/>
              </w:rPr>
              <w:t>0.00</w:t>
            </w:r>
          </w:p>
        </w:tc>
        <w:tc>
          <w:tcPr>
            <w:tcW w:w="1982" w:type="dxa"/>
          </w:tcPr>
          <w:p w14:paraId="1DBDCEFA" w14:textId="77777777" w:rsidR="00CD20C3" w:rsidRDefault="00B37609">
            <w:pPr>
              <w:pStyle w:val="TableParagraph"/>
              <w:spacing w:before="88"/>
              <w:ind w:right="47"/>
              <w:jc w:val="right"/>
              <w:rPr>
                <w:rFonts w:ascii="Arial"/>
                <w:sz w:val="18"/>
              </w:rPr>
            </w:pPr>
            <w:r>
              <w:rPr>
                <w:rFonts w:ascii="Arial"/>
                <w:w w:val="95"/>
                <w:sz w:val="18"/>
              </w:rPr>
              <w:t>0.00</w:t>
            </w:r>
          </w:p>
        </w:tc>
      </w:tr>
      <w:tr w:rsidR="00CD20C3" w14:paraId="39F7253B" w14:textId="77777777">
        <w:trPr>
          <w:trHeight w:val="381"/>
        </w:trPr>
        <w:tc>
          <w:tcPr>
            <w:tcW w:w="5226" w:type="dxa"/>
          </w:tcPr>
          <w:p w14:paraId="1D0045E5" w14:textId="77777777" w:rsidR="00CD20C3" w:rsidRDefault="00B37609">
            <w:pPr>
              <w:pStyle w:val="TableParagraph"/>
              <w:spacing w:before="85"/>
              <w:ind w:left="59"/>
              <w:rPr>
                <w:rFonts w:ascii="Arial"/>
                <w:sz w:val="18"/>
              </w:rPr>
            </w:pPr>
            <w:r>
              <w:rPr>
                <w:rFonts w:ascii="Arial"/>
                <w:sz w:val="18"/>
              </w:rPr>
              <w:t>Spolu</w:t>
            </w:r>
          </w:p>
        </w:tc>
        <w:tc>
          <w:tcPr>
            <w:tcW w:w="901" w:type="dxa"/>
          </w:tcPr>
          <w:p w14:paraId="2E861D89" w14:textId="77777777" w:rsidR="00CD20C3" w:rsidRDefault="00B37609">
            <w:pPr>
              <w:pStyle w:val="TableParagraph"/>
              <w:spacing w:before="85"/>
              <w:ind w:left="5"/>
              <w:jc w:val="center"/>
              <w:rPr>
                <w:rFonts w:ascii="Arial"/>
                <w:sz w:val="18"/>
              </w:rPr>
            </w:pPr>
            <w:r>
              <w:rPr>
                <w:rFonts w:ascii="Arial"/>
                <w:w w:val="99"/>
                <w:sz w:val="18"/>
              </w:rPr>
              <w:t>6</w:t>
            </w:r>
          </w:p>
        </w:tc>
        <w:tc>
          <w:tcPr>
            <w:tcW w:w="1981" w:type="dxa"/>
          </w:tcPr>
          <w:p w14:paraId="6A27E536" w14:textId="77777777" w:rsidR="00CD20C3" w:rsidRDefault="00B37609">
            <w:pPr>
              <w:pStyle w:val="TableParagraph"/>
              <w:spacing w:before="85"/>
              <w:ind w:right="46"/>
              <w:jc w:val="right"/>
              <w:rPr>
                <w:rFonts w:ascii="Arial"/>
                <w:sz w:val="18"/>
              </w:rPr>
            </w:pPr>
            <w:r>
              <w:rPr>
                <w:rFonts w:ascii="Arial"/>
                <w:sz w:val="18"/>
              </w:rPr>
              <w:t>1901,69</w:t>
            </w:r>
          </w:p>
        </w:tc>
        <w:tc>
          <w:tcPr>
            <w:tcW w:w="1982" w:type="dxa"/>
          </w:tcPr>
          <w:p w14:paraId="17913DA8" w14:textId="77777777" w:rsidR="00CD20C3" w:rsidRDefault="00B37609">
            <w:pPr>
              <w:pStyle w:val="TableParagraph"/>
              <w:spacing w:before="85"/>
              <w:ind w:right="48"/>
              <w:jc w:val="right"/>
              <w:rPr>
                <w:rFonts w:ascii="Arial"/>
                <w:sz w:val="18"/>
              </w:rPr>
            </w:pPr>
            <w:r>
              <w:rPr>
                <w:rFonts w:ascii="Arial"/>
                <w:sz w:val="18"/>
              </w:rPr>
              <w:t>1683,10</w:t>
            </w:r>
          </w:p>
        </w:tc>
      </w:tr>
    </w:tbl>
    <w:p w14:paraId="595C220C" w14:textId="77777777" w:rsidR="00CD20C3" w:rsidRDefault="00CD20C3">
      <w:pPr>
        <w:pStyle w:val="Zkladntext"/>
        <w:spacing w:before="10"/>
        <w:rPr>
          <w:sz w:val="15"/>
        </w:rPr>
      </w:pPr>
    </w:p>
    <w:p w14:paraId="3E93097D" w14:textId="77777777" w:rsidR="00CD20C3" w:rsidRDefault="00B37609">
      <w:pPr>
        <w:pStyle w:val="Nadpis1"/>
        <w:numPr>
          <w:ilvl w:val="0"/>
          <w:numId w:val="6"/>
        </w:numPr>
        <w:tabs>
          <w:tab w:val="left" w:pos="497"/>
        </w:tabs>
        <w:spacing w:before="90" w:line="274" w:lineRule="exact"/>
        <w:ind w:hanging="285"/>
      </w:pPr>
      <w:r>
        <w:t>Finančný</w:t>
      </w:r>
      <w:r>
        <w:rPr>
          <w:spacing w:val="-1"/>
        </w:rPr>
        <w:t xml:space="preserve"> </w:t>
      </w:r>
      <w:r>
        <w:t>majetok</w:t>
      </w:r>
    </w:p>
    <w:p w14:paraId="29DFE62A" w14:textId="77777777" w:rsidR="00CD20C3" w:rsidRDefault="00B37609">
      <w:pPr>
        <w:spacing w:after="8" w:line="274" w:lineRule="exact"/>
        <w:ind w:left="212"/>
        <w:rPr>
          <w:b/>
          <w:sz w:val="24"/>
        </w:rPr>
      </w:pPr>
      <w:r>
        <w:rPr>
          <w:sz w:val="24"/>
        </w:rPr>
        <w:t xml:space="preserve">a) významné zložky </w:t>
      </w:r>
      <w:r>
        <w:rPr>
          <w:b/>
          <w:sz w:val="24"/>
        </w:rPr>
        <w:t>krátkodobého finančného majetku</w:t>
      </w:r>
    </w:p>
    <w:tbl>
      <w:tblPr>
        <w:tblStyle w:val="TableNormal"/>
        <w:tblW w:w="0" w:type="auto"/>
        <w:tblInd w:w="2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40"/>
        <w:gridCol w:w="1080"/>
        <w:gridCol w:w="1799"/>
        <w:gridCol w:w="1619"/>
        <w:gridCol w:w="1619"/>
        <w:gridCol w:w="1798"/>
      </w:tblGrid>
      <w:tr w:rsidR="00CD20C3" w14:paraId="2D8A7420" w14:textId="77777777">
        <w:trPr>
          <w:trHeight w:val="460"/>
        </w:trPr>
        <w:tc>
          <w:tcPr>
            <w:tcW w:w="2340" w:type="dxa"/>
          </w:tcPr>
          <w:p w14:paraId="0D8DA65D" w14:textId="77777777" w:rsidR="00CD20C3" w:rsidRDefault="00B37609">
            <w:pPr>
              <w:pStyle w:val="TableParagraph"/>
              <w:spacing w:line="230" w:lineRule="exact"/>
              <w:ind w:left="821" w:hanging="593"/>
              <w:rPr>
                <w:b/>
                <w:sz w:val="20"/>
              </w:rPr>
            </w:pPr>
            <w:r>
              <w:rPr>
                <w:b/>
                <w:sz w:val="20"/>
              </w:rPr>
              <w:t>Krátkodobý finančný majetok</w:t>
            </w:r>
          </w:p>
        </w:tc>
        <w:tc>
          <w:tcPr>
            <w:tcW w:w="1080" w:type="dxa"/>
          </w:tcPr>
          <w:p w14:paraId="0E33EDBE" w14:textId="77777777" w:rsidR="00CD20C3" w:rsidRDefault="00B37609">
            <w:pPr>
              <w:pStyle w:val="TableParagraph"/>
              <w:spacing w:line="230" w:lineRule="exact"/>
              <w:ind w:left="242" w:right="195" w:hanging="10"/>
              <w:rPr>
                <w:b/>
                <w:sz w:val="20"/>
              </w:rPr>
            </w:pPr>
            <w:r>
              <w:rPr>
                <w:b/>
                <w:sz w:val="20"/>
              </w:rPr>
              <w:t>Riadok súvahy</w:t>
            </w:r>
          </w:p>
        </w:tc>
        <w:tc>
          <w:tcPr>
            <w:tcW w:w="1799" w:type="dxa"/>
          </w:tcPr>
          <w:p w14:paraId="79344F16" w14:textId="77777777" w:rsidR="00CD20C3" w:rsidRDefault="00B37609">
            <w:pPr>
              <w:pStyle w:val="TableParagraph"/>
              <w:spacing w:line="228" w:lineRule="exact"/>
              <w:ind w:left="300"/>
              <w:rPr>
                <w:b/>
                <w:sz w:val="20"/>
              </w:rPr>
            </w:pPr>
            <w:r>
              <w:rPr>
                <w:b/>
                <w:sz w:val="20"/>
              </w:rPr>
              <w:t>Zostatok 2019</w:t>
            </w:r>
          </w:p>
        </w:tc>
        <w:tc>
          <w:tcPr>
            <w:tcW w:w="1619" w:type="dxa"/>
          </w:tcPr>
          <w:p w14:paraId="66CB009E" w14:textId="77777777" w:rsidR="00CD20C3" w:rsidRDefault="00B37609">
            <w:pPr>
              <w:pStyle w:val="TableParagraph"/>
              <w:spacing w:line="228" w:lineRule="exact"/>
              <w:ind w:left="385" w:right="372"/>
              <w:jc w:val="center"/>
              <w:rPr>
                <w:b/>
                <w:sz w:val="20"/>
              </w:rPr>
            </w:pPr>
            <w:r>
              <w:rPr>
                <w:b/>
                <w:sz w:val="20"/>
              </w:rPr>
              <w:t>Prírastky</w:t>
            </w:r>
          </w:p>
          <w:p w14:paraId="14E39088" w14:textId="77777777" w:rsidR="00CD20C3" w:rsidRDefault="00B37609">
            <w:pPr>
              <w:pStyle w:val="TableParagraph"/>
              <w:spacing w:line="212" w:lineRule="exact"/>
              <w:ind w:left="20"/>
              <w:jc w:val="center"/>
              <w:rPr>
                <w:b/>
                <w:sz w:val="20"/>
              </w:rPr>
            </w:pPr>
            <w:r>
              <w:rPr>
                <w:b/>
                <w:w w:val="99"/>
                <w:sz w:val="20"/>
              </w:rPr>
              <w:t>+</w:t>
            </w:r>
          </w:p>
        </w:tc>
        <w:tc>
          <w:tcPr>
            <w:tcW w:w="1619" w:type="dxa"/>
          </w:tcPr>
          <w:p w14:paraId="792C70CB" w14:textId="77777777" w:rsidR="00CD20C3" w:rsidRDefault="00B37609">
            <w:pPr>
              <w:pStyle w:val="TableParagraph"/>
              <w:spacing w:line="228" w:lineRule="exact"/>
              <w:ind w:left="385" w:right="370"/>
              <w:jc w:val="center"/>
              <w:rPr>
                <w:b/>
                <w:sz w:val="20"/>
              </w:rPr>
            </w:pPr>
            <w:r>
              <w:rPr>
                <w:b/>
                <w:sz w:val="20"/>
              </w:rPr>
              <w:t>Úbytky</w:t>
            </w:r>
          </w:p>
          <w:p w14:paraId="38F00F36" w14:textId="77777777" w:rsidR="00CD20C3" w:rsidRDefault="00B37609">
            <w:pPr>
              <w:pStyle w:val="TableParagraph"/>
              <w:spacing w:line="212" w:lineRule="exact"/>
              <w:ind w:left="18"/>
              <w:jc w:val="center"/>
              <w:rPr>
                <w:b/>
                <w:sz w:val="20"/>
              </w:rPr>
            </w:pPr>
            <w:r>
              <w:rPr>
                <w:b/>
                <w:w w:val="99"/>
                <w:sz w:val="20"/>
              </w:rPr>
              <w:t>-</w:t>
            </w:r>
          </w:p>
        </w:tc>
        <w:tc>
          <w:tcPr>
            <w:tcW w:w="1798" w:type="dxa"/>
          </w:tcPr>
          <w:p w14:paraId="6C846102" w14:textId="77777777" w:rsidR="00CD20C3" w:rsidRDefault="00B37609">
            <w:pPr>
              <w:pStyle w:val="TableParagraph"/>
              <w:spacing w:line="228" w:lineRule="exact"/>
              <w:ind w:left="304"/>
              <w:rPr>
                <w:b/>
                <w:sz w:val="20"/>
              </w:rPr>
            </w:pPr>
            <w:r>
              <w:rPr>
                <w:b/>
                <w:sz w:val="20"/>
              </w:rPr>
              <w:t>Zostatok 2020</w:t>
            </w:r>
          </w:p>
        </w:tc>
      </w:tr>
      <w:tr w:rsidR="00CD20C3" w14:paraId="190C5F4F" w14:textId="77777777">
        <w:trPr>
          <w:trHeight w:val="426"/>
        </w:trPr>
        <w:tc>
          <w:tcPr>
            <w:tcW w:w="2340" w:type="dxa"/>
          </w:tcPr>
          <w:p w14:paraId="3395C6C5" w14:textId="77777777" w:rsidR="00CD20C3" w:rsidRDefault="00B37609">
            <w:pPr>
              <w:pStyle w:val="TableParagraph"/>
              <w:spacing w:line="223" w:lineRule="exact"/>
              <w:ind w:left="71"/>
              <w:rPr>
                <w:sz w:val="20"/>
              </w:rPr>
            </w:pPr>
            <w:r>
              <w:rPr>
                <w:sz w:val="20"/>
              </w:rPr>
              <w:t>Bankové účty</w:t>
            </w:r>
          </w:p>
        </w:tc>
        <w:tc>
          <w:tcPr>
            <w:tcW w:w="1080" w:type="dxa"/>
          </w:tcPr>
          <w:p w14:paraId="13F73090" w14:textId="77777777" w:rsidR="00CD20C3" w:rsidRDefault="00B37609">
            <w:pPr>
              <w:pStyle w:val="TableParagraph"/>
              <w:spacing w:line="223" w:lineRule="exact"/>
              <w:ind w:left="72"/>
              <w:rPr>
                <w:sz w:val="20"/>
              </w:rPr>
            </w:pPr>
            <w:r>
              <w:rPr>
                <w:sz w:val="20"/>
              </w:rPr>
              <w:t>085</w:t>
            </w:r>
          </w:p>
        </w:tc>
        <w:tc>
          <w:tcPr>
            <w:tcW w:w="1799" w:type="dxa"/>
          </w:tcPr>
          <w:p w14:paraId="0D0EB23F" w14:textId="77777777" w:rsidR="00CD20C3" w:rsidRDefault="00B37609">
            <w:pPr>
              <w:pStyle w:val="TableParagraph"/>
              <w:spacing w:line="192" w:lineRule="exact"/>
              <w:ind w:left="72"/>
              <w:rPr>
                <w:rFonts w:ascii="Arial"/>
                <w:sz w:val="17"/>
              </w:rPr>
            </w:pPr>
            <w:r>
              <w:rPr>
                <w:rFonts w:ascii="Arial"/>
                <w:color w:val="545454"/>
                <w:sz w:val="17"/>
              </w:rPr>
              <w:t>31705,26</w:t>
            </w:r>
          </w:p>
        </w:tc>
        <w:tc>
          <w:tcPr>
            <w:tcW w:w="1619" w:type="dxa"/>
          </w:tcPr>
          <w:p w14:paraId="07D8DBA1" w14:textId="77777777" w:rsidR="00CD20C3" w:rsidRDefault="00B37609">
            <w:pPr>
              <w:pStyle w:val="TableParagraph"/>
              <w:spacing w:line="223" w:lineRule="exact"/>
              <w:ind w:left="73"/>
              <w:rPr>
                <w:sz w:val="20"/>
              </w:rPr>
            </w:pPr>
            <w:r>
              <w:rPr>
                <w:sz w:val="20"/>
              </w:rPr>
              <w:t>463819,98</w:t>
            </w:r>
          </w:p>
        </w:tc>
        <w:tc>
          <w:tcPr>
            <w:tcW w:w="1619" w:type="dxa"/>
          </w:tcPr>
          <w:p w14:paraId="256E6091" w14:textId="77777777" w:rsidR="00CD20C3" w:rsidRDefault="00B37609">
            <w:pPr>
              <w:pStyle w:val="TableParagraph"/>
              <w:spacing w:line="223" w:lineRule="exact"/>
              <w:ind w:left="75"/>
              <w:rPr>
                <w:sz w:val="20"/>
              </w:rPr>
            </w:pPr>
            <w:r>
              <w:rPr>
                <w:sz w:val="20"/>
              </w:rPr>
              <w:t>486261,04</w:t>
            </w:r>
          </w:p>
        </w:tc>
        <w:tc>
          <w:tcPr>
            <w:tcW w:w="1798" w:type="dxa"/>
          </w:tcPr>
          <w:p w14:paraId="167B738B" w14:textId="77777777" w:rsidR="00CD20C3" w:rsidRDefault="00B37609">
            <w:pPr>
              <w:pStyle w:val="TableParagraph"/>
              <w:spacing w:line="223" w:lineRule="exact"/>
              <w:ind w:left="76"/>
              <w:rPr>
                <w:sz w:val="20"/>
              </w:rPr>
            </w:pPr>
            <w:r>
              <w:rPr>
                <w:sz w:val="20"/>
              </w:rPr>
              <w:t>9264,20</w:t>
            </w:r>
          </w:p>
        </w:tc>
      </w:tr>
      <w:tr w:rsidR="00CD20C3" w14:paraId="009D385F" w14:textId="77777777">
        <w:trPr>
          <w:trHeight w:val="230"/>
        </w:trPr>
        <w:tc>
          <w:tcPr>
            <w:tcW w:w="2340" w:type="dxa"/>
          </w:tcPr>
          <w:p w14:paraId="0AB11BF0" w14:textId="77777777" w:rsidR="00CD20C3" w:rsidRDefault="00CD20C3">
            <w:pPr>
              <w:pStyle w:val="TableParagraph"/>
              <w:rPr>
                <w:sz w:val="16"/>
              </w:rPr>
            </w:pPr>
          </w:p>
        </w:tc>
        <w:tc>
          <w:tcPr>
            <w:tcW w:w="1080" w:type="dxa"/>
          </w:tcPr>
          <w:p w14:paraId="47898F8B" w14:textId="77777777" w:rsidR="00CD20C3" w:rsidRDefault="00CD20C3">
            <w:pPr>
              <w:pStyle w:val="TableParagraph"/>
              <w:rPr>
                <w:sz w:val="16"/>
              </w:rPr>
            </w:pPr>
          </w:p>
        </w:tc>
        <w:tc>
          <w:tcPr>
            <w:tcW w:w="1799" w:type="dxa"/>
          </w:tcPr>
          <w:p w14:paraId="03549AAC" w14:textId="77777777" w:rsidR="00CD20C3" w:rsidRDefault="00CD20C3">
            <w:pPr>
              <w:pStyle w:val="TableParagraph"/>
              <w:rPr>
                <w:sz w:val="16"/>
              </w:rPr>
            </w:pPr>
          </w:p>
        </w:tc>
        <w:tc>
          <w:tcPr>
            <w:tcW w:w="1619" w:type="dxa"/>
          </w:tcPr>
          <w:p w14:paraId="5FBE5D6C" w14:textId="77777777" w:rsidR="00CD20C3" w:rsidRDefault="00CD20C3">
            <w:pPr>
              <w:pStyle w:val="TableParagraph"/>
              <w:rPr>
                <w:sz w:val="16"/>
              </w:rPr>
            </w:pPr>
          </w:p>
        </w:tc>
        <w:tc>
          <w:tcPr>
            <w:tcW w:w="1619" w:type="dxa"/>
          </w:tcPr>
          <w:p w14:paraId="2512E722" w14:textId="77777777" w:rsidR="00CD20C3" w:rsidRDefault="00CD20C3">
            <w:pPr>
              <w:pStyle w:val="TableParagraph"/>
              <w:rPr>
                <w:sz w:val="16"/>
              </w:rPr>
            </w:pPr>
          </w:p>
        </w:tc>
        <w:tc>
          <w:tcPr>
            <w:tcW w:w="1798" w:type="dxa"/>
          </w:tcPr>
          <w:p w14:paraId="6139C73C" w14:textId="77777777" w:rsidR="00CD20C3" w:rsidRDefault="00CD20C3">
            <w:pPr>
              <w:pStyle w:val="TableParagraph"/>
              <w:rPr>
                <w:sz w:val="16"/>
              </w:rPr>
            </w:pPr>
          </w:p>
        </w:tc>
      </w:tr>
      <w:tr w:rsidR="00CD20C3" w14:paraId="10913085" w14:textId="77777777">
        <w:trPr>
          <w:trHeight w:val="230"/>
        </w:trPr>
        <w:tc>
          <w:tcPr>
            <w:tcW w:w="2340" w:type="dxa"/>
          </w:tcPr>
          <w:p w14:paraId="2A883362" w14:textId="77777777" w:rsidR="00CD20C3" w:rsidRDefault="00CD20C3">
            <w:pPr>
              <w:pStyle w:val="TableParagraph"/>
              <w:rPr>
                <w:sz w:val="16"/>
              </w:rPr>
            </w:pPr>
          </w:p>
        </w:tc>
        <w:tc>
          <w:tcPr>
            <w:tcW w:w="1080" w:type="dxa"/>
          </w:tcPr>
          <w:p w14:paraId="46280A26" w14:textId="77777777" w:rsidR="00CD20C3" w:rsidRDefault="00CD20C3">
            <w:pPr>
              <w:pStyle w:val="TableParagraph"/>
              <w:rPr>
                <w:sz w:val="16"/>
              </w:rPr>
            </w:pPr>
          </w:p>
        </w:tc>
        <w:tc>
          <w:tcPr>
            <w:tcW w:w="1799" w:type="dxa"/>
          </w:tcPr>
          <w:p w14:paraId="091A2717" w14:textId="77777777" w:rsidR="00CD20C3" w:rsidRDefault="00CD20C3">
            <w:pPr>
              <w:pStyle w:val="TableParagraph"/>
              <w:rPr>
                <w:sz w:val="16"/>
              </w:rPr>
            </w:pPr>
          </w:p>
        </w:tc>
        <w:tc>
          <w:tcPr>
            <w:tcW w:w="1619" w:type="dxa"/>
          </w:tcPr>
          <w:p w14:paraId="4B5A5FE4" w14:textId="77777777" w:rsidR="00CD20C3" w:rsidRDefault="00CD20C3">
            <w:pPr>
              <w:pStyle w:val="TableParagraph"/>
              <w:rPr>
                <w:sz w:val="16"/>
              </w:rPr>
            </w:pPr>
          </w:p>
        </w:tc>
        <w:tc>
          <w:tcPr>
            <w:tcW w:w="1619" w:type="dxa"/>
          </w:tcPr>
          <w:p w14:paraId="651D930E" w14:textId="77777777" w:rsidR="00CD20C3" w:rsidRDefault="00CD20C3">
            <w:pPr>
              <w:pStyle w:val="TableParagraph"/>
              <w:rPr>
                <w:sz w:val="16"/>
              </w:rPr>
            </w:pPr>
          </w:p>
        </w:tc>
        <w:tc>
          <w:tcPr>
            <w:tcW w:w="1798" w:type="dxa"/>
          </w:tcPr>
          <w:p w14:paraId="3A9F6923" w14:textId="77777777" w:rsidR="00CD20C3" w:rsidRDefault="00CD20C3">
            <w:pPr>
              <w:pStyle w:val="TableParagraph"/>
              <w:rPr>
                <w:sz w:val="16"/>
              </w:rPr>
            </w:pPr>
          </w:p>
        </w:tc>
      </w:tr>
      <w:tr w:rsidR="00CD20C3" w14:paraId="08318370" w14:textId="77777777">
        <w:trPr>
          <w:trHeight w:val="230"/>
        </w:trPr>
        <w:tc>
          <w:tcPr>
            <w:tcW w:w="2340" w:type="dxa"/>
          </w:tcPr>
          <w:p w14:paraId="2CFF18C3" w14:textId="77777777" w:rsidR="00CD20C3" w:rsidRDefault="00CD20C3">
            <w:pPr>
              <w:pStyle w:val="TableParagraph"/>
              <w:rPr>
                <w:sz w:val="16"/>
              </w:rPr>
            </w:pPr>
          </w:p>
        </w:tc>
        <w:tc>
          <w:tcPr>
            <w:tcW w:w="1080" w:type="dxa"/>
          </w:tcPr>
          <w:p w14:paraId="5165BE64" w14:textId="77777777" w:rsidR="00CD20C3" w:rsidRDefault="00CD20C3">
            <w:pPr>
              <w:pStyle w:val="TableParagraph"/>
              <w:rPr>
                <w:sz w:val="16"/>
              </w:rPr>
            </w:pPr>
          </w:p>
        </w:tc>
        <w:tc>
          <w:tcPr>
            <w:tcW w:w="1799" w:type="dxa"/>
          </w:tcPr>
          <w:p w14:paraId="4745DC18" w14:textId="77777777" w:rsidR="00CD20C3" w:rsidRDefault="00CD20C3">
            <w:pPr>
              <w:pStyle w:val="TableParagraph"/>
              <w:rPr>
                <w:sz w:val="16"/>
              </w:rPr>
            </w:pPr>
          </w:p>
        </w:tc>
        <w:tc>
          <w:tcPr>
            <w:tcW w:w="1619" w:type="dxa"/>
          </w:tcPr>
          <w:p w14:paraId="5E194F6C" w14:textId="77777777" w:rsidR="00CD20C3" w:rsidRDefault="00CD20C3">
            <w:pPr>
              <w:pStyle w:val="TableParagraph"/>
              <w:rPr>
                <w:sz w:val="16"/>
              </w:rPr>
            </w:pPr>
          </w:p>
        </w:tc>
        <w:tc>
          <w:tcPr>
            <w:tcW w:w="1619" w:type="dxa"/>
          </w:tcPr>
          <w:p w14:paraId="0C08BFC0" w14:textId="77777777" w:rsidR="00CD20C3" w:rsidRDefault="00CD20C3">
            <w:pPr>
              <w:pStyle w:val="TableParagraph"/>
              <w:rPr>
                <w:sz w:val="16"/>
              </w:rPr>
            </w:pPr>
          </w:p>
        </w:tc>
        <w:tc>
          <w:tcPr>
            <w:tcW w:w="1798" w:type="dxa"/>
          </w:tcPr>
          <w:p w14:paraId="46B0D03D" w14:textId="77777777" w:rsidR="00CD20C3" w:rsidRDefault="00CD20C3">
            <w:pPr>
              <w:pStyle w:val="TableParagraph"/>
              <w:rPr>
                <w:sz w:val="16"/>
              </w:rPr>
            </w:pPr>
          </w:p>
        </w:tc>
      </w:tr>
      <w:tr w:rsidR="00CD20C3" w14:paraId="55BD692E" w14:textId="77777777">
        <w:trPr>
          <w:trHeight w:val="230"/>
        </w:trPr>
        <w:tc>
          <w:tcPr>
            <w:tcW w:w="2340" w:type="dxa"/>
          </w:tcPr>
          <w:p w14:paraId="6E8C19E7" w14:textId="77777777" w:rsidR="00CD20C3" w:rsidRDefault="00CD20C3">
            <w:pPr>
              <w:pStyle w:val="TableParagraph"/>
              <w:rPr>
                <w:sz w:val="16"/>
              </w:rPr>
            </w:pPr>
          </w:p>
        </w:tc>
        <w:tc>
          <w:tcPr>
            <w:tcW w:w="1080" w:type="dxa"/>
          </w:tcPr>
          <w:p w14:paraId="0FCAB84B" w14:textId="77777777" w:rsidR="00CD20C3" w:rsidRDefault="00CD20C3">
            <w:pPr>
              <w:pStyle w:val="TableParagraph"/>
              <w:rPr>
                <w:sz w:val="16"/>
              </w:rPr>
            </w:pPr>
          </w:p>
        </w:tc>
        <w:tc>
          <w:tcPr>
            <w:tcW w:w="1799" w:type="dxa"/>
          </w:tcPr>
          <w:p w14:paraId="6F0CD502" w14:textId="77777777" w:rsidR="00CD20C3" w:rsidRDefault="00CD20C3">
            <w:pPr>
              <w:pStyle w:val="TableParagraph"/>
              <w:rPr>
                <w:sz w:val="16"/>
              </w:rPr>
            </w:pPr>
          </w:p>
        </w:tc>
        <w:tc>
          <w:tcPr>
            <w:tcW w:w="1619" w:type="dxa"/>
          </w:tcPr>
          <w:p w14:paraId="5A549DAB" w14:textId="77777777" w:rsidR="00CD20C3" w:rsidRDefault="00CD20C3">
            <w:pPr>
              <w:pStyle w:val="TableParagraph"/>
              <w:rPr>
                <w:sz w:val="16"/>
              </w:rPr>
            </w:pPr>
          </w:p>
        </w:tc>
        <w:tc>
          <w:tcPr>
            <w:tcW w:w="1619" w:type="dxa"/>
          </w:tcPr>
          <w:p w14:paraId="7B319158" w14:textId="77777777" w:rsidR="00CD20C3" w:rsidRDefault="00CD20C3">
            <w:pPr>
              <w:pStyle w:val="TableParagraph"/>
              <w:rPr>
                <w:sz w:val="16"/>
              </w:rPr>
            </w:pPr>
          </w:p>
        </w:tc>
        <w:tc>
          <w:tcPr>
            <w:tcW w:w="1798" w:type="dxa"/>
          </w:tcPr>
          <w:p w14:paraId="37A1D036" w14:textId="77777777" w:rsidR="00CD20C3" w:rsidRDefault="00CD20C3">
            <w:pPr>
              <w:pStyle w:val="TableParagraph"/>
              <w:rPr>
                <w:sz w:val="16"/>
              </w:rPr>
            </w:pPr>
          </w:p>
        </w:tc>
      </w:tr>
      <w:tr w:rsidR="00CD20C3" w14:paraId="55180BFE" w14:textId="77777777">
        <w:trPr>
          <w:trHeight w:val="230"/>
        </w:trPr>
        <w:tc>
          <w:tcPr>
            <w:tcW w:w="2340" w:type="dxa"/>
          </w:tcPr>
          <w:p w14:paraId="5E78E113" w14:textId="77777777" w:rsidR="00CD20C3" w:rsidRDefault="00CD20C3">
            <w:pPr>
              <w:pStyle w:val="TableParagraph"/>
              <w:rPr>
                <w:sz w:val="16"/>
              </w:rPr>
            </w:pPr>
          </w:p>
        </w:tc>
        <w:tc>
          <w:tcPr>
            <w:tcW w:w="1080" w:type="dxa"/>
          </w:tcPr>
          <w:p w14:paraId="5E5F8E29" w14:textId="77777777" w:rsidR="00CD20C3" w:rsidRDefault="00CD20C3">
            <w:pPr>
              <w:pStyle w:val="TableParagraph"/>
              <w:rPr>
                <w:sz w:val="16"/>
              </w:rPr>
            </w:pPr>
          </w:p>
        </w:tc>
        <w:tc>
          <w:tcPr>
            <w:tcW w:w="1799" w:type="dxa"/>
          </w:tcPr>
          <w:p w14:paraId="12DDA931" w14:textId="77777777" w:rsidR="00CD20C3" w:rsidRDefault="00CD20C3">
            <w:pPr>
              <w:pStyle w:val="TableParagraph"/>
              <w:rPr>
                <w:sz w:val="16"/>
              </w:rPr>
            </w:pPr>
          </w:p>
        </w:tc>
        <w:tc>
          <w:tcPr>
            <w:tcW w:w="1619" w:type="dxa"/>
          </w:tcPr>
          <w:p w14:paraId="5CB07EA9" w14:textId="77777777" w:rsidR="00CD20C3" w:rsidRDefault="00CD20C3">
            <w:pPr>
              <w:pStyle w:val="TableParagraph"/>
              <w:rPr>
                <w:sz w:val="16"/>
              </w:rPr>
            </w:pPr>
          </w:p>
        </w:tc>
        <w:tc>
          <w:tcPr>
            <w:tcW w:w="1619" w:type="dxa"/>
          </w:tcPr>
          <w:p w14:paraId="79F80CA2" w14:textId="77777777" w:rsidR="00CD20C3" w:rsidRDefault="00CD20C3">
            <w:pPr>
              <w:pStyle w:val="TableParagraph"/>
              <w:rPr>
                <w:sz w:val="16"/>
              </w:rPr>
            </w:pPr>
          </w:p>
        </w:tc>
        <w:tc>
          <w:tcPr>
            <w:tcW w:w="1798" w:type="dxa"/>
          </w:tcPr>
          <w:p w14:paraId="3C098AA1" w14:textId="77777777" w:rsidR="00CD20C3" w:rsidRDefault="00CD20C3">
            <w:pPr>
              <w:pStyle w:val="TableParagraph"/>
              <w:rPr>
                <w:sz w:val="16"/>
              </w:rPr>
            </w:pPr>
          </w:p>
        </w:tc>
      </w:tr>
    </w:tbl>
    <w:p w14:paraId="1690F062" w14:textId="77777777" w:rsidR="00CD20C3" w:rsidRDefault="00CD20C3">
      <w:pPr>
        <w:pStyle w:val="Zkladntext"/>
        <w:spacing w:before="3"/>
        <w:rPr>
          <w:b/>
          <w:sz w:val="23"/>
        </w:rPr>
      </w:pPr>
    </w:p>
    <w:p w14:paraId="5162A2A9" w14:textId="77777777" w:rsidR="00CD20C3" w:rsidRDefault="00B37609">
      <w:pPr>
        <w:pStyle w:val="Odstavecseseznamem"/>
        <w:numPr>
          <w:ilvl w:val="0"/>
          <w:numId w:val="6"/>
        </w:numPr>
        <w:tabs>
          <w:tab w:val="left" w:pos="497"/>
        </w:tabs>
        <w:ind w:hanging="285"/>
        <w:rPr>
          <w:sz w:val="24"/>
        </w:rPr>
      </w:pPr>
      <w:r>
        <w:rPr>
          <w:b/>
          <w:sz w:val="24"/>
        </w:rPr>
        <w:t xml:space="preserve">Poskytnuté návratné finančné výpomoci </w:t>
      </w:r>
      <w:r>
        <w:rPr>
          <w:sz w:val="24"/>
        </w:rPr>
        <w:t>(riadky 098 a 104</w:t>
      </w:r>
      <w:r>
        <w:rPr>
          <w:spacing w:val="-6"/>
          <w:sz w:val="24"/>
        </w:rPr>
        <w:t xml:space="preserve"> </w:t>
      </w:r>
      <w:r>
        <w:rPr>
          <w:sz w:val="24"/>
        </w:rPr>
        <w:t>súvahy):</w:t>
      </w:r>
    </w:p>
    <w:p w14:paraId="50071D09" w14:textId="77777777" w:rsidR="00CD20C3" w:rsidRDefault="00B37609">
      <w:pPr>
        <w:pStyle w:val="Nadpis1"/>
        <w:numPr>
          <w:ilvl w:val="0"/>
          <w:numId w:val="6"/>
        </w:numPr>
        <w:tabs>
          <w:tab w:val="left" w:pos="497"/>
        </w:tabs>
        <w:spacing w:before="5" w:line="274" w:lineRule="exact"/>
        <w:ind w:hanging="285"/>
      </w:pPr>
      <w:r>
        <w:t>Časové</w:t>
      </w:r>
      <w:r>
        <w:rPr>
          <w:spacing w:val="-3"/>
        </w:rPr>
        <w:t xml:space="preserve"> </w:t>
      </w:r>
      <w:r>
        <w:t>rozlíšenie</w:t>
      </w:r>
    </w:p>
    <w:p w14:paraId="3BF1D4D6" w14:textId="77777777" w:rsidR="00CD20C3" w:rsidRDefault="00B37609">
      <w:pPr>
        <w:spacing w:after="8" w:line="274" w:lineRule="exact"/>
        <w:ind w:left="212"/>
        <w:rPr>
          <w:b/>
          <w:sz w:val="24"/>
        </w:rPr>
      </w:pPr>
      <w:r>
        <w:rPr>
          <w:sz w:val="24"/>
        </w:rPr>
        <w:t xml:space="preserve">Významné položky časového rozlíšenia </w:t>
      </w:r>
      <w:r>
        <w:rPr>
          <w:b/>
          <w:sz w:val="24"/>
        </w:rPr>
        <w:t xml:space="preserve">nákladov budúcich období </w:t>
      </w:r>
      <w:r>
        <w:rPr>
          <w:sz w:val="24"/>
        </w:rPr>
        <w:t xml:space="preserve">a </w:t>
      </w:r>
      <w:r>
        <w:rPr>
          <w:b/>
          <w:sz w:val="24"/>
        </w:rPr>
        <w:t>príjmov budúcich období</w:t>
      </w:r>
    </w:p>
    <w:tbl>
      <w:tblPr>
        <w:tblStyle w:val="TableNormal"/>
        <w:tblW w:w="0" w:type="auto"/>
        <w:tblInd w:w="2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40"/>
        <w:gridCol w:w="1080"/>
        <w:gridCol w:w="1799"/>
        <w:gridCol w:w="1619"/>
        <w:gridCol w:w="1619"/>
        <w:gridCol w:w="1798"/>
      </w:tblGrid>
      <w:tr w:rsidR="00CD20C3" w14:paraId="22C96A41" w14:textId="77777777">
        <w:trPr>
          <w:trHeight w:val="458"/>
        </w:trPr>
        <w:tc>
          <w:tcPr>
            <w:tcW w:w="2340" w:type="dxa"/>
          </w:tcPr>
          <w:p w14:paraId="477EE52B" w14:textId="77777777" w:rsidR="00CD20C3" w:rsidRDefault="00B37609">
            <w:pPr>
              <w:pStyle w:val="TableParagraph"/>
              <w:spacing w:line="228" w:lineRule="exact"/>
              <w:ind w:left="182" w:right="173"/>
              <w:jc w:val="center"/>
              <w:rPr>
                <w:b/>
                <w:sz w:val="20"/>
              </w:rPr>
            </w:pPr>
            <w:r>
              <w:rPr>
                <w:b/>
                <w:sz w:val="20"/>
              </w:rPr>
              <w:t>Opis položky časového</w:t>
            </w:r>
          </w:p>
          <w:p w14:paraId="6A2A6AC6" w14:textId="77777777" w:rsidR="00CD20C3" w:rsidRDefault="00B37609">
            <w:pPr>
              <w:pStyle w:val="TableParagraph"/>
              <w:spacing w:before="1" w:line="210" w:lineRule="exact"/>
              <w:ind w:left="182" w:right="170"/>
              <w:jc w:val="center"/>
              <w:rPr>
                <w:b/>
                <w:sz w:val="20"/>
              </w:rPr>
            </w:pPr>
            <w:r>
              <w:rPr>
                <w:b/>
                <w:sz w:val="20"/>
              </w:rPr>
              <w:t>rozlíšenia</w:t>
            </w:r>
          </w:p>
        </w:tc>
        <w:tc>
          <w:tcPr>
            <w:tcW w:w="1080" w:type="dxa"/>
          </w:tcPr>
          <w:p w14:paraId="784F2B0F" w14:textId="77777777" w:rsidR="00CD20C3" w:rsidRDefault="00B37609">
            <w:pPr>
              <w:pStyle w:val="TableParagraph"/>
              <w:spacing w:line="228" w:lineRule="exact"/>
              <w:ind w:left="233"/>
              <w:rPr>
                <w:b/>
                <w:sz w:val="20"/>
              </w:rPr>
            </w:pPr>
            <w:r>
              <w:rPr>
                <w:b/>
                <w:sz w:val="20"/>
              </w:rPr>
              <w:t>Riadok</w:t>
            </w:r>
          </w:p>
          <w:p w14:paraId="1033C554" w14:textId="77777777" w:rsidR="00CD20C3" w:rsidRDefault="00B37609">
            <w:pPr>
              <w:pStyle w:val="TableParagraph"/>
              <w:spacing w:before="1" w:line="210" w:lineRule="exact"/>
              <w:ind w:left="242"/>
              <w:rPr>
                <w:b/>
                <w:sz w:val="20"/>
              </w:rPr>
            </w:pPr>
            <w:r>
              <w:rPr>
                <w:b/>
                <w:sz w:val="20"/>
              </w:rPr>
              <w:t>súvahy</w:t>
            </w:r>
          </w:p>
        </w:tc>
        <w:tc>
          <w:tcPr>
            <w:tcW w:w="1799" w:type="dxa"/>
          </w:tcPr>
          <w:p w14:paraId="2D25EA21" w14:textId="77777777" w:rsidR="00CD20C3" w:rsidRDefault="00B37609">
            <w:pPr>
              <w:pStyle w:val="TableParagraph"/>
              <w:spacing w:line="228" w:lineRule="exact"/>
              <w:ind w:left="300"/>
              <w:rPr>
                <w:b/>
                <w:sz w:val="20"/>
              </w:rPr>
            </w:pPr>
            <w:r>
              <w:rPr>
                <w:b/>
                <w:sz w:val="20"/>
              </w:rPr>
              <w:t>Zostatok 2019</w:t>
            </w:r>
          </w:p>
        </w:tc>
        <w:tc>
          <w:tcPr>
            <w:tcW w:w="1619" w:type="dxa"/>
          </w:tcPr>
          <w:p w14:paraId="2293B9D3" w14:textId="77777777" w:rsidR="00CD20C3" w:rsidRDefault="00B37609">
            <w:pPr>
              <w:pStyle w:val="TableParagraph"/>
              <w:spacing w:line="228" w:lineRule="exact"/>
              <w:ind w:left="385" w:right="372"/>
              <w:jc w:val="center"/>
              <w:rPr>
                <w:b/>
                <w:sz w:val="20"/>
              </w:rPr>
            </w:pPr>
            <w:r>
              <w:rPr>
                <w:b/>
                <w:sz w:val="20"/>
              </w:rPr>
              <w:t>Prírastky</w:t>
            </w:r>
          </w:p>
          <w:p w14:paraId="184C9238" w14:textId="77777777" w:rsidR="00CD20C3" w:rsidRDefault="00B37609">
            <w:pPr>
              <w:pStyle w:val="TableParagraph"/>
              <w:spacing w:before="1" w:line="210" w:lineRule="exact"/>
              <w:ind w:left="20"/>
              <w:jc w:val="center"/>
              <w:rPr>
                <w:b/>
                <w:sz w:val="20"/>
              </w:rPr>
            </w:pPr>
            <w:r>
              <w:rPr>
                <w:b/>
                <w:w w:val="99"/>
                <w:sz w:val="20"/>
              </w:rPr>
              <w:t>+</w:t>
            </w:r>
          </w:p>
        </w:tc>
        <w:tc>
          <w:tcPr>
            <w:tcW w:w="1619" w:type="dxa"/>
          </w:tcPr>
          <w:p w14:paraId="4C923B85" w14:textId="77777777" w:rsidR="00CD20C3" w:rsidRDefault="00B37609">
            <w:pPr>
              <w:pStyle w:val="TableParagraph"/>
              <w:spacing w:line="228" w:lineRule="exact"/>
              <w:ind w:left="385" w:right="370"/>
              <w:jc w:val="center"/>
              <w:rPr>
                <w:b/>
                <w:sz w:val="20"/>
              </w:rPr>
            </w:pPr>
            <w:r>
              <w:rPr>
                <w:b/>
                <w:sz w:val="20"/>
              </w:rPr>
              <w:t>Úbytky</w:t>
            </w:r>
          </w:p>
          <w:p w14:paraId="21023A9B" w14:textId="77777777" w:rsidR="00CD20C3" w:rsidRDefault="00B37609">
            <w:pPr>
              <w:pStyle w:val="TableParagraph"/>
              <w:spacing w:before="1" w:line="210" w:lineRule="exact"/>
              <w:ind w:left="18"/>
              <w:jc w:val="center"/>
              <w:rPr>
                <w:b/>
                <w:sz w:val="20"/>
              </w:rPr>
            </w:pPr>
            <w:r>
              <w:rPr>
                <w:b/>
                <w:w w:val="99"/>
                <w:sz w:val="20"/>
              </w:rPr>
              <w:t>-</w:t>
            </w:r>
          </w:p>
        </w:tc>
        <w:tc>
          <w:tcPr>
            <w:tcW w:w="1798" w:type="dxa"/>
          </w:tcPr>
          <w:p w14:paraId="6D8F0540" w14:textId="77777777" w:rsidR="00CD20C3" w:rsidRDefault="00B37609">
            <w:pPr>
              <w:pStyle w:val="TableParagraph"/>
              <w:spacing w:line="228" w:lineRule="exact"/>
              <w:ind w:left="278"/>
              <w:rPr>
                <w:b/>
                <w:sz w:val="20"/>
              </w:rPr>
            </w:pPr>
            <w:r>
              <w:rPr>
                <w:b/>
                <w:sz w:val="20"/>
              </w:rPr>
              <w:t>Zostatok 2020</w:t>
            </w:r>
          </w:p>
        </w:tc>
      </w:tr>
      <w:tr w:rsidR="00CD20C3" w14:paraId="2EF08D73" w14:textId="77777777">
        <w:trPr>
          <w:trHeight w:val="460"/>
        </w:trPr>
        <w:tc>
          <w:tcPr>
            <w:tcW w:w="2340" w:type="dxa"/>
          </w:tcPr>
          <w:p w14:paraId="23FDF8C9" w14:textId="77777777" w:rsidR="00CD20C3" w:rsidRDefault="00B37609">
            <w:pPr>
              <w:pStyle w:val="TableParagraph"/>
              <w:spacing w:line="224" w:lineRule="exact"/>
              <w:ind w:left="71"/>
              <w:rPr>
                <w:sz w:val="20"/>
              </w:rPr>
            </w:pPr>
            <w:r>
              <w:rPr>
                <w:sz w:val="20"/>
              </w:rPr>
              <w:t>Náklady budúcich období</w:t>
            </w:r>
          </w:p>
          <w:p w14:paraId="613E0132" w14:textId="77777777" w:rsidR="00CD20C3" w:rsidRDefault="00B37609">
            <w:pPr>
              <w:pStyle w:val="TableParagraph"/>
              <w:spacing w:line="216" w:lineRule="exact"/>
              <w:ind w:left="71"/>
              <w:rPr>
                <w:sz w:val="20"/>
              </w:rPr>
            </w:pPr>
            <w:r>
              <w:rPr>
                <w:sz w:val="20"/>
              </w:rPr>
              <w:t>spolu z toho:</w:t>
            </w:r>
          </w:p>
        </w:tc>
        <w:tc>
          <w:tcPr>
            <w:tcW w:w="1080" w:type="dxa"/>
          </w:tcPr>
          <w:p w14:paraId="22C0D4A0" w14:textId="77777777" w:rsidR="00CD20C3" w:rsidRDefault="00B37609">
            <w:pPr>
              <w:pStyle w:val="TableParagraph"/>
              <w:spacing w:line="225" w:lineRule="exact"/>
              <w:ind w:left="72"/>
              <w:rPr>
                <w:sz w:val="20"/>
              </w:rPr>
            </w:pPr>
            <w:r>
              <w:rPr>
                <w:sz w:val="20"/>
              </w:rPr>
              <w:t>111</w:t>
            </w:r>
          </w:p>
        </w:tc>
        <w:tc>
          <w:tcPr>
            <w:tcW w:w="1799" w:type="dxa"/>
          </w:tcPr>
          <w:p w14:paraId="5AA9C275" w14:textId="77777777" w:rsidR="00CD20C3" w:rsidRDefault="00B37609">
            <w:pPr>
              <w:pStyle w:val="TableParagraph"/>
              <w:spacing w:line="225" w:lineRule="exact"/>
              <w:ind w:left="72"/>
              <w:rPr>
                <w:sz w:val="20"/>
              </w:rPr>
            </w:pPr>
            <w:r>
              <w:rPr>
                <w:sz w:val="20"/>
              </w:rPr>
              <w:t>1847,95</w:t>
            </w:r>
          </w:p>
        </w:tc>
        <w:tc>
          <w:tcPr>
            <w:tcW w:w="1619" w:type="dxa"/>
          </w:tcPr>
          <w:p w14:paraId="3D95F585" w14:textId="77777777" w:rsidR="00CD20C3" w:rsidRDefault="00B37609">
            <w:pPr>
              <w:pStyle w:val="TableParagraph"/>
              <w:spacing w:line="225" w:lineRule="exact"/>
              <w:ind w:left="73"/>
              <w:rPr>
                <w:sz w:val="20"/>
              </w:rPr>
            </w:pPr>
            <w:r>
              <w:rPr>
                <w:sz w:val="20"/>
              </w:rPr>
              <w:t>1145,33</w:t>
            </w:r>
          </w:p>
        </w:tc>
        <w:tc>
          <w:tcPr>
            <w:tcW w:w="1619" w:type="dxa"/>
          </w:tcPr>
          <w:p w14:paraId="3CF8C230" w14:textId="77777777" w:rsidR="00CD20C3" w:rsidRDefault="00B37609">
            <w:pPr>
              <w:pStyle w:val="TableParagraph"/>
              <w:spacing w:line="225" w:lineRule="exact"/>
              <w:ind w:left="75"/>
              <w:rPr>
                <w:sz w:val="20"/>
              </w:rPr>
            </w:pPr>
            <w:r>
              <w:rPr>
                <w:sz w:val="20"/>
              </w:rPr>
              <w:t>1847,95</w:t>
            </w:r>
          </w:p>
        </w:tc>
        <w:tc>
          <w:tcPr>
            <w:tcW w:w="1798" w:type="dxa"/>
          </w:tcPr>
          <w:p w14:paraId="2E3E813B" w14:textId="77777777" w:rsidR="00CD20C3" w:rsidRDefault="00B37609">
            <w:pPr>
              <w:pStyle w:val="TableParagraph"/>
              <w:spacing w:line="225" w:lineRule="exact"/>
              <w:ind w:left="76"/>
              <w:rPr>
                <w:sz w:val="20"/>
              </w:rPr>
            </w:pPr>
            <w:r>
              <w:rPr>
                <w:sz w:val="20"/>
              </w:rPr>
              <w:t>1145,33</w:t>
            </w:r>
          </w:p>
        </w:tc>
      </w:tr>
      <w:tr w:rsidR="00CD20C3" w14:paraId="0EE9E4DE" w14:textId="77777777">
        <w:trPr>
          <w:trHeight w:val="230"/>
        </w:trPr>
        <w:tc>
          <w:tcPr>
            <w:tcW w:w="2340" w:type="dxa"/>
          </w:tcPr>
          <w:p w14:paraId="5D6F4686" w14:textId="77777777" w:rsidR="00CD20C3" w:rsidRDefault="00CD20C3">
            <w:pPr>
              <w:pStyle w:val="TableParagraph"/>
              <w:rPr>
                <w:sz w:val="16"/>
              </w:rPr>
            </w:pPr>
          </w:p>
        </w:tc>
        <w:tc>
          <w:tcPr>
            <w:tcW w:w="1080" w:type="dxa"/>
          </w:tcPr>
          <w:p w14:paraId="10F1630A" w14:textId="77777777" w:rsidR="00CD20C3" w:rsidRDefault="00CD20C3">
            <w:pPr>
              <w:pStyle w:val="TableParagraph"/>
              <w:rPr>
                <w:sz w:val="16"/>
              </w:rPr>
            </w:pPr>
          </w:p>
        </w:tc>
        <w:tc>
          <w:tcPr>
            <w:tcW w:w="1799" w:type="dxa"/>
          </w:tcPr>
          <w:p w14:paraId="177140BD" w14:textId="77777777" w:rsidR="00CD20C3" w:rsidRDefault="00CD20C3">
            <w:pPr>
              <w:pStyle w:val="TableParagraph"/>
              <w:rPr>
                <w:sz w:val="16"/>
              </w:rPr>
            </w:pPr>
          </w:p>
        </w:tc>
        <w:tc>
          <w:tcPr>
            <w:tcW w:w="1619" w:type="dxa"/>
          </w:tcPr>
          <w:p w14:paraId="6ECD5EC9" w14:textId="77777777" w:rsidR="00CD20C3" w:rsidRDefault="00CD20C3">
            <w:pPr>
              <w:pStyle w:val="TableParagraph"/>
              <w:rPr>
                <w:sz w:val="16"/>
              </w:rPr>
            </w:pPr>
          </w:p>
        </w:tc>
        <w:tc>
          <w:tcPr>
            <w:tcW w:w="1619" w:type="dxa"/>
          </w:tcPr>
          <w:p w14:paraId="57BA33D6" w14:textId="77777777" w:rsidR="00CD20C3" w:rsidRDefault="00CD20C3">
            <w:pPr>
              <w:pStyle w:val="TableParagraph"/>
              <w:rPr>
                <w:sz w:val="16"/>
              </w:rPr>
            </w:pPr>
          </w:p>
        </w:tc>
        <w:tc>
          <w:tcPr>
            <w:tcW w:w="1798" w:type="dxa"/>
          </w:tcPr>
          <w:p w14:paraId="1D638B76" w14:textId="77777777" w:rsidR="00CD20C3" w:rsidRDefault="00CD20C3">
            <w:pPr>
              <w:pStyle w:val="TableParagraph"/>
              <w:rPr>
                <w:sz w:val="16"/>
              </w:rPr>
            </w:pPr>
          </w:p>
        </w:tc>
      </w:tr>
      <w:tr w:rsidR="00CD20C3" w14:paraId="4B8A9103" w14:textId="77777777">
        <w:trPr>
          <w:trHeight w:val="230"/>
        </w:trPr>
        <w:tc>
          <w:tcPr>
            <w:tcW w:w="2340" w:type="dxa"/>
          </w:tcPr>
          <w:p w14:paraId="3DFDD890" w14:textId="77777777" w:rsidR="00CD20C3" w:rsidRDefault="00CD20C3">
            <w:pPr>
              <w:pStyle w:val="TableParagraph"/>
              <w:rPr>
                <w:sz w:val="16"/>
              </w:rPr>
            </w:pPr>
          </w:p>
        </w:tc>
        <w:tc>
          <w:tcPr>
            <w:tcW w:w="1080" w:type="dxa"/>
          </w:tcPr>
          <w:p w14:paraId="4E69E3D4" w14:textId="77777777" w:rsidR="00CD20C3" w:rsidRDefault="00CD20C3">
            <w:pPr>
              <w:pStyle w:val="TableParagraph"/>
              <w:rPr>
                <w:sz w:val="16"/>
              </w:rPr>
            </w:pPr>
          </w:p>
        </w:tc>
        <w:tc>
          <w:tcPr>
            <w:tcW w:w="1799" w:type="dxa"/>
          </w:tcPr>
          <w:p w14:paraId="4F561BD9" w14:textId="77777777" w:rsidR="00CD20C3" w:rsidRDefault="00CD20C3">
            <w:pPr>
              <w:pStyle w:val="TableParagraph"/>
              <w:rPr>
                <w:sz w:val="16"/>
              </w:rPr>
            </w:pPr>
          </w:p>
        </w:tc>
        <w:tc>
          <w:tcPr>
            <w:tcW w:w="1619" w:type="dxa"/>
          </w:tcPr>
          <w:p w14:paraId="357739E3" w14:textId="77777777" w:rsidR="00CD20C3" w:rsidRDefault="00CD20C3">
            <w:pPr>
              <w:pStyle w:val="TableParagraph"/>
              <w:rPr>
                <w:sz w:val="16"/>
              </w:rPr>
            </w:pPr>
          </w:p>
        </w:tc>
        <w:tc>
          <w:tcPr>
            <w:tcW w:w="1619" w:type="dxa"/>
          </w:tcPr>
          <w:p w14:paraId="39F47C14" w14:textId="77777777" w:rsidR="00CD20C3" w:rsidRDefault="00CD20C3">
            <w:pPr>
              <w:pStyle w:val="TableParagraph"/>
              <w:rPr>
                <w:sz w:val="16"/>
              </w:rPr>
            </w:pPr>
          </w:p>
        </w:tc>
        <w:tc>
          <w:tcPr>
            <w:tcW w:w="1798" w:type="dxa"/>
          </w:tcPr>
          <w:p w14:paraId="7348D119" w14:textId="77777777" w:rsidR="00CD20C3" w:rsidRDefault="00CD20C3">
            <w:pPr>
              <w:pStyle w:val="TableParagraph"/>
              <w:rPr>
                <w:sz w:val="16"/>
              </w:rPr>
            </w:pPr>
          </w:p>
        </w:tc>
      </w:tr>
      <w:tr w:rsidR="00CD20C3" w14:paraId="6DC5B689" w14:textId="77777777">
        <w:trPr>
          <w:trHeight w:val="230"/>
        </w:trPr>
        <w:tc>
          <w:tcPr>
            <w:tcW w:w="2340" w:type="dxa"/>
          </w:tcPr>
          <w:p w14:paraId="1DE9ED58" w14:textId="77777777" w:rsidR="00CD20C3" w:rsidRDefault="00CD20C3">
            <w:pPr>
              <w:pStyle w:val="TableParagraph"/>
              <w:rPr>
                <w:sz w:val="16"/>
              </w:rPr>
            </w:pPr>
          </w:p>
        </w:tc>
        <w:tc>
          <w:tcPr>
            <w:tcW w:w="1080" w:type="dxa"/>
          </w:tcPr>
          <w:p w14:paraId="324306DC" w14:textId="77777777" w:rsidR="00CD20C3" w:rsidRDefault="00CD20C3">
            <w:pPr>
              <w:pStyle w:val="TableParagraph"/>
              <w:rPr>
                <w:sz w:val="16"/>
              </w:rPr>
            </w:pPr>
          </w:p>
        </w:tc>
        <w:tc>
          <w:tcPr>
            <w:tcW w:w="1799" w:type="dxa"/>
          </w:tcPr>
          <w:p w14:paraId="506B011C" w14:textId="77777777" w:rsidR="00CD20C3" w:rsidRDefault="00CD20C3">
            <w:pPr>
              <w:pStyle w:val="TableParagraph"/>
              <w:rPr>
                <w:sz w:val="16"/>
              </w:rPr>
            </w:pPr>
          </w:p>
        </w:tc>
        <w:tc>
          <w:tcPr>
            <w:tcW w:w="1619" w:type="dxa"/>
          </w:tcPr>
          <w:p w14:paraId="34166B2F" w14:textId="77777777" w:rsidR="00CD20C3" w:rsidRDefault="00CD20C3">
            <w:pPr>
              <w:pStyle w:val="TableParagraph"/>
              <w:rPr>
                <w:sz w:val="16"/>
              </w:rPr>
            </w:pPr>
          </w:p>
        </w:tc>
        <w:tc>
          <w:tcPr>
            <w:tcW w:w="1619" w:type="dxa"/>
          </w:tcPr>
          <w:p w14:paraId="5B1AC603" w14:textId="77777777" w:rsidR="00CD20C3" w:rsidRDefault="00CD20C3">
            <w:pPr>
              <w:pStyle w:val="TableParagraph"/>
              <w:rPr>
                <w:sz w:val="16"/>
              </w:rPr>
            </w:pPr>
          </w:p>
        </w:tc>
        <w:tc>
          <w:tcPr>
            <w:tcW w:w="1798" w:type="dxa"/>
          </w:tcPr>
          <w:p w14:paraId="2D2B360F" w14:textId="77777777" w:rsidR="00CD20C3" w:rsidRDefault="00CD20C3">
            <w:pPr>
              <w:pStyle w:val="TableParagraph"/>
              <w:rPr>
                <w:sz w:val="16"/>
              </w:rPr>
            </w:pPr>
          </w:p>
        </w:tc>
      </w:tr>
      <w:tr w:rsidR="00CD20C3" w14:paraId="05228024" w14:textId="77777777">
        <w:trPr>
          <w:trHeight w:val="460"/>
        </w:trPr>
        <w:tc>
          <w:tcPr>
            <w:tcW w:w="2340" w:type="dxa"/>
          </w:tcPr>
          <w:p w14:paraId="54F8A4D9" w14:textId="77777777" w:rsidR="00CD20C3" w:rsidRDefault="00B37609">
            <w:pPr>
              <w:pStyle w:val="TableParagraph"/>
              <w:spacing w:line="223" w:lineRule="exact"/>
              <w:ind w:left="71"/>
              <w:rPr>
                <w:sz w:val="20"/>
              </w:rPr>
            </w:pPr>
            <w:r>
              <w:rPr>
                <w:sz w:val="20"/>
              </w:rPr>
              <w:t>Príjmy budúcich období</w:t>
            </w:r>
          </w:p>
          <w:p w14:paraId="61D8F511" w14:textId="77777777" w:rsidR="00CD20C3" w:rsidRDefault="00B37609">
            <w:pPr>
              <w:pStyle w:val="TableParagraph"/>
              <w:spacing w:line="217" w:lineRule="exact"/>
              <w:ind w:left="71"/>
              <w:rPr>
                <w:sz w:val="20"/>
              </w:rPr>
            </w:pPr>
            <w:r>
              <w:rPr>
                <w:sz w:val="20"/>
              </w:rPr>
              <w:t>spolu z toho:</w:t>
            </w:r>
          </w:p>
        </w:tc>
        <w:tc>
          <w:tcPr>
            <w:tcW w:w="1080" w:type="dxa"/>
          </w:tcPr>
          <w:p w14:paraId="5B3E7E04" w14:textId="77777777" w:rsidR="00CD20C3" w:rsidRDefault="00CD20C3">
            <w:pPr>
              <w:pStyle w:val="TableParagraph"/>
              <w:rPr>
                <w:sz w:val="20"/>
              </w:rPr>
            </w:pPr>
          </w:p>
        </w:tc>
        <w:tc>
          <w:tcPr>
            <w:tcW w:w="1799" w:type="dxa"/>
          </w:tcPr>
          <w:p w14:paraId="07754E6D" w14:textId="77777777" w:rsidR="00CD20C3" w:rsidRDefault="00CD20C3">
            <w:pPr>
              <w:pStyle w:val="TableParagraph"/>
              <w:rPr>
                <w:sz w:val="20"/>
              </w:rPr>
            </w:pPr>
          </w:p>
        </w:tc>
        <w:tc>
          <w:tcPr>
            <w:tcW w:w="1619" w:type="dxa"/>
          </w:tcPr>
          <w:p w14:paraId="3A4E5F73" w14:textId="77777777" w:rsidR="00CD20C3" w:rsidRDefault="00CD20C3">
            <w:pPr>
              <w:pStyle w:val="TableParagraph"/>
              <w:rPr>
                <w:sz w:val="20"/>
              </w:rPr>
            </w:pPr>
          </w:p>
        </w:tc>
        <w:tc>
          <w:tcPr>
            <w:tcW w:w="1619" w:type="dxa"/>
          </w:tcPr>
          <w:p w14:paraId="6BB08CED" w14:textId="77777777" w:rsidR="00CD20C3" w:rsidRDefault="00CD20C3">
            <w:pPr>
              <w:pStyle w:val="TableParagraph"/>
              <w:rPr>
                <w:sz w:val="20"/>
              </w:rPr>
            </w:pPr>
          </w:p>
        </w:tc>
        <w:tc>
          <w:tcPr>
            <w:tcW w:w="1798" w:type="dxa"/>
          </w:tcPr>
          <w:p w14:paraId="6F1B4B3E" w14:textId="77777777" w:rsidR="00CD20C3" w:rsidRDefault="00CD20C3">
            <w:pPr>
              <w:pStyle w:val="TableParagraph"/>
              <w:rPr>
                <w:sz w:val="20"/>
              </w:rPr>
            </w:pPr>
          </w:p>
        </w:tc>
      </w:tr>
      <w:tr w:rsidR="00CD20C3" w14:paraId="08870989" w14:textId="77777777">
        <w:trPr>
          <w:trHeight w:val="230"/>
        </w:trPr>
        <w:tc>
          <w:tcPr>
            <w:tcW w:w="2340" w:type="dxa"/>
          </w:tcPr>
          <w:p w14:paraId="179A86E0" w14:textId="77777777" w:rsidR="00CD20C3" w:rsidRDefault="00CD20C3">
            <w:pPr>
              <w:pStyle w:val="TableParagraph"/>
              <w:rPr>
                <w:sz w:val="16"/>
              </w:rPr>
            </w:pPr>
          </w:p>
        </w:tc>
        <w:tc>
          <w:tcPr>
            <w:tcW w:w="1080" w:type="dxa"/>
          </w:tcPr>
          <w:p w14:paraId="1E34EFC8" w14:textId="77777777" w:rsidR="00CD20C3" w:rsidRDefault="00CD20C3">
            <w:pPr>
              <w:pStyle w:val="TableParagraph"/>
              <w:rPr>
                <w:sz w:val="16"/>
              </w:rPr>
            </w:pPr>
          </w:p>
        </w:tc>
        <w:tc>
          <w:tcPr>
            <w:tcW w:w="1799" w:type="dxa"/>
          </w:tcPr>
          <w:p w14:paraId="6FDF8C2B" w14:textId="77777777" w:rsidR="00CD20C3" w:rsidRDefault="00CD20C3">
            <w:pPr>
              <w:pStyle w:val="TableParagraph"/>
              <w:rPr>
                <w:sz w:val="16"/>
              </w:rPr>
            </w:pPr>
          </w:p>
        </w:tc>
        <w:tc>
          <w:tcPr>
            <w:tcW w:w="1619" w:type="dxa"/>
          </w:tcPr>
          <w:p w14:paraId="6E113685" w14:textId="77777777" w:rsidR="00CD20C3" w:rsidRDefault="00CD20C3">
            <w:pPr>
              <w:pStyle w:val="TableParagraph"/>
              <w:rPr>
                <w:sz w:val="16"/>
              </w:rPr>
            </w:pPr>
          </w:p>
        </w:tc>
        <w:tc>
          <w:tcPr>
            <w:tcW w:w="1619" w:type="dxa"/>
          </w:tcPr>
          <w:p w14:paraId="2565718C" w14:textId="77777777" w:rsidR="00CD20C3" w:rsidRDefault="00CD20C3">
            <w:pPr>
              <w:pStyle w:val="TableParagraph"/>
              <w:rPr>
                <w:sz w:val="16"/>
              </w:rPr>
            </w:pPr>
          </w:p>
        </w:tc>
        <w:tc>
          <w:tcPr>
            <w:tcW w:w="1798" w:type="dxa"/>
          </w:tcPr>
          <w:p w14:paraId="3FC1CA9F" w14:textId="77777777" w:rsidR="00CD20C3" w:rsidRDefault="00CD20C3">
            <w:pPr>
              <w:pStyle w:val="TableParagraph"/>
              <w:rPr>
                <w:sz w:val="16"/>
              </w:rPr>
            </w:pPr>
          </w:p>
        </w:tc>
      </w:tr>
      <w:tr w:rsidR="00CD20C3" w14:paraId="6B9E9521" w14:textId="77777777">
        <w:trPr>
          <w:trHeight w:val="230"/>
        </w:trPr>
        <w:tc>
          <w:tcPr>
            <w:tcW w:w="2340" w:type="dxa"/>
          </w:tcPr>
          <w:p w14:paraId="3F858318" w14:textId="77777777" w:rsidR="00CD20C3" w:rsidRDefault="00CD20C3">
            <w:pPr>
              <w:pStyle w:val="TableParagraph"/>
              <w:rPr>
                <w:sz w:val="16"/>
              </w:rPr>
            </w:pPr>
          </w:p>
        </w:tc>
        <w:tc>
          <w:tcPr>
            <w:tcW w:w="1080" w:type="dxa"/>
          </w:tcPr>
          <w:p w14:paraId="0002FDA6" w14:textId="77777777" w:rsidR="00CD20C3" w:rsidRDefault="00CD20C3">
            <w:pPr>
              <w:pStyle w:val="TableParagraph"/>
              <w:rPr>
                <w:sz w:val="16"/>
              </w:rPr>
            </w:pPr>
          </w:p>
        </w:tc>
        <w:tc>
          <w:tcPr>
            <w:tcW w:w="1799" w:type="dxa"/>
          </w:tcPr>
          <w:p w14:paraId="0DC97930" w14:textId="77777777" w:rsidR="00CD20C3" w:rsidRDefault="00CD20C3">
            <w:pPr>
              <w:pStyle w:val="TableParagraph"/>
              <w:rPr>
                <w:sz w:val="16"/>
              </w:rPr>
            </w:pPr>
          </w:p>
        </w:tc>
        <w:tc>
          <w:tcPr>
            <w:tcW w:w="1619" w:type="dxa"/>
          </w:tcPr>
          <w:p w14:paraId="053ADC8B" w14:textId="77777777" w:rsidR="00CD20C3" w:rsidRDefault="00CD20C3">
            <w:pPr>
              <w:pStyle w:val="TableParagraph"/>
              <w:rPr>
                <w:sz w:val="16"/>
              </w:rPr>
            </w:pPr>
          </w:p>
        </w:tc>
        <w:tc>
          <w:tcPr>
            <w:tcW w:w="1619" w:type="dxa"/>
          </w:tcPr>
          <w:p w14:paraId="3E2B60FA" w14:textId="77777777" w:rsidR="00CD20C3" w:rsidRDefault="00CD20C3">
            <w:pPr>
              <w:pStyle w:val="TableParagraph"/>
              <w:rPr>
                <w:sz w:val="16"/>
              </w:rPr>
            </w:pPr>
          </w:p>
        </w:tc>
        <w:tc>
          <w:tcPr>
            <w:tcW w:w="1798" w:type="dxa"/>
          </w:tcPr>
          <w:p w14:paraId="213439EA" w14:textId="77777777" w:rsidR="00CD20C3" w:rsidRDefault="00CD20C3">
            <w:pPr>
              <w:pStyle w:val="TableParagraph"/>
              <w:rPr>
                <w:sz w:val="16"/>
              </w:rPr>
            </w:pPr>
          </w:p>
        </w:tc>
      </w:tr>
    </w:tbl>
    <w:p w14:paraId="3DCC0BFF" w14:textId="77777777" w:rsidR="00CD20C3" w:rsidRDefault="00CD20C3">
      <w:pPr>
        <w:rPr>
          <w:sz w:val="16"/>
        </w:rPr>
        <w:sectPr w:rsidR="00CD20C3">
          <w:pgSz w:w="11910" w:h="16840"/>
          <w:pgMar w:top="1660" w:right="200" w:bottom="840" w:left="920" w:header="1265" w:footer="657" w:gutter="0"/>
          <w:cols w:space="708"/>
        </w:sectPr>
      </w:pPr>
    </w:p>
    <w:p w14:paraId="57F51CF6" w14:textId="77777777" w:rsidR="00CD20C3" w:rsidRDefault="00B37609">
      <w:pPr>
        <w:pStyle w:val="Nadpis1"/>
        <w:spacing w:before="121"/>
        <w:ind w:left="2044" w:right="2193" w:firstLine="0"/>
        <w:jc w:val="center"/>
      </w:pPr>
      <w:r>
        <w:lastRenderedPageBreak/>
        <w:t>Čl. IV</w:t>
      </w:r>
    </w:p>
    <w:p w14:paraId="7164F5B6" w14:textId="77777777" w:rsidR="00CD20C3" w:rsidRDefault="00B37609">
      <w:pPr>
        <w:spacing w:line="475" w:lineRule="auto"/>
        <w:ind w:left="212" w:right="3160" w:firstLine="2810"/>
        <w:rPr>
          <w:sz w:val="24"/>
        </w:rPr>
      </w:pPr>
      <w:r>
        <w:rPr>
          <w:b/>
          <w:sz w:val="24"/>
        </w:rPr>
        <w:t xml:space="preserve">Informácie o údajoch na strane pasív súvahy A Vlastné imanie </w:t>
      </w:r>
      <w:r>
        <w:rPr>
          <w:sz w:val="24"/>
        </w:rPr>
        <w:t>- tabuľka č.5</w:t>
      </w:r>
    </w:p>
    <w:p w14:paraId="493339FB" w14:textId="77777777" w:rsidR="00CD20C3" w:rsidRDefault="00CD20C3">
      <w:pPr>
        <w:pStyle w:val="Zkladntext"/>
        <w:spacing w:before="2" w:after="1"/>
        <w:rPr>
          <w:sz w:val="25"/>
        </w:rPr>
      </w:pPr>
    </w:p>
    <w:tbl>
      <w:tblPr>
        <w:tblStyle w:val="TableNormal"/>
        <w:tblW w:w="0" w:type="auto"/>
        <w:tblInd w:w="2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0"/>
        <w:gridCol w:w="1440"/>
        <w:gridCol w:w="1259"/>
        <w:gridCol w:w="1264"/>
        <w:gridCol w:w="1259"/>
        <w:gridCol w:w="1260"/>
        <w:gridCol w:w="1259"/>
      </w:tblGrid>
      <w:tr w:rsidR="00CD20C3" w14:paraId="4F71B3E7" w14:textId="77777777">
        <w:trPr>
          <w:trHeight w:val="412"/>
        </w:trPr>
        <w:tc>
          <w:tcPr>
            <w:tcW w:w="2700" w:type="dxa"/>
          </w:tcPr>
          <w:p w14:paraId="4D443D8E" w14:textId="77777777" w:rsidR="00CD20C3" w:rsidRDefault="00B37609">
            <w:pPr>
              <w:pStyle w:val="TableParagraph"/>
              <w:spacing w:line="207" w:lineRule="exact"/>
              <w:ind w:left="789"/>
              <w:rPr>
                <w:b/>
                <w:sz w:val="18"/>
              </w:rPr>
            </w:pPr>
            <w:r>
              <w:rPr>
                <w:b/>
                <w:sz w:val="18"/>
              </w:rPr>
              <w:t>Názov položky</w:t>
            </w:r>
          </w:p>
        </w:tc>
        <w:tc>
          <w:tcPr>
            <w:tcW w:w="1440" w:type="dxa"/>
          </w:tcPr>
          <w:p w14:paraId="4DFA5597" w14:textId="77777777" w:rsidR="00CD20C3" w:rsidRDefault="00B37609">
            <w:pPr>
              <w:pStyle w:val="TableParagraph"/>
              <w:spacing w:before="3" w:line="206" w:lineRule="exact"/>
              <w:ind w:left="295" w:right="260" w:firstLine="31"/>
              <w:rPr>
                <w:b/>
                <w:sz w:val="18"/>
              </w:rPr>
            </w:pPr>
            <w:proofErr w:type="spellStart"/>
            <w:r>
              <w:rPr>
                <w:b/>
                <w:sz w:val="18"/>
              </w:rPr>
              <w:t>Oceň.rozd</w:t>
            </w:r>
            <w:proofErr w:type="spellEnd"/>
            <w:r>
              <w:rPr>
                <w:b/>
                <w:sz w:val="18"/>
              </w:rPr>
              <w:t xml:space="preserve"> z </w:t>
            </w:r>
            <w:proofErr w:type="spellStart"/>
            <w:r>
              <w:rPr>
                <w:b/>
                <w:sz w:val="18"/>
              </w:rPr>
              <w:t>prec</w:t>
            </w:r>
            <w:proofErr w:type="spellEnd"/>
            <w:r>
              <w:rPr>
                <w:b/>
                <w:sz w:val="18"/>
              </w:rPr>
              <w:t>. maj</w:t>
            </w:r>
          </w:p>
        </w:tc>
        <w:tc>
          <w:tcPr>
            <w:tcW w:w="1259" w:type="dxa"/>
          </w:tcPr>
          <w:p w14:paraId="17B25601" w14:textId="77777777" w:rsidR="00CD20C3" w:rsidRDefault="00B37609">
            <w:pPr>
              <w:pStyle w:val="TableParagraph"/>
              <w:spacing w:before="3" w:line="206" w:lineRule="exact"/>
              <w:ind w:left="185" w:right="150" w:firstLine="50"/>
              <w:rPr>
                <w:b/>
                <w:sz w:val="18"/>
              </w:rPr>
            </w:pPr>
            <w:proofErr w:type="spellStart"/>
            <w:r>
              <w:rPr>
                <w:b/>
                <w:sz w:val="18"/>
              </w:rPr>
              <w:t>Oceň.rozd</w:t>
            </w:r>
            <w:proofErr w:type="spellEnd"/>
            <w:r>
              <w:rPr>
                <w:b/>
                <w:sz w:val="18"/>
              </w:rPr>
              <w:t xml:space="preserve"> z </w:t>
            </w:r>
            <w:proofErr w:type="spellStart"/>
            <w:r>
              <w:rPr>
                <w:b/>
                <w:sz w:val="18"/>
              </w:rPr>
              <w:t>kap.účasť</w:t>
            </w:r>
            <w:proofErr w:type="spellEnd"/>
          </w:p>
        </w:tc>
        <w:tc>
          <w:tcPr>
            <w:tcW w:w="1264" w:type="dxa"/>
          </w:tcPr>
          <w:p w14:paraId="2F9A172A" w14:textId="77777777" w:rsidR="00CD20C3" w:rsidRDefault="00B37609">
            <w:pPr>
              <w:pStyle w:val="TableParagraph"/>
              <w:spacing w:before="3" w:line="206" w:lineRule="exact"/>
              <w:ind w:left="319" w:hanging="27"/>
              <w:rPr>
                <w:b/>
                <w:sz w:val="18"/>
              </w:rPr>
            </w:pPr>
            <w:r>
              <w:rPr>
                <w:b/>
                <w:sz w:val="18"/>
              </w:rPr>
              <w:t xml:space="preserve">Zákonný </w:t>
            </w:r>
            <w:proofErr w:type="spellStart"/>
            <w:r>
              <w:rPr>
                <w:b/>
                <w:sz w:val="18"/>
              </w:rPr>
              <w:t>rez.fond</w:t>
            </w:r>
            <w:proofErr w:type="spellEnd"/>
          </w:p>
        </w:tc>
        <w:tc>
          <w:tcPr>
            <w:tcW w:w="1259" w:type="dxa"/>
          </w:tcPr>
          <w:p w14:paraId="457785F1" w14:textId="77777777" w:rsidR="00CD20C3" w:rsidRDefault="00B37609">
            <w:pPr>
              <w:pStyle w:val="TableParagraph"/>
              <w:spacing w:before="3" w:line="206" w:lineRule="exact"/>
              <w:ind w:left="415" w:right="325" w:hanging="51"/>
              <w:rPr>
                <w:b/>
                <w:sz w:val="18"/>
              </w:rPr>
            </w:pPr>
            <w:proofErr w:type="spellStart"/>
            <w:r>
              <w:rPr>
                <w:b/>
                <w:sz w:val="18"/>
              </w:rPr>
              <w:t>Ostané</w:t>
            </w:r>
            <w:proofErr w:type="spellEnd"/>
            <w:r>
              <w:rPr>
                <w:b/>
                <w:sz w:val="18"/>
              </w:rPr>
              <w:t xml:space="preserve"> fondy</w:t>
            </w:r>
          </w:p>
        </w:tc>
        <w:tc>
          <w:tcPr>
            <w:tcW w:w="1260" w:type="dxa"/>
          </w:tcPr>
          <w:p w14:paraId="155A46AB" w14:textId="77777777" w:rsidR="00CD20C3" w:rsidRDefault="00B37609">
            <w:pPr>
              <w:pStyle w:val="TableParagraph"/>
              <w:spacing w:before="3" w:line="206" w:lineRule="exact"/>
              <w:ind w:left="215" w:right="71" w:hanging="101"/>
              <w:rPr>
                <w:b/>
                <w:sz w:val="18"/>
              </w:rPr>
            </w:pPr>
            <w:proofErr w:type="spellStart"/>
            <w:r>
              <w:rPr>
                <w:b/>
                <w:sz w:val="18"/>
              </w:rPr>
              <w:t>Nevyspor.HV</w:t>
            </w:r>
            <w:proofErr w:type="spellEnd"/>
            <w:r>
              <w:rPr>
                <w:b/>
                <w:sz w:val="18"/>
              </w:rPr>
              <w:t xml:space="preserve"> min. rokov</w:t>
            </w:r>
          </w:p>
        </w:tc>
        <w:tc>
          <w:tcPr>
            <w:tcW w:w="1259" w:type="dxa"/>
          </w:tcPr>
          <w:p w14:paraId="4355D8F9" w14:textId="77777777" w:rsidR="00CD20C3" w:rsidRDefault="00B37609">
            <w:pPr>
              <w:pStyle w:val="TableParagraph"/>
              <w:spacing w:before="3" w:line="206" w:lineRule="exact"/>
              <w:ind w:left="117" w:hanging="41"/>
              <w:rPr>
                <w:b/>
                <w:sz w:val="18"/>
              </w:rPr>
            </w:pPr>
            <w:r>
              <w:rPr>
                <w:b/>
                <w:sz w:val="18"/>
              </w:rPr>
              <w:t>Výsledok hospodárenia</w:t>
            </w:r>
          </w:p>
        </w:tc>
      </w:tr>
      <w:tr w:rsidR="00CD20C3" w14:paraId="4324E8B6" w14:textId="77777777">
        <w:trPr>
          <w:trHeight w:val="193"/>
        </w:trPr>
        <w:tc>
          <w:tcPr>
            <w:tcW w:w="2700" w:type="dxa"/>
          </w:tcPr>
          <w:p w14:paraId="580F90E3" w14:textId="77777777" w:rsidR="00CD20C3" w:rsidRDefault="00B37609">
            <w:pPr>
              <w:pStyle w:val="TableParagraph"/>
              <w:spacing w:line="174" w:lineRule="exact"/>
              <w:ind w:left="71"/>
              <w:rPr>
                <w:sz w:val="16"/>
              </w:rPr>
            </w:pPr>
            <w:r>
              <w:rPr>
                <w:sz w:val="16"/>
              </w:rPr>
              <w:t>Zostatok 2019</w:t>
            </w:r>
          </w:p>
        </w:tc>
        <w:tc>
          <w:tcPr>
            <w:tcW w:w="1440" w:type="dxa"/>
          </w:tcPr>
          <w:p w14:paraId="68364AD9" w14:textId="77777777" w:rsidR="00CD20C3" w:rsidRDefault="00B37609">
            <w:pPr>
              <w:pStyle w:val="TableParagraph"/>
              <w:spacing w:line="174" w:lineRule="exact"/>
              <w:ind w:right="53"/>
              <w:jc w:val="right"/>
              <w:rPr>
                <w:sz w:val="16"/>
              </w:rPr>
            </w:pPr>
            <w:r>
              <w:rPr>
                <w:sz w:val="16"/>
              </w:rPr>
              <w:t>0.00</w:t>
            </w:r>
          </w:p>
        </w:tc>
        <w:tc>
          <w:tcPr>
            <w:tcW w:w="1259" w:type="dxa"/>
          </w:tcPr>
          <w:p w14:paraId="05E266BD" w14:textId="77777777" w:rsidR="00CD20C3" w:rsidRDefault="00B37609">
            <w:pPr>
              <w:pStyle w:val="TableParagraph"/>
              <w:spacing w:line="174" w:lineRule="exact"/>
              <w:ind w:right="52"/>
              <w:jc w:val="right"/>
              <w:rPr>
                <w:sz w:val="16"/>
              </w:rPr>
            </w:pPr>
            <w:r>
              <w:rPr>
                <w:sz w:val="16"/>
              </w:rPr>
              <w:t>0.00</w:t>
            </w:r>
          </w:p>
        </w:tc>
        <w:tc>
          <w:tcPr>
            <w:tcW w:w="1264" w:type="dxa"/>
          </w:tcPr>
          <w:p w14:paraId="598C1675" w14:textId="77777777" w:rsidR="00CD20C3" w:rsidRDefault="00B37609">
            <w:pPr>
              <w:pStyle w:val="TableParagraph"/>
              <w:spacing w:line="174" w:lineRule="exact"/>
              <w:ind w:right="50"/>
              <w:jc w:val="right"/>
              <w:rPr>
                <w:sz w:val="16"/>
              </w:rPr>
            </w:pPr>
            <w:r>
              <w:rPr>
                <w:sz w:val="16"/>
              </w:rPr>
              <w:t>0.00</w:t>
            </w:r>
          </w:p>
        </w:tc>
        <w:tc>
          <w:tcPr>
            <w:tcW w:w="1259" w:type="dxa"/>
          </w:tcPr>
          <w:p w14:paraId="6E467060" w14:textId="77777777" w:rsidR="00CD20C3" w:rsidRDefault="00B37609">
            <w:pPr>
              <w:pStyle w:val="TableParagraph"/>
              <w:spacing w:line="174" w:lineRule="exact"/>
              <w:ind w:right="49"/>
              <w:jc w:val="right"/>
              <w:rPr>
                <w:sz w:val="16"/>
              </w:rPr>
            </w:pPr>
            <w:r>
              <w:rPr>
                <w:sz w:val="16"/>
              </w:rPr>
              <w:t>0.00</w:t>
            </w:r>
          </w:p>
        </w:tc>
        <w:tc>
          <w:tcPr>
            <w:tcW w:w="1260" w:type="dxa"/>
          </w:tcPr>
          <w:p w14:paraId="1F5205F8" w14:textId="77777777" w:rsidR="00CD20C3" w:rsidRDefault="00B37609">
            <w:pPr>
              <w:pStyle w:val="TableParagraph"/>
              <w:spacing w:line="174" w:lineRule="exact"/>
              <w:ind w:right="49"/>
              <w:jc w:val="right"/>
              <w:rPr>
                <w:sz w:val="16"/>
              </w:rPr>
            </w:pPr>
            <w:r>
              <w:rPr>
                <w:sz w:val="16"/>
              </w:rPr>
              <w:t>4846,94</w:t>
            </w:r>
          </w:p>
        </w:tc>
        <w:tc>
          <w:tcPr>
            <w:tcW w:w="1259" w:type="dxa"/>
          </w:tcPr>
          <w:p w14:paraId="28BBAE92" w14:textId="6095D011" w:rsidR="00CD20C3" w:rsidRPr="00EA4A91" w:rsidRDefault="00AA2215">
            <w:pPr>
              <w:pStyle w:val="TableParagraph"/>
              <w:spacing w:line="174" w:lineRule="exact"/>
              <w:ind w:right="46"/>
              <w:jc w:val="right"/>
              <w:rPr>
                <w:color w:val="000000" w:themeColor="text1"/>
                <w:sz w:val="16"/>
                <w:szCs w:val="16"/>
              </w:rPr>
            </w:pPr>
            <w:r>
              <w:rPr>
                <w:color w:val="000000" w:themeColor="text1"/>
                <w:sz w:val="16"/>
                <w:szCs w:val="16"/>
              </w:rPr>
              <w:t>2 948,32</w:t>
            </w:r>
          </w:p>
        </w:tc>
      </w:tr>
      <w:tr w:rsidR="00EA4A91" w14:paraId="77D01955" w14:textId="77777777">
        <w:trPr>
          <w:trHeight w:val="184"/>
        </w:trPr>
        <w:tc>
          <w:tcPr>
            <w:tcW w:w="2700" w:type="dxa"/>
          </w:tcPr>
          <w:p w14:paraId="7A006781" w14:textId="77777777" w:rsidR="00EA4A91" w:rsidRDefault="00EA4A91" w:rsidP="00EA4A91">
            <w:pPr>
              <w:pStyle w:val="TableParagraph"/>
              <w:spacing w:line="164" w:lineRule="exact"/>
              <w:ind w:left="71"/>
              <w:rPr>
                <w:sz w:val="16"/>
              </w:rPr>
            </w:pPr>
            <w:r>
              <w:rPr>
                <w:sz w:val="16"/>
              </w:rPr>
              <w:t>Prírastky</w:t>
            </w:r>
          </w:p>
        </w:tc>
        <w:tc>
          <w:tcPr>
            <w:tcW w:w="1440" w:type="dxa"/>
          </w:tcPr>
          <w:p w14:paraId="7C8FB473" w14:textId="77777777" w:rsidR="00EA4A91" w:rsidRDefault="00EA4A91" w:rsidP="00EA4A91">
            <w:pPr>
              <w:pStyle w:val="TableParagraph"/>
              <w:spacing w:line="164" w:lineRule="exact"/>
              <w:ind w:right="53"/>
              <w:jc w:val="right"/>
              <w:rPr>
                <w:sz w:val="16"/>
              </w:rPr>
            </w:pPr>
            <w:r>
              <w:rPr>
                <w:sz w:val="16"/>
              </w:rPr>
              <w:t>0.00</w:t>
            </w:r>
          </w:p>
        </w:tc>
        <w:tc>
          <w:tcPr>
            <w:tcW w:w="1259" w:type="dxa"/>
          </w:tcPr>
          <w:p w14:paraId="300A91E5" w14:textId="77777777" w:rsidR="00EA4A91" w:rsidRDefault="00EA4A91" w:rsidP="00EA4A91">
            <w:pPr>
              <w:pStyle w:val="TableParagraph"/>
              <w:spacing w:line="164" w:lineRule="exact"/>
              <w:ind w:right="52"/>
              <w:jc w:val="right"/>
              <w:rPr>
                <w:sz w:val="16"/>
              </w:rPr>
            </w:pPr>
            <w:r>
              <w:rPr>
                <w:sz w:val="16"/>
              </w:rPr>
              <w:t>0.00</w:t>
            </w:r>
          </w:p>
        </w:tc>
        <w:tc>
          <w:tcPr>
            <w:tcW w:w="1264" w:type="dxa"/>
          </w:tcPr>
          <w:p w14:paraId="208BCA3F" w14:textId="77777777" w:rsidR="00EA4A91" w:rsidRDefault="00EA4A91" w:rsidP="00EA4A91">
            <w:pPr>
              <w:pStyle w:val="TableParagraph"/>
              <w:spacing w:line="164" w:lineRule="exact"/>
              <w:ind w:right="50"/>
              <w:jc w:val="right"/>
              <w:rPr>
                <w:sz w:val="16"/>
              </w:rPr>
            </w:pPr>
            <w:r>
              <w:rPr>
                <w:sz w:val="16"/>
              </w:rPr>
              <w:t>0.00</w:t>
            </w:r>
          </w:p>
        </w:tc>
        <w:tc>
          <w:tcPr>
            <w:tcW w:w="1259" w:type="dxa"/>
          </w:tcPr>
          <w:p w14:paraId="2DDA9460" w14:textId="77777777" w:rsidR="00EA4A91" w:rsidRDefault="00EA4A91" w:rsidP="00EA4A91">
            <w:pPr>
              <w:pStyle w:val="TableParagraph"/>
              <w:spacing w:line="164" w:lineRule="exact"/>
              <w:ind w:right="49"/>
              <w:jc w:val="right"/>
              <w:rPr>
                <w:sz w:val="16"/>
              </w:rPr>
            </w:pPr>
            <w:r>
              <w:rPr>
                <w:sz w:val="16"/>
              </w:rPr>
              <w:t>0.00</w:t>
            </w:r>
          </w:p>
        </w:tc>
        <w:tc>
          <w:tcPr>
            <w:tcW w:w="1260" w:type="dxa"/>
          </w:tcPr>
          <w:p w14:paraId="357AF746" w14:textId="33215A39" w:rsidR="00EA4A91" w:rsidRDefault="00AA2215" w:rsidP="00EA4A91">
            <w:pPr>
              <w:pStyle w:val="TableParagraph"/>
              <w:spacing w:line="164" w:lineRule="exact"/>
              <w:ind w:right="49"/>
              <w:jc w:val="right"/>
              <w:rPr>
                <w:sz w:val="16"/>
              </w:rPr>
            </w:pPr>
            <w:r>
              <w:rPr>
                <w:sz w:val="16"/>
              </w:rPr>
              <w:t>-1 838,36</w:t>
            </w:r>
          </w:p>
        </w:tc>
        <w:tc>
          <w:tcPr>
            <w:tcW w:w="1259" w:type="dxa"/>
          </w:tcPr>
          <w:p w14:paraId="496D0E72" w14:textId="68751BD1" w:rsidR="00EA4A91" w:rsidRDefault="00AA2215" w:rsidP="00EA4A91">
            <w:pPr>
              <w:pStyle w:val="TableParagraph"/>
              <w:spacing w:line="164" w:lineRule="exact"/>
              <w:ind w:right="48"/>
              <w:jc w:val="right"/>
              <w:rPr>
                <w:sz w:val="16"/>
              </w:rPr>
            </w:pPr>
            <w:r>
              <w:rPr>
                <w:sz w:val="16"/>
              </w:rPr>
              <w:t>-40 306,89</w:t>
            </w:r>
          </w:p>
        </w:tc>
      </w:tr>
      <w:tr w:rsidR="00EA4A91" w14:paraId="7652DC4C" w14:textId="77777777">
        <w:trPr>
          <w:trHeight w:val="184"/>
        </w:trPr>
        <w:tc>
          <w:tcPr>
            <w:tcW w:w="2700" w:type="dxa"/>
          </w:tcPr>
          <w:p w14:paraId="0568BDA1" w14:textId="77777777" w:rsidR="00EA4A91" w:rsidRDefault="00EA4A91" w:rsidP="00EA4A91">
            <w:pPr>
              <w:pStyle w:val="TableParagraph"/>
              <w:spacing w:line="164" w:lineRule="exact"/>
              <w:ind w:left="71"/>
              <w:rPr>
                <w:sz w:val="16"/>
              </w:rPr>
            </w:pPr>
            <w:r>
              <w:rPr>
                <w:sz w:val="16"/>
              </w:rPr>
              <w:t>Úbytky</w:t>
            </w:r>
          </w:p>
        </w:tc>
        <w:tc>
          <w:tcPr>
            <w:tcW w:w="1440" w:type="dxa"/>
          </w:tcPr>
          <w:p w14:paraId="1E3F84C2" w14:textId="77777777" w:rsidR="00EA4A91" w:rsidRDefault="00EA4A91" w:rsidP="00EA4A91">
            <w:pPr>
              <w:pStyle w:val="TableParagraph"/>
              <w:spacing w:line="164" w:lineRule="exact"/>
              <w:ind w:right="53"/>
              <w:jc w:val="right"/>
              <w:rPr>
                <w:sz w:val="16"/>
              </w:rPr>
            </w:pPr>
            <w:r>
              <w:rPr>
                <w:sz w:val="16"/>
              </w:rPr>
              <w:t>0.00</w:t>
            </w:r>
          </w:p>
        </w:tc>
        <w:tc>
          <w:tcPr>
            <w:tcW w:w="1259" w:type="dxa"/>
          </w:tcPr>
          <w:p w14:paraId="05D4D3F5" w14:textId="77777777" w:rsidR="00EA4A91" w:rsidRDefault="00EA4A91" w:rsidP="00EA4A91">
            <w:pPr>
              <w:pStyle w:val="TableParagraph"/>
              <w:spacing w:line="164" w:lineRule="exact"/>
              <w:ind w:right="52"/>
              <w:jc w:val="right"/>
              <w:rPr>
                <w:sz w:val="16"/>
              </w:rPr>
            </w:pPr>
            <w:r>
              <w:rPr>
                <w:sz w:val="16"/>
              </w:rPr>
              <w:t>0.00</w:t>
            </w:r>
          </w:p>
        </w:tc>
        <w:tc>
          <w:tcPr>
            <w:tcW w:w="1264" w:type="dxa"/>
          </w:tcPr>
          <w:p w14:paraId="50D40A70" w14:textId="77777777" w:rsidR="00EA4A91" w:rsidRDefault="00EA4A91" w:rsidP="00EA4A91">
            <w:pPr>
              <w:pStyle w:val="TableParagraph"/>
              <w:spacing w:line="164" w:lineRule="exact"/>
              <w:ind w:right="50"/>
              <w:jc w:val="right"/>
              <w:rPr>
                <w:sz w:val="16"/>
              </w:rPr>
            </w:pPr>
            <w:r>
              <w:rPr>
                <w:sz w:val="16"/>
              </w:rPr>
              <w:t>0.00</w:t>
            </w:r>
          </w:p>
        </w:tc>
        <w:tc>
          <w:tcPr>
            <w:tcW w:w="1259" w:type="dxa"/>
          </w:tcPr>
          <w:p w14:paraId="71A13982" w14:textId="77777777" w:rsidR="00EA4A91" w:rsidRDefault="00EA4A91" w:rsidP="00EA4A91">
            <w:pPr>
              <w:pStyle w:val="TableParagraph"/>
              <w:spacing w:line="164" w:lineRule="exact"/>
              <w:ind w:right="49"/>
              <w:jc w:val="right"/>
              <w:rPr>
                <w:sz w:val="16"/>
              </w:rPr>
            </w:pPr>
            <w:r>
              <w:rPr>
                <w:sz w:val="16"/>
              </w:rPr>
              <w:t>0.00</w:t>
            </w:r>
          </w:p>
        </w:tc>
        <w:tc>
          <w:tcPr>
            <w:tcW w:w="1260" w:type="dxa"/>
          </w:tcPr>
          <w:p w14:paraId="512833BA" w14:textId="77777777" w:rsidR="00EA4A91" w:rsidRDefault="00EA4A91" w:rsidP="00EA4A91">
            <w:pPr>
              <w:pStyle w:val="TableParagraph"/>
              <w:spacing w:line="164" w:lineRule="exact"/>
              <w:ind w:right="49"/>
              <w:jc w:val="right"/>
              <w:rPr>
                <w:sz w:val="16"/>
              </w:rPr>
            </w:pPr>
            <w:r>
              <w:rPr>
                <w:sz w:val="16"/>
              </w:rPr>
              <w:t>0.00</w:t>
            </w:r>
          </w:p>
        </w:tc>
        <w:tc>
          <w:tcPr>
            <w:tcW w:w="1259" w:type="dxa"/>
          </w:tcPr>
          <w:p w14:paraId="0E553805" w14:textId="021C9E94" w:rsidR="00EA4A91" w:rsidRDefault="00EA4A91" w:rsidP="00EA4A91">
            <w:pPr>
              <w:pStyle w:val="TableParagraph"/>
              <w:spacing w:line="164" w:lineRule="exact"/>
              <w:ind w:right="48"/>
              <w:jc w:val="right"/>
              <w:rPr>
                <w:sz w:val="16"/>
              </w:rPr>
            </w:pPr>
            <w:r>
              <w:rPr>
                <w:sz w:val="16"/>
              </w:rPr>
              <w:t>0.00</w:t>
            </w:r>
          </w:p>
        </w:tc>
      </w:tr>
      <w:tr w:rsidR="00EA4A91" w14:paraId="67B83EA2" w14:textId="77777777">
        <w:trPr>
          <w:trHeight w:val="182"/>
        </w:trPr>
        <w:tc>
          <w:tcPr>
            <w:tcW w:w="2700" w:type="dxa"/>
          </w:tcPr>
          <w:p w14:paraId="63DA508F" w14:textId="77777777" w:rsidR="00EA4A91" w:rsidRDefault="00EA4A91" w:rsidP="00EA4A91">
            <w:pPr>
              <w:pStyle w:val="TableParagraph"/>
              <w:spacing w:line="162" w:lineRule="exact"/>
              <w:ind w:left="71"/>
              <w:rPr>
                <w:sz w:val="16"/>
              </w:rPr>
            </w:pPr>
            <w:r>
              <w:rPr>
                <w:sz w:val="16"/>
              </w:rPr>
              <w:t>Presun</w:t>
            </w:r>
          </w:p>
        </w:tc>
        <w:tc>
          <w:tcPr>
            <w:tcW w:w="1440" w:type="dxa"/>
          </w:tcPr>
          <w:p w14:paraId="49516F04" w14:textId="77777777" w:rsidR="00EA4A91" w:rsidRDefault="00EA4A91" w:rsidP="00EA4A91">
            <w:pPr>
              <w:pStyle w:val="TableParagraph"/>
              <w:spacing w:line="162" w:lineRule="exact"/>
              <w:ind w:right="53"/>
              <w:jc w:val="right"/>
              <w:rPr>
                <w:sz w:val="16"/>
              </w:rPr>
            </w:pPr>
            <w:r>
              <w:rPr>
                <w:sz w:val="16"/>
              </w:rPr>
              <w:t>0.00</w:t>
            </w:r>
          </w:p>
        </w:tc>
        <w:tc>
          <w:tcPr>
            <w:tcW w:w="1259" w:type="dxa"/>
          </w:tcPr>
          <w:p w14:paraId="541CC9F6" w14:textId="77777777" w:rsidR="00EA4A91" w:rsidRDefault="00EA4A91" w:rsidP="00EA4A91">
            <w:pPr>
              <w:pStyle w:val="TableParagraph"/>
              <w:spacing w:line="162" w:lineRule="exact"/>
              <w:ind w:right="52"/>
              <w:jc w:val="right"/>
              <w:rPr>
                <w:sz w:val="16"/>
              </w:rPr>
            </w:pPr>
            <w:r>
              <w:rPr>
                <w:sz w:val="16"/>
              </w:rPr>
              <w:t>0.00</w:t>
            </w:r>
          </w:p>
        </w:tc>
        <w:tc>
          <w:tcPr>
            <w:tcW w:w="1264" w:type="dxa"/>
          </w:tcPr>
          <w:p w14:paraId="6F7CD694" w14:textId="77777777" w:rsidR="00EA4A91" w:rsidRDefault="00EA4A91" w:rsidP="00EA4A91">
            <w:pPr>
              <w:pStyle w:val="TableParagraph"/>
              <w:spacing w:line="162" w:lineRule="exact"/>
              <w:ind w:right="50"/>
              <w:jc w:val="right"/>
              <w:rPr>
                <w:sz w:val="16"/>
              </w:rPr>
            </w:pPr>
            <w:r>
              <w:rPr>
                <w:sz w:val="16"/>
              </w:rPr>
              <w:t>0.00</w:t>
            </w:r>
          </w:p>
        </w:tc>
        <w:tc>
          <w:tcPr>
            <w:tcW w:w="1259" w:type="dxa"/>
          </w:tcPr>
          <w:p w14:paraId="2340E168" w14:textId="77777777" w:rsidR="00EA4A91" w:rsidRDefault="00EA4A91" w:rsidP="00EA4A91">
            <w:pPr>
              <w:pStyle w:val="TableParagraph"/>
              <w:spacing w:line="162" w:lineRule="exact"/>
              <w:ind w:right="49"/>
              <w:jc w:val="right"/>
              <w:rPr>
                <w:sz w:val="16"/>
              </w:rPr>
            </w:pPr>
            <w:r>
              <w:rPr>
                <w:sz w:val="16"/>
              </w:rPr>
              <w:t>0.00</w:t>
            </w:r>
          </w:p>
        </w:tc>
        <w:tc>
          <w:tcPr>
            <w:tcW w:w="1260" w:type="dxa"/>
          </w:tcPr>
          <w:p w14:paraId="0B140D27" w14:textId="1481EABE" w:rsidR="00EA4A91" w:rsidRDefault="00AA2215" w:rsidP="00EA4A91">
            <w:pPr>
              <w:pStyle w:val="TableParagraph"/>
              <w:spacing w:line="162" w:lineRule="exact"/>
              <w:ind w:right="49"/>
              <w:jc w:val="right"/>
              <w:rPr>
                <w:sz w:val="16"/>
              </w:rPr>
            </w:pPr>
            <w:r>
              <w:rPr>
                <w:sz w:val="16"/>
              </w:rPr>
              <w:t>2 948,32</w:t>
            </w:r>
          </w:p>
        </w:tc>
        <w:tc>
          <w:tcPr>
            <w:tcW w:w="1259" w:type="dxa"/>
          </w:tcPr>
          <w:p w14:paraId="1B4957C1" w14:textId="0C071170" w:rsidR="00EA4A91" w:rsidRDefault="00EA4A91" w:rsidP="00EA4A91">
            <w:pPr>
              <w:pStyle w:val="TableParagraph"/>
              <w:spacing w:line="162" w:lineRule="exact"/>
              <w:ind w:right="48"/>
              <w:jc w:val="right"/>
              <w:rPr>
                <w:sz w:val="16"/>
              </w:rPr>
            </w:pPr>
            <w:r>
              <w:rPr>
                <w:sz w:val="16"/>
              </w:rPr>
              <w:t>-</w:t>
            </w:r>
            <w:r w:rsidR="00AA2215">
              <w:rPr>
                <w:sz w:val="16"/>
              </w:rPr>
              <w:t>2 948,32</w:t>
            </w:r>
          </w:p>
        </w:tc>
      </w:tr>
      <w:tr w:rsidR="00EA4A91" w14:paraId="656E7E78" w14:textId="77777777">
        <w:trPr>
          <w:trHeight w:val="184"/>
        </w:trPr>
        <w:tc>
          <w:tcPr>
            <w:tcW w:w="2700" w:type="dxa"/>
          </w:tcPr>
          <w:p w14:paraId="2247BD8C" w14:textId="77777777" w:rsidR="00EA4A91" w:rsidRDefault="00EA4A91" w:rsidP="00EA4A91">
            <w:pPr>
              <w:pStyle w:val="TableParagraph"/>
              <w:spacing w:line="164" w:lineRule="exact"/>
              <w:ind w:left="71"/>
              <w:rPr>
                <w:sz w:val="16"/>
              </w:rPr>
            </w:pPr>
            <w:r>
              <w:rPr>
                <w:sz w:val="16"/>
              </w:rPr>
              <w:t>Zostatok 2020</w:t>
            </w:r>
          </w:p>
        </w:tc>
        <w:tc>
          <w:tcPr>
            <w:tcW w:w="1440" w:type="dxa"/>
          </w:tcPr>
          <w:p w14:paraId="353F5E87" w14:textId="77777777" w:rsidR="00EA4A91" w:rsidRDefault="00EA4A91" w:rsidP="00EA4A91">
            <w:pPr>
              <w:pStyle w:val="TableParagraph"/>
              <w:spacing w:line="164" w:lineRule="exact"/>
              <w:ind w:right="53"/>
              <w:jc w:val="right"/>
              <w:rPr>
                <w:sz w:val="16"/>
              </w:rPr>
            </w:pPr>
            <w:r>
              <w:rPr>
                <w:sz w:val="16"/>
              </w:rPr>
              <w:t>0.00</w:t>
            </w:r>
          </w:p>
        </w:tc>
        <w:tc>
          <w:tcPr>
            <w:tcW w:w="1259" w:type="dxa"/>
          </w:tcPr>
          <w:p w14:paraId="5B1A437F" w14:textId="77777777" w:rsidR="00EA4A91" w:rsidRDefault="00EA4A91" w:rsidP="00EA4A91">
            <w:pPr>
              <w:pStyle w:val="TableParagraph"/>
              <w:spacing w:line="164" w:lineRule="exact"/>
              <w:ind w:right="52"/>
              <w:jc w:val="right"/>
              <w:rPr>
                <w:sz w:val="16"/>
              </w:rPr>
            </w:pPr>
            <w:r>
              <w:rPr>
                <w:sz w:val="16"/>
              </w:rPr>
              <w:t>0.00</w:t>
            </w:r>
          </w:p>
        </w:tc>
        <w:tc>
          <w:tcPr>
            <w:tcW w:w="1264" w:type="dxa"/>
          </w:tcPr>
          <w:p w14:paraId="199C52E7" w14:textId="77777777" w:rsidR="00EA4A91" w:rsidRDefault="00EA4A91" w:rsidP="00EA4A91">
            <w:pPr>
              <w:pStyle w:val="TableParagraph"/>
              <w:spacing w:line="164" w:lineRule="exact"/>
              <w:ind w:right="50"/>
              <w:jc w:val="right"/>
              <w:rPr>
                <w:sz w:val="16"/>
              </w:rPr>
            </w:pPr>
            <w:r>
              <w:rPr>
                <w:sz w:val="16"/>
              </w:rPr>
              <w:t>0.00</w:t>
            </w:r>
          </w:p>
        </w:tc>
        <w:tc>
          <w:tcPr>
            <w:tcW w:w="1259" w:type="dxa"/>
          </w:tcPr>
          <w:p w14:paraId="1D2533BF" w14:textId="77777777" w:rsidR="00EA4A91" w:rsidRDefault="00EA4A91" w:rsidP="00EA4A91">
            <w:pPr>
              <w:pStyle w:val="TableParagraph"/>
              <w:spacing w:line="164" w:lineRule="exact"/>
              <w:ind w:right="49"/>
              <w:jc w:val="right"/>
              <w:rPr>
                <w:sz w:val="16"/>
              </w:rPr>
            </w:pPr>
            <w:r>
              <w:rPr>
                <w:sz w:val="16"/>
              </w:rPr>
              <w:t>0.00</w:t>
            </w:r>
          </w:p>
        </w:tc>
        <w:tc>
          <w:tcPr>
            <w:tcW w:w="1260" w:type="dxa"/>
          </w:tcPr>
          <w:p w14:paraId="373EF955" w14:textId="24F5B120" w:rsidR="00EA4A91" w:rsidRDefault="00AA2215" w:rsidP="00EA4A91">
            <w:pPr>
              <w:pStyle w:val="TableParagraph"/>
              <w:spacing w:line="164" w:lineRule="exact"/>
              <w:ind w:right="49"/>
              <w:jc w:val="right"/>
              <w:rPr>
                <w:sz w:val="16"/>
              </w:rPr>
            </w:pPr>
            <w:r>
              <w:rPr>
                <w:sz w:val="16"/>
              </w:rPr>
              <w:t>5 956,90</w:t>
            </w:r>
          </w:p>
        </w:tc>
        <w:tc>
          <w:tcPr>
            <w:tcW w:w="1259" w:type="dxa"/>
          </w:tcPr>
          <w:p w14:paraId="05F00EA5" w14:textId="71293B43" w:rsidR="00EA4A91" w:rsidRDefault="00AA2215" w:rsidP="00EA4A91">
            <w:pPr>
              <w:pStyle w:val="TableParagraph"/>
              <w:spacing w:line="164" w:lineRule="exact"/>
              <w:ind w:right="48"/>
              <w:jc w:val="right"/>
              <w:rPr>
                <w:sz w:val="16"/>
              </w:rPr>
            </w:pPr>
            <w:r>
              <w:rPr>
                <w:sz w:val="16"/>
              </w:rPr>
              <w:t>-40 306,89</w:t>
            </w:r>
          </w:p>
        </w:tc>
      </w:tr>
    </w:tbl>
    <w:p w14:paraId="5AF6BA14" w14:textId="77777777" w:rsidR="00CD20C3" w:rsidRDefault="00CD20C3">
      <w:pPr>
        <w:pStyle w:val="Zkladntext"/>
        <w:rPr>
          <w:sz w:val="20"/>
        </w:rPr>
      </w:pPr>
    </w:p>
    <w:p w14:paraId="464D6E1A" w14:textId="77777777" w:rsidR="00CD20C3" w:rsidRDefault="00CD20C3">
      <w:pPr>
        <w:pStyle w:val="Zkladntext"/>
        <w:rPr>
          <w:sz w:val="20"/>
        </w:rPr>
      </w:pPr>
    </w:p>
    <w:p w14:paraId="2385B74F" w14:textId="77777777" w:rsidR="00CD20C3" w:rsidRDefault="00CD20C3">
      <w:pPr>
        <w:pStyle w:val="Zkladntext"/>
        <w:spacing w:before="11"/>
        <w:rPr>
          <w:sz w:val="23"/>
        </w:rPr>
      </w:pPr>
    </w:p>
    <w:p w14:paraId="5BD61FB3" w14:textId="77777777" w:rsidR="00CD20C3" w:rsidRDefault="00B37609">
      <w:pPr>
        <w:spacing w:before="90"/>
        <w:ind w:left="212"/>
        <w:rPr>
          <w:b/>
          <w:sz w:val="24"/>
        </w:rPr>
      </w:pPr>
      <w:r>
        <w:rPr>
          <w:b/>
          <w:sz w:val="24"/>
        </w:rPr>
        <w:t>B Záväzky</w:t>
      </w:r>
    </w:p>
    <w:p w14:paraId="408AF33D" w14:textId="77777777" w:rsidR="00CD20C3" w:rsidRDefault="00B37609">
      <w:pPr>
        <w:pStyle w:val="Odstavecseseznamem"/>
        <w:numPr>
          <w:ilvl w:val="0"/>
          <w:numId w:val="5"/>
        </w:numPr>
        <w:tabs>
          <w:tab w:val="left" w:pos="497"/>
        </w:tabs>
        <w:ind w:hanging="285"/>
        <w:rPr>
          <w:b/>
          <w:sz w:val="24"/>
        </w:rPr>
      </w:pPr>
      <w:r>
        <w:rPr>
          <w:b/>
          <w:sz w:val="24"/>
        </w:rPr>
        <w:t>Rezervy</w:t>
      </w:r>
    </w:p>
    <w:p w14:paraId="2DA24381" w14:textId="77777777" w:rsidR="00CD20C3" w:rsidRDefault="00CD20C3">
      <w:pPr>
        <w:pStyle w:val="Zkladntext"/>
        <w:spacing w:before="6"/>
        <w:rPr>
          <w:b/>
          <w:sz w:val="23"/>
        </w:rPr>
      </w:pPr>
    </w:p>
    <w:p w14:paraId="45046542" w14:textId="77777777" w:rsidR="00CD20C3" w:rsidRDefault="00B37609">
      <w:pPr>
        <w:pStyle w:val="Odstavecseseznamem"/>
        <w:numPr>
          <w:ilvl w:val="0"/>
          <w:numId w:val="5"/>
        </w:numPr>
        <w:tabs>
          <w:tab w:val="left" w:pos="497"/>
        </w:tabs>
        <w:ind w:hanging="285"/>
        <w:rPr>
          <w:sz w:val="24"/>
        </w:rPr>
      </w:pPr>
      <w:r>
        <w:rPr>
          <w:b/>
          <w:sz w:val="24"/>
        </w:rPr>
        <w:t>Záväzky podľa doby splatnosti (</w:t>
      </w:r>
      <w:r>
        <w:rPr>
          <w:sz w:val="24"/>
        </w:rPr>
        <w:t>riadky 140 a 151 súvahy) - tabuľka</w:t>
      </w:r>
      <w:r>
        <w:rPr>
          <w:spacing w:val="-7"/>
          <w:sz w:val="24"/>
        </w:rPr>
        <w:t xml:space="preserve"> </w:t>
      </w:r>
      <w:r>
        <w:rPr>
          <w:sz w:val="24"/>
        </w:rPr>
        <w:t>č.8</w:t>
      </w:r>
    </w:p>
    <w:p w14:paraId="54AD740F" w14:textId="77777777" w:rsidR="00CD20C3" w:rsidRDefault="00CD20C3">
      <w:pPr>
        <w:pStyle w:val="Zkladntext"/>
        <w:rPr>
          <w:sz w:val="26"/>
        </w:rPr>
      </w:pPr>
    </w:p>
    <w:p w14:paraId="1D4A508C" w14:textId="77777777" w:rsidR="00CD20C3" w:rsidRDefault="00CD20C3">
      <w:pPr>
        <w:pStyle w:val="Zkladntext"/>
        <w:rPr>
          <w:sz w:val="22"/>
        </w:rPr>
      </w:pPr>
    </w:p>
    <w:p w14:paraId="4700D051" w14:textId="77777777" w:rsidR="00CD20C3" w:rsidRDefault="00B37609">
      <w:pPr>
        <w:pStyle w:val="Odstavecseseznamem"/>
        <w:numPr>
          <w:ilvl w:val="0"/>
          <w:numId w:val="4"/>
        </w:numPr>
        <w:tabs>
          <w:tab w:val="left" w:pos="497"/>
        </w:tabs>
        <w:ind w:hanging="285"/>
        <w:rPr>
          <w:b/>
          <w:sz w:val="24"/>
        </w:rPr>
      </w:pPr>
      <w:r>
        <w:rPr>
          <w:sz w:val="24"/>
        </w:rPr>
        <w:t xml:space="preserve">záväzky podľa </w:t>
      </w:r>
      <w:r>
        <w:rPr>
          <w:b/>
          <w:sz w:val="24"/>
        </w:rPr>
        <w:t>doby</w:t>
      </w:r>
      <w:r>
        <w:rPr>
          <w:b/>
          <w:spacing w:val="-6"/>
          <w:sz w:val="24"/>
        </w:rPr>
        <w:t xml:space="preserve"> </w:t>
      </w:r>
      <w:r>
        <w:rPr>
          <w:b/>
          <w:sz w:val="24"/>
        </w:rPr>
        <w:t>splatnosti</w:t>
      </w:r>
    </w:p>
    <w:p w14:paraId="05449BE1" w14:textId="77777777" w:rsidR="00CD20C3" w:rsidRDefault="00CD20C3">
      <w:pPr>
        <w:pStyle w:val="Zkladntext"/>
        <w:spacing w:before="9"/>
        <w:rPr>
          <w:b/>
          <w:sz w:val="20"/>
        </w:rPr>
      </w:pPr>
    </w:p>
    <w:tbl>
      <w:tblPr>
        <w:tblStyle w:val="TableNormal"/>
        <w:tblW w:w="0" w:type="auto"/>
        <w:tblInd w:w="212" w:type="dxa"/>
        <w:tblBorders>
          <w:top w:val="single" w:sz="2" w:space="0" w:color="221F1F"/>
          <w:left w:val="single" w:sz="2" w:space="0" w:color="221F1F"/>
          <w:bottom w:val="single" w:sz="2" w:space="0" w:color="221F1F"/>
          <w:right w:val="single" w:sz="2" w:space="0" w:color="221F1F"/>
          <w:insideH w:val="single" w:sz="2" w:space="0" w:color="221F1F"/>
          <w:insideV w:val="single" w:sz="2" w:space="0" w:color="221F1F"/>
        </w:tblBorders>
        <w:tblLayout w:type="fixed"/>
        <w:tblLook w:val="01E0" w:firstRow="1" w:lastRow="1" w:firstColumn="1" w:lastColumn="1" w:noHBand="0" w:noVBand="0"/>
      </w:tblPr>
      <w:tblGrid>
        <w:gridCol w:w="6124"/>
        <w:gridCol w:w="720"/>
        <w:gridCol w:w="1371"/>
        <w:gridCol w:w="1620"/>
      </w:tblGrid>
      <w:tr w:rsidR="00CD20C3" w14:paraId="6DD06F95" w14:textId="77777777">
        <w:trPr>
          <w:trHeight w:val="626"/>
        </w:trPr>
        <w:tc>
          <w:tcPr>
            <w:tcW w:w="6124" w:type="dxa"/>
          </w:tcPr>
          <w:p w14:paraId="341CC228" w14:textId="77777777" w:rsidR="00CD20C3" w:rsidRDefault="00CD20C3">
            <w:pPr>
              <w:pStyle w:val="TableParagraph"/>
              <w:spacing w:before="2"/>
              <w:rPr>
                <w:b/>
                <w:sz w:val="27"/>
              </w:rPr>
            </w:pPr>
          </w:p>
          <w:p w14:paraId="4E5153F1" w14:textId="77777777" w:rsidR="00CD20C3" w:rsidRDefault="00B37609">
            <w:pPr>
              <w:pStyle w:val="TableParagraph"/>
              <w:spacing w:before="1"/>
              <w:ind w:left="1848"/>
              <w:rPr>
                <w:rFonts w:ascii="Arial" w:hAnsi="Arial"/>
                <w:sz w:val="18"/>
              </w:rPr>
            </w:pPr>
            <w:r>
              <w:rPr>
                <w:rFonts w:ascii="Arial" w:hAnsi="Arial"/>
                <w:sz w:val="18"/>
              </w:rPr>
              <w:t>Záväzky podľa doby splatnosti</w:t>
            </w:r>
          </w:p>
        </w:tc>
        <w:tc>
          <w:tcPr>
            <w:tcW w:w="720" w:type="dxa"/>
          </w:tcPr>
          <w:p w14:paraId="210E3578" w14:textId="77777777" w:rsidR="00CD20C3" w:rsidRDefault="00CD20C3">
            <w:pPr>
              <w:pStyle w:val="TableParagraph"/>
              <w:spacing w:before="7"/>
              <w:rPr>
                <w:b/>
                <w:sz w:val="18"/>
              </w:rPr>
            </w:pPr>
          </w:p>
          <w:p w14:paraId="39260C2B" w14:textId="77777777" w:rsidR="00CD20C3" w:rsidRDefault="00B37609">
            <w:pPr>
              <w:pStyle w:val="TableParagraph"/>
              <w:spacing w:line="206" w:lineRule="exact"/>
              <w:ind w:left="114" w:right="90" w:firstLine="57"/>
              <w:rPr>
                <w:rFonts w:ascii="Arial" w:hAnsi="Arial"/>
                <w:sz w:val="18"/>
              </w:rPr>
            </w:pPr>
            <w:r>
              <w:rPr>
                <w:rFonts w:ascii="Arial" w:hAnsi="Arial"/>
                <w:sz w:val="18"/>
              </w:rPr>
              <w:t>číslo riadku</w:t>
            </w:r>
          </w:p>
        </w:tc>
        <w:tc>
          <w:tcPr>
            <w:tcW w:w="1371" w:type="dxa"/>
          </w:tcPr>
          <w:p w14:paraId="03ADA3B8" w14:textId="77777777" w:rsidR="00CD20C3" w:rsidRDefault="00CD20C3">
            <w:pPr>
              <w:pStyle w:val="TableParagraph"/>
              <w:spacing w:before="3"/>
              <w:rPr>
                <w:b/>
                <w:sz w:val="18"/>
              </w:rPr>
            </w:pPr>
          </w:p>
          <w:p w14:paraId="376E7202" w14:textId="77777777" w:rsidR="00CD20C3" w:rsidRDefault="00B37609">
            <w:pPr>
              <w:pStyle w:val="TableParagraph"/>
              <w:ind w:left="114"/>
              <w:rPr>
                <w:rFonts w:ascii="Arial"/>
                <w:sz w:val="18"/>
              </w:rPr>
            </w:pPr>
            <w:r>
              <w:rPr>
                <w:rFonts w:ascii="Arial"/>
                <w:sz w:val="18"/>
              </w:rPr>
              <w:t>Zostatok 2019</w:t>
            </w:r>
          </w:p>
        </w:tc>
        <w:tc>
          <w:tcPr>
            <w:tcW w:w="1620" w:type="dxa"/>
          </w:tcPr>
          <w:p w14:paraId="231877FE" w14:textId="77777777" w:rsidR="00CD20C3" w:rsidRDefault="00CD20C3">
            <w:pPr>
              <w:pStyle w:val="TableParagraph"/>
              <w:spacing w:before="3"/>
              <w:rPr>
                <w:b/>
                <w:sz w:val="18"/>
              </w:rPr>
            </w:pPr>
          </w:p>
          <w:p w14:paraId="7CC006C3" w14:textId="77777777" w:rsidR="00CD20C3" w:rsidRDefault="00B37609">
            <w:pPr>
              <w:pStyle w:val="TableParagraph"/>
              <w:ind w:left="242"/>
              <w:rPr>
                <w:rFonts w:ascii="Arial"/>
                <w:sz w:val="18"/>
              </w:rPr>
            </w:pPr>
            <w:r>
              <w:rPr>
                <w:rFonts w:ascii="Arial"/>
                <w:sz w:val="18"/>
              </w:rPr>
              <w:t>Zostatok 2020</w:t>
            </w:r>
          </w:p>
        </w:tc>
      </w:tr>
      <w:tr w:rsidR="00CD20C3" w14:paraId="1D2ECAFD" w14:textId="77777777">
        <w:trPr>
          <w:trHeight w:val="175"/>
        </w:trPr>
        <w:tc>
          <w:tcPr>
            <w:tcW w:w="6124" w:type="dxa"/>
          </w:tcPr>
          <w:p w14:paraId="705593FF" w14:textId="77777777" w:rsidR="00CD20C3" w:rsidRDefault="00B37609">
            <w:pPr>
              <w:pStyle w:val="TableParagraph"/>
              <w:spacing w:line="155" w:lineRule="exact"/>
              <w:ind w:left="2"/>
              <w:jc w:val="center"/>
              <w:rPr>
                <w:rFonts w:ascii="Arial"/>
                <w:sz w:val="18"/>
              </w:rPr>
            </w:pPr>
            <w:r>
              <w:rPr>
                <w:rFonts w:ascii="Arial"/>
                <w:w w:val="99"/>
                <w:sz w:val="18"/>
              </w:rPr>
              <w:t>a</w:t>
            </w:r>
          </w:p>
        </w:tc>
        <w:tc>
          <w:tcPr>
            <w:tcW w:w="720" w:type="dxa"/>
          </w:tcPr>
          <w:p w14:paraId="1E1B9AFF" w14:textId="77777777" w:rsidR="00CD20C3" w:rsidRDefault="00B37609">
            <w:pPr>
              <w:pStyle w:val="TableParagraph"/>
              <w:spacing w:line="155" w:lineRule="exact"/>
              <w:ind w:left="3"/>
              <w:jc w:val="center"/>
              <w:rPr>
                <w:rFonts w:ascii="Arial"/>
                <w:sz w:val="18"/>
              </w:rPr>
            </w:pPr>
            <w:r>
              <w:rPr>
                <w:rFonts w:ascii="Arial"/>
                <w:w w:val="99"/>
                <w:sz w:val="18"/>
              </w:rPr>
              <w:t>b</w:t>
            </w:r>
          </w:p>
        </w:tc>
        <w:tc>
          <w:tcPr>
            <w:tcW w:w="1371" w:type="dxa"/>
          </w:tcPr>
          <w:p w14:paraId="2415D7C5" w14:textId="77777777" w:rsidR="00CD20C3" w:rsidRDefault="00B37609">
            <w:pPr>
              <w:pStyle w:val="TableParagraph"/>
              <w:spacing w:line="155" w:lineRule="exact"/>
              <w:jc w:val="center"/>
              <w:rPr>
                <w:rFonts w:ascii="Arial"/>
                <w:sz w:val="18"/>
              </w:rPr>
            </w:pPr>
            <w:r>
              <w:rPr>
                <w:rFonts w:ascii="Arial"/>
                <w:w w:val="99"/>
                <w:sz w:val="18"/>
              </w:rPr>
              <w:t>1</w:t>
            </w:r>
          </w:p>
        </w:tc>
        <w:tc>
          <w:tcPr>
            <w:tcW w:w="1620" w:type="dxa"/>
          </w:tcPr>
          <w:p w14:paraId="75035DB4" w14:textId="77777777" w:rsidR="00CD20C3" w:rsidRDefault="00B37609">
            <w:pPr>
              <w:pStyle w:val="TableParagraph"/>
              <w:spacing w:line="155" w:lineRule="exact"/>
              <w:ind w:left="6"/>
              <w:jc w:val="center"/>
              <w:rPr>
                <w:rFonts w:ascii="Arial"/>
                <w:sz w:val="18"/>
              </w:rPr>
            </w:pPr>
            <w:r>
              <w:rPr>
                <w:rFonts w:ascii="Arial"/>
                <w:w w:val="99"/>
                <w:sz w:val="18"/>
              </w:rPr>
              <w:t>2</w:t>
            </w:r>
          </w:p>
        </w:tc>
      </w:tr>
      <w:tr w:rsidR="00CD20C3" w14:paraId="473BD89D" w14:textId="77777777">
        <w:trPr>
          <w:trHeight w:val="450"/>
        </w:trPr>
        <w:tc>
          <w:tcPr>
            <w:tcW w:w="6124" w:type="dxa"/>
          </w:tcPr>
          <w:p w14:paraId="272E047C" w14:textId="77777777" w:rsidR="00CD20C3" w:rsidRDefault="00B37609">
            <w:pPr>
              <w:pStyle w:val="TableParagraph"/>
              <w:spacing w:before="129"/>
              <w:ind w:left="57"/>
              <w:rPr>
                <w:sz w:val="16"/>
              </w:rPr>
            </w:pPr>
            <w:r>
              <w:rPr>
                <w:sz w:val="16"/>
              </w:rPr>
              <w:t>Záväzky v lehote splatnosti</w:t>
            </w:r>
          </w:p>
        </w:tc>
        <w:tc>
          <w:tcPr>
            <w:tcW w:w="720" w:type="dxa"/>
          </w:tcPr>
          <w:p w14:paraId="2B6EC1D8" w14:textId="77777777" w:rsidR="00CD20C3" w:rsidRDefault="00B37609">
            <w:pPr>
              <w:pStyle w:val="TableParagraph"/>
              <w:spacing w:before="129"/>
              <w:ind w:left="46"/>
              <w:jc w:val="center"/>
              <w:rPr>
                <w:sz w:val="16"/>
              </w:rPr>
            </w:pPr>
            <w:r>
              <w:rPr>
                <w:sz w:val="16"/>
              </w:rPr>
              <w:t>1</w:t>
            </w:r>
          </w:p>
        </w:tc>
        <w:tc>
          <w:tcPr>
            <w:tcW w:w="1371" w:type="dxa"/>
          </w:tcPr>
          <w:p w14:paraId="530F492B" w14:textId="77777777" w:rsidR="00CD20C3" w:rsidRDefault="00B37609">
            <w:pPr>
              <w:pStyle w:val="TableParagraph"/>
              <w:spacing w:before="129"/>
              <w:ind w:right="48"/>
              <w:jc w:val="right"/>
              <w:rPr>
                <w:sz w:val="16"/>
              </w:rPr>
            </w:pPr>
            <w:r>
              <w:rPr>
                <w:sz w:val="16"/>
              </w:rPr>
              <w:t>53788,97</w:t>
            </w:r>
          </w:p>
        </w:tc>
        <w:tc>
          <w:tcPr>
            <w:tcW w:w="1620" w:type="dxa"/>
          </w:tcPr>
          <w:p w14:paraId="0C76DE53" w14:textId="77777777" w:rsidR="00CD20C3" w:rsidRDefault="00B37609">
            <w:pPr>
              <w:pStyle w:val="TableParagraph"/>
              <w:spacing w:before="129"/>
              <w:ind w:right="45"/>
              <w:jc w:val="right"/>
              <w:rPr>
                <w:sz w:val="16"/>
              </w:rPr>
            </w:pPr>
            <w:r>
              <w:rPr>
                <w:sz w:val="16"/>
              </w:rPr>
              <w:t>32841,23</w:t>
            </w:r>
          </w:p>
        </w:tc>
      </w:tr>
      <w:tr w:rsidR="00CD20C3" w14:paraId="341A2058" w14:textId="77777777">
        <w:trPr>
          <w:trHeight w:val="451"/>
        </w:trPr>
        <w:tc>
          <w:tcPr>
            <w:tcW w:w="6124" w:type="dxa"/>
          </w:tcPr>
          <w:p w14:paraId="5DF1DD4B" w14:textId="77777777" w:rsidR="00CD20C3" w:rsidRDefault="00B37609">
            <w:pPr>
              <w:pStyle w:val="TableParagraph"/>
              <w:spacing w:before="129"/>
              <w:ind w:left="57"/>
              <w:rPr>
                <w:sz w:val="16"/>
              </w:rPr>
            </w:pPr>
            <w:r>
              <w:rPr>
                <w:sz w:val="16"/>
              </w:rPr>
              <w:t>Záväzky so zostatkovou dobou splatnosti do jedného roku</w:t>
            </w:r>
          </w:p>
        </w:tc>
        <w:tc>
          <w:tcPr>
            <w:tcW w:w="720" w:type="dxa"/>
          </w:tcPr>
          <w:p w14:paraId="22C3736B" w14:textId="77777777" w:rsidR="00CD20C3" w:rsidRDefault="00B37609">
            <w:pPr>
              <w:pStyle w:val="TableParagraph"/>
              <w:spacing w:before="129"/>
              <w:ind w:left="46"/>
              <w:jc w:val="center"/>
              <w:rPr>
                <w:sz w:val="16"/>
              </w:rPr>
            </w:pPr>
            <w:r>
              <w:rPr>
                <w:sz w:val="16"/>
              </w:rPr>
              <w:t>2</w:t>
            </w:r>
          </w:p>
        </w:tc>
        <w:tc>
          <w:tcPr>
            <w:tcW w:w="1371" w:type="dxa"/>
          </w:tcPr>
          <w:p w14:paraId="3F2F9C4C" w14:textId="77777777" w:rsidR="00CD20C3" w:rsidRDefault="00B37609">
            <w:pPr>
              <w:pStyle w:val="TableParagraph"/>
              <w:spacing w:before="129"/>
              <w:ind w:right="48"/>
              <w:jc w:val="right"/>
              <w:rPr>
                <w:sz w:val="16"/>
              </w:rPr>
            </w:pPr>
            <w:r>
              <w:rPr>
                <w:sz w:val="16"/>
              </w:rPr>
              <w:t>52496,07</w:t>
            </w:r>
          </w:p>
        </w:tc>
        <w:tc>
          <w:tcPr>
            <w:tcW w:w="1620" w:type="dxa"/>
          </w:tcPr>
          <w:p w14:paraId="208BF3F1" w14:textId="77777777" w:rsidR="00CD20C3" w:rsidRDefault="00B37609">
            <w:pPr>
              <w:pStyle w:val="TableParagraph"/>
              <w:spacing w:before="129"/>
              <w:ind w:right="45"/>
              <w:jc w:val="right"/>
              <w:rPr>
                <w:sz w:val="16"/>
              </w:rPr>
            </w:pPr>
            <w:r>
              <w:rPr>
                <w:sz w:val="16"/>
              </w:rPr>
              <w:t>31490,80</w:t>
            </w:r>
          </w:p>
        </w:tc>
      </w:tr>
      <w:tr w:rsidR="00CD20C3" w14:paraId="43425A1A" w14:textId="77777777">
        <w:trPr>
          <w:trHeight w:val="450"/>
        </w:trPr>
        <w:tc>
          <w:tcPr>
            <w:tcW w:w="6124" w:type="dxa"/>
          </w:tcPr>
          <w:p w14:paraId="6957A7DC" w14:textId="77777777" w:rsidR="00CD20C3" w:rsidRDefault="00B37609">
            <w:pPr>
              <w:pStyle w:val="TableParagraph"/>
              <w:spacing w:before="129"/>
              <w:ind w:left="747" w:right="857"/>
              <w:jc w:val="center"/>
              <w:rPr>
                <w:sz w:val="16"/>
              </w:rPr>
            </w:pPr>
            <w:r>
              <w:rPr>
                <w:sz w:val="16"/>
              </w:rPr>
              <w:t>Záväzky so zostatkovou dobou splatnosti od jedného do piatich rokov</w:t>
            </w:r>
          </w:p>
        </w:tc>
        <w:tc>
          <w:tcPr>
            <w:tcW w:w="720" w:type="dxa"/>
          </w:tcPr>
          <w:p w14:paraId="62CF7F3B" w14:textId="77777777" w:rsidR="00CD20C3" w:rsidRDefault="00B37609">
            <w:pPr>
              <w:pStyle w:val="TableParagraph"/>
              <w:spacing w:before="129"/>
              <w:ind w:left="46"/>
              <w:jc w:val="center"/>
              <w:rPr>
                <w:sz w:val="16"/>
              </w:rPr>
            </w:pPr>
            <w:r>
              <w:rPr>
                <w:sz w:val="16"/>
              </w:rPr>
              <w:t>3</w:t>
            </w:r>
          </w:p>
        </w:tc>
        <w:tc>
          <w:tcPr>
            <w:tcW w:w="1371" w:type="dxa"/>
          </w:tcPr>
          <w:p w14:paraId="4D50F23E" w14:textId="77777777" w:rsidR="00CD20C3" w:rsidRDefault="00B37609">
            <w:pPr>
              <w:pStyle w:val="TableParagraph"/>
              <w:spacing w:before="129"/>
              <w:ind w:right="47"/>
              <w:jc w:val="right"/>
              <w:rPr>
                <w:sz w:val="16"/>
              </w:rPr>
            </w:pPr>
            <w:r>
              <w:rPr>
                <w:sz w:val="16"/>
              </w:rPr>
              <w:t>0.00</w:t>
            </w:r>
          </w:p>
        </w:tc>
        <w:tc>
          <w:tcPr>
            <w:tcW w:w="1620" w:type="dxa"/>
          </w:tcPr>
          <w:p w14:paraId="356A1F5F" w14:textId="77777777" w:rsidR="00CD20C3" w:rsidRDefault="00B37609">
            <w:pPr>
              <w:pStyle w:val="TableParagraph"/>
              <w:spacing w:before="129"/>
              <w:ind w:right="44"/>
              <w:jc w:val="right"/>
              <w:rPr>
                <w:sz w:val="16"/>
              </w:rPr>
            </w:pPr>
            <w:r>
              <w:rPr>
                <w:sz w:val="16"/>
              </w:rPr>
              <w:t>0.00</w:t>
            </w:r>
          </w:p>
        </w:tc>
      </w:tr>
      <w:tr w:rsidR="00CD20C3" w14:paraId="44916277" w14:textId="77777777">
        <w:trPr>
          <w:trHeight w:val="450"/>
        </w:trPr>
        <w:tc>
          <w:tcPr>
            <w:tcW w:w="6124" w:type="dxa"/>
          </w:tcPr>
          <w:p w14:paraId="63876212" w14:textId="77777777" w:rsidR="00CD20C3" w:rsidRDefault="00B37609">
            <w:pPr>
              <w:pStyle w:val="TableParagraph"/>
              <w:spacing w:before="129"/>
              <w:ind w:left="765"/>
              <w:rPr>
                <w:sz w:val="16"/>
              </w:rPr>
            </w:pPr>
            <w:r>
              <w:rPr>
                <w:sz w:val="16"/>
              </w:rPr>
              <w:t>Záväzky so zostatkovou dobou splatnosti dlhšou ako päť rokov</w:t>
            </w:r>
          </w:p>
        </w:tc>
        <w:tc>
          <w:tcPr>
            <w:tcW w:w="720" w:type="dxa"/>
          </w:tcPr>
          <w:p w14:paraId="5BCA4971" w14:textId="77777777" w:rsidR="00CD20C3" w:rsidRDefault="00B37609">
            <w:pPr>
              <w:pStyle w:val="TableParagraph"/>
              <w:spacing w:before="129"/>
              <w:ind w:left="46"/>
              <w:jc w:val="center"/>
              <w:rPr>
                <w:sz w:val="16"/>
              </w:rPr>
            </w:pPr>
            <w:r>
              <w:rPr>
                <w:sz w:val="16"/>
              </w:rPr>
              <w:t>4</w:t>
            </w:r>
          </w:p>
        </w:tc>
        <w:tc>
          <w:tcPr>
            <w:tcW w:w="1371" w:type="dxa"/>
          </w:tcPr>
          <w:p w14:paraId="7A706C62" w14:textId="77777777" w:rsidR="00CD20C3" w:rsidRDefault="00B37609">
            <w:pPr>
              <w:pStyle w:val="TableParagraph"/>
              <w:spacing w:before="129"/>
              <w:ind w:right="48"/>
              <w:jc w:val="right"/>
              <w:rPr>
                <w:sz w:val="16"/>
              </w:rPr>
            </w:pPr>
            <w:r>
              <w:rPr>
                <w:sz w:val="16"/>
              </w:rPr>
              <w:t>1292,90</w:t>
            </w:r>
          </w:p>
        </w:tc>
        <w:tc>
          <w:tcPr>
            <w:tcW w:w="1620" w:type="dxa"/>
          </w:tcPr>
          <w:p w14:paraId="45FAE0DD" w14:textId="77777777" w:rsidR="00CD20C3" w:rsidRDefault="00B37609">
            <w:pPr>
              <w:pStyle w:val="TableParagraph"/>
              <w:spacing w:before="129"/>
              <w:ind w:right="45"/>
              <w:jc w:val="right"/>
              <w:rPr>
                <w:sz w:val="16"/>
              </w:rPr>
            </w:pPr>
            <w:r>
              <w:rPr>
                <w:sz w:val="16"/>
              </w:rPr>
              <w:t>1350,43</w:t>
            </w:r>
          </w:p>
        </w:tc>
      </w:tr>
      <w:tr w:rsidR="00CD20C3" w14:paraId="21821BB8" w14:textId="77777777">
        <w:trPr>
          <w:trHeight w:val="451"/>
        </w:trPr>
        <w:tc>
          <w:tcPr>
            <w:tcW w:w="6124" w:type="dxa"/>
          </w:tcPr>
          <w:p w14:paraId="187B4374" w14:textId="77777777" w:rsidR="00CD20C3" w:rsidRDefault="00B37609">
            <w:pPr>
              <w:pStyle w:val="TableParagraph"/>
              <w:spacing w:before="129"/>
              <w:ind w:left="765"/>
              <w:rPr>
                <w:sz w:val="16"/>
              </w:rPr>
            </w:pPr>
            <w:r>
              <w:rPr>
                <w:sz w:val="16"/>
              </w:rPr>
              <w:t>Záväzky po lehote splatnosti</w:t>
            </w:r>
          </w:p>
        </w:tc>
        <w:tc>
          <w:tcPr>
            <w:tcW w:w="720" w:type="dxa"/>
          </w:tcPr>
          <w:p w14:paraId="4BD772E9" w14:textId="77777777" w:rsidR="00CD20C3" w:rsidRDefault="00B37609">
            <w:pPr>
              <w:pStyle w:val="TableParagraph"/>
              <w:spacing w:before="129"/>
              <w:ind w:left="46"/>
              <w:jc w:val="center"/>
              <w:rPr>
                <w:sz w:val="16"/>
              </w:rPr>
            </w:pPr>
            <w:r>
              <w:rPr>
                <w:sz w:val="16"/>
              </w:rPr>
              <w:t>5</w:t>
            </w:r>
          </w:p>
        </w:tc>
        <w:tc>
          <w:tcPr>
            <w:tcW w:w="1371" w:type="dxa"/>
          </w:tcPr>
          <w:p w14:paraId="23603035" w14:textId="77777777" w:rsidR="00CD20C3" w:rsidRDefault="00B37609">
            <w:pPr>
              <w:pStyle w:val="TableParagraph"/>
              <w:spacing w:before="129"/>
              <w:ind w:right="47"/>
              <w:jc w:val="right"/>
              <w:rPr>
                <w:sz w:val="16"/>
              </w:rPr>
            </w:pPr>
            <w:r>
              <w:rPr>
                <w:sz w:val="16"/>
              </w:rPr>
              <w:t>0.00</w:t>
            </w:r>
          </w:p>
        </w:tc>
        <w:tc>
          <w:tcPr>
            <w:tcW w:w="1620" w:type="dxa"/>
          </w:tcPr>
          <w:p w14:paraId="3C2639BF" w14:textId="77777777" w:rsidR="00CD20C3" w:rsidRDefault="00B37609">
            <w:pPr>
              <w:pStyle w:val="TableParagraph"/>
              <w:spacing w:before="129"/>
              <w:ind w:right="44"/>
              <w:jc w:val="right"/>
              <w:rPr>
                <w:sz w:val="16"/>
              </w:rPr>
            </w:pPr>
            <w:r>
              <w:rPr>
                <w:sz w:val="16"/>
              </w:rPr>
              <w:t>0.00</w:t>
            </w:r>
          </w:p>
        </w:tc>
      </w:tr>
      <w:tr w:rsidR="00CD20C3" w14:paraId="4797AAAE" w14:textId="77777777">
        <w:trPr>
          <w:trHeight w:val="450"/>
        </w:trPr>
        <w:tc>
          <w:tcPr>
            <w:tcW w:w="6124" w:type="dxa"/>
          </w:tcPr>
          <w:p w14:paraId="176E38B0" w14:textId="77777777" w:rsidR="00CD20C3" w:rsidRDefault="00B37609">
            <w:pPr>
              <w:pStyle w:val="TableParagraph"/>
              <w:spacing w:before="129"/>
              <w:ind w:left="57"/>
              <w:rPr>
                <w:sz w:val="16"/>
              </w:rPr>
            </w:pPr>
            <w:r>
              <w:rPr>
                <w:sz w:val="16"/>
              </w:rPr>
              <w:t>Spolu</w:t>
            </w:r>
          </w:p>
        </w:tc>
        <w:tc>
          <w:tcPr>
            <w:tcW w:w="720" w:type="dxa"/>
          </w:tcPr>
          <w:p w14:paraId="7A817F6A" w14:textId="77777777" w:rsidR="00CD20C3" w:rsidRDefault="00B37609">
            <w:pPr>
              <w:pStyle w:val="TableParagraph"/>
              <w:spacing w:before="129"/>
              <w:ind w:left="46"/>
              <w:jc w:val="center"/>
              <w:rPr>
                <w:sz w:val="16"/>
              </w:rPr>
            </w:pPr>
            <w:r>
              <w:rPr>
                <w:sz w:val="16"/>
              </w:rPr>
              <w:t>6</w:t>
            </w:r>
          </w:p>
        </w:tc>
        <w:tc>
          <w:tcPr>
            <w:tcW w:w="1371" w:type="dxa"/>
          </w:tcPr>
          <w:p w14:paraId="550210A6" w14:textId="77777777" w:rsidR="00CD20C3" w:rsidRDefault="00B37609">
            <w:pPr>
              <w:pStyle w:val="TableParagraph"/>
              <w:spacing w:before="129"/>
              <w:ind w:right="48"/>
              <w:jc w:val="right"/>
              <w:rPr>
                <w:sz w:val="16"/>
              </w:rPr>
            </w:pPr>
            <w:r>
              <w:rPr>
                <w:sz w:val="16"/>
              </w:rPr>
              <w:t>53788,97</w:t>
            </w:r>
          </w:p>
        </w:tc>
        <w:tc>
          <w:tcPr>
            <w:tcW w:w="1620" w:type="dxa"/>
          </w:tcPr>
          <w:p w14:paraId="4B4595FB" w14:textId="77777777" w:rsidR="00CD20C3" w:rsidRDefault="00B37609">
            <w:pPr>
              <w:pStyle w:val="TableParagraph"/>
              <w:spacing w:before="129"/>
              <w:ind w:right="45"/>
              <w:jc w:val="right"/>
              <w:rPr>
                <w:sz w:val="16"/>
              </w:rPr>
            </w:pPr>
            <w:r>
              <w:rPr>
                <w:sz w:val="16"/>
              </w:rPr>
              <w:t>32841,23</w:t>
            </w:r>
          </w:p>
        </w:tc>
      </w:tr>
    </w:tbl>
    <w:p w14:paraId="207BAFA7" w14:textId="77777777" w:rsidR="00CD20C3" w:rsidRDefault="00CD20C3">
      <w:pPr>
        <w:pStyle w:val="Zkladntext"/>
        <w:rPr>
          <w:b/>
          <w:sz w:val="26"/>
        </w:rPr>
      </w:pPr>
    </w:p>
    <w:p w14:paraId="440E565C" w14:textId="77777777" w:rsidR="00CD20C3" w:rsidRDefault="00B37609">
      <w:pPr>
        <w:pStyle w:val="Zkladntext"/>
        <w:spacing w:before="175"/>
        <w:ind w:left="212"/>
      </w:pPr>
      <w:r>
        <w:t>Textová časť k tabuľke č.8 mzdy a odvod za december 2020</w:t>
      </w:r>
    </w:p>
    <w:p w14:paraId="7513E634" w14:textId="77777777" w:rsidR="00CD20C3" w:rsidRDefault="00CD20C3">
      <w:pPr>
        <w:pStyle w:val="Zkladntext"/>
        <w:rPr>
          <w:sz w:val="26"/>
        </w:rPr>
      </w:pPr>
    </w:p>
    <w:p w14:paraId="1773507B" w14:textId="77777777" w:rsidR="00CD20C3" w:rsidRDefault="00CD20C3">
      <w:pPr>
        <w:pStyle w:val="Zkladntext"/>
        <w:rPr>
          <w:sz w:val="22"/>
        </w:rPr>
      </w:pPr>
    </w:p>
    <w:p w14:paraId="3DE32E43" w14:textId="77777777" w:rsidR="00CD20C3" w:rsidRDefault="00B37609">
      <w:pPr>
        <w:pStyle w:val="Odstavecseseznamem"/>
        <w:numPr>
          <w:ilvl w:val="0"/>
          <w:numId w:val="4"/>
        </w:numPr>
        <w:tabs>
          <w:tab w:val="left" w:pos="497"/>
        </w:tabs>
        <w:spacing w:after="9"/>
        <w:ind w:hanging="285"/>
        <w:rPr>
          <w:sz w:val="24"/>
        </w:rPr>
      </w:pPr>
      <w:r>
        <w:rPr>
          <w:b/>
          <w:sz w:val="24"/>
        </w:rPr>
        <w:t xml:space="preserve">významné záväzky </w:t>
      </w:r>
      <w:r>
        <w:rPr>
          <w:sz w:val="24"/>
        </w:rPr>
        <w:t>podľa jednotlivých položiek</w:t>
      </w:r>
      <w:r>
        <w:rPr>
          <w:spacing w:val="-1"/>
          <w:sz w:val="24"/>
        </w:rPr>
        <w:t xml:space="preserve"> </w:t>
      </w:r>
      <w:r>
        <w:rPr>
          <w:sz w:val="24"/>
        </w:rPr>
        <w:t>súvahy</w:t>
      </w:r>
    </w:p>
    <w:tbl>
      <w:tblPr>
        <w:tblStyle w:val="TableNormal"/>
        <w:tblW w:w="0" w:type="auto"/>
        <w:tblInd w:w="2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6"/>
        <w:gridCol w:w="1700"/>
        <w:gridCol w:w="1985"/>
        <w:gridCol w:w="3881"/>
      </w:tblGrid>
      <w:tr w:rsidR="00CD20C3" w14:paraId="4D9FE9D4" w14:textId="77777777">
        <w:trPr>
          <w:trHeight w:val="230"/>
        </w:trPr>
        <w:tc>
          <w:tcPr>
            <w:tcW w:w="2696" w:type="dxa"/>
          </w:tcPr>
          <w:p w14:paraId="4F72A74A" w14:textId="77777777" w:rsidR="00CD20C3" w:rsidRDefault="00B37609">
            <w:pPr>
              <w:pStyle w:val="TableParagraph"/>
              <w:spacing w:line="210" w:lineRule="exact"/>
              <w:ind w:left="961" w:right="950"/>
              <w:jc w:val="center"/>
              <w:rPr>
                <w:b/>
                <w:sz w:val="20"/>
              </w:rPr>
            </w:pPr>
            <w:r>
              <w:rPr>
                <w:b/>
                <w:sz w:val="20"/>
              </w:rPr>
              <w:t>Záväzok</w:t>
            </w:r>
          </w:p>
        </w:tc>
        <w:tc>
          <w:tcPr>
            <w:tcW w:w="1700" w:type="dxa"/>
          </w:tcPr>
          <w:p w14:paraId="7C88B1BF" w14:textId="77777777" w:rsidR="00CD20C3" w:rsidRDefault="00B37609">
            <w:pPr>
              <w:pStyle w:val="TableParagraph"/>
              <w:spacing w:line="210" w:lineRule="exact"/>
              <w:ind w:left="213"/>
              <w:rPr>
                <w:b/>
                <w:sz w:val="20"/>
              </w:rPr>
            </w:pPr>
            <w:r>
              <w:rPr>
                <w:b/>
                <w:sz w:val="20"/>
              </w:rPr>
              <w:t>Riadok súvahy</w:t>
            </w:r>
          </w:p>
        </w:tc>
        <w:tc>
          <w:tcPr>
            <w:tcW w:w="1985" w:type="dxa"/>
          </w:tcPr>
          <w:p w14:paraId="2317F3DC" w14:textId="77777777" w:rsidR="00CD20C3" w:rsidRDefault="00B37609">
            <w:pPr>
              <w:pStyle w:val="TableParagraph"/>
              <w:spacing w:line="210" w:lineRule="exact"/>
              <w:ind w:left="243"/>
              <w:rPr>
                <w:b/>
                <w:sz w:val="20"/>
              </w:rPr>
            </w:pPr>
            <w:r>
              <w:rPr>
                <w:b/>
                <w:sz w:val="20"/>
              </w:rPr>
              <w:t>Hodnota záväzku</w:t>
            </w:r>
          </w:p>
        </w:tc>
        <w:tc>
          <w:tcPr>
            <w:tcW w:w="3881" w:type="dxa"/>
          </w:tcPr>
          <w:p w14:paraId="68F301FB" w14:textId="77777777" w:rsidR="00CD20C3" w:rsidRDefault="00B37609">
            <w:pPr>
              <w:pStyle w:val="TableParagraph"/>
              <w:spacing w:line="210" w:lineRule="exact"/>
              <w:ind w:left="1720" w:right="1709"/>
              <w:jc w:val="center"/>
              <w:rPr>
                <w:b/>
                <w:sz w:val="20"/>
              </w:rPr>
            </w:pPr>
            <w:r>
              <w:rPr>
                <w:b/>
                <w:sz w:val="20"/>
              </w:rPr>
              <w:t>Opis</w:t>
            </w:r>
          </w:p>
        </w:tc>
      </w:tr>
      <w:tr w:rsidR="00CD20C3" w14:paraId="085C9436" w14:textId="77777777">
        <w:trPr>
          <w:trHeight w:val="230"/>
        </w:trPr>
        <w:tc>
          <w:tcPr>
            <w:tcW w:w="2696" w:type="dxa"/>
          </w:tcPr>
          <w:p w14:paraId="0ADA3639" w14:textId="77777777" w:rsidR="00CD20C3" w:rsidRDefault="00B37609">
            <w:pPr>
              <w:pStyle w:val="TableParagraph"/>
              <w:spacing w:line="211" w:lineRule="exact"/>
              <w:ind w:left="71"/>
              <w:rPr>
                <w:sz w:val="20"/>
              </w:rPr>
            </w:pPr>
            <w:r>
              <w:rPr>
                <w:sz w:val="20"/>
              </w:rPr>
              <w:t>zamestnanci</w:t>
            </w:r>
          </w:p>
        </w:tc>
        <w:tc>
          <w:tcPr>
            <w:tcW w:w="1700" w:type="dxa"/>
          </w:tcPr>
          <w:p w14:paraId="705ED1C4" w14:textId="77777777" w:rsidR="00CD20C3" w:rsidRDefault="00B37609">
            <w:pPr>
              <w:pStyle w:val="TableParagraph"/>
              <w:spacing w:line="211" w:lineRule="exact"/>
              <w:ind w:left="68"/>
              <w:rPr>
                <w:sz w:val="20"/>
              </w:rPr>
            </w:pPr>
            <w:r>
              <w:rPr>
                <w:sz w:val="20"/>
              </w:rPr>
              <w:t>163</w:t>
            </w:r>
          </w:p>
        </w:tc>
        <w:tc>
          <w:tcPr>
            <w:tcW w:w="1985" w:type="dxa"/>
          </w:tcPr>
          <w:p w14:paraId="00A23ABA" w14:textId="77777777" w:rsidR="00CD20C3" w:rsidRDefault="00B37609">
            <w:pPr>
              <w:pStyle w:val="TableParagraph"/>
              <w:spacing w:line="211" w:lineRule="exact"/>
              <w:ind w:left="71"/>
              <w:rPr>
                <w:sz w:val="20"/>
              </w:rPr>
            </w:pPr>
            <w:r>
              <w:rPr>
                <w:sz w:val="20"/>
              </w:rPr>
              <w:t>8376,94</w:t>
            </w:r>
          </w:p>
        </w:tc>
        <w:tc>
          <w:tcPr>
            <w:tcW w:w="3881" w:type="dxa"/>
          </w:tcPr>
          <w:p w14:paraId="6AB3A20C" w14:textId="77777777" w:rsidR="00CD20C3" w:rsidRDefault="00B37609">
            <w:pPr>
              <w:pStyle w:val="TableParagraph"/>
              <w:spacing w:line="211" w:lineRule="exact"/>
              <w:ind w:left="71"/>
              <w:rPr>
                <w:sz w:val="20"/>
              </w:rPr>
            </w:pPr>
            <w:r>
              <w:rPr>
                <w:sz w:val="20"/>
              </w:rPr>
              <w:t>Mzdy december 2020</w:t>
            </w:r>
          </w:p>
        </w:tc>
      </w:tr>
      <w:tr w:rsidR="00CD20C3" w14:paraId="179697B3" w14:textId="77777777">
        <w:trPr>
          <w:trHeight w:val="230"/>
        </w:trPr>
        <w:tc>
          <w:tcPr>
            <w:tcW w:w="2696" w:type="dxa"/>
          </w:tcPr>
          <w:p w14:paraId="62AE7F22" w14:textId="77777777" w:rsidR="00CD20C3" w:rsidRDefault="00B37609">
            <w:pPr>
              <w:pStyle w:val="TableParagraph"/>
              <w:spacing w:line="210" w:lineRule="exact"/>
              <w:ind w:left="71"/>
              <w:rPr>
                <w:sz w:val="20"/>
              </w:rPr>
            </w:pPr>
            <w:r>
              <w:rPr>
                <w:sz w:val="20"/>
              </w:rPr>
              <w:t>poistné</w:t>
            </w:r>
          </w:p>
        </w:tc>
        <w:tc>
          <w:tcPr>
            <w:tcW w:w="1700" w:type="dxa"/>
          </w:tcPr>
          <w:p w14:paraId="5B5018F0" w14:textId="77777777" w:rsidR="00CD20C3" w:rsidRDefault="00B37609">
            <w:pPr>
              <w:pStyle w:val="TableParagraph"/>
              <w:spacing w:line="210" w:lineRule="exact"/>
              <w:ind w:left="68"/>
              <w:rPr>
                <w:sz w:val="20"/>
              </w:rPr>
            </w:pPr>
            <w:r>
              <w:rPr>
                <w:sz w:val="20"/>
              </w:rPr>
              <w:t>165</w:t>
            </w:r>
          </w:p>
        </w:tc>
        <w:tc>
          <w:tcPr>
            <w:tcW w:w="1985" w:type="dxa"/>
          </w:tcPr>
          <w:p w14:paraId="2AD98402" w14:textId="77777777" w:rsidR="00CD20C3" w:rsidRDefault="00B37609">
            <w:pPr>
              <w:pStyle w:val="TableParagraph"/>
              <w:spacing w:line="210" w:lineRule="exact"/>
              <w:ind w:left="71"/>
              <w:rPr>
                <w:sz w:val="20"/>
              </w:rPr>
            </w:pPr>
            <w:r>
              <w:rPr>
                <w:sz w:val="20"/>
              </w:rPr>
              <w:t>29301,44</w:t>
            </w:r>
          </w:p>
        </w:tc>
        <w:tc>
          <w:tcPr>
            <w:tcW w:w="3881" w:type="dxa"/>
          </w:tcPr>
          <w:p w14:paraId="75AA0BE0" w14:textId="77777777" w:rsidR="00CD20C3" w:rsidRDefault="00B37609">
            <w:pPr>
              <w:pStyle w:val="TableParagraph"/>
              <w:spacing w:line="210" w:lineRule="exact"/>
              <w:ind w:left="71"/>
              <w:rPr>
                <w:sz w:val="20"/>
              </w:rPr>
            </w:pPr>
            <w:r>
              <w:rPr>
                <w:sz w:val="20"/>
              </w:rPr>
              <w:t>Odvody december 2020</w:t>
            </w:r>
          </w:p>
        </w:tc>
      </w:tr>
      <w:tr w:rsidR="00CD20C3" w14:paraId="09B900E0" w14:textId="77777777">
        <w:trPr>
          <w:trHeight w:val="230"/>
        </w:trPr>
        <w:tc>
          <w:tcPr>
            <w:tcW w:w="2696" w:type="dxa"/>
          </w:tcPr>
          <w:p w14:paraId="0746634E" w14:textId="77777777" w:rsidR="00CD20C3" w:rsidRDefault="00B37609">
            <w:pPr>
              <w:pStyle w:val="TableParagraph"/>
              <w:spacing w:line="210" w:lineRule="exact"/>
              <w:ind w:left="71"/>
              <w:rPr>
                <w:sz w:val="20"/>
              </w:rPr>
            </w:pPr>
            <w:r>
              <w:rPr>
                <w:sz w:val="20"/>
              </w:rPr>
              <w:t>daň</w:t>
            </w:r>
          </w:p>
        </w:tc>
        <w:tc>
          <w:tcPr>
            <w:tcW w:w="1700" w:type="dxa"/>
          </w:tcPr>
          <w:p w14:paraId="325C606F" w14:textId="77777777" w:rsidR="00CD20C3" w:rsidRDefault="00B37609">
            <w:pPr>
              <w:pStyle w:val="TableParagraph"/>
              <w:spacing w:line="210" w:lineRule="exact"/>
              <w:ind w:left="68"/>
              <w:rPr>
                <w:sz w:val="20"/>
              </w:rPr>
            </w:pPr>
            <w:r>
              <w:rPr>
                <w:sz w:val="20"/>
              </w:rPr>
              <w:t>167</w:t>
            </w:r>
          </w:p>
        </w:tc>
        <w:tc>
          <w:tcPr>
            <w:tcW w:w="1985" w:type="dxa"/>
          </w:tcPr>
          <w:p w14:paraId="1CEC458A" w14:textId="77777777" w:rsidR="00CD20C3" w:rsidRDefault="00B37609">
            <w:pPr>
              <w:pStyle w:val="TableParagraph"/>
              <w:spacing w:line="210" w:lineRule="exact"/>
              <w:ind w:left="71"/>
              <w:rPr>
                <w:sz w:val="20"/>
              </w:rPr>
            </w:pPr>
            <w:r>
              <w:rPr>
                <w:sz w:val="20"/>
              </w:rPr>
              <w:t>1281,86</w:t>
            </w:r>
          </w:p>
        </w:tc>
        <w:tc>
          <w:tcPr>
            <w:tcW w:w="3881" w:type="dxa"/>
          </w:tcPr>
          <w:p w14:paraId="2F346FFD" w14:textId="77777777" w:rsidR="00CD20C3" w:rsidRDefault="00B37609">
            <w:pPr>
              <w:pStyle w:val="TableParagraph"/>
              <w:spacing w:line="210" w:lineRule="exact"/>
              <w:ind w:left="71"/>
              <w:rPr>
                <w:sz w:val="20"/>
              </w:rPr>
            </w:pPr>
            <w:r>
              <w:rPr>
                <w:sz w:val="20"/>
              </w:rPr>
              <w:t>Daň 2020</w:t>
            </w:r>
          </w:p>
        </w:tc>
      </w:tr>
      <w:tr w:rsidR="00CD20C3" w14:paraId="6C46B412" w14:textId="77777777">
        <w:trPr>
          <w:trHeight w:val="230"/>
        </w:trPr>
        <w:tc>
          <w:tcPr>
            <w:tcW w:w="2696" w:type="dxa"/>
          </w:tcPr>
          <w:p w14:paraId="19633B30" w14:textId="77777777" w:rsidR="00CD20C3" w:rsidRDefault="00CD20C3">
            <w:pPr>
              <w:pStyle w:val="TableParagraph"/>
              <w:rPr>
                <w:sz w:val="16"/>
              </w:rPr>
            </w:pPr>
          </w:p>
        </w:tc>
        <w:tc>
          <w:tcPr>
            <w:tcW w:w="1700" w:type="dxa"/>
          </w:tcPr>
          <w:p w14:paraId="0EE2618E" w14:textId="77777777" w:rsidR="00CD20C3" w:rsidRDefault="00CD20C3">
            <w:pPr>
              <w:pStyle w:val="TableParagraph"/>
              <w:rPr>
                <w:sz w:val="16"/>
              </w:rPr>
            </w:pPr>
          </w:p>
        </w:tc>
        <w:tc>
          <w:tcPr>
            <w:tcW w:w="1985" w:type="dxa"/>
          </w:tcPr>
          <w:p w14:paraId="1DC53225" w14:textId="77777777" w:rsidR="00CD20C3" w:rsidRDefault="00CD20C3">
            <w:pPr>
              <w:pStyle w:val="TableParagraph"/>
              <w:rPr>
                <w:sz w:val="16"/>
              </w:rPr>
            </w:pPr>
          </w:p>
        </w:tc>
        <w:tc>
          <w:tcPr>
            <w:tcW w:w="3881" w:type="dxa"/>
          </w:tcPr>
          <w:p w14:paraId="312179B4" w14:textId="77777777" w:rsidR="00CD20C3" w:rsidRDefault="00CD20C3">
            <w:pPr>
              <w:pStyle w:val="TableParagraph"/>
              <w:rPr>
                <w:sz w:val="16"/>
              </w:rPr>
            </w:pPr>
          </w:p>
        </w:tc>
      </w:tr>
      <w:tr w:rsidR="00CD20C3" w14:paraId="072713E4" w14:textId="77777777">
        <w:trPr>
          <w:trHeight w:val="230"/>
        </w:trPr>
        <w:tc>
          <w:tcPr>
            <w:tcW w:w="2696" w:type="dxa"/>
          </w:tcPr>
          <w:p w14:paraId="6F7713E4" w14:textId="77777777" w:rsidR="00CD20C3" w:rsidRDefault="00CD20C3">
            <w:pPr>
              <w:pStyle w:val="TableParagraph"/>
              <w:rPr>
                <w:sz w:val="16"/>
              </w:rPr>
            </w:pPr>
          </w:p>
        </w:tc>
        <w:tc>
          <w:tcPr>
            <w:tcW w:w="1700" w:type="dxa"/>
          </w:tcPr>
          <w:p w14:paraId="46430DAF" w14:textId="77777777" w:rsidR="00CD20C3" w:rsidRDefault="00CD20C3">
            <w:pPr>
              <w:pStyle w:val="TableParagraph"/>
              <w:rPr>
                <w:sz w:val="16"/>
              </w:rPr>
            </w:pPr>
          </w:p>
        </w:tc>
        <w:tc>
          <w:tcPr>
            <w:tcW w:w="1985" w:type="dxa"/>
          </w:tcPr>
          <w:p w14:paraId="1570D628" w14:textId="77777777" w:rsidR="00CD20C3" w:rsidRDefault="00CD20C3">
            <w:pPr>
              <w:pStyle w:val="TableParagraph"/>
              <w:rPr>
                <w:sz w:val="16"/>
              </w:rPr>
            </w:pPr>
          </w:p>
        </w:tc>
        <w:tc>
          <w:tcPr>
            <w:tcW w:w="3881" w:type="dxa"/>
          </w:tcPr>
          <w:p w14:paraId="24D47F5F" w14:textId="77777777" w:rsidR="00CD20C3" w:rsidRDefault="00CD20C3">
            <w:pPr>
              <w:pStyle w:val="TableParagraph"/>
              <w:rPr>
                <w:sz w:val="16"/>
              </w:rPr>
            </w:pPr>
          </w:p>
        </w:tc>
      </w:tr>
    </w:tbl>
    <w:p w14:paraId="0132C409" w14:textId="77777777" w:rsidR="00CD20C3" w:rsidRDefault="00CD20C3">
      <w:pPr>
        <w:pStyle w:val="Zkladntext"/>
        <w:spacing w:before="8"/>
        <w:rPr>
          <w:sz w:val="23"/>
        </w:rPr>
      </w:pPr>
    </w:p>
    <w:p w14:paraId="13973536" w14:textId="77777777" w:rsidR="00CD20C3" w:rsidRDefault="00B37609">
      <w:pPr>
        <w:pStyle w:val="Nadpis1"/>
        <w:numPr>
          <w:ilvl w:val="0"/>
          <w:numId w:val="5"/>
        </w:numPr>
        <w:tabs>
          <w:tab w:val="left" w:pos="497"/>
        </w:tabs>
        <w:spacing w:after="3"/>
        <w:ind w:hanging="285"/>
      </w:pPr>
      <w:r>
        <w:t>Bankové úvery a ostatné prijaté návratné finančné</w:t>
      </w:r>
      <w:r>
        <w:rPr>
          <w:spacing w:val="-6"/>
        </w:rPr>
        <w:t xml:space="preserve"> </w:t>
      </w:r>
      <w:r>
        <w:t>výpomoci</w:t>
      </w:r>
    </w:p>
    <w:tbl>
      <w:tblPr>
        <w:tblStyle w:val="TableNormal"/>
        <w:tblW w:w="0" w:type="auto"/>
        <w:tblInd w:w="3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55"/>
        <w:gridCol w:w="3466"/>
        <w:gridCol w:w="3421"/>
      </w:tblGrid>
      <w:tr w:rsidR="00CD20C3" w14:paraId="7BB3F305" w14:textId="77777777">
        <w:trPr>
          <w:trHeight w:val="232"/>
        </w:trPr>
        <w:tc>
          <w:tcPr>
            <w:tcW w:w="3255" w:type="dxa"/>
          </w:tcPr>
          <w:p w14:paraId="2AE104FA" w14:textId="77777777" w:rsidR="00CD20C3" w:rsidRDefault="00B37609">
            <w:pPr>
              <w:pStyle w:val="TableParagraph"/>
              <w:spacing w:line="212" w:lineRule="exact"/>
              <w:ind w:left="110"/>
              <w:rPr>
                <w:sz w:val="20"/>
              </w:rPr>
            </w:pPr>
            <w:r>
              <w:rPr>
                <w:sz w:val="20"/>
              </w:rPr>
              <w:t>Bežné bankové úvery</w:t>
            </w:r>
          </w:p>
        </w:tc>
        <w:tc>
          <w:tcPr>
            <w:tcW w:w="3466" w:type="dxa"/>
          </w:tcPr>
          <w:p w14:paraId="1588BE2E" w14:textId="77777777" w:rsidR="00CD20C3" w:rsidRDefault="00B37609">
            <w:pPr>
              <w:pStyle w:val="TableParagraph"/>
              <w:spacing w:line="212" w:lineRule="exact"/>
              <w:ind w:left="108"/>
              <w:rPr>
                <w:sz w:val="20"/>
              </w:rPr>
            </w:pPr>
            <w:r>
              <w:rPr>
                <w:sz w:val="20"/>
              </w:rPr>
              <w:t>Riadok súvahy 173</w:t>
            </w:r>
          </w:p>
        </w:tc>
        <w:tc>
          <w:tcPr>
            <w:tcW w:w="3421" w:type="dxa"/>
          </w:tcPr>
          <w:p w14:paraId="39F4B441" w14:textId="77777777" w:rsidR="00CD20C3" w:rsidRDefault="00B37609">
            <w:pPr>
              <w:pStyle w:val="TableParagraph"/>
              <w:spacing w:line="212" w:lineRule="exact"/>
              <w:ind w:left="110"/>
              <w:rPr>
                <w:sz w:val="20"/>
              </w:rPr>
            </w:pPr>
            <w:r>
              <w:rPr>
                <w:sz w:val="20"/>
              </w:rPr>
              <w:t>31.40</w:t>
            </w:r>
          </w:p>
        </w:tc>
      </w:tr>
    </w:tbl>
    <w:p w14:paraId="417F0166" w14:textId="77777777" w:rsidR="00CD20C3" w:rsidRDefault="00CD20C3">
      <w:pPr>
        <w:pStyle w:val="Zkladntext"/>
        <w:spacing w:before="8"/>
        <w:rPr>
          <w:b/>
          <w:sz w:val="23"/>
        </w:rPr>
      </w:pPr>
    </w:p>
    <w:p w14:paraId="40658630" w14:textId="77777777" w:rsidR="00CD20C3" w:rsidRDefault="00B37609">
      <w:pPr>
        <w:pStyle w:val="Odstavecseseznamem"/>
        <w:numPr>
          <w:ilvl w:val="0"/>
          <w:numId w:val="5"/>
        </w:numPr>
        <w:tabs>
          <w:tab w:val="left" w:pos="497"/>
        </w:tabs>
        <w:ind w:hanging="285"/>
        <w:rPr>
          <w:b/>
          <w:sz w:val="24"/>
        </w:rPr>
      </w:pPr>
      <w:r>
        <w:rPr>
          <w:b/>
          <w:sz w:val="24"/>
        </w:rPr>
        <w:t>Časové</w:t>
      </w:r>
      <w:r>
        <w:rPr>
          <w:b/>
          <w:spacing w:val="-3"/>
          <w:sz w:val="24"/>
        </w:rPr>
        <w:t xml:space="preserve"> </w:t>
      </w:r>
      <w:r>
        <w:rPr>
          <w:b/>
          <w:sz w:val="24"/>
        </w:rPr>
        <w:t>rozlíšenie</w:t>
      </w:r>
    </w:p>
    <w:p w14:paraId="11D9BB01" w14:textId="77777777" w:rsidR="00CD20C3" w:rsidRDefault="00CD20C3">
      <w:pPr>
        <w:rPr>
          <w:sz w:val="24"/>
        </w:rPr>
        <w:sectPr w:rsidR="00CD20C3">
          <w:pgSz w:w="11910" w:h="16840"/>
          <w:pgMar w:top="1660" w:right="200" w:bottom="840" w:left="920" w:header="1265" w:footer="657" w:gutter="0"/>
          <w:cols w:space="708"/>
        </w:sectPr>
      </w:pPr>
    </w:p>
    <w:p w14:paraId="68E7C77D" w14:textId="77777777" w:rsidR="00CD20C3" w:rsidRDefault="00CD20C3">
      <w:pPr>
        <w:pStyle w:val="Zkladntext"/>
        <w:rPr>
          <w:b/>
          <w:sz w:val="20"/>
        </w:rPr>
      </w:pPr>
    </w:p>
    <w:p w14:paraId="1EDCF41C" w14:textId="77777777" w:rsidR="00CD20C3" w:rsidRDefault="00CD20C3">
      <w:pPr>
        <w:pStyle w:val="Zkladntext"/>
        <w:rPr>
          <w:b/>
          <w:sz w:val="20"/>
        </w:rPr>
      </w:pPr>
    </w:p>
    <w:p w14:paraId="1D8D86A7" w14:textId="77777777" w:rsidR="00CD20C3" w:rsidRDefault="00CD20C3">
      <w:pPr>
        <w:pStyle w:val="Zkladntext"/>
        <w:rPr>
          <w:b/>
          <w:sz w:val="20"/>
        </w:rPr>
      </w:pPr>
    </w:p>
    <w:p w14:paraId="59737C26" w14:textId="77777777" w:rsidR="00CD20C3" w:rsidRDefault="00CD20C3">
      <w:pPr>
        <w:pStyle w:val="Zkladntext"/>
        <w:rPr>
          <w:b/>
          <w:sz w:val="20"/>
        </w:rPr>
      </w:pPr>
    </w:p>
    <w:p w14:paraId="3E6EA295" w14:textId="77777777" w:rsidR="00CD20C3" w:rsidRDefault="00CD20C3">
      <w:pPr>
        <w:pStyle w:val="Zkladntext"/>
        <w:rPr>
          <w:b/>
          <w:sz w:val="20"/>
        </w:rPr>
      </w:pPr>
    </w:p>
    <w:p w14:paraId="356013BC" w14:textId="77777777" w:rsidR="00CD20C3" w:rsidRDefault="00CD20C3">
      <w:pPr>
        <w:pStyle w:val="Zkladntext"/>
        <w:rPr>
          <w:b/>
          <w:sz w:val="20"/>
        </w:rPr>
      </w:pPr>
    </w:p>
    <w:p w14:paraId="41E1D276" w14:textId="77777777" w:rsidR="00CD20C3" w:rsidRDefault="00CD20C3">
      <w:pPr>
        <w:pStyle w:val="Zkladntext"/>
        <w:rPr>
          <w:b/>
          <w:sz w:val="20"/>
        </w:rPr>
      </w:pPr>
    </w:p>
    <w:p w14:paraId="0F53D76E" w14:textId="77777777" w:rsidR="00CD20C3" w:rsidRDefault="00CD20C3">
      <w:pPr>
        <w:pStyle w:val="Zkladntext"/>
        <w:rPr>
          <w:b/>
          <w:sz w:val="20"/>
        </w:rPr>
      </w:pPr>
    </w:p>
    <w:p w14:paraId="1E7C5348" w14:textId="77777777" w:rsidR="00CD20C3" w:rsidRDefault="00CD20C3">
      <w:pPr>
        <w:pStyle w:val="Zkladntext"/>
        <w:rPr>
          <w:b/>
          <w:sz w:val="20"/>
        </w:rPr>
      </w:pPr>
    </w:p>
    <w:p w14:paraId="2293AD1A" w14:textId="77777777" w:rsidR="00CD20C3" w:rsidRDefault="00CD20C3">
      <w:pPr>
        <w:pStyle w:val="Zkladntext"/>
        <w:rPr>
          <w:b/>
          <w:sz w:val="20"/>
        </w:rPr>
      </w:pPr>
    </w:p>
    <w:p w14:paraId="16647DEA" w14:textId="77777777" w:rsidR="00CD20C3" w:rsidRDefault="00CD20C3">
      <w:pPr>
        <w:pStyle w:val="Zkladntext"/>
        <w:rPr>
          <w:b/>
          <w:sz w:val="20"/>
        </w:rPr>
      </w:pPr>
    </w:p>
    <w:p w14:paraId="283F27B7" w14:textId="77777777" w:rsidR="00CD20C3" w:rsidRDefault="00CD20C3">
      <w:pPr>
        <w:pStyle w:val="Zkladntext"/>
        <w:rPr>
          <w:b/>
          <w:sz w:val="20"/>
        </w:rPr>
      </w:pPr>
    </w:p>
    <w:p w14:paraId="19E369AE" w14:textId="77777777" w:rsidR="00CD20C3" w:rsidRDefault="00CD20C3">
      <w:pPr>
        <w:pStyle w:val="Zkladntext"/>
        <w:rPr>
          <w:b/>
          <w:sz w:val="20"/>
        </w:rPr>
      </w:pPr>
    </w:p>
    <w:p w14:paraId="4459F5A7" w14:textId="77777777" w:rsidR="00CD20C3" w:rsidRDefault="00CD20C3">
      <w:pPr>
        <w:pStyle w:val="Zkladntext"/>
        <w:rPr>
          <w:b/>
          <w:sz w:val="20"/>
        </w:rPr>
      </w:pPr>
    </w:p>
    <w:p w14:paraId="4A31DF69" w14:textId="77777777" w:rsidR="00CD20C3" w:rsidRDefault="00CD20C3">
      <w:pPr>
        <w:pStyle w:val="Zkladntext"/>
        <w:rPr>
          <w:b/>
          <w:sz w:val="20"/>
        </w:rPr>
      </w:pPr>
    </w:p>
    <w:p w14:paraId="76548D84" w14:textId="77777777" w:rsidR="00CD20C3" w:rsidRDefault="00CD20C3">
      <w:pPr>
        <w:pStyle w:val="Zkladntext"/>
        <w:rPr>
          <w:b/>
          <w:sz w:val="20"/>
        </w:rPr>
      </w:pPr>
    </w:p>
    <w:p w14:paraId="24C60102" w14:textId="77777777" w:rsidR="00CD20C3" w:rsidRDefault="00CD20C3">
      <w:pPr>
        <w:pStyle w:val="Zkladntext"/>
        <w:rPr>
          <w:b/>
          <w:sz w:val="20"/>
        </w:rPr>
      </w:pPr>
    </w:p>
    <w:p w14:paraId="5B216D89" w14:textId="77777777" w:rsidR="00CD20C3" w:rsidRDefault="00CD20C3">
      <w:pPr>
        <w:pStyle w:val="Zkladntext"/>
        <w:rPr>
          <w:b/>
          <w:sz w:val="20"/>
        </w:rPr>
      </w:pPr>
    </w:p>
    <w:p w14:paraId="2C74095F" w14:textId="77777777" w:rsidR="00CD20C3" w:rsidRDefault="00CD20C3">
      <w:pPr>
        <w:pStyle w:val="Zkladntext"/>
        <w:rPr>
          <w:b/>
          <w:sz w:val="20"/>
        </w:rPr>
      </w:pPr>
    </w:p>
    <w:p w14:paraId="7A984ADD" w14:textId="77777777" w:rsidR="00CD20C3" w:rsidRDefault="00CD20C3">
      <w:pPr>
        <w:pStyle w:val="Zkladntext"/>
        <w:rPr>
          <w:b/>
          <w:sz w:val="20"/>
        </w:rPr>
      </w:pPr>
    </w:p>
    <w:p w14:paraId="3F7CF9D2" w14:textId="77777777" w:rsidR="00CD20C3" w:rsidRDefault="00B37609">
      <w:pPr>
        <w:pStyle w:val="Odstavecseseznamem"/>
        <w:numPr>
          <w:ilvl w:val="0"/>
          <w:numId w:val="3"/>
        </w:numPr>
        <w:tabs>
          <w:tab w:val="left" w:pos="497"/>
        </w:tabs>
        <w:spacing w:before="214" w:after="3"/>
        <w:ind w:hanging="285"/>
        <w:rPr>
          <w:b/>
          <w:sz w:val="24"/>
        </w:rPr>
      </w:pPr>
      <w:r>
        <w:rPr>
          <w:b/>
          <w:sz w:val="24"/>
        </w:rPr>
        <w:t>Výnosy - popis a výška významných položiek</w:t>
      </w:r>
      <w:r>
        <w:rPr>
          <w:b/>
          <w:spacing w:val="-5"/>
          <w:sz w:val="24"/>
        </w:rPr>
        <w:t xml:space="preserve"> </w:t>
      </w:r>
      <w:r>
        <w:rPr>
          <w:b/>
          <w:sz w:val="24"/>
        </w:rPr>
        <w:t>výnosov</w:t>
      </w:r>
    </w:p>
    <w:tbl>
      <w:tblPr>
        <w:tblStyle w:val="TableNormal"/>
        <w:tblW w:w="0" w:type="auto"/>
        <w:tblInd w:w="2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41"/>
        <w:gridCol w:w="4791"/>
        <w:gridCol w:w="1329"/>
      </w:tblGrid>
      <w:tr w:rsidR="00CD20C3" w14:paraId="7F61C063" w14:textId="77777777">
        <w:trPr>
          <w:trHeight w:val="230"/>
        </w:trPr>
        <w:tc>
          <w:tcPr>
            <w:tcW w:w="4141" w:type="dxa"/>
          </w:tcPr>
          <w:p w14:paraId="3888B8BE" w14:textId="77777777" w:rsidR="00CD20C3" w:rsidRDefault="00B37609">
            <w:pPr>
              <w:pStyle w:val="TableParagraph"/>
              <w:spacing w:line="210" w:lineRule="exact"/>
              <w:ind w:left="1401" w:right="1392"/>
              <w:jc w:val="center"/>
              <w:rPr>
                <w:b/>
                <w:sz w:val="20"/>
              </w:rPr>
            </w:pPr>
            <w:r>
              <w:rPr>
                <w:b/>
                <w:sz w:val="20"/>
              </w:rPr>
              <w:t>Druh výnosov</w:t>
            </w:r>
          </w:p>
        </w:tc>
        <w:tc>
          <w:tcPr>
            <w:tcW w:w="4791" w:type="dxa"/>
          </w:tcPr>
          <w:p w14:paraId="7024277D" w14:textId="77777777" w:rsidR="00CD20C3" w:rsidRDefault="00B37609">
            <w:pPr>
              <w:pStyle w:val="TableParagraph"/>
              <w:spacing w:line="210" w:lineRule="exact"/>
              <w:ind w:left="1329"/>
              <w:rPr>
                <w:b/>
                <w:sz w:val="20"/>
              </w:rPr>
            </w:pPr>
            <w:r>
              <w:rPr>
                <w:b/>
                <w:sz w:val="20"/>
              </w:rPr>
              <w:t>Popis /číslo účtu a názov/</w:t>
            </w:r>
          </w:p>
        </w:tc>
        <w:tc>
          <w:tcPr>
            <w:tcW w:w="1329" w:type="dxa"/>
          </w:tcPr>
          <w:p w14:paraId="360BD7C7" w14:textId="77777777" w:rsidR="00CD20C3" w:rsidRDefault="00B37609">
            <w:pPr>
              <w:pStyle w:val="TableParagraph"/>
              <w:spacing w:line="210" w:lineRule="exact"/>
              <w:ind w:left="422"/>
              <w:rPr>
                <w:b/>
                <w:sz w:val="20"/>
              </w:rPr>
            </w:pPr>
            <w:r>
              <w:rPr>
                <w:b/>
                <w:sz w:val="20"/>
              </w:rPr>
              <w:t>Suma</w:t>
            </w:r>
          </w:p>
        </w:tc>
      </w:tr>
      <w:tr w:rsidR="00CD20C3" w14:paraId="46FAD83F" w14:textId="77777777">
        <w:trPr>
          <w:trHeight w:val="230"/>
        </w:trPr>
        <w:tc>
          <w:tcPr>
            <w:tcW w:w="4141" w:type="dxa"/>
          </w:tcPr>
          <w:p w14:paraId="641E80A9" w14:textId="77777777" w:rsidR="00CD20C3" w:rsidRDefault="00B37609">
            <w:pPr>
              <w:pStyle w:val="TableParagraph"/>
              <w:spacing w:line="210" w:lineRule="exact"/>
              <w:ind w:left="143"/>
              <w:rPr>
                <w:sz w:val="20"/>
              </w:rPr>
            </w:pPr>
            <w:r>
              <w:rPr>
                <w:sz w:val="20"/>
              </w:rPr>
              <w:t>a) tržby za vlastné výkony a tovar</w:t>
            </w:r>
          </w:p>
        </w:tc>
        <w:tc>
          <w:tcPr>
            <w:tcW w:w="4791" w:type="dxa"/>
          </w:tcPr>
          <w:p w14:paraId="013AC66A" w14:textId="77777777" w:rsidR="00CD20C3" w:rsidRDefault="00B37609">
            <w:pPr>
              <w:pStyle w:val="TableParagraph"/>
              <w:spacing w:line="210" w:lineRule="exact"/>
              <w:ind w:left="71"/>
              <w:rPr>
                <w:sz w:val="20"/>
              </w:rPr>
            </w:pPr>
            <w:r>
              <w:rPr>
                <w:sz w:val="20"/>
              </w:rPr>
              <w:t>602 - Tržby z predaja služieb</w:t>
            </w:r>
          </w:p>
        </w:tc>
        <w:tc>
          <w:tcPr>
            <w:tcW w:w="1329" w:type="dxa"/>
          </w:tcPr>
          <w:p w14:paraId="46DA7D04" w14:textId="77777777" w:rsidR="00CD20C3" w:rsidRDefault="00B37609">
            <w:pPr>
              <w:pStyle w:val="TableParagraph"/>
              <w:spacing w:line="210" w:lineRule="exact"/>
              <w:ind w:right="56"/>
              <w:jc w:val="right"/>
              <w:rPr>
                <w:sz w:val="20"/>
              </w:rPr>
            </w:pPr>
            <w:r>
              <w:rPr>
                <w:sz w:val="20"/>
              </w:rPr>
              <w:t>11212,41</w:t>
            </w:r>
          </w:p>
        </w:tc>
      </w:tr>
      <w:tr w:rsidR="00CD20C3" w14:paraId="4B52D607" w14:textId="77777777">
        <w:trPr>
          <w:trHeight w:val="230"/>
        </w:trPr>
        <w:tc>
          <w:tcPr>
            <w:tcW w:w="4141" w:type="dxa"/>
          </w:tcPr>
          <w:p w14:paraId="2046CD5E" w14:textId="77777777" w:rsidR="00CD20C3" w:rsidRDefault="00B37609">
            <w:pPr>
              <w:pStyle w:val="TableParagraph"/>
              <w:spacing w:line="210" w:lineRule="exact"/>
              <w:ind w:left="143"/>
              <w:rPr>
                <w:sz w:val="20"/>
              </w:rPr>
            </w:pPr>
            <w:r>
              <w:rPr>
                <w:sz w:val="20"/>
              </w:rPr>
              <w:t>b) zmena stavu vnútroorganizačných zásob</w:t>
            </w:r>
          </w:p>
        </w:tc>
        <w:tc>
          <w:tcPr>
            <w:tcW w:w="4791" w:type="dxa"/>
          </w:tcPr>
          <w:p w14:paraId="574158E0" w14:textId="77777777" w:rsidR="00CD20C3" w:rsidRDefault="00CD20C3">
            <w:pPr>
              <w:pStyle w:val="TableParagraph"/>
              <w:rPr>
                <w:sz w:val="16"/>
              </w:rPr>
            </w:pPr>
          </w:p>
        </w:tc>
        <w:tc>
          <w:tcPr>
            <w:tcW w:w="1329" w:type="dxa"/>
          </w:tcPr>
          <w:p w14:paraId="00FB7F64" w14:textId="77777777" w:rsidR="00CD20C3" w:rsidRDefault="00B37609">
            <w:pPr>
              <w:pStyle w:val="TableParagraph"/>
              <w:spacing w:line="210" w:lineRule="exact"/>
              <w:ind w:right="56"/>
              <w:jc w:val="right"/>
              <w:rPr>
                <w:sz w:val="20"/>
              </w:rPr>
            </w:pPr>
            <w:r>
              <w:rPr>
                <w:sz w:val="20"/>
              </w:rPr>
              <w:t>0.00</w:t>
            </w:r>
          </w:p>
        </w:tc>
      </w:tr>
      <w:tr w:rsidR="00CD20C3" w14:paraId="079CC105" w14:textId="77777777">
        <w:trPr>
          <w:trHeight w:val="230"/>
        </w:trPr>
        <w:tc>
          <w:tcPr>
            <w:tcW w:w="4141" w:type="dxa"/>
          </w:tcPr>
          <w:p w14:paraId="43E994F3" w14:textId="77777777" w:rsidR="00CD20C3" w:rsidRDefault="00B37609">
            <w:pPr>
              <w:pStyle w:val="TableParagraph"/>
              <w:spacing w:line="210" w:lineRule="exact"/>
              <w:ind w:left="143"/>
              <w:rPr>
                <w:sz w:val="20"/>
              </w:rPr>
            </w:pPr>
            <w:r>
              <w:rPr>
                <w:sz w:val="20"/>
              </w:rPr>
              <w:t>c) aktivácia</w:t>
            </w:r>
          </w:p>
        </w:tc>
        <w:tc>
          <w:tcPr>
            <w:tcW w:w="4791" w:type="dxa"/>
          </w:tcPr>
          <w:p w14:paraId="7303FB60" w14:textId="77777777" w:rsidR="00CD20C3" w:rsidRDefault="00B37609">
            <w:pPr>
              <w:pStyle w:val="TableParagraph"/>
              <w:spacing w:line="210" w:lineRule="exact"/>
              <w:ind w:left="71"/>
              <w:rPr>
                <w:sz w:val="20"/>
              </w:rPr>
            </w:pPr>
            <w:r>
              <w:rPr>
                <w:sz w:val="20"/>
              </w:rPr>
              <w:t>624 - Aktivácia DHM</w:t>
            </w:r>
          </w:p>
        </w:tc>
        <w:tc>
          <w:tcPr>
            <w:tcW w:w="1329" w:type="dxa"/>
          </w:tcPr>
          <w:p w14:paraId="7ACF8E8D" w14:textId="77777777" w:rsidR="00CD20C3" w:rsidRDefault="00B37609">
            <w:pPr>
              <w:pStyle w:val="TableParagraph"/>
              <w:spacing w:line="210" w:lineRule="exact"/>
              <w:ind w:right="56"/>
              <w:jc w:val="right"/>
              <w:rPr>
                <w:sz w:val="20"/>
              </w:rPr>
            </w:pPr>
            <w:r>
              <w:rPr>
                <w:sz w:val="20"/>
              </w:rPr>
              <w:t>0.00</w:t>
            </w:r>
          </w:p>
        </w:tc>
      </w:tr>
      <w:tr w:rsidR="00CD20C3" w14:paraId="14EAE920" w14:textId="77777777">
        <w:trPr>
          <w:trHeight w:val="227"/>
        </w:trPr>
        <w:tc>
          <w:tcPr>
            <w:tcW w:w="4141" w:type="dxa"/>
            <w:vMerge w:val="restart"/>
          </w:tcPr>
          <w:p w14:paraId="23A591CB" w14:textId="77777777" w:rsidR="00CD20C3" w:rsidRDefault="00B37609">
            <w:pPr>
              <w:pStyle w:val="TableParagraph"/>
              <w:spacing w:line="223" w:lineRule="exact"/>
              <w:ind w:left="143"/>
              <w:rPr>
                <w:sz w:val="20"/>
              </w:rPr>
            </w:pPr>
            <w:r>
              <w:rPr>
                <w:sz w:val="20"/>
              </w:rPr>
              <w:t>d) daňové a colné výnosy a výnosy z poplatkov</w:t>
            </w:r>
          </w:p>
        </w:tc>
        <w:tc>
          <w:tcPr>
            <w:tcW w:w="4791" w:type="dxa"/>
          </w:tcPr>
          <w:p w14:paraId="21D6DC55" w14:textId="77777777" w:rsidR="00CD20C3" w:rsidRDefault="00B37609">
            <w:pPr>
              <w:pStyle w:val="TableParagraph"/>
              <w:spacing w:line="208" w:lineRule="exact"/>
              <w:ind w:left="71"/>
              <w:rPr>
                <w:sz w:val="20"/>
              </w:rPr>
            </w:pPr>
            <w:r>
              <w:rPr>
                <w:sz w:val="20"/>
              </w:rPr>
              <w:t>632 - Daňové výnosy samosprávy</w:t>
            </w:r>
          </w:p>
        </w:tc>
        <w:tc>
          <w:tcPr>
            <w:tcW w:w="1329" w:type="dxa"/>
          </w:tcPr>
          <w:p w14:paraId="4ACF7C93" w14:textId="77777777" w:rsidR="00CD20C3" w:rsidRDefault="00B37609">
            <w:pPr>
              <w:pStyle w:val="TableParagraph"/>
              <w:spacing w:line="208" w:lineRule="exact"/>
              <w:ind w:right="56"/>
              <w:jc w:val="right"/>
              <w:rPr>
                <w:sz w:val="20"/>
              </w:rPr>
            </w:pPr>
            <w:r>
              <w:rPr>
                <w:sz w:val="20"/>
              </w:rPr>
              <w:t>0.00</w:t>
            </w:r>
          </w:p>
        </w:tc>
      </w:tr>
      <w:tr w:rsidR="00CD20C3" w14:paraId="63C5AB05" w14:textId="77777777">
        <w:trPr>
          <w:trHeight w:val="229"/>
        </w:trPr>
        <w:tc>
          <w:tcPr>
            <w:tcW w:w="4141" w:type="dxa"/>
            <w:vMerge/>
            <w:tcBorders>
              <w:top w:val="nil"/>
            </w:tcBorders>
          </w:tcPr>
          <w:p w14:paraId="12FE1C50" w14:textId="77777777" w:rsidR="00CD20C3" w:rsidRDefault="00CD20C3">
            <w:pPr>
              <w:rPr>
                <w:sz w:val="2"/>
                <w:szCs w:val="2"/>
              </w:rPr>
            </w:pPr>
          </w:p>
        </w:tc>
        <w:tc>
          <w:tcPr>
            <w:tcW w:w="4791" w:type="dxa"/>
          </w:tcPr>
          <w:p w14:paraId="3990D891" w14:textId="77777777" w:rsidR="00CD20C3" w:rsidRDefault="00B37609">
            <w:pPr>
              <w:pStyle w:val="TableParagraph"/>
              <w:spacing w:line="210" w:lineRule="exact"/>
              <w:ind w:left="71"/>
              <w:rPr>
                <w:sz w:val="20"/>
              </w:rPr>
            </w:pPr>
            <w:r>
              <w:rPr>
                <w:sz w:val="20"/>
              </w:rPr>
              <w:t>633 - Výnosy z poplatkov</w:t>
            </w:r>
          </w:p>
        </w:tc>
        <w:tc>
          <w:tcPr>
            <w:tcW w:w="1329" w:type="dxa"/>
          </w:tcPr>
          <w:p w14:paraId="04D112AA" w14:textId="77777777" w:rsidR="00CD20C3" w:rsidRDefault="00B37609">
            <w:pPr>
              <w:pStyle w:val="TableParagraph"/>
              <w:spacing w:line="210" w:lineRule="exact"/>
              <w:ind w:right="56"/>
              <w:jc w:val="right"/>
              <w:rPr>
                <w:sz w:val="20"/>
              </w:rPr>
            </w:pPr>
            <w:r>
              <w:rPr>
                <w:sz w:val="20"/>
              </w:rPr>
              <w:t>0.00</w:t>
            </w:r>
          </w:p>
        </w:tc>
      </w:tr>
      <w:tr w:rsidR="00CD20C3" w14:paraId="0E8EE98A" w14:textId="77777777">
        <w:trPr>
          <w:trHeight w:val="230"/>
        </w:trPr>
        <w:tc>
          <w:tcPr>
            <w:tcW w:w="4141" w:type="dxa"/>
            <w:vMerge w:val="restart"/>
          </w:tcPr>
          <w:p w14:paraId="313EBF8D" w14:textId="77777777" w:rsidR="00CD20C3" w:rsidRDefault="00B37609">
            <w:pPr>
              <w:pStyle w:val="TableParagraph"/>
              <w:spacing w:line="225" w:lineRule="exact"/>
              <w:ind w:left="143"/>
              <w:rPr>
                <w:sz w:val="20"/>
              </w:rPr>
            </w:pPr>
            <w:r>
              <w:rPr>
                <w:sz w:val="20"/>
              </w:rPr>
              <w:t>e) finančné výnosy</w:t>
            </w:r>
          </w:p>
        </w:tc>
        <w:tc>
          <w:tcPr>
            <w:tcW w:w="4791" w:type="dxa"/>
          </w:tcPr>
          <w:p w14:paraId="4F474ACE" w14:textId="77777777" w:rsidR="00CD20C3" w:rsidRDefault="00B37609">
            <w:pPr>
              <w:pStyle w:val="TableParagraph"/>
              <w:spacing w:line="210" w:lineRule="exact"/>
              <w:ind w:left="71"/>
              <w:rPr>
                <w:sz w:val="20"/>
              </w:rPr>
            </w:pPr>
            <w:r>
              <w:rPr>
                <w:sz w:val="20"/>
              </w:rPr>
              <w:t>661 - Tržby z predaja CP</w:t>
            </w:r>
          </w:p>
        </w:tc>
        <w:tc>
          <w:tcPr>
            <w:tcW w:w="1329" w:type="dxa"/>
          </w:tcPr>
          <w:p w14:paraId="7D0D9EB8" w14:textId="77777777" w:rsidR="00CD20C3" w:rsidRDefault="00B37609">
            <w:pPr>
              <w:pStyle w:val="TableParagraph"/>
              <w:spacing w:line="210" w:lineRule="exact"/>
              <w:ind w:right="56"/>
              <w:jc w:val="right"/>
              <w:rPr>
                <w:sz w:val="20"/>
              </w:rPr>
            </w:pPr>
            <w:r>
              <w:rPr>
                <w:sz w:val="20"/>
              </w:rPr>
              <w:t>0.00</w:t>
            </w:r>
          </w:p>
        </w:tc>
      </w:tr>
      <w:tr w:rsidR="00CD20C3" w14:paraId="74B3501C" w14:textId="77777777">
        <w:trPr>
          <w:trHeight w:val="230"/>
        </w:trPr>
        <w:tc>
          <w:tcPr>
            <w:tcW w:w="4141" w:type="dxa"/>
            <w:vMerge/>
            <w:tcBorders>
              <w:top w:val="nil"/>
            </w:tcBorders>
          </w:tcPr>
          <w:p w14:paraId="1BA20DCE" w14:textId="77777777" w:rsidR="00CD20C3" w:rsidRDefault="00CD20C3">
            <w:pPr>
              <w:rPr>
                <w:sz w:val="2"/>
                <w:szCs w:val="2"/>
              </w:rPr>
            </w:pPr>
          </w:p>
        </w:tc>
        <w:tc>
          <w:tcPr>
            <w:tcW w:w="4791" w:type="dxa"/>
          </w:tcPr>
          <w:p w14:paraId="32F853EE" w14:textId="77777777" w:rsidR="00CD20C3" w:rsidRDefault="00B37609">
            <w:pPr>
              <w:pStyle w:val="TableParagraph"/>
              <w:spacing w:line="210" w:lineRule="exact"/>
              <w:ind w:left="71"/>
              <w:rPr>
                <w:sz w:val="20"/>
              </w:rPr>
            </w:pPr>
            <w:r>
              <w:rPr>
                <w:sz w:val="20"/>
              </w:rPr>
              <w:t>662 – Úroky</w:t>
            </w:r>
          </w:p>
        </w:tc>
        <w:tc>
          <w:tcPr>
            <w:tcW w:w="1329" w:type="dxa"/>
          </w:tcPr>
          <w:p w14:paraId="7BB89EDC" w14:textId="77777777" w:rsidR="00CD20C3" w:rsidRDefault="00B37609">
            <w:pPr>
              <w:pStyle w:val="TableParagraph"/>
              <w:spacing w:line="210" w:lineRule="exact"/>
              <w:ind w:right="56"/>
              <w:jc w:val="right"/>
              <w:rPr>
                <w:sz w:val="20"/>
              </w:rPr>
            </w:pPr>
            <w:r>
              <w:rPr>
                <w:sz w:val="20"/>
              </w:rPr>
              <w:t>8.18</w:t>
            </w:r>
          </w:p>
        </w:tc>
      </w:tr>
      <w:tr w:rsidR="00CD20C3" w14:paraId="7C6C1EB5" w14:textId="77777777">
        <w:trPr>
          <w:trHeight w:val="230"/>
        </w:trPr>
        <w:tc>
          <w:tcPr>
            <w:tcW w:w="4141" w:type="dxa"/>
          </w:tcPr>
          <w:p w14:paraId="1E153B7C" w14:textId="77777777" w:rsidR="00CD20C3" w:rsidRDefault="00CD20C3">
            <w:pPr>
              <w:pStyle w:val="TableParagraph"/>
              <w:rPr>
                <w:sz w:val="16"/>
              </w:rPr>
            </w:pPr>
          </w:p>
        </w:tc>
        <w:tc>
          <w:tcPr>
            <w:tcW w:w="4791" w:type="dxa"/>
          </w:tcPr>
          <w:p w14:paraId="2F97BA85" w14:textId="77777777" w:rsidR="00CD20C3" w:rsidRDefault="00B37609">
            <w:pPr>
              <w:pStyle w:val="TableParagraph"/>
              <w:spacing w:line="210" w:lineRule="exact"/>
              <w:ind w:left="71"/>
              <w:rPr>
                <w:sz w:val="20"/>
              </w:rPr>
            </w:pPr>
            <w:r>
              <w:rPr>
                <w:sz w:val="20"/>
              </w:rPr>
              <w:t>668 - Ostatné finančné výnosy</w:t>
            </w:r>
          </w:p>
        </w:tc>
        <w:tc>
          <w:tcPr>
            <w:tcW w:w="1329" w:type="dxa"/>
          </w:tcPr>
          <w:p w14:paraId="6ADB5C2D" w14:textId="77777777" w:rsidR="00CD20C3" w:rsidRDefault="00B37609">
            <w:pPr>
              <w:pStyle w:val="TableParagraph"/>
              <w:spacing w:line="210" w:lineRule="exact"/>
              <w:ind w:right="56"/>
              <w:jc w:val="right"/>
              <w:rPr>
                <w:sz w:val="20"/>
              </w:rPr>
            </w:pPr>
            <w:r>
              <w:rPr>
                <w:sz w:val="20"/>
              </w:rPr>
              <w:t>0.00</w:t>
            </w:r>
          </w:p>
        </w:tc>
      </w:tr>
      <w:tr w:rsidR="00CD20C3" w14:paraId="642F949A" w14:textId="77777777">
        <w:trPr>
          <w:trHeight w:val="230"/>
        </w:trPr>
        <w:tc>
          <w:tcPr>
            <w:tcW w:w="4141" w:type="dxa"/>
          </w:tcPr>
          <w:p w14:paraId="5AE30967" w14:textId="77777777" w:rsidR="00CD20C3" w:rsidRDefault="00B37609">
            <w:pPr>
              <w:pStyle w:val="TableParagraph"/>
              <w:spacing w:line="210" w:lineRule="exact"/>
              <w:ind w:left="143"/>
              <w:rPr>
                <w:sz w:val="20"/>
              </w:rPr>
            </w:pPr>
            <w:r>
              <w:rPr>
                <w:sz w:val="20"/>
              </w:rPr>
              <w:t>f) mimoriadne výnosy</w:t>
            </w:r>
          </w:p>
        </w:tc>
        <w:tc>
          <w:tcPr>
            <w:tcW w:w="4791" w:type="dxa"/>
          </w:tcPr>
          <w:p w14:paraId="52EC93CD" w14:textId="77777777" w:rsidR="00CD20C3" w:rsidRDefault="00B37609">
            <w:pPr>
              <w:pStyle w:val="TableParagraph"/>
              <w:spacing w:line="210" w:lineRule="exact"/>
              <w:ind w:left="71"/>
              <w:rPr>
                <w:sz w:val="20"/>
              </w:rPr>
            </w:pPr>
            <w:r>
              <w:rPr>
                <w:sz w:val="20"/>
              </w:rPr>
              <w:t>672 - Náhrady škôd</w:t>
            </w:r>
          </w:p>
        </w:tc>
        <w:tc>
          <w:tcPr>
            <w:tcW w:w="1329" w:type="dxa"/>
          </w:tcPr>
          <w:p w14:paraId="58EF0214" w14:textId="77777777" w:rsidR="00CD20C3" w:rsidRDefault="00B37609">
            <w:pPr>
              <w:pStyle w:val="TableParagraph"/>
              <w:spacing w:line="210" w:lineRule="exact"/>
              <w:ind w:right="56"/>
              <w:jc w:val="right"/>
              <w:rPr>
                <w:sz w:val="20"/>
              </w:rPr>
            </w:pPr>
            <w:r>
              <w:rPr>
                <w:sz w:val="20"/>
              </w:rPr>
              <w:t>0,00</w:t>
            </w:r>
          </w:p>
        </w:tc>
      </w:tr>
      <w:tr w:rsidR="00CD20C3" w14:paraId="0CCC1820" w14:textId="77777777">
        <w:trPr>
          <w:trHeight w:val="230"/>
        </w:trPr>
        <w:tc>
          <w:tcPr>
            <w:tcW w:w="4141" w:type="dxa"/>
            <w:vMerge w:val="restart"/>
          </w:tcPr>
          <w:p w14:paraId="1064C1E6" w14:textId="77777777" w:rsidR="00CD20C3" w:rsidRDefault="00B37609">
            <w:pPr>
              <w:pStyle w:val="TableParagraph"/>
              <w:spacing w:line="225" w:lineRule="exact"/>
              <w:ind w:left="143"/>
              <w:rPr>
                <w:sz w:val="20"/>
              </w:rPr>
            </w:pPr>
            <w:r>
              <w:rPr>
                <w:sz w:val="20"/>
              </w:rPr>
              <w:t>g) výnosy z transferov</w:t>
            </w:r>
          </w:p>
        </w:tc>
        <w:tc>
          <w:tcPr>
            <w:tcW w:w="4791" w:type="dxa"/>
          </w:tcPr>
          <w:p w14:paraId="046F41E4" w14:textId="77777777" w:rsidR="00CD20C3" w:rsidRDefault="00B37609">
            <w:pPr>
              <w:pStyle w:val="TableParagraph"/>
              <w:spacing w:line="210" w:lineRule="exact"/>
              <w:ind w:left="71"/>
              <w:rPr>
                <w:sz w:val="20"/>
              </w:rPr>
            </w:pPr>
            <w:r>
              <w:rPr>
                <w:sz w:val="20"/>
              </w:rPr>
              <w:t>691 - Výnosy z bežných transferov z rozpočtu obce, VÚC</w:t>
            </w:r>
          </w:p>
        </w:tc>
        <w:tc>
          <w:tcPr>
            <w:tcW w:w="1329" w:type="dxa"/>
          </w:tcPr>
          <w:p w14:paraId="3B3F772F" w14:textId="77777777" w:rsidR="00CD20C3" w:rsidRDefault="00B37609">
            <w:pPr>
              <w:pStyle w:val="TableParagraph"/>
              <w:spacing w:line="210" w:lineRule="exact"/>
              <w:ind w:right="56"/>
              <w:jc w:val="right"/>
              <w:rPr>
                <w:sz w:val="20"/>
              </w:rPr>
            </w:pPr>
            <w:r>
              <w:rPr>
                <w:w w:val="95"/>
                <w:sz w:val="20"/>
              </w:rPr>
              <w:t>357325.50</w:t>
            </w:r>
          </w:p>
        </w:tc>
      </w:tr>
      <w:tr w:rsidR="00CD20C3" w14:paraId="64BA045C" w14:textId="77777777">
        <w:trPr>
          <w:trHeight w:val="230"/>
        </w:trPr>
        <w:tc>
          <w:tcPr>
            <w:tcW w:w="4141" w:type="dxa"/>
            <w:vMerge/>
            <w:tcBorders>
              <w:top w:val="nil"/>
            </w:tcBorders>
          </w:tcPr>
          <w:p w14:paraId="0CC63322" w14:textId="77777777" w:rsidR="00CD20C3" w:rsidRDefault="00CD20C3">
            <w:pPr>
              <w:rPr>
                <w:sz w:val="2"/>
                <w:szCs w:val="2"/>
              </w:rPr>
            </w:pPr>
          </w:p>
        </w:tc>
        <w:tc>
          <w:tcPr>
            <w:tcW w:w="4791" w:type="dxa"/>
          </w:tcPr>
          <w:p w14:paraId="2AA458F9" w14:textId="77777777" w:rsidR="00CD20C3" w:rsidRDefault="00B37609">
            <w:pPr>
              <w:pStyle w:val="TableParagraph"/>
              <w:spacing w:line="210" w:lineRule="exact"/>
              <w:ind w:left="71"/>
              <w:rPr>
                <w:sz w:val="20"/>
              </w:rPr>
            </w:pPr>
            <w:r>
              <w:rPr>
                <w:sz w:val="20"/>
              </w:rPr>
              <w:t xml:space="preserve">692 - Výnosy z </w:t>
            </w:r>
            <w:proofErr w:type="spellStart"/>
            <w:r>
              <w:rPr>
                <w:sz w:val="20"/>
              </w:rPr>
              <w:t>kapit</w:t>
            </w:r>
            <w:proofErr w:type="spellEnd"/>
            <w:r>
              <w:rPr>
                <w:sz w:val="20"/>
              </w:rPr>
              <w:t>. transferov z rozpočtu obce, VÚ</w:t>
            </w:r>
          </w:p>
        </w:tc>
        <w:tc>
          <w:tcPr>
            <w:tcW w:w="1329" w:type="dxa"/>
          </w:tcPr>
          <w:p w14:paraId="7DF61614" w14:textId="77777777" w:rsidR="00CD20C3" w:rsidRDefault="00B37609">
            <w:pPr>
              <w:pStyle w:val="TableParagraph"/>
              <w:spacing w:line="210" w:lineRule="exact"/>
              <w:ind w:right="56"/>
              <w:jc w:val="right"/>
              <w:rPr>
                <w:sz w:val="20"/>
              </w:rPr>
            </w:pPr>
            <w:r>
              <w:rPr>
                <w:w w:val="95"/>
                <w:sz w:val="20"/>
              </w:rPr>
              <w:t>17270.57</w:t>
            </w:r>
          </w:p>
        </w:tc>
      </w:tr>
      <w:tr w:rsidR="00CD20C3" w14:paraId="41413BD1" w14:textId="77777777">
        <w:trPr>
          <w:trHeight w:val="230"/>
        </w:trPr>
        <w:tc>
          <w:tcPr>
            <w:tcW w:w="4141" w:type="dxa"/>
            <w:vMerge/>
            <w:tcBorders>
              <w:top w:val="nil"/>
            </w:tcBorders>
          </w:tcPr>
          <w:p w14:paraId="4F462A71" w14:textId="77777777" w:rsidR="00CD20C3" w:rsidRDefault="00CD20C3">
            <w:pPr>
              <w:rPr>
                <w:sz w:val="2"/>
                <w:szCs w:val="2"/>
              </w:rPr>
            </w:pPr>
          </w:p>
        </w:tc>
        <w:tc>
          <w:tcPr>
            <w:tcW w:w="4791" w:type="dxa"/>
          </w:tcPr>
          <w:p w14:paraId="51D715E7" w14:textId="77777777" w:rsidR="00CD20C3" w:rsidRDefault="00B37609">
            <w:pPr>
              <w:pStyle w:val="TableParagraph"/>
              <w:spacing w:line="210" w:lineRule="exact"/>
              <w:ind w:left="71"/>
              <w:rPr>
                <w:sz w:val="20"/>
              </w:rPr>
            </w:pPr>
            <w:r>
              <w:rPr>
                <w:sz w:val="20"/>
              </w:rPr>
              <w:t>693 - Výnosy samosprávy z bežných transferov zo ŠR</w:t>
            </w:r>
          </w:p>
        </w:tc>
        <w:tc>
          <w:tcPr>
            <w:tcW w:w="1329" w:type="dxa"/>
          </w:tcPr>
          <w:p w14:paraId="43702B7D" w14:textId="77777777" w:rsidR="00CD20C3" w:rsidRDefault="00B37609">
            <w:pPr>
              <w:pStyle w:val="TableParagraph"/>
              <w:spacing w:line="210" w:lineRule="exact"/>
              <w:ind w:right="56"/>
              <w:jc w:val="right"/>
              <w:rPr>
                <w:sz w:val="20"/>
              </w:rPr>
            </w:pPr>
            <w:r>
              <w:rPr>
                <w:sz w:val="20"/>
              </w:rPr>
              <w:t>2000.00</w:t>
            </w:r>
          </w:p>
        </w:tc>
      </w:tr>
      <w:tr w:rsidR="00CD20C3" w14:paraId="68106F08" w14:textId="77777777">
        <w:trPr>
          <w:trHeight w:val="230"/>
        </w:trPr>
        <w:tc>
          <w:tcPr>
            <w:tcW w:w="4141" w:type="dxa"/>
            <w:vMerge/>
            <w:tcBorders>
              <w:top w:val="nil"/>
            </w:tcBorders>
          </w:tcPr>
          <w:p w14:paraId="7EA09FDB" w14:textId="77777777" w:rsidR="00CD20C3" w:rsidRDefault="00CD20C3">
            <w:pPr>
              <w:rPr>
                <w:sz w:val="2"/>
                <w:szCs w:val="2"/>
              </w:rPr>
            </w:pPr>
          </w:p>
        </w:tc>
        <w:tc>
          <w:tcPr>
            <w:tcW w:w="4791" w:type="dxa"/>
          </w:tcPr>
          <w:p w14:paraId="73219A14" w14:textId="77777777" w:rsidR="00CD20C3" w:rsidRDefault="00B37609">
            <w:pPr>
              <w:pStyle w:val="TableParagraph"/>
              <w:spacing w:line="210" w:lineRule="exact"/>
              <w:ind w:left="71"/>
              <w:rPr>
                <w:sz w:val="20"/>
              </w:rPr>
            </w:pPr>
            <w:r>
              <w:rPr>
                <w:sz w:val="20"/>
              </w:rPr>
              <w:t xml:space="preserve">694 - Výnosy samosprávy z </w:t>
            </w:r>
            <w:proofErr w:type="spellStart"/>
            <w:r>
              <w:rPr>
                <w:sz w:val="20"/>
              </w:rPr>
              <w:t>kapit</w:t>
            </w:r>
            <w:proofErr w:type="spellEnd"/>
            <w:r>
              <w:rPr>
                <w:sz w:val="20"/>
              </w:rPr>
              <w:t>. transferov zo</w:t>
            </w:r>
          </w:p>
        </w:tc>
        <w:tc>
          <w:tcPr>
            <w:tcW w:w="1329" w:type="dxa"/>
          </w:tcPr>
          <w:p w14:paraId="6B20E57A" w14:textId="77777777" w:rsidR="00CD20C3" w:rsidRDefault="00B37609">
            <w:pPr>
              <w:pStyle w:val="TableParagraph"/>
              <w:spacing w:line="210" w:lineRule="exact"/>
              <w:ind w:right="56"/>
              <w:jc w:val="right"/>
              <w:rPr>
                <w:sz w:val="20"/>
              </w:rPr>
            </w:pPr>
            <w:r>
              <w:rPr>
                <w:sz w:val="20"/>
              </w:rPr>
              <w:t>0.00</w:t>
            </w:r>
          </w:p>
        </w:tc>
      </w:tr>
      <w:tr w:rsidR="00CD20C3" w14:paraId="1DC2F7A4" w14:textId="77777777">
        <w:trPr>
          <w:trHeight w:val="230"/>
        </w:trPr>
        <w:tc>
          <w:tcPr>
            <w:tcW w:w="4141" w:type="dxa"/>
            <w:vMerge/>
            <w:tcBorders>
              <w:top w:val="nil"/>
            </w:tcBorders>
          </w:tcPr>
          <w:p w14:paraId="59806D88" w14:textId="77777777" w:rsidR="00CD20C3" w:rsidRDefault="00CD20C3">
            <w:pPr>
              <w:rPr>
                <w:sz w:val="2"/>
                <w:szCs w:val="2"/>
              </w:rPr>
            </w:pPr>
          </w:p>
        </w:tc>
        <w:tc>
          <w:tcPr>
            <w:tcW w:w="4791" w:type="dxa"/>
          </w:tcPr>
          <w:p w14:paraId="2EF6DC44" w14:textId="77777777" w:rsidR="00CD20C3" w:rsidRDefault="00B37609">
            <w:pPr>
              <w:pStyle w:val="TableParagraph"/>
              <w:spacing w:line="210" w:lineRule="exact"/>
              <w:ind w:left="71"/>
              <w:rPr>
                <w:sz w:val="20"/>
              </w:rPr>
            </w:pPr>
            <w:r>
              <w:rPr>
                <w:sz w:val="20"/>
              </w:rPr>
              <w:t>695 - Výnosy samosprávy z bežných transferov od EÚ</w:t>
            </w:r>
          </w:p>
        </w:tc>
        <w:tc>
          <w:tcPr>
            <w:tcW w:w="1329" w:type="dxa"/>
          </w:tcPr>
          <w:p w14:paraId="4F6CD8B8" w14:textId="77777777" w:rsidR="00CD20C3" w:rsidRDefault="00B37609">
            <w:pPr>
              <w:pStyle w:val="TableParagraph"/>
              <w:spacing w:line="210" w:lineRule="exact"/>
              <w:ind w:right="56"/>
              <w:jc w:val="right"/>
              <w:rPr>
                <w:sz w:val="20"/>
              </w:rPr>
            </w:pPr>
            <w:r>
              <w:rPr>
                <w:sz w:val="20"/>
              </w:rPr>
              <w:t>0.00</w:t>
            </w:r>
          </w:p>
        </w:tc>
      </w:tr>
      <w:tr w:rsidR="00CD20C3" w14:paraId="38C842ED" w14:textId="77777777">
        <w:trPr>
          <w:trHeight w:val="230"/>
        </w:trPr>
        <w:tc>
          <w:tcPr>
            <w:tcW w:w="4141" w:type="dxa"/>
            <w:vMerge/>
            <w:tcBorders>
              <w:top w:val="nil"/>
            </w:tcBorders>
          </w:tcPr>
          <w:p w14:paraId="5BA31E86" w14:textId="77777777" w:rsidR="00CD20C3" w:rsidRDefault="00CD20C3">
            <w:pPr>
              <w:rPr>
                <w:sz w:val="2"/>
                <w:szCs w:val="2"/>
              </w:rPr>
            </w:pPr>
          </w:p>
        </w:tc>
        <w:tc>
          <w:tcPr>
            <w:tcW w:w="4791" w:type="dxa"/>
          </w:tcPr>
          <w:p w14:paraId="1BD6F39E" w14:textId="77777777" w:rsidR="00CD20C3" w:rsidRDefault="00B37609">
            <w:pPr>
              <w:pStyle w:val="TableParagraph"/>
              <w:spacing w:line="210" w:lineRule="exact"/>
              <w:ind w:left="71"/>
              <w:rPr>
                <w:sz w:val="20"/>
              </w:rPr>
            </w:pPr>
            <w:r>
              <w:rPr>
                <w:sz w:val="20"/>
              </w:rPr>
              <w:t xml:space="preserve">696 - Výnosy samosprávy z </w:t>
            </w:r>
            <w:proofErr w:type="spellStart"/>
            <w:r>
              <w:rPr>
                <w:sz w:val="20"/>
              </w:rPr>
              <w:t>kapit</w:t>
            </w:r>
            <w:proofErr w:type="spellEnd"/>
            <w:r>
              <w:rPr>
                <w:sz w:val="20"/>
              </w:rPr>
              <w:t>. transferov od EÚ</w:t>
            </w:r>
          </w:p>
        </w:tc>
        <w:tc>
          <w:tcPr>
            <w:tcW w:w="1329" w:type="dxa"/>
          </w:tcPr>
          <w:p w14:paraId="204CAE52" w14:textId="77777777" w:rsidR="00CD20C3" w:rsidRDefault="00B37609">
            <w:pPr>
              <w:pStyle w:val="TableParagraph"/>
              <w:spacing w:line="210" w:lineRule="exact"/>
              <w:ind w:right="56"/>
              <w:jc w:val="right"/>
              <w:rPr>
                <w:sz w:val="20"/>
              </w:rPr>
            </w:pPr>
            <w:r>
              <w:rPr>
                <w:sz w:val="20"/>
              </w:rPr>
              <w:t>0.00</w:t>
            </w:r>
          </w:p>
        </w:tc>
      </w:tr>
      <w:tr w:rsidR="00CD20C3" w14:paraId="089ACE57" w14:textId="77777777">
        <w:trPr>
          <w:trHeight w:val="460"/>
        </w:trPr>
        <w:tc>
          <w:tcPr>
            <w:tcW w:w="4141" w:type="dxa"/>
            <w:vMerge w:val="restart"/>
          </w:tcPr>
          <w:p w14:paraId="75BC4E58" w14:textId="77777777" w:rsidR="00CD20C3" w:rsidRDefault="00CD20C3">
            <w:pPr>
              <w:pStyle w:val="TableParagraph"/>
              <w:rPr>
                <w:sz w:val="20"/>
              </w:rPr>
            </w:pPr>
          </w:p>
        </w:tc>
        <w:tc>
          <w:tcPr>
            <w:tcW w:w="4791" w:type="dxa"/>
          </w:tcPr>
          <w:p w14:paraId="5416746A" w14:textId="77777777" w:rsidR="00CD20C3" w:rsidRDefault="00B37609">
            <w:pPr>
              <w:pStyle w:val="TableParagraph"/>
              <w:spacing w:line="224" w:lineRule="exact"/>
              <w:ind w:left="71"/>
              <w:rPr>
                <w:sz w:val="20"/>
              </w:rPr>
            </w:pPr>
            <w:r>
              <w:rPr>
                <w:sz w:val="20"/>
              </w:rPr>
              <w:t>697 - Výnosy samosprávy z bežných transferov od</w:t>
            </w:r>
          </w:p>
          <w:p w14:paraId="7C7CD674" w14:textId="77777777" w:rsidR="00CD20C3" w:rsidRDefault="00B37609">
            <w:pPr>
              <w:pStyle w:val="TableParagraph"/>
              <w:spacing w:line="216" w:lineRule="exact"/>
              <w:ind w:left="71"/>
              <w:rPr>
                <w:sz w:val="20"/>
              </w:rPr>
            </w:pPr>
            <w:r>
              <w:rPr>
                <w:sz w:val="20"/>
              </w:rPr>
              <w:t>ostatných subjektov mimo verejnej správy</w:t>
            </w:r>
          </w:p>
        </w:tc>
        <w:tc>
          <w:tcPr>
            <w:tcW w:w="1329" w:type="dxa"/>
          </w:tcPr>
          <w:p w14:paraId="5C3C1913" w14:textId="77777777" w:rsidR="00CD20C3" w:rsidRDefault="00B37609">
            <w:pPr>
              <w:pStyle w:val="TableParagraph"/>
              <w:spacing w:line="225" w:lineRule="exact"/>
              <w:ind w:right="56"/>
              <w:jc w:val="right"/>
              <w:rPr>
                <w:sz w:val="20"/>
              </w:rPr>
            </w:pPr>
            <w:r>
              <w:rPr>
                <w:sz w:val="20"/>
              </w:rPr>
              <w:t>0.00</w:t>
            </w:r>
          </w:p>
        </w:tc>
      </w:tr>
      <w:tr w:rsidR="00CD20C3" w14:paraId="63A17EAC" w14:textId="77777777">
        <w:trPr>
          <w:trHeight w:val="460"/>
        </w:trPr>
        <w:tc>
          <w:tcPr>
            <w:tcW w:w="4141" w:type="dxa"/>
            <w:vMerge/>
            <w:tcBorders>
              <w:top w:val="nil"/>
            </w:tcBorders>
          </w:tcPr>
          <w:p w14:paraId="35EA8A51" w14:textId="77777777" w:rsidR="00CD20C3" w:rsidRDefault="00CD20C3">
            <w:pPr>
              <w:rPr>
                <w:sz w:val="2"/>
                <w:szCs w:val="2"/>
              </w:rPr>
            </w:pPr>
          </w:p>
        </w:tc>
        <w:tc>
          <w:tcPr>
            <w:tcW w:w="4791" w:type="dxa"/>
          </w:tcPr>
          <w:p w14:paraId="01C90D70" w14:textId="77777777" w:rsidR="00CD20C3" w:rsidRDefault="00B37609">
            <w:pPr>
              <w:pStyle w:val="TableParagraph"/>
              <w:spacing w:line="223" w:lineRule="exact"/>
              <w:ind w:left="71"/>
              <w:rPr>
                <w:sz w:val="20"/>
              </w:rPr>
            </w:pPr>
            <w:r>
              <w:rPr>
                <w:sz w:val="20"/>
              </w:rPr>
              <w:t>698 - Výnosy samosprávy z kapitálov. transferov od</w:t>
            </w:r>
          </w:p>
          <w:p w14:paraId="19152428" w14:textId="77777777" w:rsidR="00CD20C3" w:rsidRDefault="00B37609">
            <w:pPr>
              <w:pStyle w:val="TableParagraph"/>
              <w:spacing w:line="217" w:lineRule="exact"/>
              <w:ind w:left="71"/>
              <w:rPr>
                <w:sz w:val="20"/>
              </w:rPr>
            </w:pPr>
            <w:r>
              <w:rPr>
                <w:sz w:val="20"/>
              </w:rPr>
              <w:t>ostatných subjektov mimo verejnej správy</w:t>
            </w:r>
          </w:p>
        </w:tc>
        <w:tc>
          <w:tcPr>
            <w:tcW w:w="1329" w:type="dxa"/>
          </w:tcPr>
          <w:p w14:paraId="5B18DB4A" w14:textId="77777777" w:rsidR="00CD20C3" w:rsidRDefault="00B37609">
            <w:pPr>
              <w:pStyle w:val="TableParagraph"/>
              <w:spacing w:line="223" w:lineRule="exact"/>
              <w:ind w:right="56"/>
              <w:jc w:val="right"/>
              <w:rPr>
                <w:sz w:val="20"/>
              </w:rPr>
            </w:pPr>
            <w:r>
              <w:rPr>
                <w:sz w:val="20"/>
              </w:rPr>
              <w:t>0.00</w:t>
            </w:r>
          </w:p>
        </w:tc>
      </w:tr>
      <w:tr w:rsidR="00CD20C3" w14:paraId="40653C91" w14:textId="77777777">
        <w:trPr>
          <w:trHeight w:val="230"/>
        </w:trPr>
        <w:tc>
          <w:tcPr>
            <w:tcW w:w="4141" w:type="dxa"/>
          </w:tcPr>
          <w:p w14:paraId="45856FB0" w14:textId="77777777" w:rsidR="00CD20C3" w:rsidRDefault="00CD20C3">
            <w:pPr>
              <w:pStyle w:val="TableParagraph"/>
              <w:rPr>
                <w:sz w:val="16"/>
              </w:rPr>
            </w:pPr>
          </w:p>
        </w:tc>
        <w:tc>
          <w:tcPr>
            <w:tcW w:w="4791" w:type="dxa"/>
          </w:tcPr>
          <w:p w14:paraId="2B1A9FA9" w14:textId="77777777" w:rsidR="00CD20C3" w:rsidRDefault="00B37609">
            <w:pPr>
              <w:pStyle w:val="TableParagraph"/>
              <w:spacing w:line="210" w:lineRule="exact"/>
              <w:ind w:left="71"/>
              <w:rPr>
                <w:sz w:val="20"/>
              </w:rPr>
            </w:pPr>
            <w:r>
              <w:rPr>
                <w:sz w:val="20"/>
              </w:rPr>
              <w:t xml:space="preserve">699 - Výnosy samosprávy z odvodu rozpočtových </w:t>
            </w:r>
            <w:proofErr w:type="spellStart"/>
            <w:r>
              <w:rPr>
                <w:sz w:val="20"/>
              </w:rPr>
              <w:t>príj</w:t>
            </w:r>
            <w:proofErr w:type="spellEnd"/>
          </w:p>
        </w:tc>
        <w:tc>
          <w:tcPr>
            <w:tcW w:w="1329" w:type="dxa"/>
          </w:tcPr>
          <w:p w14:paraId="376BDF60" w14:textId="77777777" w:rsidR="00CD20C3" w:rsidRDefault="00B37609">
            <w:pPr>
              <w:pStyle w:val="TableParagraph"/>
              <w:spacing w:line="210" w:lineRule="exact"/>
              <w:ind w:right="56"/>
              <w:jc w:val="right"/>
              <w:rPr>
                <w:sz w:val="20"/>
              </w:rPr>
            </w:pPr>
            <w:r>
              <w:rPr>
                <w:sz w:val="20"/>
              </w:rPr>
              <w:t>0.00</w:t>
            </w:r>
          </w:p>
        </w:tc>
      </w:tr>
      <w:tr w:rsidR="00CD20C3" w14:paraId="539C9E9A" w14:textId="77777777">
        <w:trPr>
          <w:trHeight w:val="230"/>
        </w:trPr>
        <w:tc>
          <w:tcPr>
            <w:tcW w:w="4141" w:type="dxa"/>
            <w:vMerge w:val="restart"/>
          </w:tcPr>
          <w:p w14:paraId="06D16696" w14:textId="77777777" w:rsidR="00CD20C3" w:rsidRDefault="00B37609">
            <w:pPr>
              <w:pStyle w:val="TableParagraph"/>
              <w:spacing w:line="223" w:lineRule="exact"/>
              <w:ind w:left="143"/>
              <w:rPr>
                <w:sz w:val="20"/>
              </w:rPr>
            </w:pPr>
            <w:r>
              <w:rPr>
                <w:sz w:val="20"/>
              </w:rPr>
              <w:t>h) ostatné výnosy</w:t>
            </w:r>
          </w:p>
        </w:tc>
        <w:tc>
          <w:tcPr>
            <w:tcW w:w="4791" w:type="dxa"/>
          </w:tcPr>
          <w:p w14:paraId="2A594F27" w14:textId="77777777" w:rsidR="00CD20C3" w:rsidRDefault="00B37609">
            <w:pPr>
              <w:pStyle w:val="TableParagraph"/>
              <w:spacing w:line="210" w:lineRule="exact"/>
              <w:ind w:left="71"/>
              <w:rPr>
                <w:sz w:val="20"/>
              </w:rPr>
            </w:pPr>
            <w:r>
              <w:rPr>
                <w:sz w:val="20"/>
              </w:rPr>
              <w:t>644 - Zmluvné pokuty, penále a úroky z omeškania</w:t>
            </w:r>
          </w:p>
        </w:tc>
        <w:tc>
          <w:tcPr>
            <w:tcW w:w="1329" w:type="dxa"/>
          </w:tcPr>
          <w:p w14:paraId="3F3E49A9" w14:textId="77777777" w:rsidR="00CD20C3" w:rsidRDefault="00B37609">
            <w:pPr>
              <w:pStyle w:val="TableParagraph"/>
              <w:spacing w:line="210" w:lineRule="exact"/>
              <w:ind w:right="56"/>
              <w:jc w:val="right"/>
              <w:rPr>
                <w:sz w:val="20"/>
              </w:rPr>
            </w:pPr>
            <w:r>
              <w:rPr>
                <w:sz w:val="20"/>
              </w:rPr>
              <w:t>0.00</w:t>
            </w:r>
          </w:p>
        </w:tc>
      </w:tr>
      <w:tr w:rsidR="00CD20C3" w14:paraId="2BDB8B28" w14:textId="77777777">
        <w:trPr>
          <w:trHeight w:val="230"/>
        </w:trPr>
        <w:tc>
          <w:tcPr>
            <w:tcW w:w="4141" w:type="dxa"/>
            <w:vMerge/>
            <w:tcBorders>
              <w:top w:val="nil"/>
            </w:tcBorders>
          </w:tcPr>
          <w:p w14:paraId="3A7D5B5A" w14:textId="77777777" w:rsidR="00CD20C3" w:rsidRDefault="00CD20C3">
            <w:pPr>
              <w:rPr>
                <w:sz w:val="2"/>
                <w:szCs w:val="2"/>
              </w:rPr>
            </w:pPr>
          </w:p>
        </w:tc>
        <w:tc>
          <w:tcPr>
            <w:tcW w:w="4791" w:type="dxa"/>
          </w:tcPr>
          <w:p w14:paraId="76266AA0" w14:textId="77777777" w:rsidR="00CD20C3" w:rsidRDefault="00B37609">
            <w:pPr>
              <w:pStyle w:val="TableParagraph"/>
              <w:spacing w:line="210" w:lineRule="exact"/>
              <w:ind w:left="71"/>
              <w:rPr>
                <w:sz w:val="20"/>
              </w:rPr>
            </w:pPr>
            <w:r>
              <w:rPr>
                <w:sz w:val="20"/>
              </w:rPr>
              <w:t>645 - Ostatné pokuty, penále a úroky z omeškania</w:t>
            </w:r>
          </w:p>
        </w:tc>
        <w:tc>
          <w:tcPr>
            <w:tcW w:w="1329" w:type="dxa"/>
          </w:tcPr>
          <w:p w14:paraId="3AD581A6" w14:textId="77777777" w:rsidR="00CD20C3" w:rsidRDefault="00B37609">
            <w:pPr>
              <w:pStyle w:val="TableParagraph"/>
              <w:spacing w:line="210" w:lineRule="exact"/>
              <w:ind w:right="56"/>
              <w:jc w:val="right"/>
              <w:rPr>
                <w:sz w:val="20"/>
              </w:rPr>
            </w:pPr>
            <w:r>
              <w:rPr>
                <w:sz w:val="20"/>
              </w:rPr>
              <w:t>0,00</w:t>
            </w:r>
          </w:p>
        </w:tc>
      </w:tr>
      <w:tr w:rsidR="00CD20C3" w14:paraId="1303FBDE" w14:textId="77777777">
        <w:trPr>
          <w:trHeight w:val="230"/>
        </w:trPr>
        <w:tc>
          <w:tcPr>
            <w:tcW w:w="4141" w:type="dxa"/>
            <w:vMerge/>
            <w:tcBorders>
              <w:top w:val="nil"/>
            </w:tcBorders>
          </w:tcPr>
          <w:p w14:paraId="20764CCF" w14:textId="77777777" w:rsidR="00CD20C3" w:rsidRDefault="00CD20C3">
            <w:pPr>
              <w:rPr>
                <w:sz w:val="2"/>
                <w:szCs w:val="2"/>
              </w:rPr>
            </w:pPr>
          </w:p>
        </w:tc>
        <w:tc>
          <w:tcPr>
            <w:tcW w:w="4791" w:type="dxa"/>
          </w:tcPr>
          <w:p w14:paraId="756D5B6A" w14:textId="77777777" w:rsidR="00CD20C3" w:rsidRDefault="00B37609">
            <w:pPr>
              <w:pStyle w:val="TableParagraph"/>
              <w:spacing w:line="210" w:lineRule="exact"/>
              <w:ind w:left="71"/>
              <w:rPr>
                <w:sz w:val="20"/>
              </w:rPr>
            </w:pPr>
            <w:r>
              <w:rPr>
                <w:sz w:val="20"/>
              </w:rPr>
              <w:t>648 - Ostatné výnosy</w:t>
            </w:r>
          </w:p>
        </w:tc>
        <w:tc>
          <w:tcPr>
            <w:tcW w:w="1329" w:type="dxa"/>
          </w:tcPr>
          <w:p w14:paraId="7F58F6E0" w14:textId="77777777" w:rsidR="00CD20C3" w:rsidRDefault="00B37609">
            <w:pPr>
              <w:pStyle w:val="TableParagraph"/>
              <w:spacing w:line="210" w:lineRule="exact"/>
              <w:ind w:right="54"/>
              <w:jc w:val="right"/>
              <w:rPr>
                <w:sz w:val="20"/>
              </w:rPr>
            </w:pPr>
            <w:r>
              <w:rPr>
                <w:sz w:val="20"/>
              </w:rPr>
              <w:t>9911.00</w:t>
            </w:r>
          </w:p>
        </w:tc>
      </w:tr>
      <w:tr w:rsidR="00CD20C3" w14:paraId="1538569E" w14:textId="77777777">
        <w:trPr>
          <w:trHeight w:val="1840"/>
        </w:trPr>
        <w:tc>
          <w:tcPr>
            <w:tcW w:w="4141" w:type="dxa"/>
          </w:tcPr>
          <w:p w14:paraId="1AE23D4E" w14:textId="77777777" w:rsidR="00CD20C3" w:rsidRDefault="00B37609">
            <w:pPr>
              <w:pStyle w:val="TableParagraph"/>
              <w:spacing w:line="223" w:lineRule="exact"/>
              <w:ind w:left="143"/>
              <w:rPr>
                <w:sz w:val="20"/>
              </w:rPr>
            </w:pPr>
            <w:r>
              <w:rPr>
                <w:sz w:val="20"/>
              </w:rPr>
              <w:t>i) výnosy podľa rozpočtových programov</w:t>
            </w:r>
          </w:p>
        </w:tc>
        <w:tc>
          <w:tcPr>
            <w:tcW w:w="4791" w:type="dxa"/>
          </w:tcPr>
          <w:p w14:paraId="7456A203" w14:textId="77777777" w:rsidR="00CD20C3" w:rsidRDefault="00B37609">
            <w:pPr>
              <w:pStyle w:val="TableParagraph"/>
              <w:ind w:left="71" w:right="1479"/>
              <w:rPr>
                <w:sz w:val="20"/>
              </w:rPr>
            </w:pPr>
            <w:r>
              <w:rPr>
                <w:sz w:val="20"/>
              </w:rPr>
              <w:t>Účtovná jednotka nemá obsahovú náplň alebo</w:t>
            </w:r>
          </w:p>
          <w:p w14:paraId="3A9254A3" w14:textId="77777777" w:rsidR="00CD20C3" w:rsidRDefault="00B37609">
            <w:pPr>
              <w:pStyle w:val="TableParagraph"/>
              <w:ind w:left="71"/>
              <w:rPr>
                <w:sz w:val="20"/>
              </w:rPr>
            </w:pPr>
            <w:r>
              <w:rPr>
                <w:sz w:val="20"/>
              </w:rPr>
              <w:t>Z celkových výnosov predstavuje:</w:t>
            </w:r>
          </w:p>
          <w:p w14:paraId="1AC5BB52" w14:textId="77777777" w:rsidR="00CD20C3" w:rsidRDefault="00B37609">
            <w:pPr>
              <w:pStyle w:val="TableParagraph"/>
              <w:tabs>
                <w:tab w:val="left" w:leader="dot" w:pos="4083"/>
              </w:tabs>
              <w:spacing w:line="229" w:lineRule="exact"/>
              <w:ind w:left="71"/>
              <w:rPr>
                <w:sz w:val="20"/>
              </w:rPr>
            </w:pPr>
            <w:r>
              <w:rPr>
                <w:sz w:val="20"/>
              </w:rPr>
              <w:t>Program Plánovanie,</w:t>
            </w:r>
            <w:r>
              <w:rPr>
                <w:spacing w:val="-7"/>
                <w:sz w:val="20"/>
              </w:rPr>
              <w:t xml:space="preserve"> </w:t>
            </w:r>
            <w:r>
              <w:rPr>
                <w:sz w:val="20"/>
              </w:rPr>
              <w:t>manažment,</w:t>
            </w:r>
            <w:r>
              <w:rPr>
                <w:spacing w:val="-2"/>
                <w:sz w:val="20"/>
              </w:rPr>
              <w:t xml:space="preserve"> </w:t>
            </w:r>
            <w:r>
              <w:rPr>
                <w:sz w:val="20"/>
              </w:rPr>
              <w:t>kontrola</w:t>
            </w:r>
            <w:r>
              <w:rPr>
                <w:sz w:val="20"/>
              </w:rPr>
              <w:tab/>
              <w:t>%</w:t>
            </w:r>
          </w:p>
          <w:p w14:paraId="2EB004EB" w14:textId="77777777" w:rsidR="00CD20C3" w:rsidRDefault="00B37609">
            <w:pPr>
              <w:pStyle w:val="TableParagraph"/>
              <w:tabs>
                <w:tab w:val="left" w:leader="dot" w:pos="2158"/>
              </w:tabs>
              <w:spacing w:line="229" w:lineRule="exact"/>
              <w:ind w:left="71"/>
              <w:rPr>
                <w:sz w:val="20"/>
              </w:rPr>
            </w:pPr>
            <w:r>
              <w:rPr>
                <w:sz w:val="20"/>
              </w:rPr>
              <w:t>Program</w:t>
            </w:r>
            <w:r>
              <w:rPr>
                <w:spacing w:val="-6"/>
                <w:sz w:val="20"/>
              </w:rPr>
              <w:t xml:space="preserve"> </w:t>
            </w:r>
            <w:r>
              <w:rPr>
                <w:sz w:val="20"/>
              </w:rPr>
              <w:t>Vzdelávanie</w:t>
            </w:r>
            <w:r>
              <w:rPr>
                <w:sz w:val="20"/>
              </w:rPr>
              <w:tab/>
              <w:t>%</w:t>
            </w:r>
          </w:p>
          <w:p w14:paraId="31B973D4" w14:textId="77777777" w:rsidR="00CD20C3" w:rsidRDefault="00B37609">
            <w:pPr>
              <w:pStyle w:val="TableParagraph"/>
              <w:tabs>
                <w:tab w:val="left" w:leader="dot" w:pos="1920"/>
              </w:tabs>
              <w:ind w:left="71"/>
              <w:rPr>
                <w:sz w:val="20"/>
              </w:rPr>
            </w:pPr>
            <w:r>
              <w:rPr>
                <w:sz w:val="20"/>
              </w:rPr>
              <w:t>Program</w:t>
            </w:r>
            <w:r>
              <w:rPr>
                <w:spacing w:val="-6"/>
                <w:sz w:val="20"/>
              </w:rPr>
              <w:t xml:space="preserve"> </w:t>
            </w:r>
            <w:r>
              <w:rPr>
                <w:sz w:val="20"/>
              </w:rPr>
              <w:t>Kultúra</w:t>
            </w:r>
            <w:r>
              <w:rPr>
                <w:sz w:val="20"/>
              </w:rPr>
              <w:tab/>
              <w:t>%</w:t>
            </w:r>
          </w:p>
          <w:p w14:paraId="329D584B" w14:textId="77777777" w:rsidR="00CD20C3" w:rsidRDefault="00B37609">
            <w:pPr>
              <w:pStyle w:val="TableParagraph"/>
              <w:tabs>
                <w:tab w:val="left" w:leader="dot" w:pos="2518"/>
              </w:tabs>
              <w:ind w:left="71"/>
              <w:rPr>
                <w:sz w:val="20"/>
              </w:rPr>
            </w:pPr>
            <w:r>
              <w:rPr>
                <w:sz w:val="20"/>
              </w:rPr>
              <w:t>Program</w:t>
            </w:r>
            <w:r>
              <w:rPr>
                <w:spacing w:val="-6"/>
                <w:sz w:val="20"/>
              </w:rPr>
              <w:t xml:space="preserve"> </w:t>
            </w:r>
            <w:r>
              <w:rPr>
                <w:sz w:val="20"/>
              </w:rPr>
              <w:t>Sociálne</w:t>
            </w:r>
            <w:r>
              <w:rPr>
                <w:spacing w:val="-1"/>
                <w:sz w:val="20"/>
              </w:rPr>
              <w:t xml:space="preserve"> </w:t>
            </w:r>
            <w:r>
              <w:rPr>
                <w:sz w:val="20"/>
              </w:rPr>
              <w:t>služby</w:t>
            </w:r>
            <w:r>
              <w:rPr>
                <w:sz w:val="20"/>
              </w:rPr>
              <w:tab/>
              <w:t>%</w:t>
            </w:r>
          </w:p>
        </w:tc>
        <w:tc>
          <w:tcPr>
            <w:tcW w:w="1329" w:type="dxa"/>
          </w:tcPr>
          <w:p w14:paraId="59510BA3" w14:textId="77777777" w:rsidR="00CD20C3" w:rsidRDefault="00CD20C3">
            <w:pPr>
              <w:pStyle w:val="TableParagraph"/>
              <w:rPr>
                <w:sz w:val="20"/>
              </w:rPr>
            </w:pPr>
          </w:p>
        </w:tc>
      </w:tr>
    </w:tbl>
    <w:p w14:paraId="2D5F9C2E" w14:textId="77777777" w:rsidR="00CD20C3" w:rsidRDefault="00CD20C3">
      <w:pPr>
        <w:pStyle w:val="Zkladntext"/>
        <w:spacing w:before="8"/>
        <w:rPr>
          <w:b/>
          <w:sz w:val="23"/>
        </w:rPr>
      </w:pPr>
    </w:p>
    <w:p w14:paraId="47F74DB4" w14:textId="77777777" w:rsidR="00CD20C3" w:rsidRDefault="00B37609">
      <w:pPr>
        <w:pStyle w:val="Odstavecseseznamem"/>
        <w:numPr>
          <w:ilvl w:val="0"/>
          <w:numId w:val="3"/>
        </w:numPr>
        <w:tabs>
          <w:tab w:val="left" w:pos="497"/>
        </w:tabs>
        <w:spacing w:after="3"/>
        <w:ind w:hanging="285"/>
        <w:rPr>
          <w:b/>
          <w:sz w:val="24"/>
        </w:rPr>
      </w:pPr>
      <w:r>
        <w:rPr>
          <w:b/>
          <w:sz w:val="24"/>
        </w:rPr>
        <w:t>Náklady - popis a výška významných položiek nákladov</w:t>
      </w:r>
    </w:p>
    <w:tbl>
      <w:tblPr>
        <w:tblStyle w:val="TableNormal"/>
        <w:tblW w:w="0" w:type="auto"/>
        <w:tblInd w:w="2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41"/>
        <w:gridCol w:w="4791"/>
        <w:gridCol w:w="1329"/>
      </w:tblGrid>
      <w:tr w:rsidR="00CD20C3" w14:paraId="456D21BF" w14:textId="77777777">
        <w:trPr>
          <w:trHeight w:val="230"/>
        </w:trPr>
        <w:tc>
          <w:tcPr>
            <w:tcW w:w="4141" w:type="dxa"/>
          </w:tcPr>
          <w:p w14:paraId="756CC6AF" w14:textId="77777777" w:rsidR="00CD20C3" w:rsidRDefault="00B37609">
            <w:pPr>
              <w:pStyle w:val="TableParagraph"/>
              <w:spacing w:line="210" w:lineRule="exact"/>
              <w:ind w:left="1401" w:right="1394"/>
              <w:jc w:val="center"/>
              <w:rPr>
                <w:b/>
                <w:sz w:val="20"/>
              </w:rPr>
            </w:pPr>
            <w:r>
              <w:rPr>
                <w:b/>
                <w:sz w:val="20"/>
              </w:rPr>
              <w:t>Druh nákladov</w:t>
            </w:r>
          </w:p>
        </w:tc>
        <w:tc>
          <w:tcPr>
            <w:tcW w:w="4791" w:type="dxa"/>
          </w:tcPr>
          <w:p w14:paraId="690F0EAC" w14:textId="77777777" w:rsidR="00CD20C3" w:rsidRDefault="00B37609">
            <w:pPr>
              <w:pStyle w:val="TableParagraph"/>
              <w:spacing w:line="210" w:lineRule="exact"/>
              <w:ind w:left="1329"/>
              <w:rPr>
                <w:b/>
                <w:sz w:val="20"/>
              </w:rPr>
            </w:pPr>
            <w:r>
              <w:rPr>
                <w:b/>
                <w:sz w:val="20"/>
              </w:rPr>
              <w:t>Popis /číslo účtu a názov/</w:t>
            </w:r>
          </w:p>
        </w:tc>
        <w:tc>
          <w:tcPr>
            <w:tcW w:w="1329" w:type="dxa"/>
          </w:tcPr>
          <w:p w14:paraId="01B2DA4B" w14:textId="77777777" w:rsidR="00CD20C3" w:rsidRDefault="00B37609">
            <w:pPr>
              <w:pStyle w:val="TableParagraph"/>
              <w:spacing w:line="210" w:lineRule="exact"/>
              <w:ind w:left="422"/>
              <w:rPr>
                <w:b/>
                <w:sz w:val="20"/>
              </w:rPr>
            </w:pPr>
            <w:r>
              <w:rPr>
                <w:b/>
                <w:sz w:val="20"/>
              </w:rPr>
              <w:t>Suma</w:t>
            </w:r>
          </w:p>
        </w:tc>
      </w:tr>
      <w:tr w:rsidR="00CD20C3" w14:paraId="2B4C235F" w14:textId="77777777">
        <w:trPr>
          <w:trHeight w:val="230"/>
        </w:trPr>
        <w:tc>
          <w:tcPr>
            <w:tcW w:w="4141" w:type="dxa"/>
            <w:vMerge w:val="restart"/>
          </w:tcPr>
          <w:p w14:paraId="06B48691" w14:textId="77777777" w:rsidR="00CD20C3" w:rsidRDefault="00B37609">
            <w:pPr>
              <w:pStyle w:val="TableParagraph"/>
              <w:spacing w:line="223" w:lineRule="exact"/>
              <w:ind w:left="143"/>
              <w:rPr>
                <w:sz w:val="20"/>
              </w:rPr>
            </w:pPr>
            <w:r>
              <w:rPr>
                <w:sz w:val="20"/>
              </w:rPr>
              <w:t>a) spotrebované nákupy</w:t>
            </w:r>
          </w:p>
        </w:tc>
        <w:tc>
          <w:tcPr>
            <w:tcW w:w="4791" w:type="dxa"/>
          </w:tcPr>
          <w:p w14:paraId="569B1B8D" w14:textId="77777777" w:rsidR="00CD20C3" w:rsidRDefault="00B37609">
            <w:pPr>
              <w:pStyle w:val="TableParagraph"/>
              <w:spacing w:line="210" w:lineRule="exact"/>
              <w:ind w:left="71"/>
              <w:rPr>
                <w:sz w:val="20"/>
              </w:rPr>
            </w:pPr>
            <w:r>
              <w:rPr>
                <w:sz w:val="20"/>
              </w:rPr>
              <w:t>501 - Spotreba materiálu</w:t>
            </w:r>
          </w:p>
        </w:tc>
        <w:tc>
          <w:tcPr>
            <w:tcW w:w="1329" w:type="dxa"/>
          </w:tcPr>
          <w:p w14:paraId="177CD6E1" w14:textId="77777777" w:rsidR="00CD20C3" w:rsidRDefault="00B37609">
            <w:pPr>
              <w:pStyle w:val="TableParagraph"/>
              <w:spacing w:line="210" w:lineRule="exact"/>
              <w:ind w:right="56"/>
              <w:jc w:val="right"/>
              <w:rPr>
                <w:sz w:val="20"/>
              </w:rPr>
            </w:pPr>
            <w:r>
              <w:rPr>
                <w:sz w:val="20"/>
              </w:rPr>
              <w:t>4369.77</w:t>
            </w:r>
          </w:p>
        </w:tc>
      </w:tr>
      <w:tr w:rsidR="00CD20C3" w14:paraId="037576D3" w14:textId="77777777">
        <w:trPr>
          <w:trHeight w:val="229"/>
        </w:trPr>
        <w:tc>
          <w:tcPr>
            <w:tcW w:w="4141" w:type="dxa"/>
            <w:vMerge/>
            <w:tcBorders>
              <w:top w:val="nil"/>
            </w:tcBorders>
          </w:tcPr>
          <w:p w14:paraId="22F5BEBE" w14:textId="77777777" w:rsidR="00CD20C3" w:rsidRDefault="00CD20C3">
            <w:pPr>
              <w:rPr>
                <w:sz w:val="2"/>
                <w:szCs w:val="2"/>
              </w:rPr>
            </w:pPr>
          </w:p>
        </w:tc>
        <w:tc>
          <w:tcPr>
            <w:tcW w:w="4791" w:type="dxa"/>
          </w:tcPr>
          <w:p w14:paraId="48A34096" w14:textId="77777777" w:rsidR="00CD20C3" w:rsidRDefault="00B37609">
            <w:pPr>
              <w:pStyle w:val="TableParagraph"/>
              <w:spacing w:line="210" w:lineRule="exact"/>
              <w:ind w:left="71"/>
              <w:rPr>
                <w:sz w:val="20"/>
              </w:rPr>
            </w:pPr>
            <w:r>
              <w:rPr>
                <w:sz w:val="20"/>
              </w:rPr>
              <w:t>502 - Spotreba energie</w:t>
            </w:r>
          </w:p>
        </w:tc>
        <w:tc>
          <w:tcPr>
            <w:tcW w:w="1329" w:type="dxa"/>
          </w:tcPr>
          <w:p w14:paraId="39F191DC" w14:textId="77777777" w:rsidR="00CD20C3" w:rsidRDefault="00B37609">
            <w:pPr>
              <w:pStyle w:val="TableParagraph"/>
              <w:spacing w:line="210" w:lineRule="exact"/>
              <w:ind w:right="56"/>
              <w:jc w:val="right"/>
              <w:rPr>
                <w:sz w:val="20"/>
              </w:rPr>
            </w:pPr>
            <w:r>
              <w:rPr>
                <w:sz w:val="20"/>
              </w:rPr>
              <w:t>46576.97</w:t>
            </w:r>
          </w:p>
        </w:tc>
      </w:tr>
      <w:tr w:rsidR="00CD20C3" w14:paraId="7C8813C8" w14:textId="77777777">
        <w:trPr>
          <w:trHeight w:val="230"/>
        </w:trPr>
        <w:tc>
          <w:tcPr>
            <w:tcW w:w="4141" w:type="dxa"/>
            <w:tcBorders>
              <w:bottom w:val="nil"/>
            </w:tcBorders>
          </w:tcPr>
          <w:p w14:paraId="4C5C1E38" w14:textId="77777777" w:rsidR="00CD20C3" w:rsidRDefault="00B37609">
            <w:pPr>
              <w:pStyle w:val="TableParagraph"/>
              <w:spacing w:line="210" w:lineRule="exact"/>
              <w:ind w:left="143"/>
              <w:rPr>
                <w:sz w:val="20"/>
              </w:rPr>
            </w:pPr>
            <w:r>
              <w:rPr>
                <w:sz w:val="20"/>
              </w:rPr>
              <w:t>b) služby</w:t>
            </w:r>
          </w:p>
        </w:tc>
        <w:tc>
          <w:tcPr>
            <w:tcW w:w="4791" w:type="dxa"/>
          </w:tcPr>
          <w:p w14:paraId="05003293" w14:textId="77777777" w:rsidR="00CD20C3" w:rsidRDefault="00B37609">
            <w:pPr>
              <w:pStyle w:val="TableParagraph"/>
              <w:spacing w:line="210" w:lineRule="exact"/>
              <w:ind w:left="71"/>
              <w:rPr>
                <w:sz w:val="20"/>
              </w:rPr>
            </w:pPr>
            <w:r>
              <w:rPr>
                <w:sz w:val="20"/>
              </w:rPr>
              <w:t>511 - Opravy a udržiavanie</w:t>
            </w:r>
          </w:p>
        </w:tc>
        <w:tc>
          <w:tcPr>
            <w:tcW w:w="1329" w:type="dxa"/>
          </w:tcPr>
          <w:p w14:paraId="73A0D7EA" w14:textId="77777777" w:rsidR="00CD20C3" w:rsidRDefault="00B37609">
            <w:pPr>
              <w:pStyle w:val="TableParagraph"/>
              <w:spacing w:line="210" w:lineRule="exact"/>
              <w:ind w:right="56"/>
              <w:jc w:val="right"/>
              <w:rPr>
                <w:sz w:val="20"/>
              </w:rPr>
            </w:pPr>
            <w:r>
              <w:rPr>
                <w:sz w:val="20"/>
              </w:rPr>
              <w:t>3639.02</w:t>
            </w:r>
          </w:p>
        </w:tc>
      </w:tr>
    </w:tbl>
    <w:p w14:paraId="0B6BCF87" w14:textId="77777777" w:rsidR="00CD20C3" w:rsidRDefault="00CD20C3">
      <w:pPr>
        <w:spacing w:line="210" w:lineRule="exact"/>
        <w:jc w:val="right"/>
        <w:rPr>
          <w:sz w:val="20"/>
        </w:rPr>
        <w:sectPr w:rsidR="00CD20C3">
          <w:pgSz w:w="11910" w:h="16840"/>
          <w:pgMar w:top="1660" w:right="200" w:bottom="840" w:left="920" w:header="1265" w:footer="657" w:gutter="0"/>
          <w:cols w:space="708"/>
        </w:sectPr>
      </w:pPr>
    </w:p>
    <w:p w14:paraId="420528DD" w14:textId="77777777" w:rsidR="00CD20C3" w:rsidRDefault="00CD20C3">
      <w:pPr>
        <w:pStyle w:val="Zkladntext"/>
        <w:spacing w:before="8"/>
        <w:rPr>
          <w:b/>
          <w:sz w:val="10"/>
        </w:rPr>
      </w:pPr>
    </w:p>
    <w:tbl>
      <w:tblPr>
        <w:tblStyle w:val="TableNormal"/>
        <w:tblW w:w="0" w:type="auto"/>
        <w:tblInd w:w="2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41"/>
        <w:gridCol w:w="4791"/>
        <w:gridCol w:w="1329"/>
      </w:tblGrid>
      <w:tr w:rsidR="00CD20C3" w14:paraId="0BB3A172" w14:textId="77777777">
        <w:trPr>
          <w:trHeight w:val="230"/>
        </w:trPr>
        <w:tc>
          <w:tcPr>
            <w:tcW w:w="4141" w:type="dxa"/>
            <w:vMerge w:val="restart"/>
            <w:tcBorders>
              <w:top w:val="nil"/>
            </w:tcBorders>
          </w:tcPr>
          <w:p w14:paraId="5AFD7050" w14:textId="77777777" w:rsidR="00CD20C3" w:rsidRDefault="00CD20C3">
            <w:pPr>
              <w:pStyle w:val="TableParagraph"/>
              <w:rPr>
                <w:sz w:val="20"/>
              </w:rPr>
            </w:pPr>
          </w:p>
        </w:tc>
        <w:tc>
          <w:tcPr>
            <w:tcW w:w="4791" w:type="dxa"/>
          </w:tcPr>
          <w:p w14:paraId="47CA9896" w14:textId="77777777" w:rsidR="00CD20C3" w:rsidRDefault="00B37609">
            <w:pPr>
              <w:pStyle w:val="TableParagraph"/>
              <w:spacing w:line="210" w:lineRule="exact"/>
              <w:ind w:left="71"/>
              <w:rPr>
                <w:sz w:val="20"/>
              </w:rPr>
            </w:pPr>
            <w:r>
              <w:rPr>
                <w:sz w:val="20"/>
              </w:rPr>
              <w:t>512 – Cestovné</w:t>
            </w:r>
          </w:p>
        </w:tc>
        <w:tc>
          <w:tcPr>
            <w:tcW w:w="1329" w:type="dxa"/>
          </w:tcPr>
          <w:p w14:paraId="424C7F12" w14:textId="77777777" w:rsidR="00CD20C3" w:rsidRDefault="00B37609">
            <w:pPr>
              <w:pStyle w:val="TableParagraph"/>
              <w:spacing w:line="210" w:lineRule="exact"/>
              <w:ind w:right="56"/>
              <w:jc w:val="right"/>
              <w:rPr>
                <w:sz w:val="20"/>
              </w:rPr>
            </w:pPr>
            <w:r>
              <w:rPr>
                <w:sz w:val="20"/>
              </w:rPr>
              <w:t>5.00</w:t>
            </w:r>
          </w:p>
        </w:tc>
      </w:tr>
      <w:tr w:rsidR="00CD20C3" w14:paraId="5D5A0941" w14:textId="77777777">
        <w:trPr>
          <w:trHeight w:val="230"/>
        </w:trPr>
        <w:tc>
          <w:tcPr>
            <w:tcW w:w="4141" w:type="dxa"/>
            <w:vMerge/>
            <w:tcBorders>
              <w:top w:val="nil"/>
            </w:tcBorders>
          </w:tcPr>
          <w:p w14:paraId="054545F8" w14:textId="77777777" w:rsidR="00CD20C3" w:rsidRDefault="00CD20C3">
            <w:pPr>
              <w:rPr>
                <w:sz w:val="2"/>
                <w:szCs w:val="2"/>
              </w:rPr>
            </w:pPr>
          </w:p>
        </w:tc>
        <w:tc>
          <w:tcPr>
            <w:tcW w:w="4791" w:type="dxa"/>
          </w:tcPr>
          <w:p w14:paraId="4D99ED5F" w14:textId="77777777" w:rsidR="00CD20C3" w:rsidRDefault="00B37609">
            <w:pPr>
              <w:pStyle w:val="TableParagraph"/>
              <w:spacing w:line="210" w:lineRule="exact"/>
              <w:ind w:left="71"/>
              <w:rPr>
                <w:sz w:val="20"/>
              </w:rPr>
            </w:pPr>
            <w:r>
              <w:rPr>
                <w:sz w:val="20"/>
              </w:rPr>
              <w:t>513 - Náklady na reprezentáciu</w:t>
            </w:r>
          </w:p>
        </w:tc>
        <w:tc>
          <w:tcPr>
            <w:tcW w:w="1329" w:type="dxa"/>
          </w:tcPr>
          <w:p w14:paraId="25342AC8" w14:textId="77777777" w:rsidR="00CD20C3" w:rsidRDefault="00B37609">
            <w:pPr>
              <w:pStyle w:val="TableParagraph"/>
              <w:spacing w:line="210" w:lineRule="exact"/>
              <w:ind w:right="56"/>
              <w:jc w:val="right"/>
              <w:rPr>
                <w:sz w:val="20"/>
              </w:rPr>
            </w:pPr>
            <w:r>
              <w:rPr>
                <w:sz w:val="20"/>
              </w:rPr>
              <w:t>67.90</w:t>
            </w:r>
          </w:p>
        </w:tc>
      </w:tr>
      <w:tr w:rsidR="00CD20C3" w14:paraId="6A3FF208" w14:textId="77777777">
        <w:trPr>
          <w:trHeight w:val="230"/>
        </w:trPr>
        <w:tc>
          <w:tcPr>
            <w:tcW w:w="4141" w:type="dxa"/>
          </w:tcPr>
          <w:p w14:paraId="6221F135" w14:textId="77777777" w:rsidR="00CD20C3" w:rsidRDefault="00CD20C3">
            <w:pPr>
              <w:pStyle w:val="TableParagraph"/>
              <w:rPr>
                <w:sz w:val="16"/>
              </w:rPr>
            </w:pPr>
          </w:p>
        </w:tc>
        <w:tc>
          <w:tcPr>
            <w:tcW w:w="4791" w:type="dxa"/>
          </w:tcPr>
          <w:p w14:paraId="4B2F5BFD" w14:textId="77777777" w:rsidR="00CD20C3" w:rsidRDefault="00B37609">
            <w:pPr>
              <w:pStyle w:val="TableParagraph"/>
              <w:spacing w:line="210" w:lineRule="exact"/>
              <w:ind w:left="71"/>
              <w:rPr>
                <w:sz w:val="20"/>
              </w:rPr>
            </w:pPr>
            <w:r>
              <w:rPr>
                <w:sz w:val="20"/>
              </w:rPr>
              <w:t>518 - Ostatné služby</w:t>
            </w:r>
          </w:p>
        </w:tc>
        <w:tc>
          <w:tcPr>
            <w:tcW w:w="1329" w:type="dxa"/>
          </w:tcPr>
          <w:p w14:paraId="72E8DBAA" w14:textId="77777777" w:rsidR="00CD20C3" w:rsidRDefault="00B37609">
            <w:pPr>
              <w:pStyle w:val="TableParagraph"/>
              <w:spacing w:line="210" w:lineRule="exact"/>
              <w:ind w:right="54"/>
              <w:jc w:val="right"/>
              <w:rPr>
                <w:sz w:val="20"/>
              </w:rPr>
            </w:pPr>
            <w:r>
              <w:rPr>
                <w:w w:val="95"/>
                <w:sz w:val="20"/>
              </w:rPr>
              <w:t>19225.73</w:t>
            </w:r>
          </w:p>
        </w:tc>
      </w:tr>
      <w:tr w:rsidR="00CD20C3" w14:paraId="63017AD2" w14:textId="77777777">
        <w:trPr>
          <w:trHeight w:val="230"/>
        </w:trPr>
        <w:tc>
          <w:tcPr>
            <w:tcW w:w="4141" w:type="dxa"/>
            <w:vMerge w:val="restart"/>
          </w:tcPr>
          <w:p w14:paraId="3234FEB0" w14:textId="77777777" w:rsidR="00CD20C3" w:rsidRDefault="00B37609">
            <w:pPr>
              <w:pStyle w:val="TableParagraph"/>
              <w:spacing w:line="223" w:lineRule="exact"/>
              <w:ind w:left="143"/>
              <w:rPr>
                <w:sz w:val="20"/>
              </w:rPr>
            </w:pPr>
            <w:r>
              <w:rPr>
                <w:sz w:val="20"/>
              </w:rPr>
              <w:t>c) osobné náklady</w:t>
            </w:r>
          </w:p>
        </w:tc>
        <w:tc>
          <w:tcPr>
            <w:tcW w:w="4791" w:type="dxa"/>
          </w:tcPr>
          <w:p w14:paraId="361B815A" w14:textId="77777777" w:rsidR="00CD20C3" w:rsidRDefault="00B37609">
            <w:pPr>
              <w:pStyle w:val="TableParagraph"/>
              <w:spacing w:line="210" w:lineRule="exact"/>
              <w:ind w:left="71"/>
              <w:rPr>
                <w:sz w:val="20"/>
              </w:rPr>
            </w:pPr>
            <w:r>
              <w:rPr>
                <w:sz w:val="20"/>
              </w:rPr>
              <w:t>521 - Mzdové náklady</w:t>
            </w:r>
          </w:p>
        </w:tc>
        <w:tc>
          <w:tcPr>
            <w:tcW w:w="1329" w:type="dxa"/>
          </w:tcPr>
          <w:p w14:paraId="583E243F" w14:textId="77777777" w:rsidR="00CD20C3" w:rsidRDefault="00B37609">
            <w:pPr>
              <w:pStyle w:val="TableParagraph"/>
              <w:spacing w:line="210" w:lineRule="exact"/>
              <w:ind w:right="56"/>
              <w:jc w:val="right"/>
              <w:rPr>
                <w:sz w:val="20"/>
              </w:rPr>
            </w:pPr>
            <w:r>
              <w:rPr>
                <w:w w:val="95"/>
                <w:sz w:val="20"/>
              </w:rPr>
              <w:t>187037.46</w:t>
            </w:r>
          </w:p>
        </w:tc>
      </w:tr>
      <w:tr w:rsidR="00CD20C3" w14:paraId="5B6AF5FF" w14:textId="77777777">
        <w:trPr>
          <w:trHeight w:val="230"/>
        </w:trPr>
        <w:tc>
          <w:tcPr>
            <w:tcW w:w="4141" w:type="dxa"/>
            <w:vMerge/>
            <w:tcBorders>
              <w:top w:val="nil"/>
            </w:tcBorders>
          </w:tcPr>
          <w:p w14:paraId="4AD1C6BF" w14:textId="77777777" w:rsidR="00CD20C3" w:rsidRDefault="00CD20C3">
            <w:pPr>
              <w:rPr>
                <w:sz w:val="2"/>
                <w:szCs w:val="2"/>
              </w:rPr>
            </w:pPr>
          </w:p>
        </w:tc>
        <w:tc>
          <w:tcPr>
            <w:tcW w:w="4791" w:type="dxa"/>
          </w:tcPr>
          <w:p w14:paraId="6CC25BE9" w14:textId="77777777" w:rsidR="00CD20C3" w:rsidRDefault="00B37609">
            <w:pPr>
              <w:pStyle w:val="TableParagraph"/>
              <w:spacing w:line="210" w:lineRule="exact"/>
              <w:ind w:left="71"/>
              <w:rPr>
                <w:sz w:val="20"/>
              </w:rPr>
            </w:pPr>
            <w:r>
              <w:rPr>
                <w:sz w:val="20"/>
              </w:rPr>
              <w:t>524 - Zákonné sociálne náklady</w:t>
            </w:r>
          </w:p>
        </w:tc>
        <w:tc>
          <w:tcPr>
            <w:tcW w:w="1329" w:type="dxa"/>
          </w:tcPr>
          <w:p w14:paraId="774CE144" w14:textId="77777777" w:rsidR="00CD20C3" w:rsidRDefault="00B37609">
            <w:pPr>
              <w:pStyle w:val="TableParagraph"/>
              <w:spacing w:line="210" w:lineRule="exact"/>
              <w:ind w:right="56"/>
              <w:jc w:val="right"/>
              <w:rPr>
                <w:sz w:val="20"/>
              </w:rPr>
            </w:pPr>
            <w:r>
              <w:rPr>
                <w:w w:val="95"/>
                <w:sz w:val="20"/>
              </w:rPr>
              <w:t>87144.63</w:t>
            </w:r>
          </w:p>
        </w:tc>
      </w:tr>
      <w:tr w:rsidR="00CD20C3" w14:paraId="08800D29" w14:textId="77777777">
        <w:trPr>
          <w:trHeight w:val="230"/>
        </w:trPr>
        <w:tc>
          <w:tcPr>
            <w:tcW w:w="4141" w:type="dxa"/>
            <w:vMerge w:val="restart"/>
          </w:tcPr>
          <w:p w14:paraId="316C2110" w14:textId="77777777" w:rsidR="00CD20C3" w:rsidRDefault="00B37609">
            <w:pPr>
              <w:pStyle w:val="TableParagraph"/>
              <w:spacing w:line="223" w:lineRule="exact"/>
              <w:ind w:left="143"/>
              <w:rPr>
                <w:sz w:val="20"/>
              </w:rPr>
            </w:pPr>
            <w:r>
              <w:rPr>
                <w:sz w:val="20"/>
              </w:rPr>
              <w:t>d) dane a poplatky</w:t>
            </w:r>
          </w:p>
        </w:tc>
        <w:tc>
          <w:tcPr>
            <w:tcW w:w="4791" w:type="dxa"/>
          </w:tcPr>
          <w:p w14:paraId="1C3D2C18" w14:textId="77777777" w:rsidR="00CD20C3" w:rsidRDefault="00B37609">
            <w:pPr>
              <w:pStyle w:val="TableParagraph"/>
              <w:spacing w:line="210" w:lineRule="exact"/>
              <w:ind w:left="71"/>
              <w:rPr>
                <w:sz w:val="20"/>
              </w:rPr>
            </w:pPr>
            <w:r>
              <w:rPr>
                <w:sz w:val="20"/>
              </w:rPr>
              <w:t>532 - Daň z nehnuteľností</w:t>
            </w:r>
          </w:p>
        </w:tc>
        <w:tc>
          <w:tcPr>
            <w:tcW w:w="1329" w:type="dxa"/>
          </w:tcPr>
          <w:p w14:paraId="71D160EB" w14:textId="77777777" w:rsidR="00CD20C3" w:rsidRDefault="00B37609">
            <w:pPr>
              <w:pStyle w:val="TableParagraph"/>
              <w:spacing w:line="210" w:lineRule="exact"/>
              <w:ind w:right="75"/>
              <w:jc w:val="right"/>
              <w:rPr>
                <w:sz w:val="20"/>
              </w:rPr>
            </w:pPr>
            <w:r>
              <w:rPr>
                <w:sz w:val="20"/>
              </w:rPr>
              <w:t>0.00</w:t>
            </w:r>
          </w:p>
        </w:tc>
      </w:tr>
      <w:tr w:rsidR="00CD20C3" w14:paraId="04EEC26C" w14:textId="77777777">
        <w:trPr>
          <w:trHeight w:val="230"/>
        </w:trPr>
        <w:tc>
          <w:tcPr>
            <w:tcW w:w="4141" w:type="dxa"/>
            <w:vMerge/>
            <w:tcBorders>
              <w:top w:val="nil"/>
            </w:tcBorders>
          </w:tcPr>
          <w:p w14:paraId="3385A60D" w14:textId="77777777" w:rsidR="00CD20C3" w:rsidRDefault="00CD20C3">
            <w:pPr>
              <w:rPr>
                <w:sz w:val="2"/>
                <w:szCs w:val="2"/>
              </w:rPr>
            </w:pPr>
          </w:p>
        </w:tc>
        <w:tc>
          <w:tcPr>
            <w:tcW w:w="4791" w:type="dxa"/>
          </w:tcPr>
          <w:p w14:paraId="2940177E" w14:textId="77777777" w:rsidR="00CD20C3" w:rsidRDefault="00B37609">
            <w:pPr>
              <w:pStyle w:val="TableParagraph"/>
              <w:spacing w:line="210" w:lineRule="exact"/>
              <w:ind w:left="71"/>
              <w:rPr>
                <w:sz w:val="20"/>
              </w:rPr>
            </w:pPr>
            <w:r>
              <w:rPr>
                <w:sz w:val="20"/>
              </w:rPr>
              <w:t>538 - Ostatné dane a poplatky</w:t>
            </w:r>
          </w:p>
        </w:tc>
        <w:tc>
          <w:tcPr>
            <w:tcW w:w="1329" w:type="dxa"/>
          </w:tcPr>
          <w:p w14:paraId="1AD1FD4A" w14:textId="77777777" w:rsidR="00CD20C3" w:rsidRDefault="00B37609">
            <w:pPr>
              <w:pStyle w:val="TableParagraph"/>
              <w:spacing w:line="210" w:lineRule="exact"/>
              <w:ind w:right="56"/>
              <w:jc w:val="right"/>
              <w:rPr>
                <w:sz w:val="20"/>
              </w:rPr>
            </w:pPr>
            <w:r>
              <w:rPr>
                <w:w w:val="95"/>
                <w:sz w:val="20"/>
              </w:rPr>
              <w:t>2929.09</w:t>
            </w:r>
          </w:p>
        </w:tc>
      </w:tr>
      <w:tr w:rsidR="00CD20C3" w14:paraId="1F27D9FA" w14:textId="77777777">
        <w:trPr>
          <w:trHeight w:val="230"/>
        </w:trPr>
        <w:tc>
          <w:tcPr>
            <w:tcW w:w="4141" w:type="dxa"/>
            <w:vMerge w:val="restart"/>
          </w:tcPr>
          <w:p w14:paraId="56A56819" w14:textId="77777777" w:rsidR="00CD20C3" w:rsidRDefault="00B37609">
            <w:pPr>
              <w:pStyle w:val="TableParagraph"/>
              <w:spacing w:line="223" w:lineRule="exact"/>
              <w:ind w:left="143"/>
              <w:rPr>
                <w:sz w:val="20"/>
              </w:rPr>
            </w:pPr>
            <w:r>
              <w:rPr>
                <w:sz w:val="20"/>
              </w:rPr>
              <w:t>e) odpisy, rezervy a opravné položky</w:t>
            </w:r>
          </w:p>
        </w:tc>
        <w:tc>
          <w:tcPr>
            <w:tcW w:w="4791" w:type="dxa"/>
          </w:tcPr>
          <w:p w14:paraId="22977022" w14:textId="77777777" w:rsidR="00CD20C3" w:rsidRDefault="00B37609">
            <w:pPr>
              <w:pStyle w:val="TableParagraph"/>
              <w:spacing w:line="210" w:lineRule="exact"/>
              <w:ind w:left="71"/>
              <w:rPr>
                <w:sz w:val="20"/>
              </w:rPr>
            </w:pPr>
            <w:r>
              <w:rPr>
                <w:sz w:val="20"/>
              </w:rPr>
              <w:t>551 - Odpisy DNM a DHM</w:t>
            </w:r>
          </w:p>
        </w:tc>
        <w:tc>
          <w:tcPr>
            <w:tcW w:w="1329" w:type="dxa"/>
          </w:tcPr>
          <w:p w14:paraId="26B59528" w14:textId="77777777" w:rsidR="00CD20C3" w:rsidRDefault="00B37609">
            <w:pPr>
              <w:pStyle w:val="TableParagraph"/>
              <w:spacing w:line="210" w:lineRule="exact"/>
              <w:ind w:right="56"/>
              <w:jc w:val="right"/>
              <w:rPr>
                <w:sz w:val="20"/>
              </w:rPr>
            </w:pPr>
            <w:r>
              <w:rPr>
                <w:sz w:val="20"/>
              </w:rPr>
              <w:t>17642.57</w:t>
            </w:r>
          </w:p>
        </w:tc>
      </w:tr>
      <w:tr w:rsidR="00CD20C3" w14:paraId="0F6B9EA7" w14:textId="77777777">
        <w:trPr>
          <w:trHeight w:val="230"/>
        </w:trPr>
        <w:tc>
          <w:tcPr>
            <w:tcW w:w="4141" w:type="dxa"/>
            <w:vMerge/>
            <w:tcBorders>
              <w:top w:val="nil"/>
            </w:tcBorders>
          </w:tcPr>
          <w:p w14:paraId="56E2195F" w14:textId="77777777" w:rsidR="00CD20C3" w:rsidRDefault="00CD20C3">
            <w:pPr>
              <w:rPr>
                <w:sz w:val="2"/>
                <w:szCs w:val="2"/>
              </w:rPr>
            </w:pPr>
          </w:p>
        </w:tc>
        <w:tc>
          <w:tcPr>
            <w:tcW w:w="4791" w:type="dxa"/>
          </w:tcPr>
          <w:p w14:paraId="3AF42B47" w14:textId="77777777" w:rsidR="00CD20C3" w:rsidRDefault="00B37609">
            <w:pPr>
              <w:pStyle w:val="TableParagraph"/>
              <w:spacing w:line="210" w:lineRule="exact"/>
              <w:ind w:left="71"/>
              <w:rPr>
                <w:sz w:val="20"/>
              </w:rPr>
            </w:pPr>
            <w:r>
              <w:rPr>
                <w:sz w:val="20"/>
              </w:rPr>
              <w:t>553 - Tvorba ostatných rezerv</w:t>
            </w:r>
          </w:p>
        </w:tc>
        <w:tc>
          <w:tcPr>
            <w:tcW w:w="1329" w:type="dxa"/>
          </w:tcPr>
          <w:p w14:paraId="442D0D7F" w14:textId="77777777" w:rsidR="00CD20C3" w:rsidRDefault="00B37609">
            <w:pPr>
              <w:pStyle w:val="TableParagraph"/>
              <w:spacing w:line="210" w:lineRule="exact"/>
              <w:ind w:right="56"/>
              <w:jc w:val="right"/>
              <w:rPr>
                <w:sz w:val="20"/>
              </w:rPr>
            </w:pPr>
            <w:r>
              <w:rPr>
                <w:sz w:val="20"/>
              </w:rPr>
              <w:t>0.00</w:t>
            </w:r>
          </w:p>
        </w:tc>
      </w:tr>
      <w:tr w:rsidR="00CD20C3" w14:paraId="1391A3E2" w14:textId="77777777">
        <w:trPr>
          <w:trHeight w:val="230"/>
        </w:trPr>
        <w:tc>
          <w:tcPr>
            <w:tcW w:w="4141" w:type="dxa"/>
            <w:vMerge/>
            <w:tcBorders>
              <w:top w:val="nil"/>
            </w:tcBorders>
          </w:tcPr>
          <w:p w14:paraId="2EB21428" w14:textId="77777777" w:rsidR="00CD20C3" w:rsidRDefault="00CD20C3">
            <w:pPr>
              <w:rPr>
                <w:sz w:val="2"/>
                <w:szCs w:val="2"/>
              </w:rPr>
            </w:pPr>
          </w:p>
        </w:tc>
        <w:tc>
          <w:tcPr>
            <w:tcW w:w="4791" w:type="dxa"/>
          </w:tcPr>
          <w:p w14:paraId="00BC11CF" w14:textId="77777777" w:rsidR="00CD20C3" w:rsidRDefault="00B37609">
            <w:pPr>
              <w:pStyle w:val="TableParagraph"/>
              <w:spacing w:line="210" w:lineRule="exact"/>
              <w:ind w:left="71"/>
              <w:rPr>
                <w:sz w:val="20"/>
              </w:rPr>
            </w:pPr>
            <w:r>
              <w:rPr>
                <w:sz w:val="20"/>
              </w:rPr>
              <w:t>558 - Tvorba ostatných opravných položiek</w:t>
            </w:r>
          </w:p>
        </w:tc>
        <w:tc>
          <w:tcPr>
            <w:tcW w:w="1329" w:type="dxa"/>
          </w:tcPr>
          <w:p w14:paraId="4A03EC6B" w14:textId="77777777" w:rsidR="00CD20C3" w:rsidRDefault="00B37609">
            <w:pPr>
              <w:pStyle w:val="TableParagraph"/>
              <w:spacing w:line="210" w:lineRule="exact"/>
              <w:ind w:right="56"/>
              <w:jc w:val="right"/>
              <w:rPr>
                <w:sz w:val="20"/>
              </w:rPr>
            </w:pPr>
            <w:r>
              <w:rPr>
                <w:sz w:val="20"/>
              </w:rPr>
              <w:t>0.00</w:t>
            </w:r>
          </w:p>
        </w:tc>
      </w:tr>
      <w:tr w:rsidR="00CD20C3" w14:paraId="34C816C5" w14:textId="77777777">
        <w:trPr>
          <w:trHeight w:val="230"/>
        </w:trPr>
        <w:tc>
          <w:tcPr>
            <w:tcW w:w="4141" w:type="dxa"/>
            <w:vMerge w:val="restart"/>
          </w:tcPr>
          <w:p w14:paraId="5548E054" w14:textId="77777777" w:rsidR="00CD20C3" w:rsidRDefault="00B37609">
            <w:pPr>
              <w:pStyle w:val="TableParagraph"/>
              <w:spacing w:line="223" w:lineRule="exact"/>
              <w:ind w:left="143"/>
              <w:rPr>
                <w:sz w:val="20"/>
              </w:rPr>
            </w:pPr>
            <w:r>
              <w:rPr>
                <w:sz w:val="20"/>
              </w:rPr>
              <w:t>f) finančné náklady</w:t>
            </w:r>
          </w:p>
        </w:tc>
        <w:tc>
          <w:tcPr>
            <w:tcW w:w="4791" w:type="dxa"/>
          </w:tcPr>
          <w:p w14:paraId="67D2DE70" w14:textId="77777777" w:rsidR="00CD20C3" w:rsidRDefault="00B37609">
            <w:pPr>
              <w:pStyle w:val="TableParagraph"/>
              <w:spacing w:line="210" w:lineRule="exact"/>
              <w:ind w:left="71"/>
              <w:rPr>
                <w:sz w:val="20"/>
              </w:rPr>
            </w:pPr>
            <w:r>
              <w:rPr>
                <w:sz w:val="20"/>
              </w:rPr>
              <w:t>561 - Predané CP a podiely</w:t>
            </w:r>
          </w:p>
        </w:tc>
        <w:tc>
          <w:tcPr>
            <w:tcW w:w="1329" w:type="dxa"/>
          </w:tcPr>
          <w:p w14:paraId="1FAC6C6B" w14:textId="77777777" w:rsidR="00CD20C3" w:rsidRDefault="00B37609">
            <w:pPr>
              <w:pStyle w:val="TableParagraph"/>
              <w:spacing w:line="210" w:lineRule="exact"/>
              <w:ind w:right="56"/>
              <w:jc w:val="right"/>
              <w:rPr>
                <w:sz w:val="20"/>
              </w:rPr>
            </w:pPr>
            <w:r>
              <w:rPr>
                <w:sz w:val="20"/>
              </w:rPr>
              <w:t>0.00</w:t>
            </w:r>
          </w:p>
        </w:tc>
      </w:tr>
      <w:tr w:rsidR="00CD20C3" w14:paraId="3F3A4E0B" w14:textId="77777777">
        <w:trPr>
          <w:trHeight w:val="230"/>
        </w:trPr>
        <w:tc>
          <w:tcPr>
            <w:tcW w:w="4141" w:type="dxa"/>
            <w:vMerge/>
            <w:tcBorders>
              <w:top w:val="nil"/>
            </w:tcBorders>
          </w:tcPr>
          <w:p w14:paraId="7B1E4B7F" w14:textId="77777777" w:rsidR="00CD20C3" w:rsidRDefault="00CD20C3">
            <w:pPr>
              <w:rPr>
                <w:sz w:val="2"/>
                <w:szCs w:val="2"/>
              </w:rPr>
            </w:pPr>
          </w:p>
        </w:tc>
        <w:tc>
          <w:tcPr>
            <w:tcW w:w="4791" w:type="dxa"/>
          </w:tcPr>
          <w:p w14:paraId="54432F5C" w14:textId="77777777" w:rsidR="00CD20C3" w:rsidRDefault="00B37609">
            <w:pPr>
              <w:pStyle w:val="TableParagraph"/>
              <w:spacing w:line="210" w:lineRule="exact"/>
              <w:ind w:left="71"/>
              <w:rPr>
                <w:sz w:val="20"/>
              </w:rPr>
            </w:pPr>
            <w:r>
              <w:rPr>
                <w:sz w:val="20"/>
              </w:rPr>
              <w:t>562 – Úroky</w:t>
            </w:r>
          </w:p>
        </w:tc>
        <w:tc>
          <w:tcPr>
            <w:tcW w:w="1329" w:type="dxa"/>
          </w:tcPr>
          <w:p w14:paraId="307CCFBD" w14:textId="77777777" w:rsidR="00CD20C3" w:rsidRDefault="00B37609">
            <w:pPr>
              <w:pStyle w:val="TableParagraph"/>
              <w:spacing w:line="210" w:lineRule="exact"/>
              <w:ind w:right="56"/>
              <w:jc w:val="right"/>
              <w:rPr>
                <w:sz w:val="20"/>
              </w:rPr>
            </w:pPr>
            <w:r>
              <w:rPr>
                <w:sz w:val="20"/>
              </w:rPr>
              <w:t>0.00</w:t>
            </w:r>
          </w:p>
        </w:tc>
      </w:tr>
      <w:tr w:rsidR="00CD20C3" w14:paraId="6304C14C" w14:textId="77777777">
        <w:trPr>
          <w:trHeight w:val="230"/>
        </w:trPr>
        <w:tc>
          <w:tcPr>
            <w:tcW w:w="4141" w:type="dxa"/>
          </w:tcPr>
          <w:p w14:paraId="3AD0C14E" w14:textId="77777777" w:rsidR="00CD20C3" w:rsidRDefault="00CD20C3">
            <w:pPr>
              <w:pStyle w:val="TableParagraph"/>
              <w:rPr>
                <w:sz w:val="16"/>
              </w:rPr>
            </w:pPr>
          </w:p>
        </w:tc>
        <w:tc>
          <w:tcPr>
            <w:tcW w:w="4791" w:type="dxa"/>
          </w:tcPr>
          <w:p w14:paraId="7594A7D9" w14:textId="77777777" w:rsidR="00CD20C3" w:rsidRDefault="00B37609">
            <w:pPr>
              <w:pStyle w:val="TableParagraph"/>
              <w:spacing w:line="210" w:lineRule="exact"/>
              <w:ind w:left="71"/>
              <w:rPr>
                <w:sz w:val="20"/>
              </w:rPr>
            </w:pPr>
            <w:r>
              <w:rPr>
                <w:sz w:val="20"/>
              </w:rPr>
              <w:t>568 - Ostatné finančné náklady</w:t>
            </w:r>
          </w:p>
        </w:tc>
        <w:tc>
          <w:tcPr>
            <w:tcW w:w="1329" w:type="dxa"/>
          </w:tcPr>
          <w:p w14:paraId="62F819DB" w14:textId="77777777" w:rsidR="00CD20C3" w:rsidRDefault="00B37609">
            <w:pPr>
              <w:pStyle w:val="TableParagraph"/>
              <w:spacing w:line="210" w:lineRule="exact"/>
              <w:ind w:right="56"/>
              <w:jc w:val="right"/>
              <w:rPr>
                <w:sz w:val="20"/>
              </w:rPr>
            </w:pPr>
            <w:r>
              <w:rPr>
                <w:w w:val="95"/>
                <w:sz w:val="20"/>
              </w:rPr>
              <w:t>2198.56</w:t>
            </w:r>
          </w:p>
        </w:tc>
      </w:tr>
      <w:tr w:rsidR="00CD20C3" w14:paraId="7FE88465" w14:textId="77777777">
        <w:trPr>
          <w:trHeight w:val="229"/>
        </w:trPr>
        <w:tc>
          <w:tcPr>
            <w:tcW w:w="4141" w:type="dxa"/>
            <w:vMerge w:val="restart"/>
          </w:tcPr>
          <w:p w14:paraId="4878592D" w14:textId="77777777" w:rsidR="00CD20C3" w:rsidRDefault="00B37609">
            <w:pPr>
              <w:pStyle w:val="TableParagraph"/>
              <w:spacing w:line="223" w:lineRule="exact"/>
              <w:ind w:left="143"/>
              <w:rPr>
                <w:sz w:val="20"/>
              </w:rPr>
            </w:pPr>
            <w:r>
              <w:rPr>
                <w:sz w:val="20"/>
              </w:rPr>
              <w:t>g) mimoriadne náklady</w:t>
            </w:r>
          </w:p>
        </w:tc>
        <w:tc>
          <w:tcPr>
            <w:tcW w:w="4791" w:type="dxa"/>
          </w:tcPr>
          <w:p w14:paraId="4C01E1A6" w14:textId="77777777" w:rsidR="00CD20C3" w:rsidRDefault="00B37609">
            <w:pPr>
              <w:pStyle w:val="TableParagraph"/>
              <w:spacing w:line="210" w:lineRule="exact"/>
              <w:ind w:left="71"/>
              <w:rPr>
                <w:sz w:val="20"/>
              </w:rPr>
            </w:pPr>
            <w:r>
              <w:rPr>
                <w:sz w:val="20"/>
              </w:rPr>
              <w:t>572 – Škody</w:t>
            </w:r>
          </w:p>
        </w:tc>
        <w:tc>
          <w:tcPr>
            <w:tcW w:w="1329" w:type="dxa"/>
          </w:tcPr>
          <w:p w14:paraId="7F3A7006" w14:textId="77777777" w:rsidR="00CD20C3" w:rsidRDefault="00B37609">
            <w:pPr>
              <w:pStyle w:val="TableParagraph"/>
              <w:spacing w:line="210" w:lineRule="exact"/>
              <w:ind w:right="56"/>
              <w:jc w:val="right"/>
              <w:rPr>
                <w:sz w:val="20"/>
              </w:rPr>
            </w:pPr>
            <w:r>
              <w:rPr>
                <w:sz w:val="20"/>
              </w:rPr>
              <w:t>0.00</w:t>
            </w:r>
          </w:p>
        </w:tc>
      </w:tr>
      <w:tr w:rsidR="00CD20C3" w14:paraId="09C1543E" w14:textId="77777777">
        <w:trPr>
          <w:trHeight w:val="230"/>
        </w:trPr>
        <w:tc>
          <w:tcPr>
            <w:tcW w:w="4141" w:type="dxa"/>
            <w:vMerge/>
            <w:tcBorders>
              <w:top w:val="nil"/>
            </w:tcBorders>
          </w:tcPr>
          <w:p w14:paraId="162C1E64" w14:textId="77777777" w:rsidR="00CD20C3" w:rsidRDefault="00CD20C3">
            <w:pPr>
              <w:rPr>
                <w:sz w:val="2"/>
                <w:szCs w:val="2"/>
              </w:rPr>
            </w:pPr>
          </w:p>
        </w:tc>
        <w:tc>
          <w:tcPr>
            <w:tcW w:w="4791" w:type="dxa"/>
          </w:tcPr>
          <w:p w14:paraId="35969402" w14:textId="77777777" w:rsidR="00CD20C3" w:rsidRDefault="00CD20C3">
            <w:pPr>
              <w:pStyle w:val="TableParagraph"/>
              <w:rPr>
                <w:sz w:val="16"/>
              </w:rPr>
            </w:pPr>
          </w:p>
        </w:tc>
        <w:tc>
          <w:tcPr>
            <w:tcW w:w="1329" w:type="dxa"/>
          </w:tcPr>
          <w:p w14:paraId="6CB8D49C" w14:textId="77777777" w:rsidR="00CD20C3" w:rsidRDefault="00B37609">
            <w:pPr>
              <w:pStyle w:val="TableParagraph"/>
              <w:spacing w:line="210" w:lineRule="exact"/>
              <w:ind w:right="56"/>
              <w:jc w:val="right"/>
              <w:rPr>
                <w:sz w:val="20"/>
              </w:rPr>
            </w:pPr>
            <w:r>
              <w:rPr>
                <w:sz w:val="20"/>
              </w:rPr>
              <w:t>0.00</w:t>
            </w:r>
          </w:p>
        </w:tc>
      </w:tr>
      <w:tr w:rsidR="00CD20C3" w14:paraId="19ADAA85" w14:textId="77777777">
        <w:trPr>
          <w:trHeight w:val="458"/>
        </w:trPr>
        <w:tc>
          <w:tcPr>
            <w:tcW w:w="4141" w:type="dxa"/>
            <w:vMerge w:val="restart"/>
          </w:tcPr>
          <w:p w14:paraId="58C993D5" w14:textId="77777777" w:rsidR="00CD20C3" w:rsidRDefault="00B37609">
            <w:pPr>
              <w:pStyle w:val="TableParagraph"/>
              <w:ind w:left="427" w:hanging="284"/>
              <w:rPr>
                <w:sz w:val="20"/>
              </w:rPr>
            </w:pPr>
            <w:r>
              <w:rPr>
                <w:sz w:val="20"/>
              </w:rPr>
              <w:t>h) náklady na transfery a náklady z odvodu príjmov</w:t>
            </w:r>
          </w:p>
        </w:tc>
        <w:tc>
          <w:tcPr>
            <w:tcW w:w="4791" w:type="dxa"/>
          </w:tcPr>
          <w:p w14:paraId="48392CE4" w14:textId="77777777" w:rsidR="00CD20C3" w:rsidRDefault="00B37609">
            <w:pPr>
              <w:pStyle w:val="TableParagraph"/>
              <w:spacing w:line="223" w:lineRule="exact"/>
              <w:ind w:left="71"/>
              <w:rPr>
                <w:sz w:val="20"/>
              </w:rPr>
            </w:pPr>
            <w:r>
              <w:rPr>
                <w:sz w:val="20"/>
              </w:rPr>
              <w:t>584 - Náklady na transfery z rozpočtu obce, VÚC do RO,</w:t>
            </w:r>
          </w:p>
          <w:p w14:paraId="547C10DA" w14:textId="77777777" w:rsidR="00CD20C3" w:rsidRDefault="00B37609">
            <w:pPr>
              <w:pStyle w:val="TableParagraph"/>
              <w:spacing w:before="1" w:line="215" w:lineRule="exact"/>
              <w:ind w:left="71"/>
              <w:rPr>
                <w:sz w:val="20"/>
              </w:rPr>
            </w:pPr>
            <w:r>
              <w:rPr>
                <w:sz w:val="20"/>
              </w:rPr>
              <w:t>PO zriadených obcou</w:t>
            </w:r>
          </w:p>
        </w:tc>
        <w:tc>
          <w:tcPr>
            <w:tcW w:w="1329" w:type="dxa"/>
          </w:tcPr>
          <w:p w14:paraId="369F55DC" w14:textId="77777777" w:rsidR="00CD20C3" w:rsidRDefault="00B37609">
            <w:pPr>
              <w:pStyle w:val="TableParagraph"/>
              <w:spacing w:line="223" w:lineRule="exact"/>
              <w:ind w:right="56"/>
              <w:jc w:val="right"/>
              <w:rPr>
                <w:sz w:val="20"/>
              </w:rPr>
            </w:pPr>
            <w:r>
              <w:rPr>
                <w:sz w:val="20"/>
              </w:rPr>
              <w:t>0.00</w:t>
            </w:r>
          </w:p>
        </w:tc>
      </w:tr>
      <w:tr w:rsidR="00CD20C3" w14:paraId="22D32A4F" w14:textId="77777777">
        <w:trPr>
          <w:trHeight w:val="460"/>
        </w:trPr>
        <w:tc>
          <w:tcPr>
            <w:tcW w:w="4141" w:type="dxa"/>
            <w:vMerge/>
            <w:tcBorders>
              <w:top w:val="nil"/>
            </w:tcBorders>
          </w:tcPr>
          <w:p w14:paraId="367382BD" w14:textId="77777777" w:rsidR="00CD20C3" w:rsidRDefault="00CD20C3">
            <w:pPr>
              <w:rPr>
                <w:sz w:val="2"/>
                <w:szCs w:val="2"/>
              </w:rPr>
            </w:pPr>
          </w:p>
        </w:tc>
        <w:tc>
          <w:tcPr>
            <w:tcW w:w="4791" w:type="dxa"/>
          </w:tcPr>
          <w:p w14:paraId="086B5F03" w14:textId="77777777" w:rsidR="00CD20C3" w:rsidRDefault="00B37609">
            <w:pPr>
              <w:pStyle w:val="TableParagraph"/>
              <w:spacing w:line="228" w:lineRule="exact"/>
              <w:ind w:left="71" w:right="708"/>
              <w:rPr>
                <w:sz w:val="20"/>
              </w:rPr>
            </w:pPr>
            <w:r>
              <w:rPr>
                <w:sz w:val="20"/>
              </w:rPr>
              <w:t>585 - Náklady na transfery z rozpočtu obce, VÚC ostatným subjektov verejnej správy</w:t>
            </w:r>
          </w:p>
        </w:tc>
        <w:tc>
          <w:tcPr>
            <w:tcW w:w="1329" w:type="dxa"/>
          </w:tcPr>
          <w:p w14:paraId="1A289B1B" w14:textId="77777777" w:rsidR="00CD20C3" w:rsidRDefault="00B37609">
            <w:pPr>
              <w:pStyle w:val="TableParagraph"/>
              <w:spacing w:line="225" w:lineRule="exact"/>
              <w:ind w:right="56"/>
              <w:jc w:val="right"/>
              <w:rPr>
                <w:sz w:val="20"/>
              </w:rPr>
            </w:pPr>
            <w:r>
              <w:rPr>
                <w:sz w:val="20"/>
              </w:rPr>
              <w:t>0.00</w:t>
            </w:r>
          </w:p>
        </w:tc>
      </w:tr>
      <w:tr w:rsidR="00CD20C3" w14:paraId="1D4189AC" w14:textId="77777777">
        <w:trPr>
          <w:trHeight w:val="460"/>
        </w:trPr>
        <w:tc>
          <w:tcPr>
            <w:tcW w:w="4141" w:type="dxa"/>
            <w:vMerge w:val="restart"/>
          </w:tcPr>
          <w:p w14:paraId="1A0AE7D3" w14:textId="77777777" w:rsidR="00CD20C3" w:rsidRDefault="00CD20C3">
            <w:pPr>
              <w:pStyle w:val="TableParagraph"/>
              <w:rPr>
                <w:sz w:val="20"/>
              </w:rPr>
            </w:pPr>
          </w:p>
        </w:tc>
        <w:tc>
          <w:tcPr>
            <w:tcW w:w="4791" w:type="dxa"/>
          </w:tcPr>
          <w:p w14:paraId="2F6C5C4D" w14:textId="77777777" w:rsidR="00CD20C3" w:rsidRDefault="00B37609">
            <w:pPr>
              <w:pStyle w:val="TableParagraph"/>
              <w:spacing w:line="223" w:lineRule="exact"/>
              <w:ind w:left="71"/>
              <w:rPr>
                <w:sz w:val="20"/>
              </w:rPr>
            </w:pPr>
            <w:r>
              <w:rPr>
                <w:sz w:val="20"/>
              </w:rPr>
              <w:t>586 - Náklady na transfery z rozpočtu obce, VÚC</w:t>
            </w:r>
          </w:p>
          <w:p w14:paraId="6B1DB6DC" w14:textId="77777777" w:rsidR="00CD20C3" w:rsidRDefault="00B37609">
            <w:pPr>
              <w:pStyle w:val="TableParagraph"/>
              <w:spacing w:line="217" w:lineRule="exact"/>
              <w:ind w:left="71"/>
              <w:rPr>
                <w:sz w:val="20"/>
              </w:rPr>
            </w:pPr>
            <w:r>
              <w:rPr>
                <w:sz w:val="20"/>
              </w:rPr>
              <w:t>subjektov mimo verejnej správy</w:t>
            </w:r>
          </w:p>
        </w:tc>
        <w:tc>
          <w:tcPr>
            <w:tcW w:w="1329" w:type="dxa"/>
          </w:tcPr>
          <w:p w14:paraId="6DFCFB4C" w14:textId="77777777" w:rsidR="00CD20C3" w:rsidRDefault="00B37609">
            <w:pPr>
              <w:pStyle w:val="TableParagraph"/>
              <w:spacing w:line="223" w:lineRule="exact"/>
              <w:ind w:right="56"/>
              <w:jc w:val="right"/>
              <w:rPr>
                <w:sz w:val="20"/>
              </w:rPr>
            </w:pPr>
            <w:r>
              <w:rPr>
                <w:sz w:val="20"/>
              </w:rPr>
              <w:t>0.00</w:t>
            </w:r>
          </w:p>
        </w:tc>
      </w:tr>
      <w:tr w:rsidR="00CD20C3" w14:paraId="019487B3" w14:textId="77777777">
        <w:trPr>
          <w:trHeight w:val="230"/>
        </w:trPr>
        <w:tc>
          <w:tcPr>
            <w:tcW w:w="4141" w:type="dxa"/>
            <w:vMerge/>
            <w:tcBorders>
              <w:top w:val="nil"/>
            </w:tcBorders>
          </w:tcPr>
          <w:p w14:paraId="764B5716" w14:textId="77777777" w:rsidR="00CD20C3" w:rsidRDefault="00CD20C3">
            <w:pPr>
              <w:rPr>
                <w:sz w:val="2"/>
                <w:szCs w:val="2"/>
              </w:rPr>
            </w:pPr>
          </w:p>
        </w:tc>
        <w:tc>
          <w:tcPr>
            <w:tcW w:w="4791" w:type="dxa"/>
          </w:tcPr>
          <w:p w14:paraId="4358CB65" w14:textId="77777777" w:rsidR="00CD20C3" w:rsidRDefault="00B37609">
            <w:pPr>
              <w:pStyle w:val="TableParagraph"/>
              <w:spacing w:line="210" w:lineRule="exact"/>
              <w:ind w:left="71"/>
              <w:rPr>
                <w:sz w:val="20"/>
              </w:rPr>
            </w:pPr>
            <w:r>
              <w:rPr>
                <w:sz w:val="20"/>
              </w:rPr>
              <w:t>587 - Náklady na ostatné transfer</w:t>
            </w:r>
          </w:p>
        </w:tc>
        <w:tc>
          <w:tcPr>
            <w:tcW w:w="1329" w:type="dxa"/>
          </w:tcPr>
          <w:p w14:paraId="407FCAD1" w14:textId="77777777" w:rsidR="00CD20C3" w:rsidRDefault="00B37609">
            <w:pPr>
              <w:pStyle w:val="TableParagraph"/>
              <w:spacing w:line="210" w:lineRule="exact"/>
              <w:ind w:right="56"/>
              <w:jc w:val="right"/>
              <w:rPr>
                <w:sz w:val="20"/>
              </w:rPr>
            </w:pPr>
            <w:r>
              <w:rPr>
                <w:sz w:val="20"/>
              </w:rPr>
              <w:t>0,00</w:t>
            </w:r>
          </w:p>
        </w:tc>
      </w:tr>
      <w:tr w:rsidR="00CD20C3" w14:paraId="12F98F0A" w14:textId="77777777">
        <w:trPr>
          <w:trHeight w:val="230"/>
        </w:trPr>
        <w:tc>
          <w:tcPr>
            <w:tcW w:w="4141" w:type="dxa"/>
            <w:vMerge/>
            <w:tcBorders>
              <w:top w:val="nil"/>
            </w:tcBorders>
          </w:tcPr>
          <w:p w14:paraId="3A26945A" w14:textId="77777777" w:rsidR="00CD20C3" w:rsidRDefault="00CD20C3">
            <w:pPr>
              <w:rPr>
                <w:sz w:val="2"/>
                <w:szCs w:val="2"/>
              </w:rPr>
            </w:pPr>
          </w:p>
        </w:tc>
        <w:tc>
          <w:tcPr>
            <w:tcW w:w="4791" w:type="dxa"/>
          </w:tcPr>
          <w:p w14:paraId="75160E9E" w14:textId="77777777" w:rsidR="00CD20C3" w:rsidRDefault="00B37609">
            <w:pPr>
              <w:pStyle w:val="TableParagraph"/>
              <w:spacing w:line="210" w:lineRule="exact"/>
              <w:ind w:left="71"/>
              <w:rPr>
                <w:sz w:val="20"/>
              </w:rPr>
            </w:pPr>
            <w:r>
              <w:rPr>
                <w:sz w:val="20"/>
              </w:rPr>
              <w:t xml:space="preserve">588 - Náklady z odvodu </w:t>
            </w:r>
            <w:proofErr w:type="spellStart"/>
            <w:r>
              <w:rPr>
                <w:sz w:val="20"/>
              </w:rPr>
              <w:t>príjmo</w:t>
            </w:r>
            <w:proofErr w:type="spellEnd"/>
          </w:p>
        </w:tc>
        <w:tc>
          <w:tcPr>
            <w:tcW w:w="1329" w:type="dxa"/>
          </w:tcPr>
          <w:p w14:paraId="6A3BCB77" w14:textId="77777777" w:rsidR="00CD20C3" w:rsidRDefault="00B37609">
            <w:pPr>
              <w:pStyle w:val="TableParagraph"/>
              <w:spacing w:line="210" w:lineRule="exact"/>
              <w:ind w:right="56"/>
              <w:jc w:val="right"/>
              <w:rPr>
                <w:sz w:val="20"/>
              </w:rPr>
            </w:pPr>
            <w:r>
              <w:rPr>
                <w:sz w:val="20"/>
              </w:rPr>
              <w:t>25586.89</w:t>
            </w:r>
          </w:p>
        </w:tc>
      </w:tr>
      <w:tr w:rsidR="00CD20C3" w14:paraId="58F293C0" w14:textId="77777777">
        <w:trPr>
          <w:trHeight w:val="230"/>
        </w:trPr>
        <w:tc>
          <w:tcPr>
            <w:tcW w:w="4141" w:type="dxa"/>
            <w:vMerge/>
            <w:tcBorders>
              <w:top w:val="nil"/>
            </w:tcBorders>
          </w:tcPr>
          <w:p w14:paraId="0AF14150" w14:textId="77777777" w:rsidR="00CD20C3" w:rsidRDefault="00CD20C3">
            <w:pPr>
              <w:rPr>
                <w:sz w:val="2"/>
                <w:szCs w:val="2"/>
              </w:rPr>
            </w:pPr>
          </w:p>
        </w:tc>
        <w:tc>
          <w:tcPr>
            <w:tcW w:w="4791" w:type="dxa"/>
          </w:tcPr>
          <w:p w14:paraId="646342E6" w14:textId="77777777" w:rsidR="00CD20C3" w:rsidRDefault="00B37609">
            <w:pPr>
              <w:pStyle w:val="TableParagraph"/>
              <w:spacing w:line="210" w:lineRule="exact"/>
              <w:ind w:left="71"/>
              <w:rPr>
                <w:sz w:val="20"/>
              </w:rPr>
            </w:pPr>
            <w:r>
              <w:rPr>
                <w:sz w:val="20"/>
              </w:rPr>
              <w:t>589 - Náklady z budúceho odvodu príjmov</w:t>
            </w:r>
          </w:p>
        </w:tc>
        <w:tc>
          <w:tcPr>
            <w:tcW w:w="1329" w:type="dxa"/>
          </w:tcPr>
          <w:p w14:paraId="4F0A4B2B" w14:textId="77777777" w:rsidR="00CD20C3" w:rsidRDefault="00B37609">
            <w:pPr>
              <w:pStyle w:val="TableParagraph"/>
              <w:spacing w:line="210" w:lineRule="exact"/>
              <w:ind w:right="56"/>
              <w:jc w:val="right"/>
              <w:rPr>
                <w:sz w:val="20"/>
              </w:rPr>
            </w:pPr>
            <w:r>
              <w:rPr>
                <w:sz w:val="20"/>
              </w:rPr>
              <w:t>0.00</w:t>
            </w:r>
          </w:p>
        </w:tc>
      </w:tr>
      <w:tr w:rsidR="00CD20C3" w14:paraId="23B804A9" w14:textId="77777777">
        <w:trPr>
          <w:trHeight w:val="230"/>
        </w:trPr>
        <w:tc>
          <w:tcPr>
            <w:tcW w:w="4141" w:type="dxa"/>
            <w:vMerge w:val="restart"/>
          </w:tcPr>
          <w:p w14:paraId="6D1B1280" w14:textId="77777777" w:rsidR="00CD20C3" w:rsidRDefault="00B37609">
            <w:pPr>
              <w:pStyle w:val="TableParagraph"/>
              <w:spacing w:line="223" w:lineRule="exact"/>
              <w:ind w:left="143"/>
              <w:rPr>
                <w:sz w:val="20"/>
              </w:rPr>
            </w:pPr>
            <w:r>
              <w:rPr>
                <w:sz w:val="20"/>
              </w:rPr>
              <w:t>i) ostatné náklady</w:t>
            </w:r>
          </w:p>
        </w:tc>
        <w:tc>
          <w:tcPr>
            <w:tcW w:w="4791" w:type="dxa"/>
          </w:tcPr>
          <w:p w14:paraId="42A1ABF7" w14:textId="77777777" w:rsidR="00CD20C3" w:rsidRDefault="00B37609">
            <w:pPr>
              <w:pStyle w:val="TableParagraph"/>
              <w:spacing w:line="210" w:lineRule="exact"/>
              <w:ind w:left="71"/>
              <w:rPr>
                <w:sz w:val="20"/>
              </w:rPr>
            </w:pPr>
            <w:r>
              <w:rPr>
                <w:sz w:val="20"/>
              </w:rPr>
              <w:t>541 - ZC predaného DNM a DHM</w:t>
            </w:r>
          </w:p>
        </w:tc>
        <w:tc>
          <w:tcPr>
            <w:tcW w:w="1329" w:type="dxa"/>
          </w:tcPr>
          <w:p w14:paraId="4F4EF91F" w14:textId="77777777" w:rsidR="00CD20C3" w:rsidRDefault="00B37609">
            <w:pPr>
              <w:pStyle w:val="TableParagraph"/>
              <w:spacing w:line="210" w:lineRule="exact"/>
              <w:ind w:right="55"/>
              <w:jc w:val="right"/>
              <w:rPr>
                <w:sz w:val="20"/>
              </w:rPr>
            </w:pPr>
            <w:r>
              <w:rPr>
                <w:sz w:val="20"/>
              </w:rPr>
              <w:t>0.00</w:t>
            </w:r>
          </w:p>
        </w:tc>
      </w:tr>
      <w:tr w:rsidR="00CD20C3" w14:paraId="05D2FA7A" w14:textId="77777777">
        <w:trPr>
          <w:trHeight w:val="230"/>
        </w:trPr>
        <w:tc>
          <w:tcPr>
            <w:tcW w:w="4141" w:type="dxa"/>
            <w:vMerge/>
            <w:tcBorders>
              <w:top w:val="nil"/>
            </w:tcBorders>
          </w:tcPr>
          <w:p w14:paraId="65979E89" w14:textId="77777777" w:rsidR="00CD20C3" w:rsidRDefault="00CD20C3">
            <w:pPr>
              <w:rPr>
                <w:sz w:val="2"/>
                <w:szCs w:val="2"/>
              </w:rPr>
            </w:pPr>
          </w:p>
        </w:tc>
        <w:tc>
          <w:tcPr>
            <w:tcW w:w="4791" w:type="dxa"/>
          </w:tcPr>
          <w:p w14:paraId="04A9D121" w14:textId="77777777" w:rsidR="00CD20C3" w:rsidRDefault="00B37609">
            <w:pPr>
              <w:pStyle w:val="TableParagraph"/>
              <w:spacing w:line="210" w:lineRule="exact"/>
              <w:ind w:left="71"/>
              <w:rPr>
                <w:sz w:val="20"/>
              </w:rPr>
            </w:pPr>
            <w:r>
              <w:rPr>
                <w:sz w:val="20"/>
              </w:rPr>
              <w:t xml:space="preserve">544 - Zmluvné pokuty, penále a úroky z </w:t>
            </w:r>
            <w:proofErr w:type="spellStart"/>
            <w:r>
              <w:rPr>
                <w:sz w:val="20"/>
              </w:rPr>
              <w:t>omeškani</w:t>
            </w:r>
            <w:proofErr w:type="spellEnd"/>
          </w:p>
        </w:tc>
        <w:tc>
          <w:tcPr>
            <w:tcW w:w="1329" w:type="dxa"/>
          </w:tcPr>
          <w:p w14:paraId="01C88CEC" w14:textId="77777777" w:rsidR="00CD20C3" w:rsidRDefault="00B37609">
            <w:pPr>
              <w:pStyle w:val="TableParagraph"/>
              <w:spacing w:line="210" w:lineRule="exact"/>
              <w:ind w:right="56"/>
              <w:jc w:val="right"/>
              <w:rPr>
                <w:sz w:val="20"/>
              </w:rPr>
            </w:pPr>
            <w:r>
              <w:rPr>
                <w:w w:val="95"/>
                <w:sz w:val="20"/>
              </w:rPr>
              <w:t>163.70</w:t>
            </w:r>
          </w:p>
        </w:tc>
      </w:tr>
      <w:tr w:rsidR="00CD20C3" w14:paraId="5695C94D" w14:textId="77777777">
        <w:trPr>
          <w:trHeight w:val="230"/>
        </w:trPr>
        <w:tc>
          <w:tcPr>
            <w:tcW w:w="4141" w:type="dxa"/>
            <w:vMerge/>
            <w:tcBorders>
              <w:top w:val="nil"/>
            </w:tcBorders>
          </w:tcPr>
          <w:p w14:paraId="09DFCB68" w14:textId="77777777" w:rsidR="00CD20C3" w:rsidRDefault="00CD20C3">
            <w:pPr>
              <w:rPr>
                <w:sz w:val="2"/>
                <w:szCs w:val="2"/>
              </w:rPr>
            </w:pPr>
          </w:p>
        </w:tc>
        <w:tc>
          <w:tcPr>
            <w:tcW w:w="4791" w:type="dxa"/>
          </w:tcPr>
          <w:p w14:paraId="698AF7E9" w14:textId="77777777" w:rsidR="00CD20C3" w:rsidRDefault="00B37609">
            <w:pPr>
              <w:pStyle w:val="TableParagraph"/>
              <w:spacing w:line="210" w:lineRule="exact"/>
              <w:ind w:left="71"/>
              <w:rPr>
                <w:sz w:val="20"/>
              </w:rPr>
            </w:pPr>
            <w:r>
              <w:rPr>
                <w:sz w:val="20"/>
              </w:rPr>
              <w:t>545 - Ostatné pokuty, penále a úroky z omeškania</w:t>
            </w:r>
          </w:p>
        </w:tc>
        <w:tc>
          <w:tcPr>
            <w:tcW w:w="1329" w:type="dxa"/>
          </w:tcPr>
          <w:p w14:paraId="13559DDC" w14:textId="77777777" w:rsidR="00CD20C3" w:rsidRDefault="00B37609">
            <w:pPr>
              <w:pStyle w:val="TableParagraph"/>
              <w:spacing w:line="210" w:lineRule="exact"/>
              <w:ind w:right="56"/>
              <w:jc w:val="right"/>
              <w:rPr>
                <w:sz w:val="20"/>
              </w:rPr>
            </w:pPr>
            <w:r>
              <w:rPr>
                <w:sz w:val="20"/>
              </w:rPr>
              <w:t>0.00</w:t>
            </w:r>
          </w:p>
        </w:tc>
      </w:tr>
      <w:tr w:rsidR="00CD20C3" w14:paraId="152C57ED" w14:textId="77777777">
        <w:trPr>
          <w:trHeight w:val="230"/>
        </w:trPr>
        <w:tc>
          <w:tcPr>
            <w:tcW w:w="4141" w:type="dxa"/>
            <w:vMerge/>
            <w:tcBorders>
              <w:top w:val="nil"/>
            </w:tcBorders>
          </w:tcPr>
          <w:p w14:paraId="4B587AA5" w14:textId="77777777" w:rsidR="00CD20C3" w:rsidRDefault="00CD20C3">
            <w:pPr>
              <w:rPr>
                <w:sz w:val="2"/>
                <w:szCs w:val="2"/>
              </w:rPr>
            </w:pPr>
          </w:p>
        </w:tc>
        <w:tc>
          <w:tcPr>
            <w:tcW w:w="4791" w:type="dxa"/>
          </w:tcPr>
          <w:p w14:paraId="1C65E675" w14:textId="77777777" w:rsidR="00CD20C3" w:rsidRDefault="00B37609">
            <w:pPr>
              <w:pStyle w:val="TableParagraph"/>
              <w:spacing w:line="210" w:lineRule="exact"/>
              <w:ind w:left="71"/>
              <w:rPr>
                <w:sz w:val="20"/>
              </w:rPr>
            </w:pPr>
            <w:r>
              <w:rPr>
                <w:sz w:val="20"/>
              </w:rPr>
              <w:t>546 - Odpis pohľadávky</w:t>
            </w:r>
          </w:p>
        </w:tc>
        <w:tc>
          <w:tcPr>
            <w:tcW w:w="1329" w:type="dxa"/>
          </w:tcPr>
          <w:p w14:paraId="0C46DA2B" w14:textId="77777777" w:rsidR="00CD20C3" w:rsidRDefault="00B37609">
            <w:pPr>
              <w:pStyle w:val="TableParagraph"/>
              <w:spacing w:line="210" w:lineRule="exact"/>
              <w:ind w:right="56"/>
              <w:jc w:val="right"/>
              <w:rPr>
                <w:sz w:val="20"/>
              </w:rPr>
            </w:pPr>
            <w:r>
              <w:rPr>
                <w:sz w:val="20"/>
              </w:rPr>
              <w:t>0,00</w:t>
            </w:r>
          </w:p>
        </w:tc>
      </w:tr>
      <w:tr w:rsidR="00CD20C3" w14:paraId="511BBA2B" w14:textId="77777777">
        <w:trPr>
          <w:trHeight w:val="230"/>
        </w:trPr>
        <w:tc>
          <w:tcPr>
            <w:tcW w:w="4141" w:type="dxa"/>
            <w:vMerge/>
            <w:tcBorders>
              <w:top w:val="nil"/>
            </w:tcBorders>
          </w:tcPr>
          <w:p w14:paraId="6135CA54" w14:textId="77777777" w:rsidR="00CD20C3" w:rsidRDefault="00CD20C3">
            <w:pPr>
              <w:rPr>
                <w:sz w:val="2"/>
                <w:szCs w:val="2"/>
              </w:rPr>
            </w:pPr>
          </w:p>
        </w:tc>
        <w:tc>
          <w:tcPr>
            <w:tcW w:w="4791" w:type="dxa"/>
          </w:tcPr>
          <w:p w14:paraId="679FF14C" w14:textId="77777777" w:rsidR="00CD20C3" w:rsidRDefault="00B37609">
            <w:pPr>
              <w:pStyle w:val="TableParagraph"/>
              <w:spacing w:line="210" w:lineRule="exact"/>
              <w:ind w:left="71"/>
              <w:rPr>
                <w:sz w:val="20"/>
              </w:rPr>
            </w:pPr>
            <w:r>
              <w:rPr>
                <w:sz w:val="20"/>
              </w:rPr>
              <w:t>548 - Ostatné náklady na prevádzkovú činnosť</w:t>
            </w:r>
          </w:p>
        </w:tc>
        <w:tc>
          <w:tcPr>
            <w:tcW w:w="1329" w:type="dxa"/>
          </w:tcPr>
          <w:p w14:paraId="7DF8E951" w14:textId="77777777" w:rsidR="00CD20C3" w:rsidRDefault="00B37609">
            <w:pPr>
              <w:pStyle w:val="TableParagraph"/>
              <w:spacing w:line="210" w:lineRule="exact"/>
              <w:ind w:right="56"/>
              <w:jc w:val="right"/>
              <w:rPr>
                <w:sz w:val="20"/>
              </w:rPr>
            </w:pPr>
            <w:r>
              <w:rPr>
                <w:sz w:val="20"/>
              </w:rPr>
              <w:t>0.00</w:t>
            </w:r>
          </w:p>
        </w:tc>
      </w:tr>
      <w:tr w:rsidR="00CD20C3" w14:paraId="09B22355" w14:textId="77777777">
        <w:trPr>
          <w:trHeight w:val="230"/>
        </w:trPr>
        <w:tc>
          <w:tcPr>
            <w:tcW w:w="4141" w:type="dxa"/>
            <w:vMerge/>
            <w:tcBorders>
              <w:top w:val="nil"/>
            </w:tcBorders>
          </w:tcPr>
          <w:p w14:paraId="2FC1D345" w14:textId="77777777" w:rsidR="00CD20C3" w:rsidRDefault="00CD20C3">
            <w:pPr>
              <w:rPr>
                <w:sz w:val="2"/>
                <w:szCs w:val="2"/>
              </w:rPr>
            </w:pPr>
          </w:p>
        </w:tc>
        <w:tc>
          <w:tcPr>
            <w:tcW w:w="4791" w:type="dxa"/>
          </w:tcPr>
          <w:p w14:paraId="39D2DB21" w14:textId="77777777" w:rsidR="00CD20C3" w:rsidRDefault="00B37609">
            <w:pPr>
              <w:pStyle w:val="TableParagraph"/>
              <w:spacing w:line="210" w:lineRule="exact"/>
              <w:ind w:left="71"/>
              <w:rPr>
                <w:sz w:val="20"/>
              </w:rPr>
            </w:pPr>
            <w:r>
              <w:rPr>
                <w:sz w:val="20"/>
              </w:rPr>
              <w:t>549 - Manká a škody</w:t>
            </w:r>
          </w:p>
        </w:tc>
        <w:tc>
          <w:tcPr>
            <w:tcW w:w="1329" w:type="dxa"/>
          </w:tcPr>
          <w:p w14:paraId="692D4B64" w14:textId="77777777" w:rsidR="00CD20C3" w:rsidRDefault="00B37609">
            <w:pPr>
              <w:pStyle w:val="TableParagraph"/>
              <w:spacing w:line="210" w:lineRule="exact"/>
              <w:ind w:right="56"/>
              <w:jc w:val="right"/>
              <w:rPr>
                <w:sz w:val="20"/>
              </w:rPr>
            </w:pPr>
            <w:r>
              <w:rPr>
                <w:sz w:val="20"/>
              </w:rPr>
              <w:t>0.00</w:t>
            </w:r>
          </w:p>
        </w:tc>
      </w:tr>
      <w:tr w:rsidR="00CD20C3" w14:paraId="44696B6F" w14:textId="77777777">
        <w:trPr>
          <w:trHeight w:val="1840"/>
        </w:trPr>
        <w:tc>
          <w:tcPr>
            <w:tcW w:w="4141" w:type="dxa"/>
          </w:tcPr>
          <w:p w14:paraId="12022BDA" w14:textId="77777777" w:rsidR="00CD20C3" w:rsidRDefault="00B37609">
            <w:pPr>
              <w:pStyle w:val="TableParagraph"/>
              <w:spacing w:line="223" w:lineRule="exact"/>
              <w:ind w:left="143"/>
              <w:rPr>
                <w:sz w:val="20"/>
              </w:rPr>
            </w:pPr>
            <w:r>
              <w:rPr>
                <w:sz w:val="20"/>
              </w:rPr>
              <w:t>j) náklady podľa rozpočtových programov</w:t>
            </w:r>
          </w:p>
        </w:tc>
        <w:tc>
          <w:tcPr>
            <w:tcW w:w="4791" w:type="dxa"/>
          </w:tcPr>
          <w:p w14:paraId="785917F8" w14:textId="77777777" w:rsidR="00CD20C3" w:rsidRDefault="00B37609">
            <w:pPr>
              <w:pStyle w:val="TableParagraph"/>
              <w:ind w:left="71" w:right="1479"/>
              <w:rPr>
                <w:sz w:val="20"/>
              </w:rPr>
            </w:pPr>
            <w:r>
              <w:rPr>
                <w:sz w:val="20"/>
              </w:rPr>
              <w:t>Účtovná jednotka nemá obsahovú náplň alebo</w:t>
            </w:r>
          </w:p>
          <w:p w14:paraId="0CF973C4" w14:textId="77777777" w:rsidR="00CD20C3" w:rsidRDefault="00B37609">
            <w:pPr>
              <w:pStyle w:val="TableParagraph"/>
              <w:ind w:left="71"/>
              <w:rPr>
                <w:sz w:val="20"/>
              </w:rPr>
            </w:pPr>
            <w:r>
              <w:rPr>
                <w:sz w:val="20"/>
              </w:rPr>
              <w:t>Z celkových nákladov predstavuje:</w:t>
            </w:r>
          </w:p>
          <w:p w14:paraId="58DAE49E" w14:textId="77777777" w:rsidR="00CD20C3" w:rsidRDefault="00B37609">
            <w:pPr>
              <w:pStyle w:val="TableParagraph"/>
              <w:tabs>
                <w:tab w:val="left" w:leader="dot" w:pos="4083"/>
              </w:tabs>
              <w:spacing w:line="229" w:lineRule="exact"/>
              <w:ind w:left="71"/>
              <w:rPr>
                <w:sz w:val="20"/>
              </w:rPr>
            </w:pPr>
            <w:r>
              <w:rPr>
                <w:sz w:val="20"/>
              </w:rPr>
              <w:t>Program Plánovanie,</w:t>
            </w:r>
            <w:r>
              <w:rPr>
                <w:spacing w:val="-7"/>
                <w:sz w:val="20"/>
              </w:rPr>
              <w:t xml:space="preserve"> </w:t>
            </w:r>
            <w:r>
              <w:rPr>
                <w:sz w:val="20"/>
              </w:rPr>
              <w:t>manažment,</w:t>
            </w:r>
            <w:r>
              <w:rPr>
                <w:spacing w:val="-2"/>
                <w:sz w:val="20"/>
              </w:rPr>
              <w:t xml:space="preserve"> </w:t>
            </w:r>
            <w:r>
              <w:rPr>
                <w:sz w:val="20"/>
              </w:rPr>
              <w:t>kontrola</w:t>
            </w:r>
            <w:r>
              <w:rPr>
                <w:sz w:val="20"/>
              </w:rPr>
              <w:tab/>
              <w:t>%</w:t>
            </w:r>
          </w:p>
          <w:p w14:paraId="60816700" w14:textId="77777777" w:rsidR="00CD20C3" w:rsidRDefault="00B37609">
            <w:pPr>
              <w:pStyle w:val="TableParagraph"/>
              <w:tabs>
                <w:tab w:val="left" w:leader="dot" w:pos="2156"/>
              </w:tabs>
              <w:spacing w:line="229" w:lineRule="exact"/>
              <w:ind w:left="71"/>
              <w:rPr>
                <w:sz w:val="20"/>
              </w:rPr>
            </w:pPr>
            <w:r>
              <w:rPr>
                <w:sz w:val="20"/>
              </w:rPr>
              <w:t>Program</w:t>
            </w:r>
            <w:r>
              <w:rPr>
                <w:spacing w:val="-7"/>
                <w:sz w:val="20"/>
              </w:rPr>
              <w:t xml:space="preserve"> </w:t>
            </w:r>
            <w:r>
              <w:rPr>
                <w:sz w:val="20"/>
              </w:rPr>
              <w:t>Vzdelávanie</w:t>
            </w:r>
            <w:r>
              <w:rPr>
                <w:sz w:val="20"/>
              </w:rPr>
              <w:tab/>
              <w:t>%</w:t>
            </w:r>
          </w:p>
          <w:p w14:paraId="5F595087" w14:textId="77777777" w:rsidR="00CD20C3" w:rsidRDefault="00B37609">
            <w:pPr>
              <w:pStyle w:val="TableParagraph"/>
              <w:tabs>
                <w:tab w:val="left" w:leader="dot" w:pos="1920"/>
              </w:tabs>
              <w:ind w:left="71"/>
              <w:rPr>
                <w:sz w:val="20"/>
              </w:rPr>
            </w:pPr>
            <w:r>
              <w:rPr>
                <w:sz w:val="20"/>
              </w:rPr>
              <w:t>Program</w:t>
            </w:r>
            <w:r>
              <w:rPr>
                <w:spacing w:val="-6"/>
                <w:sz w:val="20"/>
              </w:rPr>
              <w:t xml:space="preserve"> </w:t>
            </w:r>
            <w:r>
              <w:rPr>
                <w:sz w:val="20"/>
              </w:rPr>
              <w:t>Kultúra</w:t>
            </w:r>
            <w:r>
              <w:rPr>
                <w:sz w:val="20"/>
              </w:rPr>
              <w:tab/>
              <w:t>%</w:t>
            </w:r>
          </w:p>
          <w:p w14:paraId="0073299B" w14:textId="77777777" w:rsidR="00CD20C3" w:rsidRDefault="00B37609">
            <w:pPr>
              <w:pStyle w:val="TableParagraph"/>
              <w:tabs>
                <w:tab w:val="left" w:leader="dot" w:pos="2518"/>
              </w:tabs>
              <w:ind w:left="71"/>
              <w:rPr>
                <w:sz w:val="20"/>
              </w:rPr>
            </w:pPr>
            <w:r>
              <w:rPr>
                <w:sz w:val="20"/>
              </w:rPr>
              <w:t>Program</w:t>
            </w:r>
            <w:r>
              <w:rPr>
                <w:spacing w:val="-6"/>
                <w:sz w:val="20"/>
              </w:rPr>
              <w:t xml:space="preserve"> </w:t>
            </w:r>
            <w:r>
              <w:rPr>
                <w:sz w:val="20"/>
              </w:rPr>
              <w:t>Sociálne</w:t>
            </w:r>
            <w:r>
              <w:rPr>
                <w:spacing w:val="-1"/>
                <w:sz w:val="20"/>
              </w:rPr>
              <w:t xml:space="preserve"> </w:t>
            </w:r>
            <w:r>
              <w:rPr>
                <w:sz w:val="20"/>
              </w:rPr>
              <w:t>služby</w:t>
            </w:r>
            <w:r>
              <w:rPr>
                <w:sz w:val="20"/>
              </w:rPr>
              <w:tab/>
              <w:t>%</w:t>
            </w:r>
          </w:p>
        </w:tc>
        <w:tc>
          <w:tcPr>
            <w:tcW w:w="1329" w:type="dxa"/>
          </w:tcPr>
          <w:p w14:paraId="5D0FDBA0" w14:textId="77777777" w:rsidR="00CD20C3" w:rsidRDefault="00CD20C3">
            <w:pPr>
              <w:pStyle w:val="TableParagraph"/>
              <w:rPr>
                <w:sz w:val="20"/>
              </w:rPr>
            </w:pPr>
          </w:p>
        </w:tc>
      </w:tr>
      <w:tr w:rsidR="00CD20C3" w14:paraId="492A7B12" w14:textId="77777777">
        <w:trPr>
          <w:trHeight w:val="230"/>
        </w:trPr>
        <w:tc>
          <w:tcPr>
            <w:tcW w:w="4141" w:type="dxa"/>
          </w:tcPr>
          <w:p w14:paraId="1B4B4C41" w14:textId="77777777" w:rsidR="00CD20C3" w:rsidRDefault="00CD20C3">
            <w:pPr>
              <w:pStyle w:val="TableParagraph"/>
              <w:rPr>
                <w:sz w:val="16"/>
              </w:rPr>
            </w:pPr>
          </w:p>
        </w:tc>
        <w:tc>
          <w:tcPr>
            <w:tcW w:w="4791" w:type="dxa"/>
          </w:tcPr>
          <w:p w14:paraId="32B925AB" w14:textId="77777777" w:rsidR="00CD20C3" w:rsidRDefault="00CD20C3">
            <w:pPr>
              <w:pStyle w:val="TableParagraph"/>
              <w:rPr>
                <w:sz w:val="16"/>
              </w:rPr>
            </w:pPr>
          </w:p>
        </w:tc>
        <w:tc>
          <w:tcPr>
            <w:tcW w:w="1329" w:type="dxa"/>
          </w:tcPr>
          <w:p w14:paraId="03E6D29D" w14:textId="77777777" w:rsidR="00CD20C3" w:rsidRDefault="00CD20C3">
            <w:pPr>
              <w:pStyle w:val="TableParagraph"/>
              <w:rPr>
                <w:sz w:val="16"/>
              </w:rPr>
            </w:pPr>
          </w:p>
        </w:tc>
      </w:tr>
      <w:tr w:rsidR="00CD20C3" w14:paraId="07C925C9" w14:textId="77777777">
        <w:trPr>
          <w:trHeight w:val="460"/>
        </w:trPr>
        <w:tc>
          <w:tcPr>
            <w:tcW w:w="4141" w:type="dxa"/>
          </w:tcPr>
          <w:p w14:paraId="7DC0378E" w14:textId="77777777" w:rsidR="00CD20C3" w:rsidRDefault="00B37609">
            <w:pPr>
              <w:pStyle w:val="TableParagraph"/>
              <w:spacing w:line="228" w:lineRule="exact"/>
              <w:ind w:left="71"/>
              <w:rPr>
                <w:b/>
                <w:sz w:val="20"/>
              </w:rPr>
            </w:pPr>
            <w:r>
              <w:rPr>
                <w:b/>
                <w:sz w:val="20"/>
              </w:rPr>
              <w:t>Osobitné náklady podľa zákona o účtovníctve</w:t>
            </w:r>
          </w:p>
          <w:p w14:paraId="52203081" w14:textId="77777777" w:rsidR="00CD20C3" w:rsidRDefault="00B37609">
            <w:pPr>
              <w:pStyle w:val="TableParagraph"/>
              <w:spacing w:line="212" w:lineRule="exact"/>
              <w:ind w:left="71"/>
              <w:rPr>
                <w:b/>
                <w:sz w:val="20"/>
              </w:rPr>
            </w:pPr>
            <w:r>
              <w:rPr>
                <w:b/>
                <w:sz w:val="20"/>
              </w:rPr>
              <w:t>§ 18 ods.6</w:t>
            </w:r>
          </w:p>
        </w:tc>
        <w:tc>
          <w:tcPr>
            <w:tcW w:w="4791" w:type="dxa"/>
          </w:tcPr>
          <w:p w14:paraId="37F1B0B0" w14:textId="77777777" w:rsidR="00CD20C3" w:rsidRDefault="00B37609">
            <w:pPr>
              <w:pStyle w:val="TableParagraph"/>
              <w:spacing w:line="223" w:lineRule="exact"/>
              <w:ind w:left="71"/>
              <w:rPr>
                <w:sz w:val="20"/>
              </w:rPr>
            </w:pPr>
            <w:r>
              <w:rPr>
                <w:sz w:val="20"/>
              </w:rPr>
              <w:t>Náklady voči audítorovi alebo audítorskej spoločnosti</w:t>
            </w:r>
          </w:p>
          <w:p w14:paraId="4E141206" w14:textId="77777777" w:rsidR="00CD20C3" w:rsidRDefault="00B37609">
            <w:pPr>
              <w:pStyle w:val="TableParagraph"/>
              <w:spacing w:line="217" w:lineRule="exact"/>
              <w:ind w:left="71"/>
              <w:rPr>
                <w:sz w:val="20"/>
              </w:rPr>
            </w:pPr>
            <w:r>
              <w:rPr>
                <w:sz w:val="20"/>
              </w:rPr>
              <w:t>v členení na náklady za:</w:t>
            </w:r>
          </w:p>
        </w:tc>
        <w:tc>
          <w:tcPr>
            <w:tcW w:w="1329" w:type="dxa"/>
          </w:tcPr>
          <w:p w14:paraId="730451F5" w14:textId="77777777" w:rsidR="00CD20C3" w:rsidRDefault="00CD20C3">
            <w:pPr>
              <w:pStyle w:val="TableParagraph"/>
              <w:rPr>
                <w:sz w:val="20"/>
              </w:rPr>
            </w:pPr>
          </w:p>
        </w:tc>
      </w:tr>
      <w:tr w:rsidR="00CD20C3" w14:paraId="0D6DDBB8" w14:textId="77777777">
        <w:trPr>
          <w:trHeight w:val="230"/>
        </w:trPr>
        <w:tc>
          <w:tcPr>
            <w:tcW w:w="4141" w:type="dxa"/>
          </w:tcPr>
          <w:p w14:paraId="4ABB3436" w14:textId="77777777" w:rsidR="00CD20C3" w:rsidRDefault="00CD20C3">
            <w:pPr>
              <w:pStyle w:val="TableParagraph"/>
              <w:rPr>
                <w:sz w:val="16"/>
              </w:rPr>
            </w:pPr>
          </w:p>
        </w:tc>
        <w:tc>
          <w:tcPr>
            <w:tcW w:w="4791" w:type="dxa"/>
          </w:tcPr>
          <w:p w14:paraId="0ACECB32" w14:textId="77777777" w:rsidR="00CD20C3" w:rsidRDefault="00B37609">
            <w:pPr>
              <w:pStyle w:val="TableParagraph"/>
              <w:tabs>
                <w:tab w:val="left" w:pos="398"/>
              </w:tabs>
              <w:spacing w:line="210" w:lineRule="exact"/>
              <w:ind w:left="114"/>
              <w:rPr>
                <w:sz w:val="20"/>
              </w:rPr>
            </w:pPr>
            <w:r>
              <w:rPr>
                <w:sz w:val="20"/>
              </w:rPr>
              <w:t>-</w:t>
            </w:r>
            <w:r>
              <w:rPr>
                <w:sz w:val="20"/>
              </w:rPr>
              <w:tab/>
              <w:t>overenie účtovnej</w:t>
            </w:r>
            <w:r>
              <w:rPr>
                <w:spacing w:val="1"/>
                <w:sz w:val="20"/>
              </w:rPr>
              <w:t xml:space="preserve"> </w:t>
            </w:r>
            <w:r>
              <w:rPr>
                <w:sz w:val="20"/>
              </w:rPr>
              <w:t>závierky</w:t>
            </w:r>
          </w:p>
        </w:tc>
        <w:tc>
          <w:tcPr>
            <w:tcW w:w="1329" w:type="dxa"/>
          </w:tcPr>
          <w:p w14:paraId="3A55ECE5" w14:textId="77777777" w:rsidR="00CD20C3" w:rsidRDefault="00CD20C3">
            <w:pPr>
              <w:pStyle w:val="TableParagraph"/>
              <w:rPr>
                <w:sz w:val="16"/>
              </w:rPr>
            </w:pPr>
          </w:p>
        </w:tc>
      </w:tr>
      <w:tr w:rsidR="00CD20C3" w14:paraId="5CE34EEC" w14:textId="77777777">
        <w:trPr>
          <w:trHeight w:val="457"/>
        </w:trPr>
        <w:tc>
          <w:tcPr>
            <w:tcW w:w="4141" w:type="dxa"/>
          </w:tcPr>
          <w:p w14:paraId="4A92E31B" w14:textId="77777777" w:rsidR="00CD20C3" w:rsidRDefault="00CD20C3">
            <w:pPr>
              <w:pStyle w:val="TableParagraph"/>
              <w:rPr>
                <w:sz w:val="20"/>
              </w:rPr>
            </w:pPr>
          </w:p>
        </w:tc>
        <w:tc>
          <w:tcPr>
            <w:tcW w:w="4791" w:type="dxa"/>
          </w:tcPr>
          <w:p w14:paraId="001F64AB" w14:textId="77777777" w:rsidR="00CD20C3" w:rsidRDefault="00B37609">
            <w:pPr>
              <w:pStyle w:val="TableParagraph"/>
              <w:tabs>
                <w:tab w:val="left" w:pos="398"/>
              </w:tabs>
              <w:spacing w:line="223" w:lineRule="exact"/>
              <w:ind w:left="114"/>
              <w:rPr>
                <w:sz w:val="20"/>
              </w:rPr>
            </w:pPr>
            <w:r>
              <w:rPr>
                <w:sz w:val="20"/>
              </w:rPr>
              <w:t>-</w:t>
            </w:r>
            <w:r>
              <w:rPr>
                <w:sz w:val="20"/>
              </w:rPr>
              <w:tab/>
            </w:r>
            <w:proofErr w:type="spellStart"/>
            <w:r>
              <w:rPr>
                <w:sz w:val="20"/>
              </w:rPr>
              <w:t>uisťovacie</w:t>
            </w:r>
            <w:proofErr w:type="spellEnd"/>
            <w:r>
              <w:rPr>
                <w:sz w:val="20"/>
              </w:rPr>
              <w:t xml:space="preserve"> audítorské služby s výnimkou</w:t>
            </w:r>
            <w:r>
              <w:rPr>
                <w:spacing w:val="-7"/>
                <w:sz w:val="20"/>
              </w:rPr>
              <w:t xml:space="preserve"> </w:t>
            </w:r>
            <w:r>
              <w:rPr>
                <w:sz w:val="20"/>
              </w:rPr>
              <w:t>overenia</w:t>
            </w:r>
          </w:p>
          <w:p w14:paraId="4F65B023" w14:textId="77777777" w:rsidR="00CD20C3" w:rsidRDefault="00B37609">
            <w:pPr>
              <w:pStyle w:val="TableParagraph"/>
              <w:spacing w:line="215" w:lineRule="exact"/>
              <w:ind w:left="398"/>
              <w:rPr>
                <w:sz w:val="20"/>
              </w:rPr>
            </w:pPr>
            <w:r>
              <w:rPr>
                <w:sz w:val="20"/>
              </w:rPr>
              <w:t>účtovnej závierky</w:t>
            </w:r>
          </w:p>
        </w:tc>
        <w:tc>
          <w:tcPr>
            <w:tcW w:w="1329" w:type="dxa"/>
          </w:tcPr>
          <w:p w14:paraId="0B231B84" w14:textId="77777777" w:rsidR="00CD20C3" w:rsidRDefault="00CD20C3">
            <w:pPr>
              <w:pStyle w:val="TableParagraph"/>
              <w:rPr>
                <w:sz w:val="20"/>
              </w:rPr>
            </w:pPr>
          </w:p>
        </w:tc>
      </w:tr>
      <w:tr w:rsidR="00CD20C3" w14:paraId="4B48CEA4" w14:textId="77777777">
        <w:trPr>
          <w:trHeight w:val="230"/>
        </w:trPr>
        <w:tc>
          <w:tcPr>
            <w:tcW w:w="4141" w:type="dxa"/>
          </w:tcPr>
          <w:p w14:paraId="1757A7E0" w14:textId="77777777" w:rsidR="00CD20C3" w:rsidRDefault="00CD20C3">
            <w:pPr>
              <w:pStyle w:val="TableParagraph"/>
              <w:rPr>
                <w:sz w:val="16"/>
              </w:rPr>
            </w:pPr>
          </w:p>
        </w:tc>
        <w:tc>
          <w:tcPr>
            <w:tcW w:w="4791" w:type="dxa"/>
          </w:tcPr>
          <w:p w14:paraId="18D004AF" w14:textId="77777777" w:rsidR="00CD20C3" w:rsidRDefault="00B37609">
            <w:pPr>
              <w:pStyle w:val="TableParagraph"/>
              <w:tabs>
                <w:tab w:val="left" w:pos="398"/>
              </w:tabs>
              <w:spacing w:line="210" w:lineRule="exact"/>
              <w:ind w:left="114"/>
              <w:rPr>
                <w:sz w:val="20"/>
              </w:rPr>
            </w:pPr>
            <w:r>
              <w:rPr>
                <w:sz w:val="20"/>
              </w:rPr>
              <w:t>-</w:t>
            </w:r>
            <w:r>
              <w:rPr>
                <w:sz w:val="20"/>
              </w:rPr>
              <w:tab/>
              <w:t>súvisiace audítorské</w:t>
            </w:r>
            <w:r>
              <w:rPr>
                <w:spacing w:val="2"/>
                <w:sz w:val="20"/>
              </w:rPr>
              <w:t xml:space="preserve"> </w:t>
            </w:r>
            <w:r>
              <w:rPr>
                <w:sz w:val="20"/>
              </w:rPr>
              <w:t>služby,</w:t>
            </w:r>
          </w:p>
        </w:tc>
        <w:tc>
          <w:tcPr>
            <w:tcW w:w="1329" w:type="dxa"/>
          </w:tcPr>
          <w:p w14:paraId="7F506BE9" w14:textId="77777777" w:rsidR="00CD20C3" w:rsidRDefault="00CD20C3">
            <w:pPr>
              <w:pStyle w:val="TableParagraph"/>
              <w:rPr>
                <w:sz w:val="16"/>
              </w:rPr>
            </w:pPr>
          </w:p>
        </w:tc>
      </w:tr>
      <w:tr w:rsidR="00CD20C3" w14:paraId="0B198FAE" w14:textId="77777777">
        <w:trPr>
          <w:trHeight w:val="230"/>
        </w:trPr>
        <w:tc>
          <w:tcPr>
            <w:tcW w:w="4141" w:type="dxa"/>
          </w:tcPr>
          <w:p w14:paraId="432C534D" w14:textId="77777777" w:rsidR="00CD20C3" w:rsidRDefault="00CD20C3">
            <w:pPr>
              <w:pStyle w:val="TableParagraph"/>
              <w:rPr>
                <w:sz w:val="16"/>
              </w:rPr>
            </w:pPr>
          </w:p>
        </w:tc>
        <w:tc>
          <w:tcPr>
            <w:tcW w:w="4791" w:type="dxa"/>
          </w:tcPr>
          <w:p w14:paraId="16849621" w14:textId="77777777" w:rsidR="00CD20C3" w:rsidRDefault="00B37609">
            <w:pPr>
              <w:pStyle w:val="TableParagraph"/>
              <w:tabs>
                <w:tab w:val="left" w:pos="398"/>
              </w:tabs>
              <w:spacing w:line="210" w:lineRule="exact"/>
              <w:ind w:left="114"/>
              <w:rPr>
                <w:sz w:val="20"/>
              </w:rPr>
            </w:pPr>
            <w:r>
              <w:rPr>
                <w:sz w:val="20"/>
              </w:rPr>
              <w:t>-</w:t>
            </w:r>
            <w:r>
              <w:rPr>
                <w:sz w:val="20"/>
              </w:rPr>
              <w:tab/>
              <w:t>daňové</w:t>
            </w:r>
            <w:r>
              <w:rPr>
                <w:spacing w:val="-1"/>
                <w:sz w:val="20"/>
              </w:rPr>
              <w:t xml:space="preserve"> </w:t>
            </w:r>
            <w:r>
              <w:rPr>
                <w:sz w:val="20"/>
              </w:rPr>
              <w:t>poradenstvo,</w:t>
            </w:r>
          </w:p>
        </w:tc>
        <w:tc>
          <w:tcPr>
            <w:tcW w:w="1329" w:type="dxa"/>
          </w:tcPr>
          <w:p w14:paraId="77802BB4" w14:textId="77777777" w:rsidR="00CD20C3" w:rsidRDefault="00CD20C3">
            <w:pPr>
              <w:pStyle w:val="TableParagraph"/>
              <w:rPr>
                <w:sz w:val="16"/>
              </w:rPr>
            </w:pPr>
          </w:p>
        </w:tc>
      </w:tr>
      <w:tr w:rsidR="00CD20C3" w14:paraId="06E0ADA1" w14:textId="77777777">
        <w:trPr>
          <w:trHeight w:val="230"/>
        </w:trPr>
        <w:tc>
          <w:tcPr>
            <w:tcW w:w="4141" w:type="dxa"/>
          </w:tcPr>
          <w:p w14:paraId="6EA9C047" w14:textId="77777777" w:rsidR="00CD20C3" w:rsidRDefault="00CD20C3">
            <w:pPr>
              <w:pStyle w:val="TableParagraph"/>
              <w:rPr>
                <w:sz w:val="16"/>
              </w:rPr>
            </w:pPr>
          </w:p>
        </w:tc>
        <w:tc>
          <w:tcPr>
            <w:tcW w:w="4791" w:type="dxa"/>
          </w:tcPr>
          <w:p w14:paraId="01425B3C" w14:textId="77777777" w:rsidR="00CD20C3" w:rsidRDefault="00B37609">
            <w:pPr>
              <w:pStyle w:val="TableParagraph"/>
              <w:tabs>
                <w:tab w:val="left" w:pos="398"/>
              </w:tabs>
              <w:spacing w:line="210" w:lineRule="exact"/>
              <w:ind w:left="114"/>
              <w:rPr>
                <w:sz w:val="20"/>
              </w:rPr>
            </w:pPr>
            <w:r>
              <w:rPr>
                <w:sz w:val="20"/>
              </w:rPr>
              <w:t>-</w:t>
            </w:r>
            <w:r>
              <w:rPr>
                <w:sz w:val="20"/>
              </w:rPr>
              <w:tab/>
              <w:t>ostatné neaudítorské</w:t>
            </w:r>
            <w:r>
              <w:rPr>
                <w:spacing w:val="2"/>
                <w:sz w:val="20"/>
              </w:rPr>
              <w:t xml:space="preserve"> </w:t>
            </w:r>
            <w:r>
              <w:rPr>
                <w:sz w:val="20"/>
              </w:rPr>
              <w:t>služby</w:t>
            </w:r>
          </w:p>
        </w:tc>
        <w:tc>
          <w:tcPr>
            <w:tcW w:w="1329" w:type="dxa"/>
          </w:tcPr>
          <w:p w14:paraId="69B2AE96" w14:textId="77777777" w:rsidR="00CD20C3" w:rsidRDefault="00CD20C3">
            <w:pPr>
              <w:pStyle w:val="TableParagraph"/>
              <w:rPr>
                <w:sz w:val="16"/>
              </w:rPr>
            </w:pPr>
          </w:p>
        </w:tc>
      </w:tr>
    </w:tbl>
    <w:p w14:paraId="74719F19" w14:textId="77777777" w:rsidR="00CD20C3" w:rsidRDefault="00CD20C3">
      <w:pPr>
        <w:pStyle w:val="Zkladntext"/>
        <w:spacing w:before="11"/>
        <w:rPr>
          <w:b/>
          <w:sz w:val="11"/>
        </w:rPr>
      </w:pPr>
    </w:p>
    <w:p w14:paraId="45F18954" w14:textId="77777777" w:rsidR="00CD20C3" w:rsidRDefault="00B37609">
      <w:pPr>
        <w:pStyle w:val="Odstavecseseznamem"/>
        <w:numPr>
          <w:ilvl w:val="0"/>
          <w:numId w:val="3"/>
        </w:numPr>
        <w:tabs>
          <w:tab w:val="left" w:pos="497"/>
        </w:tabs>
        <w:spacing w:before="90"/>
        <w:ind w:hanging="285"/>
        <w:rPr>
          <w:b/>
          <w:sz w:val="24"/>
        </w:rPr>
      </w:pPr>
      <w:r>
        <w:rPr>
          <w:b/>
          <w:sz w:val="24"/>
        </w:rPr>
        <w:t>Tržby a náklady príspevkových</w:t>
      </w:r>
      <w:r>
        <w:rPr>
          <w:b/>
          <w:spacing w:val="-4"/>
          <w:sz w:val="24"/>
        </w:rPr>
        <w:t xml:space="preserve"> </w:t>
      </w:r>
      <w:r>
        <w:rPr>
          <w:b/>
          <w:sz w:val="24"/>
        </w:rPr>
        <w:t>organizácií</w:t>
      </w:r>
    </w:p>
    <w:p w14:paraId="5E2E301C" w14:textId="77777777" w:rsidR="00CD20C3" w:rsidRDefault="00CD20C3">
      <w:pPr>
        <w:pStyle w:val="Zkladntext"/>
        <w:spacing w:before="7"/>
        <w:rPr>
          <w:b/>
          <w:sz w:val="23"/>
        </w:rPr>
      </w:pPr>
    </w:p>
    <w:p w14:paraId="2CF87EC9" w14:textId="77777777" w:rsidR="00CD20C3" w:rsidRDefault="00B37609">
      <w:pPr>
        <w:pStyle w:val="Zkladntext"/>
        <w:ind w:left="212" w:right="474"/>
      </w:pPr>
      <w:r>
        <w:t xml:space="preserve">Príspevková organizácia spĺňa podmienky podľa § 21 ods. 2 zákona č.523/2004 </w:t>
      </w:r>
      <w:proofErr w:type="spellStart"/>
      <w:r>
        <w:t>Z.z</w:t>
      </w:r>
      <w:proofErr w:type="spellEnd"/>
      <w:r>
        <w:t>. o rozpočtových pravidlách verejnej správy a o zmene a doplnení niektorých zákonov</w:t>
      </w:r>
    </w:p>
    <w:p w14:paraId="5424ABFA" w14:textId="77777777" w:rsidR="00CD20C3" w:rsidRDefault="00C27FA1">
      <w:pPr>
        <w:tabs>
          <w:tab w:val="left" w:pos="1339"/>
        </w:tabs>
        <w:spacing w:before="2"/>
        <w:ind w:right="437"/>
        <w:jc w:val="right"/>
      </w:pPr>
      <w:r>
        <w:pict w14:anchorId="6C1762C0">
          <v:rect id="_x0000_s1027" style="position:absolute;left:0;text-align:left;margin-left:465.8pt;margin-top:1.5pt;width:10.3pt;height:10.3pt;z-index:15733760;mso-position-horizontal-relative:page" filled="f" strokeweight=".72pt">
            <w10:wrap anchorx="page"/>
          </v:rect>
        </w:pict>
      </w:r>
      <w:r>
        <w:pict w14:anchorId="58344E6B">
          <v:rect id="_x0000_s1026" style="position:absolute;left:0;text-align:left;margin-left:532.8pt;margin-top:1.5pt;width:10.3pt;height:10.3pt;z-index:-17994752;mso-position-horizontal-relative:page" filled="f" strokeweight=".72pt">
            <w10:wrap anchorx="page"/>
          </v:rect>
        </w:pict>
      </w:r>
      <w:r w:rsidR="00B37609">
        <w:t>áno</w:t>
      </w:r>
      <w:r w:rsidR="00B37609">
        <w:tab/>
        <w:t>nie</w:t>
      </w:r>
    </w:p>
    <w:p w14:paraId="1DE67030" w14:textId="77777777" w:rsidR="00CD20C3" w:rsidRDefault="00CD20C3">
      <w:pPr>
        <w:jc w:val="right"/>
        <w:sectPr w:rsidR="00CD20C3">
          <w:pgSz w:w="11910" w:h="16840"/>
          <w:pgMar w:top="1660" w:right="200" w:bottom="840" w:left="920" w:header="1265" w:footer="657" w:gutter="0"/>
          <w:cols w:space="708"/>
        </w:sectPr>
      </w:pPr>
    </w:p>
    <w:p w14:paraId="2C6A972A" w14:textId="77777777" w:rsidR="00CD20C3" w:rsidRDefault="00B37609">
      <w:pPr>
        <w:pStyle w:val="Nadpis1"/>
        <w:spacing w:before="121"/>
        <w:ind w:left="2044" w:right="2194" w:firstLine="0"/>
        <w:jc w:val="center"/>
      </w:pPr>
      <w:r>
        <w:lastRenderedPageBreak/>
        <w:t>Čl. VI</w:t>
      </w:r>
    </w:p>
    <w:p w14:paraId="1035E2CE" w14:textId="77777777" w:rsidR="00CD20C3" w:rsidRDefault="00B37609">
      <w:pPr>
        <w:ind w:left="2039" w:right="2195"/>
        <w:jc w:val="center"/>
        <w:rPr>
          <w:b/>
          <w:sz w:val="24"/>
        </w:rPr>
      </w:pPr>
      <w:r>
        <w:rPr>
          <w:b/>
          <w:sz w:val="24"/>
        </w:rPr>
        <w:t>Informácie o údajoch na podsúvahových účtoch</w:t>
      </w:r>
    </w:p>
    <w:p w14:paraId="7E4AA351" w14:textId="77777777" w:rsidR="00CD20C3" w:rsidRDefault="00CD20C3">
      <w:pPr>
        <w:pStyle w:val="Zkladntext"/>
        <w:spacing w:before="11"/>
        <w:rPr>
          <w:b/>
          <w:sz w:val="23"/>
        </w:rPr>
      </w:pPr>
    </w:p>
    <w:p w14:paraId="10685A42" w14:textId="77777777" w:rsidR="00CD20C3" w:rsidRDefault="00B37609">
      <w:pPr>
        <w:pStyle w:val="Odstavecseseznamem"/>
        <w:numPr>
          <w:ilvl w:val="0"/>
          <w:numId w:val="2"/>
        </w:numPr>
        <w:tabs>
          <w:tab w:val="left" w:pos="497"/>
        </w:tabs>
        <w:spacing w:after="4"/>
        <w:ind w:hanging="285"/>
        <w:rPr>
          <w:b/>
          <w:sz w:val="24"/>
        </w:rPr>
      </w:pPr>
      <w:r>
        <w:rPr>
          <w:b/>
          <w:sz w:val="24"/>
        </w:rPr>
        <w:t>Majetok a záväzky zabezpečené derivátmi - popis významných položiek majetku a</w:t>
      </w:r>
      <w:r>
        <w:rPr>
          <w:b/>
          <w:spacing w:val="-7"/>
          <w:sz w:val="24"/>
        </w:rPr>
        <w:t xml:space="preserve"> </w:t>
      </w:r>
      <w:r>
        <w:rPr>
          <w:b/>
          <w:sz w:val="24"/>
        </w:rPr>
        <w:t>záväzkov</w:t>
      </w:r>
    </w:p>
    <w:tbl>
      <w:tblPr>
        <w:tblStyle w:val="TableNormal"/>
        <w:tblW w:w="0" w:type="auto"/>
        <w:tblInd w:w="2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41"/>
        <w:gridCol w:w="3060"/>
        <w:gridCol w:w="2880"/>
      </w:tblGrid>
      <w:tr w:rsidR="00CD20C3" w14:paraId="24117EB4" w14:textId="77777777">
        <w:trPr>
          <w:trHeight w:val="457"/>
        </w:trPr>
        <w:tc>
          <w:tcPr>
            <w:tcW w:w="4141" w:type="dxa"/>
          </w:tcPr>
          <w:p w14:paraId="0E5B44F6" w14:textId="77777777" w:rsidR="00CD20C3" w:rsidRDefault="00B37609">
            <w:pPr>
              <w:pStyle w:val="TableParagraph"/>
              <w:spacing w:line="230" w:lineRule="exact"/>
              <w:ind w:left="1221" w:right="861" w:hanging="327"/>
              <w:rPr>
                <w:b/>
                <w:sz w:val="20"/>
              </w:rPr>
            </w:pPr>
            <w:r>
              <w:rPr>
                <w:b/>
                <w:sz w:val="20"/>
              </w:rPr>
              <w:t>Popis významných položiek majetku a záväzkov</w:t>
            </w:r>
          </w:p>
        </w:tc>
        <w:tc>
          <w:tcPr>
            <w:tcW w:w="3060" w:type="dxa"/>
          </w:tcPr>
          <w:p w14:paraId="5E714092" w14:textId="77777777" w:rsidR="00CD20C3" w:rsidRDefault="00B37609">
            <w:pPr>
              <w:pStyle w:val="TableParagraph"/>
              <w:spacing w:line="228" w:lineRule="exact"/>
              <w:ind w:left="779"/>
              <w:rPr>
                <w:b/>
                <w:sz w:val="20"/>
              </w:rPr>
            </w:pPr>
            <w:r>
              <w:rPr>
                <w:b/>
                <w:sz w:val="20"/>
              </w:rPr>
              <w:t>Hodnota majetku</w:t>
            </w:r>
          </w:p>
        </w:tc>
        <w:tc>
          <w:tcPr>
            <w:tcW w:w="2880" w:type="dxa"/>
          </w:tcPr>
          <w:p w14:paraId="39C70B83" w14:textId="77777777" w:rsidR="00CD20C3" w:rsidRDefault="00B37609">
            <w:pPr>
              <w:pStyle w:val="TableParagraph"/>
              <w:spacing w:line="228" w:lineRule="exact"/>
              <w:ind w:left="566"/>
              <w:rPr>
                <w:b/>
                <w:sz w:val="20"/>
              </w:rPr>
            </w:pPr>
            <w:r>
              <w:rPr>
                <w:b/>
                <w:sz w:val="20"/>
              </w:rPr>
              <w:t>Forma zabezpečenia</w:t>
            </w:r>
          </w:p>
        </w:tc>
      </w:tr>
      <w:tr w:rsidR="00CD20C3" w14:paraId="696B7888" w14:textId="77777777">
        <w:trPr>
          <w:trHeight w:val="228"/>
        </w:trPr>
        <w:tc>
          <w:tcPr>
            <w:tcW w:w="4141" w:type="dxa"/>
          </w:tcPr>
          <w:p w14:paraId="4E367843" w14:textId="77777777" w:rsidR="00CD20C3" w:rsidRDefault="00B37609">
            <w:pPr>
              <w:pStyle w:val="TableParagraph"/>
              <w:spacing w:line="208" w:lineRule="exact"/>
              <w:ind w:left="71"/>
              <w:rPr>
                <w:sz w:val="20"/>
              </w:rPr>
            </w:pPr>
            <w:r>
              <w:rPr>
                <w:sz w:val="20"/>
              </w:rPr>
              <w:t>Drobný hmotný majetok</w:t>
            </w:r>
          </w:p>
        </w:tc>
        <w:tc>
          <w:tcPr>
            <w:tcW w:w="3060" w:type="dxa"/>
          </w:tcPr>
          <w:p w14:paraId="1AB07703" w14:textId="77777777" w:rsidR="00CD20C3" w:rsidRDefault="00B37609">
            <w:pPr>
              <w:pStyle w:val="TableParagraph"/>
              <w:spacing w:line="208" w:lineRule="exact"/>
              <w:ind w:left="71"/>
              <w:rPr>
                <w:sz w:val="20"/>
              </w:rPr>
            </w:pPr>
            <w:r>
              <w:rPr>
                <w:sz w:val="20"/>
              </w:rPr>
              <w:t>60226,97</w:t>
            </w:r>
          </w:p>
        </w:tc>
        <w:tc>
          <w:tcPr>
            <w:tcW w:w="2880" w:type="dxa"/>
          </w:tcPr>
          <w:p w14:paraId="7ED26B4E" w14:textId="77777777" w:rsidR="00CD20C3" w:rsidRDefault="00CD20C3">
            <w:pPr>
              <w:pStyle w:val="TableParagraph"/>
              <w:rPr>
                <w:sz w:val="16"/>
              </w:rPr>
            </w:pPr>
          </w:p>
        </w:tc>
      </w:tr>
      <w:tr w:rsidR="00CD20C3" w14:paraId="2B42BE15" w14:textId="77777777">
        <w:trPr>
          <w:trHeight w:val="230"/>
        </w:trPr>
        <w:tc>
          <w:tcPr>
            <w:tcW w:w="4141" w:type="dxa"/>
          </w:tcPr>
          <w:p w14:paraId="5AFBFA82" w14:textId="77777777" w:rsidR="00CD20C3" w:rsidRDefault="00CD20C3">
            <w:pPr>
              <w:pStyle w:val="TableParagraph"/>
              <w:rPr>
                <w:sz w:val="16"/>
              </w:rPr>
            </w:pPr>
          </w:p>
        </w:tc>
        <w:tc>
          <w:tcPr>
            <w:tcW w:w="3060" w:type="dxa"/>
          </w:tcPr>
          <w:p w14:paraId="0FC625CC" w14:textId="77777777" w:rsidR="00CD20C3" w:rsidRDefault="00CD20C3">
            <w:pPr>
              <w:pStyle w:val="TableParagraph"/>
              <w:rPr>
                <w:sz w:val="16"/>
              </w:rPr>
            </w:pPr>
          </w:p>
        </w:tc>
        <w:tc>
          <w:tcPr>
            <w:tcW w:w="2880" w:type="dxa"/>
          </w:tcPr>
          <w:p w14:paraId="3FA4AB0C" w14:textId="77777777" w:rsidR="00CD20C3" w:rsidRDefault="00CD20C3">
            <w:pPr>
              <w:pStyle w:val="TableParagraph"/>
              <w:rPr>
                <w:sz w:val="16"/>
              </w:rPr>
            </w:pPr>
          </w:p>
        </w:tc>
      </w:tr>
      <w:tr w:rsidR="00CD20C3" w14:paraId="615EE647" w14:textId="77777777">
        <w:trPr>
          <w:trHeight w:val="232"/>
        </w:trPr>
        <w:tc>
          <w:tcPr>
            <w:tcW w:w="4141" w:type="dxa"/>
          </w:tcPr>
          <w:p w14:paraId="3A82F37C" w14:textId="77777777" w:rsidR="00CD20C3" w:rsidRDefault="00CD20C3">
            <w:pPr>
              <w:pStyle w:val="TableParagraph"/>
              <w:rPr>
                <w:sz w:val="16"/>
              </w:rPr>
            </w:pPr>
          </w:p>
        </w:tc>
        <w:tc>
          <w:tcPr>
            <w:tcW w:w="3060" w:type="dxa"/>
          </w:tcPr>
          <w:p w14:paraId="4CC3BD4E" w14:textId="77777777" w:rsidR="00CD20C3" w:rsidRDefault="00CD20C3">
            <w:pPr>
              <w:pStyle w:val="TableParagraph"/>
              <w:rPr>
                <w:sz w:val="16"/>
              </w:rPr>
            </w:pPr>
          </w:p>
        </w:tc>
        <w:tc>
          <w:tcPr>
            <w:tcW w:w="2880" w:type="dxa"/>
          </w:tcPr>
          <w:p w14:paraId="0C422A56" w14:textId="77777777" w:rsidR="00CD20C3" w:rsidRDefault="00CD20C3">
            <w:pPr>
              <w:pStyle w:val="TableParagraph"/>
              <w:rPr>
                <w:sz w:val="16"/>
              </w:rPr>
            </w:pPr>
          </w:p>
        </w:tc>
      </w:tr>
    </w:tbl>
    <w:p w14:paraId="10B5251C" w14:textId="77777777" w:rsidR="00CD20C3" w:rsidRDefault="00CD20C3">
      <w:pPr>
        <w:pStyle w:val="Zkladntext"/>
        <w:spacing w:before="8"/>
        <w:rPr>
          <w:b/>
          <w:sz w:val="23"/>
        </w:rPr>
      </w:pPr>
    </w:p>
    <w:p w14:paraId="105D6B8E" w14:textId="77777777" w:rsidR="00CD20C3" w:rsidRDefault="00B37609">
      <w:pPr>
        <w:pStyle w:val="Odstavecseseznamem"/>
        <w:numPr>
          <w:ilvl w:val="0"/>
          <w:numId w:val="2"/>
        </w:numPr>
        <w:tabs>
          <w:tab w:val="left" w:pos="557"/>
        </w:tabs>
        <w:ind w:left="556" w:hanging="345"/>
        <w:rPr>
          <w:b/>
          <w:sz w:val="24"/>
        </w:rPr>
      </w:pPr>
      <w:r>
        <w:rPr>
          <w:b/>
          <w:sz w:val="24"/>
        </w:rPr>
        <w:t>Ďalšie informácie - informácie o významných</w:t>
      </w:r>
      <w:r>
        <w:rPr>
          <w:b/>
          <w:spacing w:val="-3"/>
          <w:sz w:val="24"/>
        </w:rPr>
        <w:t xml:space="preserve"> </w:t>
      </w:r>
      <w:r>
        <w:rPr>
          <w:b/>
          <w:sz w:val="24"/>
        </w:rPr>
        <w:t>položkách</w:t>
      </w:r>
    </w:p>
    <w:p w14:paraId="6AF3EBE4" w14:textId="77777777" w:rsidR="00CD20C3" w:rsidRDefault="00CD20C3">
      <w:pPr>
        <w:pStyle w:val="Zkladntext"/>
        <w:rPr>
          <w:b/>
          <w:sz w:val="26"/>
        </w:rPr>
      </w:pPr>
    </w:p>
    <w:p w14:paraId="2AAD8AB5" w14:textId="77777777" w:rsidR="00CD20C3" w:rsidRDefault="00CD20C3">
      <w:pPr>
        <w:pStyle w:val="Zkladntext"/>
        <w:rPr>
          <w:b/>
          <w:sz w:val="26"/>
        </w:rPr>
      </w:pPr>
    </w:p>
    <w:p w14:paraId="5EAF056A" w14:textId="77777777" w:rsidR="00CD20C3" w:rsidRDefault="00CD20C3">
      <w:pPr>
        <w:pStyle w:val="Zkladntext"/>
        <w:rPr>
          <w:b/>
          <w:sz w:val="26"/>
        </w:rPr>
      </w:pPr>
    </w:p>
    <w:p w14:paraId="7B6F8E2B" w14:textId="77777777" w:rsidR="00CD20C3" w:rsidRDefault="00CD20C3">
      <w:pPr>
        <w:pStyle w:val="Zkladntext"/>
        <w:rPr>
          <w:b/>
          <w:sz w:val="26"/>
        </w:rPr>
      </w:pPr>
    </w:p>
    <w:p w14:paraId="01ADFF96" w14:textId="77777777" w:rsidR="00CD20C3" w:rsidRDefault="00CD20C3">
      <w:pPr>
        <w:pStyle w:val="Zkladntext"/>
        <w:rPr>
          <w:b/>
          <w:sz w:val="26"/>
        </w:rPr>
      </w:pPr>
    </w:p>
    <w:p w14:paraId="0B32C9A1" w14:textId="77777777" w:rsidR="00CD20C3" w:rsidRDefault="00CD20C3">
      <w:pPr>
        <w:pStyle w:val="Zkladntext"/>
        <w:spacing w:before="1"/>
        <w:rPr>
          <w:b/>
          <w:sz w:val="38"/>
        </w:rPr>
      </w:pPr>
    </w:p>
    <w:p w14:paraId="366DD871" w14:textId="77777777" w:rsidR="00CD20C3" w:rsidRDefault="00B37609">
      <w:pPr>
        <w:ind w:left="2043" w:right="2195"/>
        <w:jc w:val="center"/>
        <w:rPr>
          <w:b/>
          <w:sz w:val="24"/>
        </w:rPr>
      </w:pPr>
      <w:r>
        <w:rPr>
          <w:b/>
          <w:sz w:val="24"/>
        </w:rPr>
        <w:t>Čl. VII</w:t>
      </w:r>
    </w:p>
    <w:p w14:paraId="2F15454D" w14:textId="77777777" w:rsidR="00CD20C3" w:rsidRDefault="00B37609">
      <w:pPr>
        <w:ind w:left="2044" w:right="2195"/>
        <w:jc w:val="center"/>
        <w:rPr>
          <w:b/>
          <w:sz w:val="24"/>
        </w:rPr>
      </w:pPr>
      <w:r>
        <w:rPr>
          <w:b/>
          <w:sz w:val="24"/>
        </w:rPr>
        <w:t>Informácie o iných aktívach a iných pasívach</w:t>
      </w:r>
    </w:p>
    <w:p w14:paraId="5E1078DB" w14:textId="77777777" w:rsidR="00CD20C3" w:rsidRDefault="00CD20C3">
      <w:pPr>
        <w:pStyle w:val="Zkladntext"/>
        <w:rPr>
          <w:b/>
        </w:rPr>
      </w:pPr>
    </w:p>
    <w:p w14:paraId="38F95A40" w14:textId="77777777" w:rsidR="00CD20C3" w:rsidRDefault="00B37609">
      <w:pPr>
        <w:ind w:left="212"/>
        <w:rPr>
          <w:b/>
          <w:sz w:val="24"/>
        </w:rPr>
      </w:pPr>
      <w:r>
        <w:rPr>
          <w:b/>
          <w:sz w:val="24"/>
        </w:rPr>
        <w:t>1. Iné aktíva a iné pasíva</w:t>
      </w:r>
    </w:p>
    <w:p w14:paraId="51082A48" w14:textId="77777777" w:rsidR="00CD20C3" w:rsidRDefault="00CD20C3">
      <w:pPr>
        <w:pStyle w:val="Zkladntext"/>
        <w:spacing w:before="9"/>
        <w:rPr>
          <w:b/>
          <w:sz w:val="23"/>
        </w:rPr>
      </w:pPr>
    </w:p>
    <w:p w14:paraId="414AEE9D" w14:textId="77777777" w:rsidR="00CD20C3" w:rsidRDefault="00B37609">
      <w:pPr>
        <w:ind w:left="2044" w:right="2193"/>
        <w:jc w:val="center"/>
        <w:rPr>
          <w:b/>
          <w:sz w:val="24"/>
        </w:rPr>
      </w:pPr>
      <w:r>
        <w:rPr>
          <w:b/>
          <w:sz w:val="24"/>
        </w:rPr>
        <w:t>Čl. VIII</w:t>
      </w:r>
    </w:p>
    <w:p w14:paraId="72B0CA6F" w14:textId="77777777" w:rsidR="00CD20C3" w:rsidRDefault="00B37609">
      <w:pPr>
        <w:ind w:left="2044" w:right="2195"/>
        <w:jc w:val="center"/>
        <w:rPr>
          <w:b/>
          <w:sz w:val="24"/>
        </w:rPr>
      </w:pPr>
      <w:r>
        <w:rPr>
          <w:b/>
          <w:sz w:val="24"/>
        </w:rPr>
        <w:t>Informácie o spriaznených osobách a o ekonomických vzťahoch účtovnej jednotky a spriaznených osôb</w:t>
      </w:r>
    </w:p>
    <w:p w14:paraId="0352F685" w14:textId="77777777" w:rsidR="00CD20C3" w:rsidRDefault="00CD20C3">
      <w:pPr>
        <w:pStyle w:val="Zkladntext"/>
        <w:rPr>
          <w:b/>
        </w:rPr>
      </w:pPr>
    </w:p>
    <w:p w14:paraId="20C7F8E7" w14:textId="77777777" w:rsidR="00CD20C3" w:rsidRDefault="00B37609">
      <w:pPr>
        <w:ind w:left="496" w:right="1786" w:hanging="284"/>
        <w:rPr>
          <w:b/>
          <w:sz w:val="24"/>
        </w:rPr>
      </w:pPr>
      <w:r>
        <w:rPr>
          <w:b/>
          <w:sz w:val="24"/>
        </w:rPr>
        <w:t>1. Informácie o spriaznených osobách a o ekonomických vzťahoch účtovnej jednotky a spriaznených osôb</w:t>
      </w:r>
    </w:p>
    <w:p w14:paraId="32A46C52" w14:textId="77777777" w:rsidR="00CD20C3" w:rsidRDefault="00B37609">
      <w:pPr>
        <w:spacing w:before="1"/>
        <w:ind w:left="2044" w:right="2193"/>
        <w:jc w:val="center"/>
        <w:rPr>
          <w:b/>
          <w:sz w:val="24"/>
        </w:rPr>
      </w:pPr>
      <w:r>
        <w:rPr>
          <w:b/>
          <w:sz w:val="24"/>
        </w:rPr>
        <w:t>Čl. IX</w:t>
      </w:r>
    </w:p>
    <w:p w14:paraId="68DC4B52" w14:textId="77777777" w:rsidR="00CD20C3" w:rsidRDefault="00B37609">
      <w:pPr>
        <w:spacing w:line="475" w:lineRule="auto"/>
        <w:ind w:left="212" w:right="2750" w:firstLine="2395"/>
        <w:rPr>
          <w:sz w:val="24"/>
        </w:rPr>
      </w:pPr>
      <w:r>
        <w:rPr>
          <w:b/>
          <w:sz w:val="24"/>
        </w:rPr>
        <w:t xml:space="preserve">Informácie o rozpočte a hodnotenie plnenia rozpočtu Informácie o rozpočte a hodnotenie plnenia rozpočtu - </w:t>
      </w:r>
      <w:r>
        <w:rPr>
          <w:sz w:val="24"/>
        </w:rPr>
        <w:t>tabuľka č.12-15</w:t>
      </w:r>
    </w:p>
    <w:p w14:paraId="66427835" w14:textId="77777777" w:rsidR="00CD20C3" w:rsidRDefault="00CD20C3">
      <w:pPr>
        <w:pStyle w:val="Zkladntext"/>
        <w:spacing w:before="6"/>
      </w:pPr>
    </w:p>
    <w:p w14:paraId="1F0A66EB" w14:textId="77777777" w:rsidR="00CD20C3" w:rsidRDefault="00B37609">
      <w:pPr>
        <w:ind w:left="212"/>
        <w:rPr>
          <w:rFonts w:ascii="Arial" w:hAnsi="Arial"/>
          <w:sz w:val="20"/>
        </w:rPr>
      </w:pPr>
      <w:r>
        <w:rPr>
          <w:sz w:val="24"/>
        </w:rPr>
        <w:t xml:space="preserve">Tabuľka č.12 - </w:t>
      </w:r>
      <w:r>
        <w:rPr>
          <w:rFonts w:ascii="Arial" w:hAnsi="Arial"/>
          <w:sz w:val="20"/>
        </w:rPr>
        <w:t>Príjmy rozpočtu</w:t>
      </w:r>
    </w:p>
    <w:p w14:paraId="6D1AFACB" w14:textId="77777777" w:rsidR="00CD20C3" w:rsidRDefault="00CD20C3">
      <w:pPr>
        <w:pStyle w:val="Zkladntext"/>
        <w:spacing w:before="8"/>
        <w:rPr>
          <w:rFonts w:ascii="Arial"/>
          <w:sz w:val="20"/>
        </w:rPr>
      </w:pPr>
    </w:p>
    <w:tbl>
      <w:tblPr>
        <w:tblStyle w:val="TableNormal"/>
        <w:tblW w:w="0" w:type="auto"/>
        <w:tblInd w:w="210" w:type="dxa"/>
        <w:tblBorders>
          <w:top w:val="single" w:sz="2" w:space="0" w:color="221F1F"/>
          <w:left w:val="single" w:sz="2" w:space="0" w:color="221F1F"/>
          <w:bottom w:val="single" w:sz="2" w:space="0" w:color="221F1F"/>
          <w:right w:val="single" w:sz="2" w:space="0" w:color="221F1F"/>
          <w:insideH w:val="single" w:sz="2" w:space="0" w:color="221F1F"/>
          <w:insideV w:val="single" w:sz="2" w:space="0" w:color="221F1F"/>
        </w:tblBorders>
        <w:tblLayout w:type="fixed"/>
        <w:tblLook w:val="01E0" w:firstRow="1" w:lastRow="1" w:firstColumn="1" w:lastColumn="1" w:noHBand="0" w:noVBand="0"/>
      </w:tblPr>
      <w:tblGrid>
        <w:gridCol w:w="905"/>
        <w:gridCol w:w="2268"/>
        <w:gridCol w:w="1511"/>
        <w:gridCol w:w="1691"/>
        <w:gridCol w:w="1727"/>
        <w:gridCol w:w="1620"/>
      </w:tblGrid>
      <w:tr w:rsidR="00CD20C3" w14:paraId="4667CE95" w14:textId="77777777">
        <w:trPr>
          <w:trHeight w:val="878"/>
        </w:trPr>
        <w:tc>
          <w:tcPr>
            <w:tcW w:w="905" w:type="dxa"/>
          </w:tcPr>
          <w:p w14:paraId="3F142B24" w14:textId="77777777" w:rsidR="00CD20C3" w:rsidRDefault="00CD20C3">
            <w:pPr>
              <w:pStyle w:val="TableParagraph"/>
              <w:rPr>
                <w:rFonts w:ascii="Arial"/>
                <w:sz w:val="20"/>
              </w:rPr>
            </w:pPr>
          </w:p>
          <w:p w14:paraId="03C7E56A" w14:textId="77777777" w:rsidR="00CD20C3" w:rsidRDefault="00CD20C3">
            <w:pPr>
              <w:pStyle w:val="TableParagraph"/>
              <w:spacing w:before="3"/>
              <w:rPr>
                <w:rFonts w:ascii="Arial"/>
                <w:sz w:val="18"/>
              </w:rPr>
            </w:pPr>
          </w:p>
          <w:p w14:paraId="26B8C51D" w14:textId="77777777" w:rsidR="00CD20C3" w:rsidRDefault="00B37609">
            <w:pPr>
              <w:pStyle w:val="TableParagraph"/>
              <w:ind w:left="28" w:right="1" w:firstLine="38"/>
              <w:rPr>
                <w:rFonts w:ascii="Arial" w:hAnsi="Arial"/>
                <w:sz w:val="18"/>
              </w:rPr>
            </w:pPr>
            <w:r>
              <w:rPr>
                <w:rFonts w:ascii="Arial" w:hAnsi="Arial"/>
                <w:sz w:val="18"/>
              </w:rPr>
              <w:t xml:space="preserve">Kategória </w:t>
            </w:r>
            <w:proofErr w:type="spellStart"/>
            <w:r>
              <w:rPr>
                <w:rFonts w:ascii="Arial" w:hAnsi="Arial"/>
                <w:sz w:val="18"/>
              </w:rPr>
              <w:t>ekon</w:t>
            </w:r>
            <w:proofErr w:type="spellEnd"/>
            <w:r>
              <w:rPr>
                <w:rFonts w:ascii="Arial" w:hAnsi="Arial"/>
                <w:sz w:val="18"/>
              </w:rPr>
              <w:t xml:space="preserve"> </w:t>
            </w:r>
            <w:proofErr w:type="spellStart"/>
            <w:r>
              <w:rPr>
                <w:rFonts w:ascii="Arial" w:hAnsi="Arial"/>
                <w:sz w:val="18"/>
              </w:rPr>
              <w:t>klasif</w:t>
            </w:r>
            <w:proofErr w:type="spellEnd"/>
          </w:p>
        </w:tc>
        <w:tc>
          <w:tcPr>
            <w:tcW w:w="2268" w:type="dxa"/>
          </w:tcPr>
          <w:p w14:paraId="196EA674" w14:textId="77777777" w:rsidR="00CD20C3" w:rsidRDefault="00CD20C3">
            <w:pPr>
              <w:pStyle w:val="TableParagraph"/>
              <w:spacing w:before="1"/>
              <w:rPr>
                <w:rFonts w:ascii="Arial"/>
                <w:sz w:val="29"/>
              </w:rPr>
            </w:pPr>
          </w:p>
          <w:p w14:paraId="44F47D77" w14:textId="77777777" w:rsidR="00CD20C3" w:rsidRDefault="00B37609">
            <w:pPr>
              <w:pStyle w:val="TableParagraph"/>
              <w:ind w:left="175" w:right="147" w:firstLine="307"/>
              <w:rPr>
                <w:rFonts w:ascii="Arial" w:hAnsi="Arial"/>
                <w:sz w:val="18"/>
              </w:rPr>
            </w:pPr>
            <w:r>
              <w:rPr>
                <w:rFonts w:ascii="Arial" w:hAnsi="Arial"/>
                <w:sz w:val="18"/>
              </w:rPr>
              <w:t>Názov kategórie ekonomickej klasifikácie</w:t>
            </w:r>
          </w:p>
        </w:tc>
        <w:tc>
          <w:tcPr>
            <w:tcW w:w="1511" w:type="dxa"/>
          </w:tcPr>
          <w:p w14:paraId="727E2973" w14:textId="77777777" w:rsidR="00CD20C3" w:rsidRDefault="00CD20C3">
            <w:pPr>
              <w:pStyle w:val="TableParagraph"/>
              <w:rPr>
                <w:rFonts w:ascii="Arial"/>
                <w:sz w:val="20"/>
              </w:rPr>
            </w:pPr>
          </w:p>
          <w:p w14:paraId="6D091E34" w14:textId="77777777" w:rsidR="00CD20C3" w:rsidRDefault="00CD20C3">
            <w:pPr>
              <w:pStyle w:val="TableParagraph"/>
              <w:spacing w:before="3"/>
              <w:rPr>
                <w:rFonts w:ascii="Arial"/>
                <w:sz w:val="18"/>
              </w:rPr>
            </w:pPr>
          </w:p>
          <w:p w14:paraId="11D8B3CB" w14:textId="77777777" w:rsidR="00CD20C3" w:rsidRDefault="00B37609">
            <w:pPr>
              <w:pStyle w:val="TableParagraph"/>
              <w:ind w:left="411" w:right="316" w:hanging="72"/>
              <w:rPr>
                <w:rFonts w:ascii="Arial" w:hAnsi="Arial"/>
                <w:sz w:val="18"/>
              </w:rPr>
            </w:pPr>
            <w:r>
              <w:rPr>
                <w:rFonts w:ascii="Arial" w:hAnsi="Arial"/>
                <w:sz w:val="18"/>
              </w:rPr>
              <w:t>Schválený rozpočet</w:t>
            </w:r>
          </w:p>
        </w:tc>
        <w:tc>
          <w:tcPr>
            <w:tcW w:w="1691" w:type="dxa"/>
          </w:tcPr>
          <w:p w14:paraId="417632CF" w14:textId="77777777" w:rsidR="00CD20C3" w:rsidRDefault="00CD20C3">
            <w:pPr>
              <w:pStyle w:val="TableParagraph"/>
              <w:rPr>
                <w:rFonts w:ascii="Arial"/>
                <w:sz w:val="20"/>
              </w:rPr>
            </w:pPr>
          </w:p>
          <w:p w14:paraId="6E8814A6" w14:textId="77777777" w:rsidR="00CD20C3" w:rsidRDefault="00CD20C3">
            <w:pPr>
              <w:pStyle w:val="TableParagraph"/>
              <w:spacing w:before="3"/>
              <w:rPr>
                <w:rFonts w:ascii="Arial"/>
                <w:sz w:val="18"/>
              </w:rPr>
            </w:pPr>
          </w:p>
          <w:p w14:paraId="758D2242" w14:textId="77777777" w:rsidR="00CD20C3" w:rsidRDefault="00B37609">
            <w:pPr>
              <w:pStyle w:val="TableParagraph"/>
              <w:ind w:left="484" w:right="313" w:hanging="142"/>
              <w:rPr>
                <w:rFonts w:ascii="Arial" w:hAnsi="Arial"/>
                <w:sz w:val="18"/>
              </w:rPr>
            </w:pPr>
            <w:r>
              <w:rPr>
                <w:rFonts w:ascii="Arial" w:hAnsi="Arial"/>
                <w:sz w:val="18"/>
              </w:rPr>
              <w:t>Rozpočet po zmenách</w:t>
            </w:r>
          </w:p>
        </w:tc>
        <w:tc>
          <w:tcPr>
            <w:tcW w:w="1727" w:type="dxa"/>
          </w:tcPr>
          <w:p w14:paraId="426824DA" w14:textId="77777777" w:rsidR="00CD20C3" w:rsidRDefault="00CD20C3">
            <w:pPr>
              <w:pStyle w:val="TableParagraph"/>
              <w:rPr>
                <w:rFonts w:ascii="Arial"/>
                <w:sz w:val="20"/>
              </w:rPr>
            </w:pPr>
          </w:p>
          <w:p w14:paraId="305AA82C" w14:textId="77777777" w:rsidR="00CD20C3" w:rsidRDefault="00CD20C3">
            <w:pPr>
              <w:pStyle w:val="TableParagraph"/>
              <w:spacing w:before="3"/>
              <w:rPr>
                <w:rFonts w:ascii="Arial"/>
                <w:sz w:val="18"/>
              </w:rPr>
            </w:pPr>
          </w:p>
          <w:p w14:paraId="20F265D2" w14:textId="77777777" w:rsidR="00CD20C3" w:rsidRDefault="00B37609">
            <w:pPr>
              <w:pStyle w:val="TableParagraph"/>
              <w:ind w:left="187"/>
              <w:rPr>
                <w:rFonts w:ascii="Arial" w:hAnsi="Arial"/>
                <w:sz w:val="18"/>
              </w:rPr>
            </w:pPr>
            <w:r>
              <w:rPr>
                <w:rFonts w:ascii="Arial" w:hAnsi="Arial"/>
                <w:sz w:val="18"/>
              </w:rPr>
              <w:t>Skutočnosť 2020</w:t>
            </w:r>
          </w:p>
        </w:tc>
        <w:tc>
          <w:tcPr>
            <w:tcW w:w="1620" w:type="dxa"/>
          </w:tcPr>
          <w:p w14:paraId="0E38E7DC" w14:textId="77777777" w:rsidR="00CD20C3" w:rsidRDefault="00CD20C3">
            <w:pPr>
              <w:pStyle w:val="TableParagraph"/>
              <w:spacing w:before="1"/>
              <w:rPr>
                <w:rFonts w:ascii="Arial"/>
                <w:sz w:val="29"/>
              </w:rPr>
            </w:pPr>
          </w:p>
          <w:p w14:paraId="382389BC" w14:textId="77777777" w:rsidR="00CD20C3" w:rsidRDefault="00B37609">
            <w:pPr>
              <w:pStyle w:val="TableParagraph"/>
              <w:ind w:left="136"/>
              <w:rPr>
                <w:rFonts w:ascii="Arial" w:hAnsi="Arial"/>
                <w:sz w:val="18"/>
              </w:rPr>
            </w:pPr>
            <w:r>
              <w:rPr>
                <w:rFonts w:ascii="Arial" w:hAnsi="Arial"/>
                <w:sz w:val="18"/>
              </w:rPr>
              <w:t>Skutočnosť 2019</w:t>
            </w:r>
          </w:p>
        </w:tc>
      </w:tr>
      <w:tr w:rsidR="00CD20C3" w14:paraId="3FBB20A1" w14:textId="77777777">
        <w:trPr>
          <w:trHeight w:val="215"/>
        </w:trPr>
        <w:tc>
          <w:tcPr>
            <w:tcW w:w="905" w:type="dxa"/>
          </w:tcPr>
          <w:p w14:paraId="176D0971" w14:textId="77777777" w:rsidR="00CD20C3" w:rsidRDefault="00B37609">
            <w:pPr>
              <w:pStyle w:val="TableParagraph"/>
              <w:spacing w:before="4" w:line="192" w:lineRule="exact"/>
              <w:ind w:left="7"/>
              <w:jc w:val="center"/>
              <w:rPr>
                <w:rFonts w:ascii="Arial"/>
                <w:sz w:val="18"/>
              </w:rPr>
            </w:pPr>
            <w:r>
              <w:rPr>
                <w:rFonts w:ascii="Arial"/>
                <w:w w:val="99"/>
                <w:sz w:val="18"/>
              </w:rPr>
              <w:t>b</w:t>
            </w:r>
          </w:p>
        </w:tc>
        <w:tc>
          <w:tcPr>
            <w:tcW w:w="2268" w:type="dxa"/>
          </w:tcPr>
          <w:p w14:paraId="4D0FE953" w14:textId="77777777" w:rsidR="00CD20C3" w:rsidRDefault="00B37609">
            <w:pPr>
              <w:pStyle w:val="TableParagraph"/>
              <w:spacing w:before="4" w:line="192" w:lineRule="exact"/>
              <w:ind w:left="7"/>
              <w:jc w:val="center"/>
              <w:rPr>
                <w:rFonts w:ascii="Arial"/>
                <w:sz w:val="18"/>
              </w:rPr>
            </w:pPr>
            <w:r>
              <w:rPr>
                <w:rFonts w:ascii="Arial"/>
                <w:w w:val="99"/>
                <w:sz w:val="18"/>
              </w:rPr>
              <w:t>C</w:t>
            </w:r>
          </w:p>
        </w:tc>
        <w:tc>
          <w:tcPr>
            <w:tcW w:w="1511" w:type="dxa"/>
          </w:tcPr>
          <w:p w14:paraId="7676F49C" w14:textId="77777777" w:rsidR="00CD20C3" w:rsidRDefault="00B37609">
            <w:pPr>
              <w:pStyle w:val="TableParagraph"/>
              <w:spacing w:before="4" w:line="192" w:lineRule="exact"/>
              <w:ind w:left="6"/>
              <w:jc w:val="center"/>
              <w:rPr>
                <w:rFonts w:ascii="Arial"/>
                <w:sz w:val="18"/>
              </w:rPr>
            </w:pPr>
            <w:r>
              <w:rPr>
                <w:rFonts w:ascii="Arial"/>
                <w:w w:val="99"/>
                <w:sz w:val="18"/>
              </w:rPr>
              <w:t>1</w:t>
            </w:r>
          </w:p>
        </w:tc>
        <w:tc>
          <w:tcPr>
            <w:tcW w:w="1691" w:type="dxa"/>
          </w:tcPr>
          <w:p w14:paraId="4C92EE3F" w14:textId="77777777" w:rsidR="00CD20C3" w:rsidRDefault="00B37609">
            <w:pPr>
              <w:pStyle w:val="TableParagraph"/>
              <w:spacing w:before="4" w:line="192" w:lineRule="exact"/>
              <w:ind w:left="11"/>
              <w:jc w:val="center"/>
              <w:rPr>
                <w:rFonts w:ascii="Arial"/>
                <w:sz w:val="18"/>
              </w:rPr>
            </w:pPr>
            <w:r>
              <w:rPr>
                <w:rFonts w:ascii="Arial"/>
                <w:w w:val="99"/>
                <w:sz w:val="18"/>
              </w:rPr>
              <w:t>2</w:t>
            </w:r>
          </w:p>
        </w:tc>
        <w:tc>
          <w:tcPr>
            <w:tcW w:w="1727" w:type="dxa"/>
          </w:tcPr>
          <w:p w14:paraId="3BCABE2E" w14:textId="77777777" w:rsidR="00CD20C3" w:rsidRDefault="00B37609">
            <w:pPr>
              <w:pStyle w:val="TableParagraph"/>
              <w:spacing w:before="4" w:line="192" w:lineRule="exact"/>
              <w:ind w:left="11"/>
              <w:jc w:val="center"/>
              <w:rPr>
                <w:rFonts w:ascii="Arial"/>
                <w:sz w:val="18"/>
              </w:rPr>
            </w:pPr>
            <w:r>
              <w:rPr>
                <w:rFonts w:ascii="Arial"/>
                <w:w w:val="99"/>
                <w:sz w:val="18"/>
              </w:rPr>
              <w:t>3</w:t>
            </w:r>
          </w:p>
        </w:tc>
        <w:tc>
          <w:tcPr>
            <w:tcW w:w="1620" w:type="dxa"/>
          </w:tcPr>
          <w:p w14:paraId="6BEEB5A3" w14:textId="77777777" w:rsidR="00CD20C3" w:rsidRDefault="00B37609">
            <w:pPr>
              <w:pStyle w:val="TableParagraph"/>
              <w:spacing w:before="4" w:line="192" w:lineRule="exact"/>
              <w:ind w:left="16"/>
              <w:jc w:val="center"/>
              <w:rPr>
                <w:rFonts w:ascii="Arial"/>
                <w:sz w:val="18"/>
              </w:rPr>
            </w:pPr>
            <w:r>
              <w:rPr>
                <w:rFonts w:ascii="Arial"/>
                <w:w w:val="99"/>
                <w:sz w:val="18"/>
              </w:rPr>
              <w:t>4</w:t>
            </w:r>
          </w:p>
        </w:tc>
      </w:tr>
      <w:tr w:rsidR="00CD20C3" w14:paraId="37EE777D" w14:textId="77777777">
        <w:trPr>
          <w:trHeight w:val="357"/>
        </w:trPr>
        <w:tc>
          <w:tcPr>
            <w:tcW w:w="905" w:type="dxa"/>
          </w:tcPr>
          <w:p w14:paraId="08DFA86B" w14:textId="77777777" w:rsidR="00CD20C3" w:rsidRDefault="00B37609">
            <w:pPr>
              <w:pStyle w:val="TableParagraph"/>
              <w:spacing w:before="83"/>
              <w:ind w:right="294"/>
              <w:jc w:val="right"/>
              <w:rPr>
                <w:sz w:val="16"/>
              </w:rPr>
            </w:pPr>
            <w:r>
              <w:rPr>
                <w:sz w:val="16"/>
              </w:rPr>
              <w:t>210</w:t>
            </w:r>
          </w:p>
        </w:tc>
        <w:tc>
          <w:tcPr>
            <w:tcW w:w="2268" w:type="dxa"/>
          </w:tcPr>
          <w:p w14:paraId="074CC1E1" w14:textId="77777777" w:rsidR="00CD20C3" w:rsidRDefault="00B37609">
            <w:pPr>
              <w:pStyle w:val="TableParagraph"/>
              <w:spacing w:line="182" w:lineRule="exact"/>
              <w:ind w:left="57" w:right="159"/>
              <w:rPr>
                <w:sz w:val="16"/>
              </w:rPr>
            </w:pPr>
            <w:r>
              <w:rPr>
                <w:sz w:val="16"/>
              </w:rPr>
              <w:t>Príjmy z podnik. a z vlastníctva majetku</w:t>
            </w:r>
          </w:p>
        </w:tc>
        <w:tc>
          <w:tcPr>
            <w:tcW w:w="1511" w:type="dxa"/>
          </w:tcPr>
          <w:p w14:paraId="26B68046" w14:textId="77777777" w:rsidR="00CD20C3" w:rsidRDefault="00B37609">
            <w:pPr>
              <w:pStyle w:val="TableParagraph"/>
              <w:spacing w:before="83"/>
              <w:ind w:right="43"/>
              <w:jc w:val="right"/>
              <w:rPr>
                <w:sz w:val="16"/>
              </w:rPr>
            </w:pPr>
            <w:r>
              <w:rPr>
                <w:sz w:val="16"/>
              </w:rPr>
              <w:t>20000.00</w:t>
            </w:r>
          </w:p>
        </w:tc>
        <w:tc>
          <w:tcPr>
            <w:tcW w:w="1691" w:type="dxa"/>
          </w:tcPr>
          <w:p w14:paraId="4263C55C" w14:textId="77777777" w:rsidR="00CD20C3" w:rsidRDefault="00B37609">
            <w:pPr>
              <w:pStyle w:val="TableParagraph"/>
              <w:spacing w:before="83"/>
              <w:ind w:right="42"/>
              <w:jc w:val="right"/>
              <w:rPr>
                <w:sz w:val="16"/>
              </w:rPr>
            </w:pPr>
            <w:r>
              <w:rPr>
                <w:sz w:val="16"/>
              </w:rPr>
              <w:t>20000.00</w:t>
            </w:r>
          </w:p>
        </w:tc>
        <w:tc>
          <w:tcPr>
            <w:tcW w:w="1727" w:type="dxa"/>
          </w:tcPr>
          <w:p w14:paraId="089742A7" w14:textId="77777777" w:rsidR="00CD20C3" w:rsidRDefault="00B37609">
            <w:pPr>
              <w:pStyle w:val="TableParagraph"/>
              <w:spacing w:before="83"/>
              <w:ind w:right="41"/>
              <w:jc w:val="right"/>
              <w:rPr>
                <w:sz w:val="16"/>
              </w:rPr>
            </w:pPr>
            <w:r>
              <w:rPr>
                <w:sz w:val="16"/>
              </w:rPr>
              <w:t>8278.38</w:t>
            </w:r>
          </w:p>
        </w:tc>
        <w:tc>
          <w:tcPr>
            <w:tcW w:w="1620" w:type="dxa"/>
          </w:tcPr>
          <w:p w14:paraId="2DE4A72F" w14:textId="77777777" w:rsidR="00CD20C3" w:rsidRDefault="00B37609">
            <w:pPr>
              <w:pStyle w:val="TableParagraph"/>
              <w:spacing w:before="83"/>
              <w:ind w:right="40"/>
              <w:jc w:val="right"/>
              <w:rPr>
                <w:sz w:val="16"/>
              </w:rPr>
            </w:pPr>
            <w:r>
              <w:rPr>
                <w:sz w:val="16"/>
              </w:rPr>
              <w:t>34809.06</w:t>
            </w:r>
          </w:p>
        </w:tc>
      </w:tr>
      <w:tr w:rsidR="00CD20C3" w14:paraId="3C8E14A6" w14:textId="77777777">
        <w:trPr>
          <w:trHeight w:val="351"/>
        </w:trPr>
        <w:tc>
          <w:tcPr>
            <w:tcW w:w="905" w:type="dxa"/>
          </w:tcPr>
          <w:p w14:paraId="526ABFD7" w14:textId="77777777" w:rsidR="00CD20C3" w:rsidRDefault="00B37609">
            <w:pPr>
              <w:pStyle w:val="TableParagraph"/>
              <w:spacing w:before="77"/>
              <w:ind w:right="294"/>
              <w:jc w:val="right"/>
              <w:rPr>
                <w:sz w:val="16"/>
              </w:rPr>
            </w:pPr>
            <w:r>
              <w:rPr>
                <w:sz w:val="16"/>
              </w:rPr>
              <w:t>220</w:t>
            </w:r>
          </w:p>
        </w:tc>
        <w:tc>
          <w:tcPr>
            <w:tcW w:w="2268" w:type="dxa"/>
          </w:tcPr>
          <w:p w14:paraId="644E753E" w14:textId="77777777" w:rsidR="00CD20C3" w:rsidRDefault="00B37609">
            <w:pPr>
              <w:pStyle w:val="TableParagraph"/>
              <w:spacing w:line="175" w:lineRule="exact"/>
              <w:ind w:left="57"/>
              <w:rPr>
                <w:sz w:val="16"/>
              </w:rPr>
            </w:pPr>
            <w:r>
              <w:rPr>
                <w:sz w:val="16"/>
              </w:rPr>
              <w:t xml:space="preserve">Administratívne </w:t>
            </w:r>
            <w:proofErr w:type="spellStart"/>
            <w:r>
              <w:rPr>
                <w:sz w:val="16"/>
              </w:rPr>
              <w:t>popl.a</w:t>
            </w:r>
            <w:proofErr w:type="spellEnd"/>
            <w:r>
              <w:rPr>
                <w:sz w:val="16"/>
              </w:rPr>
              <w:t xml:space="preserve"> iné </w:t>
            </w:r>
            <w:proofErr w:type="spellStart"/>
            <w:r>
              <w:rPr>
                <w:sz w:val="16"/>
              </w:rPr>
              <w:t>popl.a</w:t>
            </w:r>
            <w:proofErr w:type="spellEnd"/>
          </w:p>
          <w:p w14:paraId="30F4B912" w14:textId="77777777" w:rsidR="00CD20C3" w:rsidRDefault="00B37609">
            <w:pPr>
              <w:pStyle w:val="TableParagraph"/>
              <w:spacing w:before="1" w:line="156" w:lineRule="exact"/>
              <w:ind w:left="57"/>
              <w:rPr>
                <w:sz w:val="16"/>
              </w:rPr>
            </w:pPr>
            <w:r>
              <w:rPr>
                <w:sz w:val="16"/>
              </w:rPr>
              <w:t>platby</w:t>
            </w:r>
          </w:p>
        </w:tc>
        <w:tc>
          <w:tcPr>
            <w:tcW w:w="1511" w:type="dxa"/>
          </w:tcPr>
          <w:p w14:paraId="376CB072" w14:textId="77777777" w:rsidR="00CD20C3" w:rsidRDefault="00B37609">
            <w:pPr>
              <w:pStyle w:val="TableParagraph"/>
              <w:spacing w:before="77"/>
              <w:ind w:right="43"/>
              <w:jc w:val="right"/>
              <w:rPr>
                <w:sz w:val="16"/>
              </w:rPr>
            </w:pPr>
            <w:r>
              <w:rPr>
                <w:sz w:val="16"/>
              </w:rPr>
              <w:t>100000.00</w:t>
            </w:r>
          </w:p>
        </w:tc>
        <w:tc>
          <w:tcPr>
            <w:tcW w:w="1691" w:type="dxa"/>
          </w:tcPr>
          <w:p w14:paraId="5FB9D523" w14:textId="77777777" w:rsidR="00CD20C3" w:rsidRDefault="00B37609">
            <w:pPr>
              <w:pStyle w:val="TableParagraph"/>
              <w:spacing w:before="77"/>
              <w:ind w:right="41"/>
              <w:jc w:val="right"/>
              <w:rPr>
                <w:sz w:val="16"/>
              </w:rPr>
            </w:pPr>
            <w:r>
              <w:rPr>
                <w:sz w:val="16"/>
              </w:rPr>
              <w:t>72030.00</w:t>
            </w:r>
          </w:p>
        </w:tc>
        <w:tc>
          <w:tcPr>
            <w:tcW w:w="1727" w:type="dxa"/>
          </w:tcPr>
          <w:p w14:paraId="773283BE" w14:textId="77777777" w:rsidR="00CD20C3" w:rsidRDefault="00B37609">
            <w:pPr>
              <w:pStyle w:val="TableParagraph"/>
              <w:spacing w:before="77"/>
              <w:ind w:right="40"/>
              <w:jc w:val="right"/>
              <w:rPr>
                <w:sz w:val="16"/>
              </w:rPr>
            </w:pPr>
            <w:r>
              <w:rPr>
                <w:sz w:val="16"/>
              </w:rPr>
              <w:t>13257.24</w:t>
            </w:r>
          </w:p>
        </w:tc>
        <w:tc>
          <w:tcPr>
            <w:tcW w:w="1620" w:type="dxa"/>
          </w:tcPr>
          <w:p w14:paraId="67F4FCAB" w14:textId="77777777" w:rsidR="00CD20C3" w:rsidRDefault="00B37609">
            <w:pPr>
              <w:pStyle w:val="TableParagraph"/>
              <w:spacing w:before="77"/>
              <w:ind w:right="40"/>
              <w:jc w:val="right"/>
              <w:rPr>
                <w:sz w:val="16"/>
              </w:rPr>
            </w:pPr>
            <w:r>
              <w:rPr>
                <w:sz w:val="16"/>
              </w:rPr>
              <w:t>61586.67</w:t>
            </w:r>
          </w:p>
        </w:tc>
      </w:tr>
      <w:tr w:rsidR="00CD20C3" w14:paraId="5F5654B6" w14:textId="77777777">
        <w:trPr>
          <w:trHeight w:val="359"/>
        </w:trPr>
        <w:tc>
          <w:tcPr>
            <w:tcW w:w="905" w:type="dxa"/>
          </w:tcPr>
          <w:p w14:paraId="31BAE6B1" w14:textId="77777777" w:rsidR="00CD20C3" w:rsidRDefault="00B37609">
            <w:pPr>
              <w:pStyle w:val="TableParagraph"/>
              <w:spacing w:before="83"/>
              <w:ind w:right="294"/>
              <w:jc w:val="right"/>
              <w:rPr>
                <w:sz w:val="16"/>
              </w:rPr>
            </w:pPr>
            <w:r>
              <w:rPr>
                <w:sz w:val="16"/>
              </w:rPr>
              <w:t>240</w:t>
            </w:r>
          </w:p>
        </w:tc>
        <w:tc>
          <w:tcPr>
            <w:tcW w:w="2268" w:type="dxa"/>
          </w:tcPr>
          <w:p w14:paraId="6A30EB97" w14:textId="77777777" w:rsidR="00CD20C3" w:rsidRDefault="00B37609">
            <w:pPr>
              <w:pStyle w:val="TableParagraph"/>
              <w:spacing w:line="181" w:lineRule="exact"/>
              <w:ind w:left="57"/>
              <w:rPr>
                <w:sz w:val="16"/>
              </w:rPr>
            </w:pPr>
            <w:r>
              <w:rPr>
                <w:sz w:val="16"/>
              </w:rPr>
              <w:t xml:space="preserve">Úroky z </w:t>
            </w:r>
            <w:proofErr w:type="spellStart"/>
            <w:r>
              <w:rPr>
                <w:sz w:val="16"/>
              </w:rPr>
              <w:t>tuz.úverov</w:t>
            </w:r>
            <w:proofErr w:type="spellEnd"/>
            <w:r>
              <w:rPr>
                <w:sz w:val="16"/>
              </w:rPr>
              <w:t xml:space="preserve">, </w:t>
            </w:r>
            <w:proofErr w:type="spellStart"/>
            <w:r>
              <w:rPr>
                <w:sz w:val="16"/>
              </w:rPr>
              <w:t>pôžiciek</w:t>
            </w:r>
            <w:proofErr w:type="spellEnd"/>
            <w:r>
              <w:rPr>
                <w:sz w:val="16"/>
              </w:rPr>
              <w:t>,</w:t>
            </w:r>
          </w:p>
          <w:p w14:paraId="71CAF125" w14:textId="77777777" w:rsidR="00CD20C3" w:rsidRDefault="00B37609">
            <w:pPr>
              <w:pStyle w:val="TableParagraph"/>
              <w:spacing w:before="1" w:line="158" w:lineRule="exact"/>
              <w:ind w:left="57"/>
              <w:rPr>
                <w:sz w:val="16"/>
              </w:rPr>
            </w:pPr>
            <w:proofErr w:type="spellStart"/>
            <w:r>
              <w:rPr>
                <w:sz w:val="16"/>
              </w:rPr>
              <w:t>fin.výp</w:t>
            </w:r>
            <w:proofErr w:type="spellEnd"/>
            <w:r>
              <w:rPr>
                <w:sz w:val="16"/>
              </w:rPr>
              <w:t>...</w:t>
            </w:r>
          </w:p>
        </w:tc>
        <w:tc>
          <w:tcPr>
            <w:tcW w:w="1511" w:type="dxa"/>
          </w:tcPr>
          <w:p w14:paraId="11920ADC" w14:textId="77777777" w:rsidR="00CD20C3" w:rsidRDefault="00B37609">
            <w:pPr>
              <w:pStyle w:val="TableParagraph"/>
              <w:spacing w:before="83"/>
              <w:ind w:right="42"/>
              <w:jc w:val="right"/>
              <w:rPr>
                <w:sz w:val="16"/>
              </w:rPr>
            </w:pPr>
            <w:r>
              <w:rPr>
                <w:sz w:val="16"/>
              </w:rPr>
              <w:t>0.00</w:t>
            </w:r>
          </w:p>
        </w:tc>
        <w:tc>
          <w:tcPr>
            <w:tcW w:w="1691" w:type="dxa"/>
          </w:tcPr>
          <w:p w14:paraId="2AB75B7C" w14:textId="77777777" w:rsidR="00CD20C3" w:rsidRDefault="00B37609">
            <w:pPr>
              <w:pStyle w:val="TableParagraph"/>
              <w:spacing w:before="83"/>
              <w:ind w:right="41"/>
              <w:jc w:val="right"/>
              <w:rPr>
                <w:sz w:val="16"/>
              </w:rPr>
            </w:pPr>
            <w:r>
              <w:rPr>
                <w:sz w:val="16"/>
              </w:rPr>
              <w:t>0.00</w:t>
            </w:r>
          </w:p>
        </w:tc>
        <w:tc>
          <w:tcPr>
            <w:tcW w:w="1727" w:type="dxa"/>
          </w:tcPr>
          <w:p w14:paraId="573D7B6A" w14:textId="77777777" w:rsidR="00CD20C3" w:rsidRDefault="00B37609">
            <w:pPr>
              <w:pStyle w:val="TableParagraph"/>
              <w:spacing w:before="83"/>
              <w:ind w:right="40"/>
              <w:jc w:val="right"/>
              <w:rPr>
                <w:sz w:val="16"/>
              </w:rPr>
            </w:pPr>
            <w:r>
              <w:rPr>
                <w:sz w:val="16"/>
              </w:rPr>
              <w:t>0.00</w:t>
            </w:r>
          </w:p>
        </w:tc>
        <w:tc>
          <w:tcPr>
            <w:tcW w:w="1620" w:type="dxa"/>
          </w:tcPr>
          <w:p w14:paraId="6CB46367" w14:textId="77777777" w:rsidR="00CD20C3" w:rsidRDefault="00B37609">
            <w:pPr>
              <w:pStyle w:val="TableParagraph"/>
              <w:spacing w:before="83"/>
              <w:ind w:right="40"/>
              <w:jc w:val="right"/>
              <w:rPr>
                <w:sz w:val="16"/>
              </w:rPr>
            </w:pPr>
            <w:r>
              <w:rPr>
                <w:sz w:val="16"/>
              </w:rPr>
              <w:t>8.48</w:t>
            </w:r>
          </w:p>
        </w:tc>
      </w:tr>
      <w:tr w:rsidR="00CD20C3" w14:paraId="088F38D5" w14:textId="77777777">
        <w:trPr>
          <w:trHeight w:val="357"/>
        </w:trPr>
        <w:tc>
          <w:tcPr>
            <w:tcW w:w="905" w:type="dxa"/>
          </w:tcPr>
          <w:p w14:paraId="0DFCB259" w14:textId="77777777" w:rsidR="00CD20C3" w:rsidRDefault="00B37609">
            <w:pPr>
              <w:pStyle w:val="TableParagraph"/>
              <w:spacing w:before="81"/>
              <w:ind w:right="294"/>
              <w:jc w:val="right"/>
              <w:rPr>
                <w:sz w:val="16"/>
              </w:rPr>
            </w:pPr>
            <w:r>
              <w:rPr>
                <w:sz w:val="16"/>
              </w:rPr>
              <w:t>290</w:t>
            </w:r>
          </w:p>
        </w:tc>
        <w:tc>
          <w:tcPr>
            <w:tcW w:w="2268" w:type="dxa"/>
          </w:tcPr>
          <w:p w14:paraId="3252A6D9" w14:textId="77777777" w:rsidR="00CD20C3" w:rsidRDefault="00B37609">
            <w:pPr>
              <w:pStyle w:val="TableParagraph"/>
              <w:spacing w:before="81"/>
              <w:ind w:left="57"/>
              <w:rPr>
                <w:sz w:val="16"/>
              </w:rPr>
            </w:pPr>
            <w:r>
              <w:rPr>
                <w:sz w:val="16"/>
              </w:rPr>
              <w:t xml:space="preserve">Iné </w:t>
            </w:r>
            <w:proofErr w:type="spellStart"/>
            <w:r>
              <w:rPr>
                <w:sz w:val="16"/>
              </w:rPr>
              <w:t>nedanové</w:t>
            </w:r>
            <w:proofErr w:type="spellEnd"/>
            <w:r>
              <w:rPr>
                <w:sz w:val="16"/>
              </w:rPr>
              <w:t xml:space="preserve"> príjmy</w:t>
            </w:r>
          </w:p>
        </w:tc>
        <w:tc>
          <w:tcPr>
            <w:tcW w:w="1511" w:type="dxa"/>
          </w:tcPr>
          <w:p w14:paraId="27D7943F" w14:textId="77777777" w:rsidR="00CD20C3" w:rsidRDefault="00B37609">
            <w:pPr>
              <w:pStyle w:val="TableParagraph"/>
              <w:spacing w:before="81"/>
              <w:ind w:right="42"/>
              <w:jc w:val="right"/>
              <w:rPr>
                <w:sz w:val="16"/>
              </w:rPr>
            </w:pPr>
            <w:r>
              <w:rPr>
                <w:sz w:val="16"/>
              </w:rPr>
              <w:t>0.00</w:t>
            </w:r>
          </w:p>
        </w:tc>
        <w:tc>
          <w:tcPr>
            <w:tcW w:w="1691" w:type="dxa"/>
          </w:tcPr>
          <w:p w14:paraId="145EFE52" w14:textId="77777777" w:rsidR="00CD20C3" w:rsidRDefault="00B37609">
            <w:pPr>
              <w:pStyle w:val="TableParagraph"/>
              <w:spacing w:before="81"/>
              <w:ind w:right="41"/>
              <w:jc w:val="right"/>
              <w:rPr>
                <w:sz w:val="16"/>
              </w:rPr>
            </w:pPr>
            <w:r>
              <w:rPr>
                <w:sz w:val="16"/>
              </w:rPr>
              <w:t>0.00</w:t>
            </w:r>
          </w:p>
        </w:tc>
        <w:tc>
          <w:tcPr>
            <w:tcW w:w="1727" w:type="dxa"/>
          </w:tcPr>
          <w:p w14:paraId="1B4F4391" w14:textId="77777777" w:rsidR="00CD20C3" w:rsidRDefault="00B37609">
            <w:pPr>
              <w:pStyle w:val="TableParagraph"/>
              <w:spacing w:before="81"/>
              <w:ind w:right="41"/>
              <w:jc w:val="right"/>
              <w:rPr>
                <w:sz w:val="16"/>
              </w:rPr>
            </w:pPr>
            <w:r>
              <w:rPr>
                <w:sz w:val="16"/>
              </w:rPr>
              <w:t>1505.27</w:t>
            </w:r>
          </w:p>
        </w:tc>
        <w:tc>
          <w:tcPr>
            <w:tcW w:w="1620" w:type="dxa"/>
          </w:tcPr>
          <w:p w14:paraId="4ADFD8DB" w14:textId="77777777" w:rsidR="00CD20C3" w:rsidRDefault="00B37609">
            <w:pPr>
              <w:pStyle w:val="TableParagraph"/>
              <w:spacing w:before="81"/>
              <w:ind w:right="40"/>
              <w:jc w:val="right"/>
              <w:rPr>
                <w:sz w:val="16"/>
              </w:rPr>
            </w:pPr>
            <w:r>
              <w:rPr>
                <w:sz w:val="16"/>
              </w:rPr>
              <w:t>0.00</w:t>
            </w:r>
          </w:p>
        </w:tc>
      </w:tr>
      <w:tr w:rsidR="00CD20C3" w14:paraId="014B69EF" w14:textId="77777777">
        <w:trPr>
          <w:trHeight w:val="357"/>
        </w:trPr>
        <w:tc>
          <w:tcPr>
            <w:tcW w:w="905" w:type="dxa"/>
          </w:tcPr>
          <w:p w14:paraId="7983ECBC" w14:textId="77777777" w:rsidR="00CD20C3" w:rsidRDefault="00B37609">
            <w:pPr>
              <w:pStyle w:val="TableParagraph"/>
              <w:spacing w:before="83"/>
              <w:ind w:right="294"/>
              <w:jc w:val="right"/>
              <w:rPr>
                <w:sz w:val="16"/>
              </w:rPr>
            </w:pPr>
            <w:r>
              <w:rPr>
                <w:sz w:val="16"/>
              </w:rPr>
              <w:t>311</w:t>
            </w:r>
          </w:p>
        </w:tc>
        <w:tc>
          <w:tcPr>
            <w:tcW w:w="2268" w:type="dxa"/>
          </w:tcPr>
          <w:p w14:paraId="551DF2B0" w14:textId="77777777" w:rsidR="00CD20C3" w:rsidRDefault="00CD20C3">
            <w:pPr>
              <w:pStyle w:val="TableParagraph"/>
              <w:rPr>
                <w:sz w:val="20"/>
              </w:rPr>
            </w:pPr>
          </w:p>
        </w:tc>
        <w:tc>
          <w:tcPr>
            <w:tcW w:w="1511" w:type="dxa"/>
          </w:tcPr>
          <w:p w14:paraId="78F436A8" w14:textId="77777777" w:rsidR="00CD20C3" w:rsidRDefault="00CD20C3">
            <w:pPr>
              <w:pStyle w:val="TableParagraph"/>
              <w:rPr>
                <w:sz w:val="20"/>
              </w:rPr>
            </w:pPr>
          </w:p>
        </w:tc>
        <w:tc>
          <w:tcPr>
            <w:tcW w:w="1691" w:type="dxa"/>
          </w:tcPr>
          <w:p w14:paraId="4BE1BA60" w14:textId="77777777" w:rsidR="00CD20C3" w:rsidRDefault="00CD20C3">
            <w:pPr>
              <w:pStyle w:val="TableParagraph"/>
              <w:rPr>
                <w:sz w:val="20"/>
              </w:rPr>
            </w:pPr>
          </w:p>
        </w:tc>
        <w:tc>
          <w:tcPr>
            <w:tcW w:w="1727" w:type="dxa"/>
          </w:tcPr>
          <w:p w14:paraId="2DB7CBB8" w14:textId="77777777" w:rsidR="00CD20C3" w:rsidRDefault="00B37609">
            <w:pPr>
              <w:pStyle w:val="TableParagraph"/>
              <w:spacing w:before="83"/>
              <w:ind w:right="41"/>
              <w:jc w:val="right"/>
              <w:rPr>
                <w:sz w:val="16"/>
              </w:rPr>
            </w:pPr>
            <w:r>
              <w:rPr>
                <w:sz w:val="16"/>
              </w:rPr>
              <w:t>2000.00</w:t>
            </w:r>
          </w:p>
        </w:tc>
        <w:tc>
          <w:tcPr>
            <w:tcW w:w="1620" w:type="dxa"/>
          </w:tcPr>
          <w:p w14:paraId="7F0F1952" w14:textId="77777777" w:rsidR="00CD20C3" w:rsidRDefault="00B37609">
            <w:pPr>
              <w:pStyle w:val="TableParagraph"/>
              <w:spacing w:before="83"/>
              <w:ind w:right="40"/>
              <w:jc w:val="right"/>
              <w:rPr>
                <w:sz w:val="16"/>
              </w:rPr>
            </w:pPr>
            <w:r>
              <w:rPr>
                <w:sz w:val="16"/>
              </w:rPr>
              <w:t>0.00</w:t>
            </w:r>
          </w:p>
        </w:tc>
      </w:tr>
      <w:tr w:rsidR="00CD20C3" w14:paraId="249B305E" w14:textId="77777777">
        <w:trPr>
          <w:trHeight w:val="359"/>
        </w:trPr>
        <w:tc>
          <w:tcPr>
            <w:tcW w:w="905" w:type="dxa"/>
          </w:tcPr>
          <w:p w14:paraId="452BB523" w14:textId="77777777" w:rsidR="00CD20C3" w:rsidRDefault="00B37609">
            <w:pPr>
              <w:pStyle w:val="TableParagraph"/>
              <w:spacing w:before="83"/>
              <w:ind w:right="229"/>
              <w:jc w:val="right"/>
              <w:rPr>
                <w:sz w:val="16"/>
              </w:rPr>
            </w:pPr>
            <w:r>
              <w:rPr>
                <w:sz w:val="16"/>
              </w:rPr>
              <w:t>Spolu</w:t>
            </w:r>
          </w:p>
        </w:tc>
        <w:tc>
          <w:tcPr>
            <w:tcW w:w="2268" w:type="dxa"/>
          </w:tcPr>
          <w:p w14:paraId="38D0EC37" w14:textId="77777777" w:rsidR="00CD20C3" w:rsidRDefault="00CD20C3">
            <w:pPr>
              <w:pStyle w:val="TableParagraph"/>
              <w:rPr>
                <w:sz w:val="20"/>
              </w:rPr>
            </w:pPr>
          </w:p>
        </w:tc>
        <w:tc>
          <w:tcPr>
            <w:tcW w:w="1511" w:type="dxa"/>
          </w:tcPr>
          <w:p w14:paraId="4202B985" w14:textId="77777777" w:rsidR="00CD20C3" w:rsidRDefault="00B37609">
            <w:pPr>
              <w:pStyle w:val="TableParagraph"/>
              <w:spacing w:before="83"/>
              <w:ind w:right="43"/>
              <w:jc w:val="right"/>
              <w:rPr>
                <w:sz w:val="16"/>
              </w:rPr>
            </w:pPr>
            <w:r>
              <w:rPr>
                <w:sz w:val="16"/>
              </w:rPr>
              <w:t>120000.00</w:t>
            </w:r>
          </w:p>
        </w:tc>
        <w:tc>
          <w:tcPr>
            <w:tcW w:w="1691" w:type="dxa"/>
          </w:tcPr>
          <w:p w14:paraId="7D93FE5A" w14:textId="77777777" w:rsidR="00CD20C3" w:rsidRDefault="00B37609">
            <w:pPr>
              <w:pStyle w:val="TableParagraph"/>
              <w:spacing w:before="83"/>
              <w:ind w:right="41"/>
              <w:jc w:val="right"/>
              <w:rPr>
                <w:sz w:val="16"/>
              </w:rPr>
            </w:pPr>
            <w:r>
              <w:rPr>
                <w:sz w:val="16"/>
              </w:rPr>
              <w:t>92030.00</w:t>
            </w:r>
          </w:p>
        </w:tc>
        <w:tc>
          <w:tcPr>
            <w:tcW w:w="1727" w:type="dxa"/>
          </w:tcPr>
          <w:p w14:paraId="3191B723" w14:textId="77777777" w:rsidR="00CD20C3" w:rsidRDefault="00B37609">
            <w:pPr>
              <w:pStyle w:val="TableParagraph"/>
              <w:spacing w:before="83"/>
              <w:ind w:right="40"/>
              <w:jc w:val="right"/>
              <w:rPr>
                <w:sz w:val="16"/>
              </w:rPr>
            </w:pPr>
            <w:r>
              <w:rPr>
                <w:sz w:val="16"/>
              </w:rPr>
              <w:t>25040.89</w:t>
            </w:r>
          </w:p>
        </w:tc>
        <w:tc>
          <w:tcPr>
            <w:tcW w:w="1620" w:type="dxa"/>
          </w:tcPr>
          <w:p w14:paraId="3E2B77AE" w14:textId="77777777" w:rsidR="00CD20C3" w:rsidRDefault="00B37609">
            <w:pPr>
              <w:pStyle w:val="TableParagraph"/>
              <w:spacing w:before="83"/>
              <w:ind w:right="40"/>
              <w:jc w:val="right"/>
              <w:rPr>
                <w:sz w:val="16"/>
              </w:rPr>
            </w:pPr>
            <w:r>
              <w:rPr>
                <w:sz w:val="16"/>
              </w:rPr>
              <w:t>96404.21</w:t>
            </w:r>
          </w:p>
        </w:tc>
      </w:tr>
    </w:tbl>
    <w:p w14:paraId="709B5E09" w14:textId="77777777" w:rsidR="00CD20C3" w:rsidRDefault="00CD20C3">
      <w:pPr>
        <w:pStyle w:val="Zkladntext"/>
        <w:rPr>
          <w:rFonts w:ascii="Arial"/>
          <w:sz w:val="26"/>
        </w:rPr>
      </w:pPr>
    </w:p>
    <w:p w14:paraId="137381F3" w14:textId="77777777" w:rsidR="00CD20C3" w:rsidRDefault="00B37609">
      <w:pPr>
        <w:spacing w:before="153"/>
        <w:ind w:left="212"/>
        <w:rPr>
          <w:rFonts w:ascii="Arial" w:hAnsi="Arial"/>
          <w:sz w:val="20"/>
        </w:rPr>
      </w:pPr>
      <w:r>
        <w:rPr>
          <w:sz w:val="24"/>
        </w:rPr>
        <w:t xml:space="preserve">Tabuľka č.13 - </w:t>
      </w:r>
      <w:r>
        <w:rPr>
          <w:rFonts w:ascii="Arial" w:hAnsi="Arial"/>
          <w:sz w:val="20"/>
        </w:rPr>
        <w:t>Výdavky rozpočtu</w:t>
      </w:r>
    </w:p>
    <w:p w14:paraId="514CF25C" w14:textId="77777777" w:rsidR="00CD20C3" w:rsidRDefault="00CD20C3">
      <w:pPr>
        <w:rPr>
          <w:rFonts w:ascii="Arial" w:hAnsi="Arial"/>
          <w:sz w:val="20"/>
        </w:rPr>
        <w:sectPr w:rsidR="00CD20C3">
          <w:pgSz w:w="11910" w:h="16840"/>
          <w:pgMar w:top="1660" w:right="200" w:bottom="840" w:left="920" w:header="1265" w:footer="657" w:gutter="0"/>
          <w:cols w:space="708"/>
        </w:sectPr>
      </w:pPr>
    </w:p>
    <w:p w14:paraId="0FFA9E46" w14:textId="77777777" w:rsidR="00CD20C3" w:rsidRDefault="00CD20C3">
      <w:pPr>
        <w:pStyle w:val="Zkladntext"/>
        <w:spacing w:before="3"/>
        <w:rPr>
          <w:rFonts w:ascii="Arial"/>
          <w:sz w:val="27"/>
        </w:rPr>
      </w:pPr>
    </w:p>
    <w:tbl>
      <w:tblPr>
        <w:tblStyle w:val="TableNormal"/>
        <w:tblW w:w="0" w:type="auto"/>
        <w:tblInd w:w="210" w:type="dxa"/>
        <w:tblBorders>
          <w:top w:val="single" w:sz="2" w:space="0" w:color="221F1F"/>
          <w:left w:val="single" w:sz="2" w:space="0" w:color="221F1F"/>
          <w:bottom w:val="single" w:sz="2" w:space="0" w:color="221F1F"/>
          <w:right w:val="single" w:sz="2" w:space="0" w:color="221F1F"/>
          <w:insideH w:val="single" w:sz="2" w:space="0" w:color="221F1F"/>
          <w:insideV w:val="single" w:sz="2" w:space="0" w:color="221F1F"/>
        </w:tblBorders>
        <w:tblLayout w:type="fixed"/>
        <w:tblLook w:val="01E0" w:firstRow="1" w:lastRow="1" w:firstColumn="1" w:lastColumn="1" w:noHBand="0" w:noVBand="0"/>
      </w:tblPr>
      <w:tblGrid>
        <w:gridCol w:w="905"/>
        <w:gridCol w:w="2160"/>
        <w:gridCol w:w="1619"/>
        <w:gridCol w:w="1619"/>
        <w:gridCol w:w="1799"/>
        <w:gridCol w:w="1620"/>
      </w:tblGrid>
      <w:tr w:rsidR="00CD20C3" w14:paraId="7E60241C" w14:textId="77777777">
        <w:trPr>
          <w:trHeight w:val="808"/>
        </w:trPr>
        <w:tc>
          <w:tcPr>
            <w:tcW w:w="905" w:type="dxa"/>
          </w:tcPr>
          <w:p w14:paraId="1C9697A8" w14:textId="77777777" w:rsidR="00CD20C3" w:rsidRDefault="00CD20C3">
            <w:pPr>
              <w:pStyle w:val="TableParagraph"/>
              <w:rPr>
                <w:rFonts w:ascii="Arial"/>
                <w:sz w:val="20"/>
              </w:rPr>
            </w:pPr>
          </w:p>
          <w:p w14:paraId="5844D2A9" w14:textId="77777777" w:rsidR="00CD20C3" w:rsidRDefault="00CD20C3">
            <w:pPr>
              <w:pStyle w:val="TableParagraph"/>
              <w:spacing w:before="8"/>
              <w:rPr>
                <w:rFonts w:ascii="Arial"/>
                <w:sz w:val="15"/>
              </w:rPr>
            </w:pPr>
          </w:p>
          <w:p w14:paraId="635273EF" w14:textId="77777777" w:rsidR="00CD20C3" w:rsidRDefault="00B37609">
            <w:pPr>
              <w:pStyle w:val="TableParagraph"/>
              <w:spacing w:line="210" w:lineRule="atLeast"/>
              <w:ind w:left="28" w:right="1" w:firstLine="38"/>
              <w:rPr>
                <w:rFonts w:ascii="Arial" w:hAnsi="Arial"/>
                <w:sz w:val="18"/>
              </w:rPr>
            </w:pPr>
            <w:r>
              <w:rPr>
                <w:rFonts w:ascii="Arial" w:hAnsi="Arial"/>
                <w:sz w:val="18"/>
              </w:rPr>
              <w:t xml:space="preserve">Kategória </w:t>
            </w:r>
            <w:proofErr w:type="spellStart"/>
            <w:r>
              <w:rPr>
                <w:rFonts w:ascii="Arial" w:hAnsi="Arial"/>
                <w:sz w:val="18"/>
              </w:rPr>
              <w:t>ekon.klasif</w:t>
            </w:r>
            <w:proofErr w:type="spellEnd"/>
          </w:p>
        </w:tc>
        <w:tc>
          <w:tcPr>
            <w:tcW w:w="2160" w:type="dxa"/>
          </w:tcPr>
          <w:p w14:paraId="6D369028" w14:textId="77777777" w:rsidR="00CD20C3" w:rsidRDefault="00CD20C3">
            <w:pPr>
              <w:pStyle w:val="TableParagraph"/>
              <w:spacing w:before="2"/>
              <w:rPr>
                <w:rFonts w:ascii="Arial"/>
                <w:sz w:val="26"/>
              </w:rPr>
            </w:pPr>
          </w:p>
          <w:p w14:paraId="614543CB" w14:textId="77777777" w:rsidR="00CD20C3" w:rsidRDefault="00B37609">
            <w:pPr>
              <w:pStyle w:val="TableParagraph"/>
              <w:ind w:left="120" w:right="94" w:firstLine="374"/>
              <w:rPr>
                <w:rFonts w:ascii="Arial" w:hAnsi="Arial"/>
                <w:sz w:val="18"/>
              </w:rPr>
            </w:pPr>
            <w:r>
              <w:rPr>
                <w:rFonts w:ascii="Arial" w:hAnsi="Arial"/>
                <w:sz w:val="18"/>
              </w:rPr>
              <w:t>Názov položky ekonomickej klasifikácie</w:t>
            </w:r>
          </w:p>
        </w:tc>
        <w:tc>
          <w:tcPr>
            <w:tcW w:w="1619" w:type="dxa"/>
          </w:tcPr>
          <w:p w14:paraId="3946A6ED" w14:textId="77777777" w:rsidR="00CD20C3" w:rsidRDefault="00CD20C3">
            <w:pPr>
              <w:pStyle w:val="TableParagraph"/>
              <w:rPr>
                <w:rFonts w:ascii="Arial"/>
                <w:sz w:val="20"/>
              </w:rPr>
            </w:pPr>
          </w:p>
          <w:p w14:paraId="667EA651" w14:textId="77777777" w:rsidR="00CD20C3" w:rsidRDefault="00CD20C3">
            <w:pPr>
              <w:pStyle w:val="TableParagraph"/>
              <w:spacing w:before="1"/>
              <w:rPr>
                <w:rFonts w:ascii="Arial"/>
                <w:sz w:val="24"/>
              </w:rPr>
            </w:pPr>
          </w:p>
          <w:p w14:paraId="23BF5190" w14:textId="77777777" w:rsidR="00CD20C3" w:rsidRDefault="00B37609">
            <w:pPr>
              <w:pStyle w:val="TableParagraph"/>
              <w:spacing w:before="1"/>
              <w:ind w:right="15"/>
              <w:jc w:val="right"/>
              <w:rPr>
                <w:rFonts w:ascii="Arial" w:hAnsi="Arial"/>
                <w:sz w:val="18"/>
              </w:rPr>
            </w:pPr>
            <w:r>
              <w:rPr>
                <w:rFonts w:ascii="Arial" w:hAnsi="Arial"/>
                <w:sz w:val="18"/>
              </w:rPr>
              <w:t>Schválený rozpočet</w:t>
            </w:r>
          </w:p>
        </w:tc>
        <w:tc>
          <w:tcPr>
            <w:tcW w:w="1619" w:type="dxa"/>
          </w:tcPr>
          <w:p w14:paraId="7DA8B682" w14:textId="77777777" w:rsidR="00CD20C3" w:rsidRDefault="00CD20C3">
            <w:pPr>
              <w:pStyle w:val="TableParagraph"/>
              <w:rPr>
                <w:rFonts w:ascii="Arial"/>
                <w:sz w:val="20"/>
              </w:rPr>
            </w:pPr>
          </w:p>
          <w:p w14:paraId="4C6E9814" w14:textId="77777777" w:rsidR="00CD20C3" w:rsidRDefault="00CD20C3">
            <w:pPr>
              <w:pStyle w:val="TableParagraph"/>
              <w:spacing w:before="8"/>
              <w:rPr>
                <w:rFonts w:ascii="Arial"/>
                <w:sz w:val="15"/>
              </w:rPr>
            </w:pPr>
          </w:p>
          <w:p w14:paraId="49CD2509" w14:textId="77777777" w:rsidR="00CD20C3" w:rsidRDefault="00B37609">
            <w:pPr>
              <w:pStyle w:val="TableParagraph"/>
              <w:spacing w:line="210" w:lineRule="atLeast"/>
              <w:ind w:left="448" w:right="277" w:hanging="142"/>
              <w:rPr>
                <w:rFonts w:ascii="Arial" w:hAnsi="Arial"/>
                <w:sz w:val="18"/>
              </w:rPr>
            </w:pPr>
            <w:r>
              <w:rPr>
                <w:rFonts w:ascii="Arial" w:hAnsi="Arial"/>
                <w:sz w:val="18"/>
              </w:rPr>
              <w:t>Rozpočet po zmenách</w:t>
            </w:r>
          </w:p>
        </w:tc>
        <w:tc>
          <w:tcPr>
            <w:tcW w:w="1799" w:type="dxa"/>
          </w:tcPr>
          <w:p w14:paraId="5E12A814" w14:textId="77777777" w:rsidR="00CD20C3" w:rsidRDefault="00CD20C3">
            <w:pPr>
              <w:pStyle w:val="TableParagraph"/>
              <w:rPr>
                <w:rFonts w:ascii="Arial"/>
                <w:sz w:val="20"/>
              </w:rPr>
            </w:pPr>
          </w:p>
          <w:p w14:paraId="0CC6F0FE" w14:textId="77777777" w:rsidR="00CD20C3" w:rsidRDefault="00B37609">
            <w:pPr>
              <w:pStyle w:val="TableParagraph"/>
              <w:spacing w:before="174"/>
              <w:ind w:left="223"/>
              <w:rPr>
                <w:rFonts w:ascii="Arial" w:hAnsi="Arial"/>
                <w:sz w:val="18"/>
              </w:rPr>
            </w:pPr>
            <w:r>
              <w:rPr>
                <w:rFonts w:ascii="Arial" w:hAnsi="Arial"/>
                <w:sz w:val="18"/>
              </w:rPr>
              <w:t>Skutočnosť 2020</w:t>
            </w:r>
          </w:p>
        </w:tc>
        <w:tc>
          <w:tcPr>
            <w:tcW w:w="1620" w:type="dxa"/>
          </w:tcPr>
          <w:p w14:paraId="4717FF10" w14:textId="77777777" w:rsidR="00CD20C3" w:rsidRDefault="00CD20C3">
            <w:pPr>
              <w:pStyle w:val="TableParagraph"/>
              <w:spacing w:before="2"/>
              <w:rPr>
                <w:rFonts w:ascii="Arial"/>
                <w:sz w:val="26"/>
              </w:rPr>
            </w:pPr>
          </w:p>
          <w:p w14:paraId="7EA0EAE4" w14:textId="77777777" w:rsidR="00CD20C3" w:rsidRDefault="00B37609">
            <w:pPr>
              <w:pStyle w:val="TableParagraph"/>
              <w:ind w:left="136"/>
              <w:rPr>
                <w:rFonts w:ascii="Arial" w:hAnsi="Arial"/>
                <w:sz w:val="18"/>
              </w:rPr>
            </w:pPr>
            <w:r>
              <w:rPr>
                <w:rFonts w:ascii="Arial" w:hAnsi="Arial"/>
                <w:sz w:val="18"/>
              </w:rPr>
              <w:t>Skutočnosť 2019</w:t>
            </w:r>
          </w:p>
        </w:tc>
      </w:tr>
      <w:tr w:rsidR="00CD20C3" w14:paraId="15D63832" w14:textId="77777777">
        <w:trPr>
          <w:trHeight w:val="193"/>
        </w:trPr>
        <w:tc>
          <w:tcPr>
            <w:tcW w:w="905" w:type="dxa"/>
          </w:tcPr>
          <w:p w14:paraId="49564CF8" w14:textId="77777777" w:rsidR="00CD20C3" w:rsidRDefault="00B37609">
            <w:pPr>
              <w:pStyle w:val="TableParagraph"/>
              <w:spacing w:line="174" w:lineRule="exact"/>
              <w:ind w:left="6"/>
              <w:jc w:val="center"/>
              <w:rPr>
                <w:rFonts w:ascii="Arial"/>
                <w:sz w:val="18"/>
              </w:rPr>
            </w:pPr>
            <w:r>
              <w:rPr>
                <w:rFonts w:ascii="Arial"/>
                <w:sz w:val="18"/>
              </w:rPr>
              <w:t>c</w:t>
            </w:r>
          </w:p>
        </w:tc>
        <w:tc>
          <w:tcPr>
            <w:tcW w:w="2160" w:type="dxa"/>
          </w:tcPr>
          <w:p w14:paraId="0ED3973F" w14:textId="77777777" w:rsidR="00CD20C3" w:rsidRDefault="00B37609">
            <w:pPr>
              <w:pStyle w:val="TableParagraph"/>
              <w:spacing w:line="174" w:lineRule="exact"/>
              <w:ind w:left="5"/>
              <w:jc w:val="center"/>
              <w:rPr>
                <w:rFonts w:ascii="Arial"/>
                <w:sz w:val="18"/>
              </w:rPr>
            </w:pPr>
            <w:r>
              <w:rPr>
                <w:rFonts w:ascii="Arial"/>
                <w:w w:val="99"/>
                <w:sz w:val="18"/>
              </w:rPr>
              <w:t>D</w:t>
            </w:r>
          </w:p>
        </w:tc>
        <w:tc>
          <w:tcPr>
            <w:tcW w:w="1619" w:type="dxa"/>
          </w:tcPr>
          <w:p w14:paraId="665DF47F" w14:textId="77777777" w:rsidR="00CD20C3" w:rsidRDefault="00B37609">
            <w:pPr>
              <w:pStyle w:val="TableParagraph"/>
              <w:spacing w:line="174" w:lineRule="exact"/>
              <w:ind w:left="9"/>
              <w:jc w:val="center"/>
              <w:rPr>
                <w:rFonts w:ascii="Arial"/>
                <w:sz w:val="18"/>
              </w:rPr>
            </w:pPr>
            <w:r>
              <w:rPr>
                <w:rFonts w:ascii="Arial"/>
                <w:w w:val="99"/>
                <w:sz w:val="18"/>
              </w:rPr>
              <w:t>1</w:t>
            </w:r>
          </w:p>
        </w:tc>
        <w:tc>
          <w:tcPr>
            <w:tcW w:w="1619" w:type="dxa"/>
          </w:tcPr>
          <w:p w14:paraId="3D799736" w14:textId="77777777" w:rsidR="00CD20C3" w:rsidRDefault="00B37609">
            <w:pPr>
              <w:pStyle w:val="TableParagraph"/>
              <w:spacing w:line="174" w:lineRule="exact"/>
              <w:ind w:left="11"/>
              <w:jc w:val="center"/>
              <w:rPr>
                <w:rFonts w:ascii="Arial"/>
                <w:sz w:val="18"/>
              </w:rPr>
            </w:pPr>
            <w:r>
              <w:rPr>
                <w:rFonts w:ascii="Arial"/>
                <w:w w:val="99"/>
                <w:sz w:val="18"/>
              </w:rPr>
              <w:t>2</w:t>
            </w:r>
          </w:p>
        </w:tc>
        <w:tc>
          <w:tcPr>
            <w:tcW w:w="1799" w:type="dxa"/>
          </w:tcPr>
          <w:p w14:paraId="7CAABBBE" w14:textId="77777777" w:rsidR="00CD20C3" w:rsidRDefault="00B37609">
            <w:pPr>
              <w:pStyle w:val="TableParagraph"/>
              <w:spacing w:line="174" w:lineRule="exact"/>
              <w:ind w:left="11"/>
              <w:jc w:val="center"/>
              <w:rPr>
                <w:rFonts w:ascii="Arial"/>
                <w:sz w:val="18"/>
              </w:rPr>
            </w:pPr>
            <w:r>
              <w:rPr>
                <w:rFonts w:ascii="Arial"/>
                <w:w w:val="99"/>
                <w:sz w:val="18"/>
              </w:rPr>
              <w:t>3</w:t>
            </w:r>
          </w:p>
        </w:tc>
        <w:tc>
          <w:tcPr>
            <w:tcW w:w="1620" w:type="dxa"/>
          </w:tcPr>
          <w:p w14:paraId="3CF17304" w14:textId="77777777" w:rsidR="00CD20C3" w:rsidRDefault="00B37609">
            <w:pPr>
              <w:pStyle w:val="TableParagraph"/>
              <w:spacing w:line="174" w:lineRule="exact"/>
              <w:ind w:left="16"/>
              <w:jc w:val="center"/>
              <w:rPr>
                <w:rFonts w:ascii="Arial"/>
                <w:sz w:val="18"/>
              </w:rPr>
            </w:pPr>
            <w:r>
              <w:rPr>
                <w:rFonts w:ascii="Arial"/>
                <w:w w:val="99"/>
                <w:sz w:val="18"/>
              </w:rPr>
              <w:t>4</w:t>
            </w:r>
          </w:p>
        </w:tc>
      </w:tr>
      <w:tr w:rsidR="00CD20C3" w14:paraId="19DE9341" w14:textId="77777777">
        <w:trPr>
          <w:trHeight w:val="355"/>
        </w:trPr>
        <w:tc>
          <w:tcPr>
            <w:tcW w:w="905" w:type="dxa"/>
          </w:tcPr>
          <w:p w14:paraId="5636A48A" w14:textId="77777777" w:rsidR="00CD20C3" w:rsidRDefault="00B37609">
            <w:pPr>
              <w:pStyle w:val="TableParagraph"/>
              <w:spacing w:before="81"/>
              <w:ind w:right="294"/>
              <w:jc w:val="right"/>
              <w:rPr>
                <w:sz w:val="16"/>
              </w:rPr>
            </w:pPr>
            <w:r>
              <w:rPr>
                <w:sz w:val="16"/>
              </w:rPr>
              <w:t>610</w:t>
            </w:r>
          </w:p>
        </w:tc>
        <w:tc>
          <w:tcPr>
            <w:tcW w:w="2160" w:type="dxa"/>
          </w:tcPr>
          <w:p w14:paraId="09531BD3" w14:textId="77777777" w:rsidR="00CD20C3" w:rsidRDefault="00B37609">
            <w:pPr>
              <w:pStyle w:val="TableParagraph"/>
              <w:spacing w:line="181" w:lineRule="exact"/>
              <w:ind w:left="57"/>
              <w:rPr>
                <w:sz w:val="16"/>
              </w:rPr>
            </w:pPr>
            <w:proofErr w:type="spellStart"/>
            <w:r>
              <w:rPr>
                <w:sz w:val="16"/>
              </w:rPr>
              <w:t>Mzdy,platy,služ.príjmy</w:t>
            </w:r>
            <w:proofErr w:type="spellEnd"/>
            <w:r>
              <w:rPr>
                <w:sz w:val="16"/>
              </w:rPr>
              <w:t xml:space="preserve"> a</w:t>
            </w:r>
          </w:p>
          <w:p w14:paraId="545F3163" w14:textId="77777777" w:rsidR="00CD20C3" w:rsidRDefault="00B37609">
            <w:pPr>
              <w:pStyle w:val="TableParagraph"/>
              <w:spacing w:before="1" w:line="153" w:lineRule="exact"/>
              <w:ind w:left="57"/>
              <w:rPr>
                <w:sz w:val="16"/>
              </w:rPr>
            </w:pPr>
            <w:proofErr w:type="spellStart"/>
            <w:r>
              <w:rPr>
                <w:sz w:val="16"/>
              </w:rPr>
              <w:t>ost.os.vyrovn</w:t>
            </w:r>
            <w:proofErr w:type="spellEnd"/>
            <w:r>
              <w:rPr>
                <w:sz w:val="16"/>
              </w:rPr>
              <w:t>.</w:t>
            </w:r>
          </w:p>
        </w:tc>
        <w:tc>
          <w:tcPr>
            <w:tcW w:w="1619" w:type="dxa"/>
          </w:tcPr>
          <w:p w14:paraId="62F68498" w14:textId="77777777" w:rsidR="00CD20C3" w:rsidRDefault="00B37609">
            <w:pPr>
              <w:pStyle w:val="TableParagraph"/>
              <w:spacing w:before="81"/>
              <w:ind w:right="43"/>
              <w:jc w:val="right"/>
              <w:rPr>
                <w:sz w:val="16"/>
              </w:rPr>
            </w:pPr>
            <w:r>
              <w:rPr>
                <w:sz w:val="16"/>
              </w:rPr>
              <w:t>18000.00</w:t>
            </w:r>
          </w:p>
        </w:tc>
        <w:tc>
          <w:tcPr>
            <w:tcW w:w="1619" w:type="dxa"/>
          </w:tcPr>
          <w:p w14:paraId="2649AF0F" w14:textId="77777777" w:rsidR="00CD20C3" w:rsidRDefault="00B37609">
            <w:pPr>
              <w:pStyle w:val="TableParagraph"/>
              <w:spacing w:before="76"/>
              <w:ind w:right="41"/>
              <w:jc w:val="right"/>
              <w:rPr>
                <w:sz w:val="17"/>
              </w:rPr>
            </w:pPr>
            <w:r>
              <w:rPr>
                <w:sz w:val="16"/>
              </w:rPr>
              <w:t>169</w:t>
            </w:r>
            <w:r>
              <w:rPr>
                <w:sz w:val="17"/>
              </w:rPr>
              <w:t>237,23</w:t>
            </w:r>
          </w:p>
        </w:tc>
        <w:tc>
          <w:tcPr>
            <w:tcW w:w="1799" w:type="dxa"/>
          </w:tcPr>
          <w:p w14:paraId="73CDA53E" w14:textId="77777777" w:rsidR="00CD20C3" w:rsidRDefault="00B37609">
            <w:pPr>
              <w:pStyle w:val="TableParagraph"/>
              <w:spacing w:before="81"/>
              <w:ind w:right="40"/>
              <w:jc w:val="right"/>
              <w:rPr>
                <w:sz w:val="16"/>
              </w:rPr>
            </w:pPr>
            <w:r>
              <w:rPr>
                <w:sz w:val="16"/>
              </w:rPr>
              <w:t>169237,23</w:t>
            </w:r>
          </w:p>
        </w:tc>
        <w:tc>
          <w:tcPr>
            <w:tcW w:w="1620" w:type="dxa"/>
          </w:tcPr>
          <w:p w14:paraId="334930B6" w14:textId="77777777" w:rsidR="00CD20C3" w:rsidRDefault="00B37609">
            <w:pPr>
              <w:pStyle w:val="TableParagraph"/>
              <w:spacing w:before="81"/>
              <w:ind w:right="40"/>
              <w:jc w:val="right"/>
              <w:rPr>
                <w:sz w:val="16"/>
              </w:rPr>
            </w:pPr>
            <w:r>
              <w:rPr>
                <w:sz w:val="16"/>
              </w:rPr>
              <w:t>272493.82</w:t>
            </w:r>
          </w:p>
        </w:tc>
      </w:tr>
      <w:tr w:rsidR="00CD20C3" w14:paraId="3416BA03" w14:textId="77777777">
        <w:trPr>
          <w:trHeight w:val="352"/>
        </w:trPr>
        <w:tc>
          <w:tcPr>
            <w:tcW w:w="905" w:type="dxa"/>
          </w:tcPr>
          <w:p w14:paraId="0AC3F5FD" w14:textId="77777777" w:rsidR="00CD20C3" w:rsidRDefault="00B37609">
            <w:pPr>
              <w:pStyle w:val="TableParagraph"/>
              <w:spacing w:before="81"/>
              <w:ind w:right="294"/>
              <w:jc w:val="right"/>
              <w:rPr>
                <w:sz w:val="16"/>
              </w:rPr>
            </w:pPr>
            <w:r>
              <w:rPr>
                <w:sz w:val="16"/>
              </w:rPr>
              <w:t>620</w:t>
            </w:r>
          </w:p>
        </w:tc>
        <w:tc>
          <w:tcPr>
            <w:tcW w:w="2160" w:type="dxa"/>
          </w:tcPr>
          <w:p w14:paraId="1AC0A86E" w14:textId="77777777" w:rsidR="00CD20C3" w:rsidRDefault="00B37609">
            <w:pPr>
              <w:pStyle w:val="TableParagraph"/>
              <w:spacing w:before="81"/>
              <w:ind w:left="57"/>
              <w:rPr>
                <w:sz w:val="16"/>
              </w:rPr>
            </w:pPr>
            <w:r>
              <w:rPr>
                <w:sz w:val="16"/>
              </w:rPr>
              <w:t xml:space="preserve">Poistné a príspevok do </w:t>
            </w:r>
            <w:proofErr w:type="spellStart"/>
            <w:r>
              <w:rPr>
                <w:sz w:val="16"/>
              </w:rPr>
              <w:t>postovní</w:t>
            </w:r>
            <w:proofErr w:type="spellEnd"/>
          </w:p>
        </w:tc>
        <w:tc>
          <w:tcPr>
            <w:tcW w:w="1619" w:type="dxa"/>
          </w:tcPr>
          <w:p w14:paraId="6C0A3C4E" w14:textId="77777777" w:rsidR="00CD20C3" w:rsidRDefault="00B37609">
            <w:pPr>
              <w:pStyle w:val="TableParagraph"/>
              <w:spacing w:before="81"/>
              <w:ind w:right="43"/>
              <w:jc w:val="right"/>
              <w:rPr>
                <w:sz w:val="16"/>
              </w:rPr>
            </w:pPr>
            <w:r>
              <w:rPr>
                <w:sz w:val="16"/>
              </w:rPr>
              <w:t>67910.00</w:t>
            </w:r>
          </w:p>
        </w:tc>
        <w:tc>
          <w:tcPr>
            <w:tcW w:w="1619" w:type="dxa"/>
          </w:tcPr>
          <w:p w14:paraId="5FB86CF4" w14:textId="77777777" w:rsidR="00CD20C3" w:rsidRDefault="00B37609">
            <w:pPr>
              <w:pStyle w:val="TableParagraph"/>
              <w:spacing w:before="81"/>
              <w:ind w:right="41"/>
              <w:jc w:val="right"/>
              <w:rPr>
                <w:sz w:val="16"/>
              </w:rPr>
            </w:pPr>
            <w:r>
              <w:rPr>
                <w:sz w:val="16"/>
              </w:rPr>
              <w:t>58854.71</w:t>
            </w:r>
          </w:p>
        </w:tc>
        <w:tc>
          <w:tcPr>
            <w:tcW w:w="1799" w:type="dxa"/>
          </w:tcPr>
          <w:p w14:paraId="4138A6C8" w14:textId="77777777" w:rsidR="00CD20C3" w:rsidRDefault="00B37609">
            <w:pPr>
              <w:pStyle w:val="TableParagraph"/>
              <w:spacing w:before="81"/>
              <w:ind w:right="40"/>
              <w:jc w:val="right"/>
              <w:rPr>
                <w:sz w:val="16"/>
              </w:rPr>
            </w:pPr>
            <w:r>
              <w:rPr>
                <w:sz w:val="16"/>
              </w:rPr>
              <w:t>58854.71</w:t>
            </w:r>
          </w:p>
        </w:tc>
        <w:tc>
          <w:tcPr>
            <w:tcW w:w="1620" w:type="dxa"/>
          </w:tcPr>
          <w:p w14:paraId="35630DD7" w14:textId="77777777" w:rsidR="00CD20C3" w:rsidRDefault="00B37609">
            <w:pPr>
              <w:pStyle w:val="TableParagraph"/>
              <w:spacing w:before="81"/>
              <w:ind w:right="40"/>
              <w:jc w:val="right"/>
              <w:rPr>
                <w:sz w:val="16"/>
              </w:rPr>
            </w:pPr>
            <w:r>
              <w:rPr>
                <w:sz w:val="16"/>
              </w:rPr>
              <w:t>96127.38</w:t>
            </w:r>
          </w:p>
        </w:tc>
      </w:tr>
      <w:tr w:rsidR="00CD20C3" w14:paraId="1F98D8A3" w14:textId="77777777">
        <w:trPr>
          <w:trHeight w:val="355"/>
        </w:trPr>
        <w:tc>
          <w:tcPr>
            <w:tcW w:w="905" w:type="dxa"/>
          </w:tcPr>
          <w:p w14:paraId="66EAD4D0" w14:textId="77777777" w:rsidR="00CD20C3" w:rsidRDefault="00B37609">
            <w:pPr>
              <w:pStyle w:val="TableParagraph"/>
              <w:spacing w:before="81"/>
              <w:ind w:right="294"/>
              <w:jc w:val="right"/>
              <w:rPr>
                <w:sz w:val="16"/>
              </w:rPr>
            </w:pPr>
            <w:r>
              <w:rPr>
                <w:sz w:val="16"/>
              </w:rPr>
              <w:t>630</w:t>
            </w:r>
          </w:p>
        </w:tc>
        <w:tc>
          <w:tcPr>
            <w:tcW w:w="2160" w:type="dxa"/>
          </w:tcPr>
          <w:p w14:paraId="59F31397" w14:textId="77777777" w:rsidR="00CD20C3" w:rsidRDefault="00B37609">
            <w:pPr>
              <w:pStyle w:val="TableParagraph"/>
              <w:spacing w:before="81"/>
              <w:ind w:left="57"/>
              <w:rPr>
                <w:sz w:val="16"/>
              </w:rPr>
            </w:pPr>
            <w:r>
              <w:rPr>
                <w:sz w:val="16"/>
              </w:rPr>
              <w:t>Tovary a služby</w:t>
            </w:r>
          </w:p>
        </w:tc>
        <w:tc>
          <w:tcPr>
            <w:tcW w:w="1619" w:type="dxa"/>
          </w:tcPr>
          <w:p w14:paraId="5D437480" w14:textId="77777777" w:rsidR="00CD20C3" w:rsidRDefault="00B37609">
            <w:pPr>
              <w:pStyle w:val="TableParagraph"/>
              <w:spacing w:before="81"/>
              <w:ind w:right="43"/>
              <w:jc w:val="right"/>
              <w:rPr>
                <w:sz w:val="16"/>
              </w:rPr>
            </w:pPr>
            <w:r>
              <w:rPr>
                <w:sz w:val="16"/>
              </w:rPr>
              <w:t>89690.00</w:t>
            </w:r>
          </w:p>
        </w:tc>
        <w:tc>
          <w:tcPr>
            <w:tcW w:w="1619" w:type="dxa"/>
          </w:tcPr>
          <w:p w14:paraId="7FD93ADF" w14:textId="77777777" w:rsidR="00CD20C3" w:rsidRDefault="00B37609">
            <w:pPr>
              <w:pStyle w:val="TableParagraph"/>
              <w:spacing w:before="81"/>
              <w:ind w:right="41"/>
              <w:jc w:val="right"/>
              <w:rPr>
                <w:sz w:val="16"/>
              </w:rPr>
            </w:pPr>
            <w:r>
              <w:rPr>
                <w:sz w:val="16"/>
              </w:rPr>
              <w:t>91845.58</w:t>
            </w:r>
          </w:p>
        </w:tc>
        <w:tc>
          <w:tcPr>
            <w:tcW w:w="1799" w:type="dxa"/>
          </w:tcPr>
          <w:p w14:paraId="4BB47E30" w14:textId="77777777" w:rsidR="00CD20C3" w:rsidRDefault="00B37609">
            <w:pPr>
              <w:pStyle w:val="TableParagraph"/>
              <w:spacing w:before="81"/>
              <w:ind w:right="40"/>
              <w:jc w:val="right"/>
              <w:rPr>
                <w:sz w:val="16"/>
              </w:rPr>
            </w:pPr>
            <w:r>
              <w:rPr>
                <w:sz w:val="16"/>
              </w:rPr>
              <w:t>98300.88</w:t>
            </w:r>
          </w:p>
        </w:tc>
        <w:tc>
          <w:tcPr>
            <w:tcW w:w="1620" w:type="dxa"/>
          </w:tcPr>
          <w:p w14:paraId="6659D6F8" w14:textId="77777777" w:rsidR="00CD20C3" w:rsidRDefault="00B37609">
            <w:pPr>
              <w:pStyle w:val="TableParagraph"/>
              <w:spacing w:before="81"/>
              <w:ind w:right="40"/>
              <w:jc w:val="right"/>
              <w:rPr>
                <w:sz w:val="16"/>
              </w:rPr>
            </w:pPr>
            <w:r>
              <w:rPr>
                <w:sz w:val="16"/>
              </w:rPr>
              <w:t>169314.85</w:t>
            </w:r>
          </w:p>
        </w:tc>
      </w:tr>
      <w:tr w:rsidR="00CD20C3" w14:paraId="2B5E82B7" w14:textId="77777777">
        <w:trPr>
          <w:trHeight w:val="352"/>
        </w:trPr>
        <w:tc>
          <w:tcPr>
            <w:tcW w:w="905" w:type="dxa"/>
          </w:tcPr>
          <w:p w14:paraId="45BBB84F" w14:textId="77777777" w:rsidR="00CD20C3" w:rsidRDefault="00B37609">
            <w:pPr>
              <w:pStyle w:val="TableParagraph"/>
              <w:spacing w:before="81"/>
              <w:ind w:right="294"/>
              <w:jc w:val="right"/>
              <w:rPr>
                <w:sz w:val="16"/>
              </w:rPr>
            </w:pPr>
            <w:r>
              <w:rPr>
                <w:sz w:val="16"/>
              </w:rPr>
              <w:t>640</w:t>
            </w:r>
          </w:p>
        </w:tc>
        <w:tc>
          <w:tcPr>
            <w:tcW w:w="2160" w:type="dxa"/>
          </w:tcPr>
          <w:p w14:paraId="4D9A9966" w14:textId="77777777" w:rsidR="00CD20C3" w:rsidRDefault="00B37609">
            <w:pPr>
              <w:pStyle w:val="TableParagraph"/>
              <w:spacing w:before="81"/>
              <w:ind w:left="57"/>
              <w:rPr>
                <w:sz w:val="16"/>
              </w:rPr>
            </w:pPr>
            <w:r>
              <w:rPr>
                <w:sz w:val="16"/>
              </w:rPr>
              <w:t>Bežné transfery</w:t>
            </w:r>
          </w:p>
        </w:tc>
        <w:tc>
          <w:tcPr>
            <w:tcW w:w="1619" w:type="dxa"/>
          </w:tcPr>
          <w:p w14:paraId="3EFBAAB5" w14:textId="77777777" w:rsidR="00CD20C3" w:rsidRDefault="00B37609">
            <w:pPr>
              <w:pStyle w:val="TableParagraph"/>
              <w:spacing w:before="81"/>
              <w:ind w:right="43"/>
              <w:jc w:val="right"/>
              <w:rPr>
                <w:sz w:val="16"/>
              </w:rPr>
            </w:pPr>
            <w:r>
              <w:rPr>
                <w:sz w:val="16"/>
              </w:rPr>
              <w:t>12400.00</w:t>
            </w:r>
          </w:p>
        </w:tc>
        <w:tc>
          <w:tcPr>
            <w:tcW w:w="1619" w:type="dxa"/>
          </w:tcPr>
          <w:p w14:paraId="57D0B4A0" w14:textId="77777777" w:rsidR="00CD20C3" w:rsidRDefault="00B37609">
            <w:pPr>
              <w:pStyle w:val="TableParagraph"/>
              <w:spacing w:before="81"/>
              <w:ind w:right="41"/>
              <w:jc w:val="right"/>
              <w:rPr>
                <w:sz w:val="16"/>
              </w:rPr>
            </w:pPr>
            <w:r>
              <w:rPr>
                <w:sz w:val="16"/>
              </w:rPr>
              <w:t>32901.28</w:t>
            </w:r>
          </w:p>
        </w:tc>
        <w:tc>
          <w:tcPr>
            <w:tcW w:w="1799" w:type="dxa"/>
          </w:tcPr>
          <w:p w14:paraId="7CAE33EA" w14:textId="77777777" w:rsidR="00CD20C3" w:rsidRDefault="00B37609">
            <w:pPr>
              <w:pStyle w:val="TableParagraph"/>
              <w:spacing w:before="81"/>
              <w:ind w:right="40"/>
              <w:jc w:val="right"/>
              <w:rPr>
                <w:sz w:val="16"/>
              </w:rPr>
            </w:pPr>
            <w:r>
              <w:rPr>
                <w:sz w:val="16"/>
              </w:rPr>
              <w:t>2185.90</w:t>
            </w:r>
          </w:p>
        </w:tc>
        <w:tc>
          <w:tcPr>
            <w:tcW w:w="1620" w:type="dxa"/>
          </w:tcPr>
          <w:p w14:paraId="420A9763" w14:textId="77777777" w:rsidR="00CD20C3" w:rsidRDefault="00B37609">
            <w:pPr>
              <w:pStyle w:val="TableParagraph"/>
              <w:spacing w:before="81"/>
              <w:ind w:right="39"/>
              <w:jc w:val="right"/>
              <w:rPr>
                <w:sz w:val="16"/>
              </w:rPr>
            </w:pPr>
            <w:r>
              <w:rPr>
                <w:sz w:val="16"/>
              </w:rPr>
              <w:t>2185.90</w:t>
            </w:r>
          </w:p>
        </w:tc>
      </w:tr>
      <w:tr w:rsidR="00CD20C3" w14:paraId="4FEA2E9C" w14:textId="77777777">
        <w:trPr>
          <w:trHeight w:val="357"/>
        </w:trPr>
        <w:tc>
          <w:tcPr>
            <w:tcW w:w="905" w:type="dxa"/>
          </w:tcPr>
          <w:p w14:paraId="63C96079" w14:textId="77777777" w:rsidR="00CD20C3" w:rsidRDefault="00B37609">
            <w:pPr>
              <w:pStyle w:val="TableParagraph"/>
              <w:spacing w:before="81"/>
              <w:ind w:right="229"/>
              <w:jc w:val="right"/>
              <w:rPr>
                <w:sz w:val="16"/>
              </w:rPr>
            </w:pPr>
            <w:r>
              <w:rPr>
                <w:sz w:val="16"/>
              </w:rPr>
              <w:t>Spolu</w:t>
            </w:r>
          </w:p>
        </w:tc>
        <w:tc>
          <w:tcPr>
            <w:tcW w:w="2160" w:type="dxa"/>
          </w:tcPr>
          <w:p w14:paraId="3F86F26D" w14:textId="77777777" w:rsidR="00CD20C3" w:rsidRDefault="00CD20C3">
            <w:pPr>
              <w:pStyle w:val="TableParagraph"/>
            </w:pPr>
          </w:p>
        </w:tc>
        <w:tc>
          <w:tcPr>
            <w:tcW w:w="1619" w:type="dxa"/>
          </w:tcPr>
          <w:p w14:paraId="370F0BBA" w14:textId="77777777" w:rsidR="00CD20C3" w:rsidRDefault="00B37609">
            <w:pPr>
              <w:pStyle w:val="TableParagraph"/>
              <w:spacing w:before="81"/>
              <w:ind w:right="43"/>
              <w:jc w:val="right"/>
              <w:rPr>
                <w:sz w:val="16"/>
              </w:rPr>
            </w:pPr>
            <w:r>
              <w:rPr>
                <w:sz w:val="16"/>
              </w:rPr>
              <w:t>350000.00</w:t>
            </w:r>
          </w:p>
        </w:tc>
        <w:tc>
          <w:tcPr>
            <w:tcW w:w="1619" w:type="dxa"/>
          </w:tcPr>
          <w:p w14:paraId="5741A706" w14:textId="77777777" w:rsidR="00CD20C3" w:rsidRDefault="00B37609">
            <w:pPr>
              <w:pStyle w:val="TableParagraph"/>
              <w:spacing w:before="81"/>
              <w:ind w:right="41"/>
              <w:jc w:val="right"/>
              <w:rPr>
                <w:sz w:val="16"/>
              </w:rPr>
            </w:pPr>
            <w:r>
              <w:rPr>
                <w:sz w:val="16"/>
              </w:rPr>
              <w:t>352838.80</w:t>
            </w:r>
          </w:p>
        </w:tc>
        <w:tc>
          <w:tcPr>
            <w:tcW w:w="1799" w:type="dxa"/>
          </w:tcPr>
          <w:p w14:paraId="0CB183D3" w14:textId="77777777" w:rsidR="00CD20C3" w:rsidRDefault="00B37609">
            <w:pPr>
              <w:pStyle w:val="TableParagraph"/>
              <w:spacing w:before="81"/>
              <w:ind w:right="40"/>
              <w:jc w:val="right"/>
              <w:rPr>
                <w:sz w:val="16"/>
              </w:rPr>
            </w:pPr>
            <w:r>
              <w:rPr>
                <w:sz w:val="16"/>
              </w:rPr>
              <w:t>359294.10</w:t>
            </w:r>
          </w:p>
        </w:tc>
        <w:tc>
          <w:tcPr>
            <w:tcW w:w="1620" w:type="dxa"/>
          </w:tcPr>
          <w:p w14:paraId="111AE5AF" w14:textId="77777777" w:rsidR="00CD20C3" w:rsidRDefault="00B37609">
            <w:pPr>
              <w:pStyle w:val="TableParagraph"/>
              <w:spacing w:before="81"/>
              <w:ind w:right="40"/>
              <w:jc w:val="right"/>
              <w:rPr>
                <w:sz w:val="16"/>
              </w:rPr>
            </w:pPr>
            <w:r>
              <w:rPr>
                <w:sz w:val="16"/>
              </w:rPr>
              <w:t>540166.95</w:t>
            </w:r>
          </w:p>
        </w:tc>
      </w:tr>
    </w:tbl>
    <w:p w14:paraId="660AEDD0" w14:textId="77777777" w:rsidR="00CD20C3" w:rsidRDefault="00CD20C3">
      <w:pPr>
        <w:pStyle w:val="Zkladntext"/>
        <w:rPr>
          <w:rFonts w:ascii="Arial"/>
          <w:sz w:val="20"/>
        </w:rPr>
      </w:pPr>
    </w:p>
    <w:p w14:paraId="4C5227EB" w14:textId="77777777" w:rsidR="00CD20C3" w:rsidRDefault="00CD20C3">
      <w:pPr>
        <w:pStyle w:val="Zkladntext"/>
        <w:spacing w:before="3"/>
        <w:rPr>
          <w:rFonts w:ascii="Arial"/>
          <w:sz w:val="23"/>
        </w:rPr>
      </w:pPr>
    </w:p>
    <w:p w14:paraId="06D236AB" w14:textId="77777777" w:rsidR="00CD20C3" w:rsidRDefault="00B37609">
      <w:pPr>
        <w:pStyle w:val="Zkladntext"/>
        <w:spacing w:before="1"/>
        <w:ind w:left="212"/>
        <w:jc w:val="both"/>
      </w:pPr>
      <w:r>
        <w:t>Textová časť k tabuľke č.12-15:</w:t>
      </w:r>
    </w:p>
    <w:p w14:paraId="4987FEDC" w14:textId="77777777" w:rsidR="00CD20C3" w:rsidRDefault="00B37609">
      <w:pPr>
        <w:pStyle w:val="Zkladntext"/>
        <w:ind w:left="212" w:right="364"/>
        <w:jc w:val="both"/>
      </w:pPr>
      <w:r>
        <w:t>Rozpočet obce/rozpočtovej organizácie/príspevkovej organizácie bol schválený obecným/mestským zastupiteľstvom uznesením MZ MČ B-NM č. 13/04</w:t>
      </w:r>
    </w:p>
    <w:p w14:paraId="0149155E" w14:textId="77777777" w:rsidR="00CD20C3" w:rsidRDefault="00CD20C3">
      <w:pPr>
        <w:pStyle w:val="Zkladntext"/>
        <w:rPr>
          <w:sz w:val="26"/>
        </w:rPr>
      </w:pPr>
    </w:p>
    <w:p w14:paraId="6BC569A6" w14:textId="77777777" w:rsidR="00CD20C3" w:rsidRDefault="00CD20C3">
      <w:pPr>
        <w:pStyle w:val="Zkladntext"/>
        <w:rPr>
          <w:sz w:val="26"/>
        </w:rPr>
      </w:pPr>
    </w:p>
    <w:p w14:paraId="0F72EF7C" w14:textId="77777777" w:rsidR="00CD20C3" w:rsidRDefault="00CD20C3">
      <w:pPr>
        <w:pStyle w:val="Zkladntext"/>
        <w:rPr>
          <w:sz w:val="26"/>
        </w:rPr>
      </w:pPr>
    </w:p>
    <w:p w14:paraId="475A0F89" w14:textId="77777777" w:rsidR="00CD20C3" w:rsidRDefault="00B37609">
      <w:pPr>
        <w:pStyle w:val="Nadpis1"/>
        <w:spacing w:before="212"/>
        <w:ind w:left="2044" w:right="2195" w:firstLine="0"/>
        <w:jc w:val="center"/>
      </w:pPr>
      <w:r>
        <w:t>Čl. X</w:t>
      </w:r>
    </w:p>
    <w:p w14:paraId="6512CA0B" w14:textId="77777777" w:rsidR="00CD20C3" w:rsidRDefault="00B37609">
      <w:pPr>
        <w:ind w:left="597" w:right="750"/>
        <w:jc w:val="center"/>
        <w:rPr>
          <w:b/>
          <w:sz w:val="24"/>
        </w:rPr>
      </w:pPr>
      <w:r>
        <w:rPr>
          <w:b/>
          <w:sz w:val="24"/>
        </w:rPr>
        <w:t>Informácie o skutočnostiach, ktoré nastali po dni, ku ktorému sa zostavuje účtovná závierka do dňa zostavenia účtovnej závierky</w:t>
      </w:r>
    </w:p>
    <w:p w14:paraId="1CDDE895" w14:textId="77777777" w:rsidR="00CD20C3" w:rsidRDefault="00CD20C3">
      <w:pPr>
        <w:pStyle w:val="Zkladntext"/>
        <w:spacing w:before="6"/>
        <w:rPr>
          <w:b/>
          <w:sz w:val="27"/>
        </w:rPr>
      </w:pPr>
    </w:p>
    <w:p w14:paraId="083054C7" w14:textId="77777777" w:rsidR="00CD20C3" w:rsidRDefault="00B37609">
      <w:pPr>
        <w:pStyle w:val="Zkladntext"/>
        <w:spacing w:before="1"/>
        <w:ind w:left="212" w:right="370"/>
        <w:jc w:val="both"/>
      </w:pPr>
      <w:r>
        <w:t>Informácie o skutočnostiach, ktoré nastali po dni, ku ktorému sa zostavuje účtovná závierka do dňa zostavenia účtovnej závierky</w:t>
      </w:r>
    </w:p>
    <w:p w14:paraId="4131160F" w14:textId="77777777" w:rsidR="00CD20C3" w:rsidRDefault="00B37609">
      <w:pPr>
        <w:pStyle w:val="Odstavecseseznamem"/>
        <w:numPr>
          <w:ilvl w:val="0"/>
          <w:numId w:val="1"/>
        </w:numPr>
        <w:tabs>
          <w:tab w:val="left" w:pos="497"/>
        </w:tabs>
        <w:ind w:right="368"/>
        <w:jc w:val="both"/>
        <w:rPr>
          <w:sz w:val="24"/>
        </w:rPr>
      </w:pPr>
      <w:r>
        <w:rPr>
          <w:sz w:val="24"/>
        </w:rPr>
        <w:t>pokles alebo zvýšenie trhovej ceny finančného majetku ako dôsledku okolností, ktoré nastali po dni, ku ktorému sa zostavuje účtovná závierka do dňa zostavenia účtovnej závierky s uvedením dôvodu týchto</w:t>
      </w:r>
      <w:r>
        <w:rPr>
          <w:spacing w:val="-1"/>
          <w:sz w:val="24"/>
        </w:rPr>
        <w:t xml:space="preserve"> </w:t>
      </w:r>
      <w:r>
        <w:rPr>
          <w:sz w:val="24"/>
        </w:rPr>
        <w:t>zmien,</w:t>
      </w:r>
    </w:p>
    <w:p w14:paraId="13280708" w14:textId="77777777" w:rsidR="00CD20C3" w:rsidRDefault="00B37609">
      <w:pPr>
        <w:pStyle w:val="Odstavecseseznamem"/>
        <w:numPr>
          <w:ilvl w:val="0"/>
          <w:numId w:val="1"/>
        </w:numPr>
        <w:tabs>
          <w:tab w:val="left" w:pos="497"/>
        </w:tabs>
        <w:ind w:hanging="285"/>
        <w:jc w:val="both"/>
        <w:rPr>
          <w:sz w:val="24"/>
        </w:rPr>
      </w:pPr>
      <w:r>
        <w:rPr>
          <w:sz w:val="24"/>
        </w:rPr>
        <w:t>dôvody pre zmenu výšky rezerv a opravných</w:t>
      </w:r>
      <w:r>
        <w:rPr>
          <w:spacing w:val="-11"/>
          <w:sz w:val="24"/>
        </w:rPr>
        <w:t xml:space="preserve"> </w:t>
      </w:r>
      <w:r>
        <w:rPr>
          <w:sz w:val="24"/>
        </w:rPr>
        <w:t>položiek,</w:t>
      </w:r>
    </w:p>
    <w:p w14:paraId="01A27F9F" w14:textId="77777777" w:rsidR="00CD20C3" w:rsidRDefault="00B37609">
      <w:pPr>
        <w:pStyle w:val="Odstavecseseznamem"/>
        <w:numPr>
          <w:ilvl w:val="0"/>
          <w:numId w:val="1"/>
        </w:numPr>
        <w:tabs>
          <w:tab w:val="left" w:pos="497"/>
        </w:tabs>
        <w:ind w:hanging="285"/>
        <w:jc w:val="both"/>
        <w:rPr>
          <w:sz w:val="24"/>
        </w:rPr>
      </w:pPr>
      <w:r>
        <w:rPr>
          <w:sz w:val="24"/>
        </w:rPr>
        <w:t>zmeny významných položiek dlhodobého finančného</w:t>
      </w:r>
      <w:r>
        <w:rPr>
          <w:spacing w:val="-6"/>
          <w:sz w:val="24"/>
        </w:rPr>
        <w:t xml:space="preserve"> </w:t>
      </w:r>
      <w:r>
        <w:rPr>
          <w:sz w:val="24"/>
        </w:rPr>
        <w:t>majetku,</w:t>
      </w:r>
    </w:p>
    <w:p w14:paraId="5206B5B3" w14:textId="77777777" w:rsidR="00CD20C3" w:rsidRDefault="00B37609">
      <w:pPr>
        <w:pStyle w:val="Odstavecseseznamem"/>
        <w:numPr>
          <w:ilvl w:val="0"/>
          <w:numId w:val="1"/>
        </w:numPr>
        <w:tabs>
          <w:tab w:val="left" w:pos="497"/>
        </w:tabs>
        <w:ind w:hanging="285"/>
        <w:jc w:val="both"/>
        <w:rPr>
          <w:sz w:val="24"/>
        </w:rPr>
      </w:pPr>
      <w:r>
        <w:rPr>
          <w:sz w:val="24"/>
        </w:rPr>
        <w:t>vydané dlhopisy a iné cenné</w:t>
      </w:r>
      <w:r>
        <w:rPr>
          <w:spacing w:val="-7"/>
          <w:sz w:val="24"/>
        </w:rPr>
        <w:t xml:space="preserve"> </w:t>
      </w:r>
      <w:r>
        <w:rPr>
          <w:sz w:val="24"/>
        </w:rPr>
        <w:t>papiere,</w:t>
      </w:r>
    </w:p>
    <w:p w14:paraId="6675840B" w14:textId="77777777" w:rsidR="00CD20C3" w:rsidRDefault="00B37609">
      <w:pPr>
        <w:pStyle w:val="Odstavecseseznamem"/>
        <w:numPr>
          <w:ilvl w:val="0"/>
          <w:numId w:val="1"/>
        </w:numPr>
        <w:tabs>
          <w:tab w:val="left" w:pos="497"/>
        </w:tabs>
        <w:ind w:hanging="285"/>
        <w:jc w:val="both"/>
        <w:rPr>
          <w:sz w:val="24"/>
        </w:rPr>
      </w:pPr>
      <w:r>
        <w:rPr>
          <w:sz w:val="24"/>
        </w:rPr>
        <w:t>zmena právnej formy účtovnej</w:t>
      </w:r>
      <w:r>
        <w:rPr>
          <w:spacing w:val="-7"/>
          <w:sz w:val="24"/>
        </w:rPr>
        <w:t xml:space="preserve"> </w:t>
      </w:r>
      <w:r>
        <w:rPr>
          <w:sz w:val="24"/>
        </w:rPr>
        <w:t>jednotky,</w:t>
      </w:r>
    </w:p>
    <w:p w14:paraId="45579481" w14:textId="77777777" w:rsidR="00CD20C3" w:rsidRDefault="00B37609">
      <w:pPr>
        <w:pStyle w:val="Odstavecseseznamem"/>
        <w:numPr>
          <w:ilvl w:val="0"/>
          <w:numId w:val="1"/>
        </w:numPr>
        <w:tabs>
          <w:tab w:val="left" w:pos="497"/>
        </w:tabs>
        <w:ind w:hanging="285"/>
        <w:jc w:val="both"/>
        <w:rPr>
          <w:sz w:val="24"/>
        </w:rPr>
      </w:pPr>
      <w:r>
        <w:rPr>
          <w:sz w:val="24"/>
        </w:rPr>
        <w:t>mimoriadne udalosti, ak majú vplyv na hospodárenie účtovnej jednotky, napríklad živelné</w:t>
      </w:r>
      <w:r>
        <w:rPr>
          <w:spacing w:val="-10"/>
          <w:sz w:val="24"/>
        </w:rPr>
        <w:t xml:space="preserve"> </w:t>
      </w:r>
      <w:r>
        <w:rPr>
          <w:sz w:val="24"/>
        </w:rPr>
        <w:t>pohromy,</w:t>
      </w:r>
    </w:p>
    <w:p w14:paraId="4BE8F207" w14:textId="77777777" w:rsidR="00CD20C3" w:rsidRDefault="00B37609">
      <w:pPr>
        <w:pStyle w:val="Odstavecseseznamem"/>
        <w:numPr>
          <w:ilvl w:val="0"/>
          <w:numId w:val="1"/>
        </w:numPr>
        <w:tabs>
          <w:tab w:val="left" w:pos="497"/>
        </w:tabs>
        <w:ind w:hanging="285"/>
        <w:jc w:val="both"/>
        <w:rPr>
          <w:sz w:val="24"/>
        </w:rPr>
      </w:pPr>
      <w:r>
        <w:rPr>
          <w:sz w:val="24"/>
        </w:rPr>
        <w:t>iné mimoriadne</w:t>
      </w:r>
      <w:r>
        <w:rPr>
          <w:spacing w:val="-3"/>
          <w:sz w:val="24"/>
        </w:rPr>
        <w:t xml:space="preserve"> </w:t>
      </w:r>
      <w:r>
        <w:rPr>
          <w:sz w:val="24"/>
        </w:rPr>
        <w:t>skutočnosti</w:t>
      </w:r>
    </w:p>
    <w:p w14:paraId="4299D63A" w14:textId="77777777" w:rsidR="00CD20C3" w:rsidRDefault="00CD20C3">
      <w:pPr>
        <w:pStyle w:val="Zkladntext"/>
      </w:pPr>
    </w:p>
    <w:p w14:paraId="22BC4730" w14:textId="77777777" w:rsidR="00CD20C3" w:rsidRDefault="00B37609">
      <w:pPr>
        <w:pStyle w:val="Zkladntext"/>
        <w:ind w:left="212"/>
      </w:pPr>
      <w:r>
        <w:t>Popis skutočností:</w:t>
      </w:r>
    </w:p>
    <w:p w14:paraId="2C03C74B" w14:textId="77777777" w:rsidR="00CD20C3" w:rsidRDefault="00B37609">
      <w:pPr>
        <w:pStyle w:val="Zkladntext"/>
        <w:ind w:left="212"/>
      </w:pPr>
      <w:r>
        <w:t>................................................................................................................................................................</w:t>
      </w:r>
    </w:p>
    <w:p w14:paraId="28014D55" w14:textId="77777777" w:rsidR="00CD20C3" w:rsidRDefault="00B37609">
      <w:pPr>
        <w:pStyle w:val="Zkladntext"/>
        <w:ind w:left="212"/>
      </w:pPr>
      <w:r>
        <w:t>................................................................................................................................................................</w:t>
      </w:r>
    </w:p>
    <w:p w14:paraId="55007B7D" w14:textId="77777777" w:rsidR="00CD20C3" w:rsidRDefault="00B37609">
      <w:pPr>
        <w:pStyle w:val="Zkladntext"/>
        <w:ind w:left="212"/>
      </w:pPr>
      <w:r>
        <w:t>................................................................................................................................................................</w:t>
      </w:r>
    </w:p>
    <w:p w14:paraId="0E8E3A70" w14:textId="77777777" w:rsidR="00CD20C3" w:rsidRDefault="00B37609">
      <w:pPr>
        <w:pStyle w:val="Zkladntext"/>
        <w:ind w:left="212"/>
      </w:pPr>
      <w:r>
        <w:t>................................................................................................................................................................</w:t>
      </w:r>
    </w:p>
    <w:p w14:paraId="01648DDE" w14:textId="77777777" w:rsidR="00CD20C3" w:rsidRDefault="00CD20C3">
      <w:pPr>
        <w:pStyle w:val="Zkladntext"/>
        <w:spacing w:before="1"/>
      </w:pPr>
    </w:p>
    <w:p w14:paraId="09A33373" w14:textId="77777777" w:rsidR="00CD20C3" w:rsidRDefault="00B37609">
      <w:pPr>
        <w:pStyle w:val="Zkladntext"/>
        <w:ind w:left="212"/>
      </w:pPr>
      <w:r>
        <w:t>alebo</w:t>
      </w:r>
    </w:p>
    <w:p w14:paraId="54F9864A" w14:textId="77777777" w:rsidR="00CD20C3" w:rsidRDefault="00B37609">
      <w:pPr>
        <w:pStyle w:val="Zkladntext"/>
        <w:ind w:left="212" w:right="474"/>
      </w:pPr>
      <w:r>
        <w:t>Po 31. decembri  2020  nenastali  také  udalosti,  ktoré  by  si  vyžadovali  zverejnenie  alebo  vykázanie  v účtovnej závierke za rok</w:t>
      </w:r>
      <w:r>
        <w:rPr>
          <w:spacing w:val="-3"/>
        </w:rPr>
        <w:t xml:space="preserve"> </w:t>
      </w:r>
      <w:r>
        <w:t>2020.</w:t>
      </w:r>
    </w:p>
    <w:sectPr w:rsidR="00CD20C3">
      <w:pgSz w:w="11910" w:h="16840"/>
      <w:pgMar w:top="1660" w:right="200" w:bottom="840" w:left="920" w:header="1265" w:footer="65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F5D784" w14:textId="77777777" w:rsidR="00C27FA1" w:rsidRDefault="00C27FA1">
      <w:r>
        <w:separator/>
      </w:r>
    </w:p>
  </w:endnote>
  <w:endnote w:type="continuationSeparator" w:id="0">
    <w:p w14:paraId="12964F80" w14:textId="77777777" w:rsidR="00C27FA1" w:rsidRDefault="00C27F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eXGyreAdventor">
    <w:altName w:val="Calibri"/>
    <w:charset w:val="00"/>
    <w:family w:val="auto"/>
    <w:pitch w:val="variable"/>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E88D74" w14:textId="77777777" w:rsidR="00CD20C3" w:rsidRDefault="00C27FA1">
    <w:pPr>
      <w:pStyle w:val="Zkladntext"/>
      <w:spacing w:line="14" w:lineRule="auto"/>
      <w:rPr>
        <w:sz w:val="20"/>
      </w:rPr>
    </w:pPr>
    <w:r>
      <w:pict w14:anchorId="674DC725">
        <v:shapetype id="_x0000_t202" coordsize="21600,21600" o:spt="202" path="m,l,21600r21600,l21600,xe">
          <v:stroke joinstyle="miter"/>
          <v:path gradientshapeok="t" o:connecttype="rect"/>
        </v:shapetype>
        <v:shape id="_x0000_s2049" type="#_x0000_t202" style="position:absolute;margin-left:557.75pt;margin-top:798.05pt;width:16.1pt;height:13.05pt;z-index:-17999360;mso-position-horizontal-relative:page;mso-position-vertical-relative:page" filled="f" stroked="f">
          <v:textbox inset="0,0,0,0">
            <w:txbxContent>
              <w:p w14:paraId="1AAABB9B" w14:textId="77777777" w:rsidR="00CD20C3" w:rsidRDefault="00B37609">
                <w:pPr>
                  <w:spacing w:before="10"/>
                  <w:ind w:left="60"/>
                  <w:rPr>
                    <w:sz w:val="20"/>
                  </w:rPr>
                </w:pPr>
                <w:r>
                  <w:fldChar w:fldCharType="begin"/>
                </w:r>
                <w:r>
                  <w:rPr>
                    <w:sz w:val="20"/>
                  </w:rPr>
                  <w:instrText xml:space="preserve"> PAGE </w:instrText>
                </w:r>
                <w:r>
                  <w:fldChar w:fldCharType="separate"/>
                </w:r>
                <w:r>
                  <w:t>10</w:t>
                </w:r>
                <w: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CDA81F" w14:textId="77777777" w:rsidR="00C27FA1" w:rsidRDefault="00C27FA1">
      <w:r>
        <w:separator/>
      </w:r>
    </w:p>
  </w:footnote>
  <w:footnote w:type="continuationSeparator" w:id="0">
    <w:p w14:paraId="29ECF9FD" w14:textId="77777777" w:rsidR="00C27FA1" w:rsidRDefault="00C27F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AFFBBB" w14:textId="77777777" w:rsidR="00CD20C3" w:rsidRDefault="00C27FA1">
    <w:pPr>
      <w:pStyle w:val="Zkladntext"/>
      <w:spacing w:line="14" w:lineRule="auto"/>
      <w:rPr>
        <w:sz w:val="20"/>
      </w:rPr>
    </w:pPr>
    <w:r>
      <w:pict w14:anchorId="52133633">
        <v:rect id="_x0000_s2051" style="position:absolute;margin-left:55.2pt;margin-top:77.9pt;width:513.35pt;height:.5pt;z-index:-18000384;mso-position-horizontal-relative:page;mso-position-vertical-relative:page" fillcolor="black" stroked="f">
          <w10:wrap anchorx="page" anchory="page"/>
        </v:rect>
      </w:pict>
    </w:r>
    <w:r>
      <w:pict w14:anchorId="461323B6">
        <v:shapetype id="_x0000_t202" coordsize="21600,21600" o:spt="202" path="m,l,21600r21600,l21600,xe">
          <v:stroke joinstyle="miter"/>
          <v:path gradientshapeok="t" o:connecttype="rect"/>
        </v:shapetype>
        <v:shape id="_x0000_s2050" type="#_x0000_t202" style="position:absolute;margin-left:126pt;margin-top:62.25pt;width:371.65pt;height:15.3pt;z-index:-17999872;mso-position-horizontal-relative:page;mso-position-vertical-relative:page" filled="f" stroked="f">
          <v:textbox inset="0,0,0,0">
            <w:txbxContent>
              <w:p w14:paraId="2DDDC1F7" w14:textId="77777777" w:rsidR="00CD20C3" w:rsidRDefault="00B37609">
                <w:pPr>
                  <w:pStyle w:val="Zkladntext"/>
                  <w:spacing w:before="10"/>
                  <w:ind w:left="20"/>
                </w:pPr>
                <w:r>
                  <w:t>Poznámky individuálnej účtovnej závierky zostavenej k 31. decembru 2020</w:t>
                </w:r>
              </w:p>
            </w:txbxContent>
          </v:textbox>
          <w10:wrap anchorx="page" anchory="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2915EC"/>
    <w:multiLevelType w:val="hybridMultilevel"/>
    <w:tmpl w:val="541ACCA6"/>
    <w:lvl w:ilvl="0" w:tplc="966A0ED4">
      <w:start w:val="1"/>
      <w:numFmt w:val="decimal"/>
      <w:lvlText w:val="%1."/>
      <w:lvlJc w:val="left"/>
      <w:pPr>
        <w:ind w:left="496" w:hanging="284"/>
        <w:jc w:val="left"/>
      </w:pPr>
      <w:rPr>
        <w:rFonts w:ascii="Times New Roman" w:eastAsia="Times New Roman" w:hAnsi="Times New Roman" w:cs="Times New Roman" w:hint="default"/>
        <w:b/>
        <w:bCs/>
        <w:spacing w:val="-17"/>
        <w:w w:val="100"/>
        <w:sz w:val="24"/>
        <w:szCs w:val="24"/>
        <w:lang w:val="sk-SK" w:eastAsia="en-US" w:bidi="ar-SA"/>
      </w:rPr>
    </w:lvl>
    <w:lvl w:ilvl="1" w:tplc="596A93A0">
      <w:numFmt w:val="bullet"/>
      <w:lvlText w:val="•"/>
      <w:lvlJc w:val="left"/>
      <w:pPr>
        <w:ind w:left="889" w:hanging="284"/>
      </w:pPr>
      <w:rPr>
        <w:rFonts w:hint="default"/>
        <w:lang w:val="sk-SK" w:eastAsia="en-US" w:bidi="ar-SA"/>
      </w:rPr>
    </w:lvl>
    <w:lvl w:ilvl="2" w:tplc="C8DA0A0C">
      <w:numFmt w:val="bullet"/>
      <w:lvlText w:val="•"/>
      <w:lvlJc w:val="left"/>
      <w:pPr>
        <w:ind w:left="1278" w:hanging="284"/>
      </w:pPr>
      <w:rPr>
        <w:rFonts w:hint="default"/>
        <w:lang w:val="sk-SK" w:eastAsia="en-US" w:bidi="ar-SA"/>
      </w:rPr>
    </w:lvl>
    <w:lvl w:ilvl="3" w:tplc="B35C7994">
      <w:numFmt w:val="bullet"/>
      <w:lvlText w:val="•"/>
      <w:lvlJc w:val="left"/>
      <w:pPr>
        <w:ind w:left="1668" w:hanging="284"/>
      </w:pPr>
      <w:rPr>
        <w:rFonts w:hint="default"/>
        <w:lang w:val="sk-SK" w:eastAsia="en-US" w:bidi="ar-SA"/>
      </w:rPr>
    </w:lvl>
    <w:lvl w:ilvl="4" w:tplc="BCB6159C">
      <w:numFmt w:val="bullet"/>
      <w:lvlText w:val="•"/>
      <w:lvlJc w:val="left"/>
      <w:pPr>
        <w:ind w:left="2057" w:hanging="284"/>
      </w:pPr>
      <w:rPr>
        <w:rFonts w:hint="default"/>
        <w:lang w:val="sk-SK" w:eastAsia="en-US" w:bidi="ar-SA"/>
      </w:rPr>
    </w:lvl>
    <w:lvl w:ilvl="5" w:tplc="436AAA66">
      <w:numFmt w:val="bullet"/>
      <w:lvlText w:val="•"/>
      <w:lvlJc w:val="left"/>
      <w:pPr>
        <w:ind w:left="2446" w:hanging="284"/>
      </w:pPr>
      <w:rPr>
        <w:rFonts w:hint="default"/>
        <w:lang w:val="sk-SK" w:eastAsia="en-US" w:bidi="ar-SA"/>
      </w:rPr>
    </w:lvl>
    <w:lvl w:ilvl="6" w:tplc="7F16F044">
      <w:numFmt w:val="bullet"/>
      <w:lvlText w:val="•"/>
      <w:lvlJc w:val="left"/>
      <w:pPr>
        <w:ind w:left="2836" w:hanging="284"/>
      </w:pPr>
      <w:rPr>
        <w:rFonts w:hint="default"/>
        <w:lang w:val="sk-SK" w:eastAsia="en-US" w:bidi="ar-SA"/>
      </w:rPr>
    </w:lvl>
    <w:lvl w:ilvl="7" w:tplc="E036FF00">
      <w:numFmt w:val="bullet"/>
      <w:lvlText w:val="•"/>
      <w:lvlJc w:val="left"/>
      <w:pPr>
        <w:ind w:left="3225" w:hanging="284"/>
      </w:pPr>
      <w:rPr>
        <w:rFonts w:hint="default"/>
        <w:lang w:val="sk-SK" w:eastAsia="en-US" w:bidi="ar-SA"/>
      </w:rPr>
    </w:lvl>
    <w:lvl w:ilvl="8" w:tplc="2C28695C">
      <w:numFmt w:val="bullet"/>
      <w:lvlText w:val="•"/>
      <w:lvlJc w:val="left"/>
      <w:pPr>
        <w:ind w:left="3615" w:hanging="284"/>
      </w:pPr>
      <w:rPr>
        <w:rFonts w:hint="default"/>
        <w:lang w:val="sk-SK" w:eastAsia="en-US" w:bidi="ar-SA"/>
      </w:rPr>
    </w:lvl>
  </w:abstractNum>
  <w:abstractNum w:abstractNumId="1" w15:restartNumberingAfterBreak="0">
    <w:nsid w:val="103854E0"/>
    <w:multiLevelType w:val="hybridMultilevel"/>
    <w:tmpl w:val="CDB8BC1A"/>
    <w:lvl w:ilvl="0" w:tplc="A0B4BBFC">
      <w:start w:val="1"/>
      <w:numFmt w:val="decimal"/>
      <w:lvlText w:val="%1."/>
      <w:lvlJc w:val="left"/>
      <w:pPr>
        <w:ind w:left="496" w:hanging="284"/>
        <w:jc w:val="left"/>
      </w:pPr>
      <w:rPr>
        <w:rFonts w:ascii="Times New Roman" w:eastAsia="Times New Roman" w:hAnsi="Times New Roman" w:cs="Times New Roman" w:hint="default"/>
        <w:b/>
        <w:bCs/>
        <w:spacing w:val="-17"/>
        <w:w w:val="99"/>
        <w:sz w:val="24"/>
        <w:szCs w:val="24"/>
        <w:lang w:val="sk-SK" w:eastAsia="en-US" w:bidi="ar-SA"/>
      </w:rPr>
    </w:lvl>
    <w:lvl w:ilvl="1" w:tplc="420EA598">
      <w:numFmt w:val="bullet"/>
      <w:lvlText w:val="•"/>
      <w:lvlJc w:val="left"/>
      <w:pPr>
        <w:ind w:left="1528" w:hanging="284"/>
      </w:pPr>
      <w:rPr>
        <w:rFonts w:hint="default"/>
        <w:lang w:val="sk-SK" w:eastAsia="en-US" w:bidi="ar-SA"/>
      </w:rPr>
    </w:lvl>
    <w:lvl w:ilvl="2" w:tplc="57523BBE">
      <w:numFmt w:val="bullet"/>
      <w:lvlText w:val="•"/>
      <w:lvlJc w:val="left"/>
      <w:pPr>
        <w:ind w:left="2557" w:hanging="284"/>
      </w:pPr>
      <w:rPr>
        <w:rFonts w:hint="default"/>
        <w:lang w:val="sk-SK" w:eastAsia="en-US" w:bidi="ar-SA"/>
      </w:rPr>
    </w:lvl>
    <w:lvl w:ilvl="3" w:tplc="3AA434C0">
      <w:numFmt w:val="bullet"/>
      <w:lvlText w:val="•"/>
      <w:lvlJc w:val="left"/>
      <w:pPr>
        <w:ind w:left="3585" w:hanging="284"/>
      </w:pPr>
      <w:rPr>
        <w:rFonts w:hint="default"/>
        <w:lang w:val="sk-SK" w:eastAsia="en-US" w:bidi="ar-SA"/>
      </w:rPr>
    </w:lvl>
    <w:lvl w:ilvl="4" w:tplc="FACACEB0">
      <w:numFmt w:val="bullet"/>
      <w:lvlText w:val="•"/>
      <w:lvlJc w:val="left"/>
      <w:pPr>
        <w:ind w:left="4614" w:hanging="284"/>
      </w:pPr>
      <w:rPr>
        <w:rFonts w:hint="default"/>
        <w:lang w:val="sk-SK" w:eastAsia="en-US" w:bidi="ar-SA"/>
      </w:rPr>
    </w:lvl>
    <w:lvl w:ilvl="5" w:tplc="AD343130">
      <w:numFmt w:val="bullet"/>
      <w:lvlText w:val="•"/>
      <w:lvlJc w:val="left"/>
      <w:pPr>
        <w:ind w:left="5643" w:hanging="284"/>
      </w:pPr>
      <w:rPr>
        <w:rFonts w:hint="default"/>
        <w:lang w:val="sk-SK" w:eastAsia="en-US" w:bidi="ar-SA"/>
      </w:rPr>
    </w:lvl>
    <w:lvl w:ilvl="6" w:tplc="8ACA0DC8">
      <w:numFmt w:val="bullet"/>
      <w:lvlText w:val="•"/>
      <w:lvlJc w:val="left"/>
      <w:pPr>
        <w:ind w:left="6671" w:hanging="284"/>
      </w:pPr>
      <w:rPr>
        <w:rFonts w:hint="default"/>
        <w:lang w:val="sk-SK" w:eastAsia="en-US" w:bidi="ar-SA"/>
      </w:rPr>
    </w:lvl>
    <w:lvl w:ilvl="7" w:tplc="28D621B6">
      <w:numFmt w:val="bullet"/>
      <w:lvlText w:val="•"/>
      <w:lvlJc w:val="left"/>
      <w:pPr>
        <w:ind w:left="7700" w:hanging="284"/>
      </w:pPr>
      <w:rPr>
        <w:rFonts w:hint="default"/>
        <w:lang w:val="sk-SK" w:eastAsia="en-US" w:bidi="ar-SA"/>
      </w:rPr>
    </w:lvl>
    <w:lvl w:ilvl="8" w:tplc="B13CBC2E">
      <w:numFmt w:val="bullet"/>
      <w:lvlText w:val="•"/>
      <w:lvlJc w:val="left"/>
      <w:pPr>
        <w:ind w:left="8729" w:hanging="284"/>
      </w:pPr>
      <w:rPr>
        <w:rFonts w:hint="default"/>
        <w:lang w:val="sk-SK" w:eastAsia="en-US" w:bidi="ar-SA"/>
      </w:rPr>
    </w:lvl>
  </w:abstractNum>
  <w:abstractNum w:abstractNumId="2" w15:restartNumberingAfterBreak="0">
    <w:nsid w:val="22E4391C"/>
    <w:multiLevelType w:val="hybridMultilevel"/>
    <w:tmpl w:val="5F18BAE8"/>
    <w:lvl w:ilvl="0" w:tplc="E49E055C">
      <w:start w:val="1"/>
      <w:numFmt w:val="lowerLetter"/>
      <w:lvlText w:val="%1)"/>
      <w:lvlJc w:val="left"/>
      <w:pPr>
        <w:ind w:left="496" w:hanging="284"/>
        <w:jc w:val="left"/>
      </w:pPr>
      <w:rPr>
        <w:rFonts w:ascii="Times New Roman" w:eastAsia="Times New Roman" w:hAnsi="Times New Roman" w:cs="Times New Roman" w:hint="default"/>
        <w:spacing w:val="-22"/>
        <w:w w:val="99"/>
        <w:sz w:val="24"/>
        <w:szCs w:val="24"/>
        <w:lang w:val="sk-SK" w:eastAsia="en-US" w:bidi="ar-SA"/>
      </w:rPr>
    </w:lvl>
    <w:lvl w:ilvl="1" w:tplc="115E96CA">
      <w:numFmt w:val="bullet"/>
      <w:lvlText w:val="•"/>
      <w:lvlJc w:val="left"/>
      <w:pPr>
        <w:ind w:left="1528" w:hanging="284"/>
      </w:pPr>
      <w:rPr>
        <w:rFonts w:hint="default"/>
        <w:lang w:val="sk-SK" w:eastAsia="en-US" w:bidi="ar-SA"/>
      </w:rPr>
    </w:lvl>
    <w:lvl w:ilvl="2" w:tplc="548E64B4">
      <w:numFmt w:val="bullet"/>
      <w:lvlText w:val="•"/>
      <w:lvlJc w:val="left"/>
      <w:pPr>
        <w:ind w:left="2557" w:hanging="284"/>
      </w:pPr>
      <w:rPr>
        <w:rFonts w:hint="default"/>
        <w:lang w:val="sk-SK" w:eastAsia="en-US" w:bidi="ar-SA"/>
      </w:rPr>
    </w:lvl>
    <w:lvl w:ilvl="3" w:tplc="A7D0821E">
      <w:numFmt w:val="bullet"/>
      <w:lvlText w:val="•"/>
      <w:lvlJc w:val="left"/>
      <w:pPr>
        <w:ind w:left="3585" w:hanging="284"/>
      </w:pPr>
      <w:rPr>
        <w:rFonts w:hint="default"/>
        <w:lang w:val="sk-SK" w:eastAsia="en-US" w:bidi="ar-SA"/>
      </w:rPr>
    </w:lvl>
    <w:lvl w:ilvl="4" w:tplc="5DBA3F36">
      <w:numFmt w:val="bullet"/>
      <w:lvlText w:val="•"/>
      <w:lvlJc w:val="left"/>
      <w:pPr>
        <w:ind w:left="4614" w:hanging="284"/>
      </w:pPr>
      <w:rPr>
        <w:rFonts w:hint="default"/>
        <w:lang w:val="sk-SK" w:eastAsia="en-US" w:bidi="ar-SA"/>
      </w:rPr>
    </w:lvl>
    <w:lvl w:ilvl="5" w:tplc="468CC522">
      <w:numFmt w:val="bullet"/>
      <w:lvlText w:val="•"/>
      <w:lvlJc w:val="left"/>
      <w:pPr>
        <w:ind w:left="5643" w:hanging="284"/>
      </w:pPr>
      <w:rPr>
        <w:rFonts w:hint="default"/>
        <w:lang w:val="sk-SK" w:eastAsia="en-US" w:bidi="ar-SA"/>
      </w:rPr>
    </w:lvl>
    <w:lvl w:ilvl="6" w:tplc="4E8CDF38">
      <w:numFmt w:val="bullet"/>
      <w:lvlText w:val="•"/>
      <w:lvlJc w:val="left"/>
      <w:pPr>
        <w:ind w:left="6671" w:hanging="284"/>
      </w:pPr>
      <w:rPr>
        <w:rFonts w:hint="default"/>
        <w:lang w:val="sk-SK" w:eastAsia="en-US" w:bidi="ar-SA"/>
      </w:rPr>
    </w:lvl>
    <w:lvl w:ilvl="7" w:tplc="2B4A2D6A">
      <w:numFmt w:val="bullet"/>
      <w:lvlText w:val="•"/>
      <w:lvlJc w:val="left"/>
      <w:pPr>
        <w:ind w:left="7700" w:hanging="284"/>
      </w:pPr>
      <w:rPr>
        <w:rFonts w:hint="default"/>
        <w:lang w:val="sk-SK" w:eastAsia="en-US" w:bidi="ar-SA"/>
      </w:rPr>
    </w:lvl>
    <w:lvl w:ilvl="8" w:tplc="9F4C9FC6">
      <w:numFmt w:val="bullet"/>
      <w:lvlText w:val="•"/>
      <w:lvlJc w:val="left"/>
      <w:pPr>
        <w:ind w:left="8729" w:hanging="284"/>
      </w:pPr>
      <w:rPr>
        <w:rFonts w:hint="default"/>
        <w:lang w:val="sk-SK" w:eastAsia="en-US" w:bidi="ar-SA"/>
      </w:rPr>
    </w:lvl>
  </w:abstractNum>
  <w:abstractNum w:abstractNumId="3" w15:restartNumberingAfterBreak="0">
    <w:nsid w:val="32ED72A8"/>
    <w:multiLevelType w:val="hybridMultilevel"/>
    <w:tmpl w:val="CC349770"/>
    <w:lvl w:ilvl="0" w:tplc="324CF184">
      <w:start w:val="1"/>
      <w:numFmt w:val="lowerLetter"/>
      <w:lvlText w:val="%1)"/>
      <w:lvlJc w:val="left"/>
      <w:pPr>
        <w:ind w:left="496" w:hanging="284"/>
        <w:jc w:val="left"/>
      </w:pPr>
      <w:rPr>
        <w:rFonts w:ascii="Times New Roman" w:eastAsia="Times New Roman" w:hAnsi="Times New Roman" w:cs="Times New Roman" w:hint="default"/>
        <w:spacing w:val="-60"/>
        <w:w w:val="99"/>
        <w:sz w:val="24"/>
        <w:szCs w:val="24"/>
        <w:lang w:val="sk-SK" w:eastAsia="en-US" w:bidi="ar-SA"/>
      </w:rPr>
    </w:lvl>
    <w:lvl w:ilvl="1" w:tplc="1D4EC0EE">
      <w:numFmt w:val="bullet"/>
      <w:lvlText w:val="•"/>
      <w:lvlJc w:val="left"/>
      <w:pPr>
        <w:ind w:left="720" w:hanging="284"/>
      </w:pPr>
      <w:rPr>
        <w:rFonts w:hint="default"/>
        <w:lang w:val="sk-SK" w:eastAsia="en-US" w:bidi="ar-SA"/>
      </w:rPr>
    </w:lvl>
    <w:lvl w:ilvl="2" w:tplc="EEFCBBB6">
      <w:numFmt w:val="bullet"/>
      <w:lvlText w:val="•"/>
      <w:lvlJc w:val="left"/>
      <w:pPr>
        <w:ind w:left="1838" w:hanging="284"/>
      </w:pPr>
      <w:rPr>
        <w:rFonts w:hint="default"/>
        <w:lang w:val="sk-SK" w:eastAsia="en-US" w:bidi="ar-SA"/>
      </w:rPr>
    </w:lvl>
    <w:lvl w:ilvl="3" w:tplc="B6D6CF10">
      <w:numFmt w:val="bullet"/>
      <w:lvlText w:val="•"/>
      <w:lvlJc w:val="left"/>
      <w:pPr>
        <w:ind w:left="2956" w:hanging="284"/>
      </w:pPr>
      <w:rPr>
        <w:rFonts w:hint="default"/>
        <w:lang w:val="sk-SK" w:eastAsia="en-US" w:bidi="ar-SA"/>
      </w:rPr>
    </w:lvl>
    <w:lvl w:ilvl="4" w:tplc="48AC74AA">
      <w:numFmt w:val="bullet"/>
      <w:lvlText w:val="•"/>
      <w:lvlJc w:val="left"/>
      <w:pPr>
        <w:ind w:left="4075" w:hanging="284"/>
      </w:pPr>
      <w:rPr>
        <w:rFonts w:hint="default"/>
        <w:lang w:val="sk-SK" w:eastAsia="en-US" w:bidi="ar-SA"/>
      </w:rPr>
    </w:lvl>
    <w:lvl w:ilvl="5" w:tplc="2DF459FA">
      <w:numFmt w:val="bullet"/>
      <w:lvlText w:val="•"/>
      <w:lvlJc w:val="left"/>
      <w:pPr>
        <w:ind w:left="5193" w:hanging="284"/>
      </w:pPr>
      <w:rPr>
        <w:rFonts w:hint="default"/>
        <w:lang w:val="sk-SK" w:eastAsia="en-US" w:bidi="ar-SA"/>
      </w:rPr>
    </w:lvl>
    <w:lvl w:ilvl="6" w:tplc="4508BFBE">
      <w:numFmt w:val="bullet"/>
      <w:lvlText w:val="•"/>
      <w:lvlJc w:val="left"/>
      <w:pPr>
        <w:ind w:left="6312" w:hanging="284"/>
      </w:pPr>
      <w:rPr>
        <w:rFonts w:hint="default"/>
        <w:lang w:val="sk-SK" w:eastAsia="en-US" w:bidi="ar-SA"/>
      </w:rPr>
    </w:lvl>
    <w:lvl w:ilvl="7" w:tplc="7194D8EA">
      <w:numFmt w:val="bullet"/>
      <w:lvlText w:val="•"/>
      <w:lvlJc w:val="left"/>
      <w:pPr>
        <w:ind w:left="7430" w:hanging="284"/>
      </w:pPr>
      <w:rPr>
        <w:rFonts w:hint="default"/>
        <w:lang w:val="sk-SK" w:eastAsia="en-US" w:bidi="ar-SA"/>
      </w:rPr>
    </w:lvl>
    <w:lvl w:ilvl="8" w:tplc="23B8A014">
      <w:numFmt w:val="bullet"/>
      <w:lvlText w:val="•"/>
      <w:lvlJc w:val="left"/>
      <w:pPr>
        <w:ind w:left="8549" w:hanging="284"/>
      </w:pPr>
      <w:rPr>
        <w:rFonts w:hint="default"/>
        <w:lang w:val="sk-SK" w:eastAsia="en-US" w:bidi="ar-SA"/>
      </w:rPr>
    </w:lvl>
  </w:abstractNum>
  <w:abstractNum w:abstractNumId="4" w15:restartNumberingAfterBreak="0">
    <w:nsid w:val="48354F7C"/>
    <w:multiLevelType w:val="hybridMultilevel"/>
    <w:tmpl w:val="FD5AEA2A"/>
    <w:lvl w:ilvl="0" w:tplc="FC060D1E">
      <w:start w:val="1"/>
      <w:numFmt w:val="lowerLetter"/>
      <w:lvlText w:val="%1)"/>
      <w:lvlJc w:val="left"/>
      <w:pPr>
        <w:ind w:left="496" w:hanging="284"/>
        <w:jc w:val="left"/>
      </w:pPr>
      <w:rPr>
        <w:rFonts w:ascii="Times New Roman" w:eastAsia="Times New Roman" w:hAnsi="Times New Roman" w:cs="Times New Roman" w:hint="default"/>
        <w:spacing w:val="-30"/>
        <w:w w:val="99"/>
        <w:sz w:val="24"/>
        <w:szCs w:val="24"/>
        <w:lang w:val="sk-SK" w:eastAsia="en-US" w:bidi="ar-SA"/>
      </w:rPr>
    </w:lvl>
    <w:lvl w:ilvl="1" w:tplc="88A0EC0A">
      <w:numFmt w:val="bullet"/>
      <w:lvlText w:val="•"/>
      <w:lvlJc w:val="left"/>
      <w:pPr>
        <w:ind w:left="1528" w:hanging="284"/>
      </w:pPr>
      <w:rPr>
        <w:rFonts w:hint="default"/>
        <w:lang w:val="sk-SK" w:eastAsia="en-US" w:bidi="ar-SA"/>
      </w:rPr>
    </w:lvl>
    <w:lvl w:ilvl="2" w:tplc="E7843E40">
      <w:numFmt w:val="bullet"/>
      <w:lvlText w:val="•"/>
      <w:lvlJc w:val="left"/>
      <w:pPr>
        <w:ind w:left="2557" w:hanging="284"/>
      </w:pPr>
      <w:rPr>
        <w:rFonts w:hint="default"/>
        <w:lang w:val="sk-SK" w:eastAsia="en-US" w:bidi="ar-SA"/>
      </w:rPr>
    </w:lvl>
    <w:lvl w:ilvl="3" w:tplc="6D864728">
      <w:numFmt w:val="bullet"/>
      <w:lvlText w:val="•"/>
      <w:lvlJc w:val="left"/>
      <w:pPr>
        <w:ind w:left="3585" w:hanging="284"/>
      </w:pPr>
      <w:rPr>
        <w:rFonts w:hint="default"/>
        <w:lang w:val="sk-SK" w:eastAsia="en-US" w:bidi="ar-SA"/>
      </w:rPr>
    </w:lvl>
    <w:lvl w:ilvl="4" w:tplc="4FA6F1DC">
      <w:numFmt w:val="bullet"/>
      <w:lvlText w:val="•"/>
      <w:lvlJc w:val="left"/>
      <w:pPr>
        <w:ind w:left="4614" w:hanging="284"/>
      </w:pPr>
      <w:rPr>
        <w:rFonts w:hint="default"/>
        <w:lang w:val="sk-SK" w:eastAsia="en-US" w:bidi="ar-SA"/>
      </w:rPr>
    </w:lvl>
    <w:lvl w:ilvl="5" w:tplc="329AB4CC">
      <w:numFmt w:val="bullet"/>
      <w:lvlText w:val="•"/>
      <w:lvlJc w:val="left"/>
      <w:pPr>
        <w:ind w:left="5643" w:hanging="284"/>
      </w:pPr>
      <w:rPr>
        <w:rFonts w:hint="default"/>
        <w:lang w:val="sk-SK" w:eastAsia="en-US" w:bidi="ar-SA"/>
      </w:rPr>
    </w:lvl>
    <w:lvl w:ilvl="6" w:tplc="91A4C5D6">
      <w:numFmt w:val="bullet"/>
      <w:lvlText w:val="•"/>
      <w:lvlJc w:val="left"/>
      <w:pPr>
        <w:ind w:left="6671" w:hanging="284"/>
      </w:pPr>
      <w:rPr>
        <w:rFonts w:hint="default"/>
        <w:lang w:val="sk-SK" w:eastAsia="en-US" w:bidi="ar-SA"/>
      </w:rPr>
    </w:lvl>
    <w:lvl w:ilvl="7" w:tplc="545A60FC">
      <w:numFmt w:val="bullet"/>
      <w:lvlText w:val="•"/>
      <w:lvlJc w:val="left"/>
      <w:pPr>
        <w:ind w:left="7700" w:hanging="284"/>
      </w:pPr>
      <w:rPr>
        <w:rFonts w:hint="default"/>
        <w:lang w:val="sk-SK" w:eastAsia="en-US" w:bidi="ar-SA"/>
      </w:rPr>
    </w:lvl>
    <w:lvl w:ilvl="8" w:tplc="02388096">
      <w:numFmt w:val="bullet"/>
      <w:lvlText w:val="•"/>
      <w:lvlJc w:val="left"/>
      <w:pPr>
        <w:ind w:left="8729" w:hanging="284"/>
      </w:pPr>
      <w:rPr>
        <w:rFonts w:hint="default"/>
        <w:lang w:val="sk-SK" w:eastAsia="en-US" w:bidi="ar-SA"/>
      </w:rPr>
    </w:lvl>
  </w:abstractNum>
  <w:abstractNum w:abstractNumId="5" w15:restartNumberingAfterBreak="0">
    <w:nsid w:val="49101DD1"/>
    <w:multiLevelType w:val="hybridMultilevel"/>
    <w:tmpl w:val="0AE69B7A"/>
    <w:lvl w:ilvl="0" w:tplc="2C88AB92">
      <w:start w:val="1"/>
      <w:numFmt w:val="lowerLetter"/>
      <w:lvlText w:val="%1)"/>
      <w:lvlJc w:val="left"/>
      <w:pPr>
        <w:ind w:left="496" w:hanging="284"/>
        <w:jc w:val="left"/>
      </w:pPr>
      <w:rPr>
        <w:rFonts w:ascii="Times New Roman" w:eastAsia="Times New Roman" w:hAnsi="Times New Roman" w:cs="Times New Roman" w:hint="default"/>
        <w:spacing w:val="-22"/>
        <w:w w:val="99"/>
        <w:sz w:val="24"/>
        <w:szCs w:val="24"/>
        <w:lang w:val="sk-SK" w:eastAsia="en-US" w:bidi="ar-SA"/>
      </w:rPr>
    </w:lvl>
    <w:lvl w:ilvl="1" w:tplc="AD646A86">
      <w:numFmt w:val="bullet"/>
      <w:lvlText w:val="•"/>
      <w:lvlJc w:val="left"/>
      <w:pPr>
        <w:ind w:left="1528" w:hanging="284"/>
      </w:pPr>
      <w:rPr>
        <w:rFonts w:hint="default"/>
        <w:lang w:val="sk-SK" w:eastAsia="en-US" w:bidi="ar-SA"/>
      </w:rPr>
    </w:lvl>
    <w:lvl w:ilvl="2" w:tplc="36BC29C6">
      <w:numFmt w:val="bullet"/>
      <w:lvlText w:val="•"/>
      <w:lvlJc w:val="left"/>
      <w:pPr>
        <w:ind w:left="2557" w:hanging="284"/>
      </w:pPr>
      <w:rPr>
        <w:rFonts w:hint="default"/>
        <w:lang w:val="sk-SK" w:eastAsia="en-US" w:bidi="ar-SA"/>
      </w:rPr>
    </w:lvl>
    <w:lvl w:ilvl="3" w:tplc="127C9BAA">
      <w:numFmt w:val="bullet"/>
      <w:lvlText w:val="•"/>
      <w:lvlJc w:val="left"/>
      <w:pPr>
        <w:ind w:left="3585" w:hanging="284"/>
      </w:pPr>
      <w:rPr>
        <w:rFonts w:hint="default"/>
        <w:lang w:val="sk-SK" w:eastAsia="en-US" w:bidi="ar-SA"/>
      </w:rPr>
    </w:lvl>
    <w:lvl w:ilvl="4" w:tplc="677A3A06">
      <w:numFmt w:val="bullet"/>
      <w:lvlText w:val="•"/>
      <w:lvlJc w:val="left"/>
      <w:pPr>
        <w:ind w:left="4614" w:hanging="284"/>
      </w:pPr>
      <w:rPr>
        <w:rFonts w:hint="default"/>
        <w:lang w:val="sk-SK" w:eastAsia="en-US" w:bidi="ar-SA"/>
      </w:rPr>
    </w:lvl>
    <w:lvl w:ilvl="5" w:tplc="678A7DBA">
      <w:numFmt w:val="bullet"/>
      <w:lvlText w:val="•"/>
      <w:lvlJc w:val="left"/>
      <w:pPr>
        <w:ind w:left="5643" w:hanging="284"/>
      </w:pPr>
      <w:rPr>
        <w:rFonts w:hint="default"/>
        <w:lang w:val="sk-SK" w:eastAsia="en-US" w:bidi="ar-SA"/>
      </w:rPr>
    </w:lvl>
    <w:lvl w:ilvl="6" w:tplc="DE5AB3E0">
      <w:numFmt w:val="bullet"/>
      <w:lvlText w:val="•"/>
      <w:lvlJc w:val="left"/>
      <w:pPr>
        <w:ind w:left="6671" w:hanging="284"/>
      </w:pPr>
      <w:rPr>
        <w:rFonts w:hint="default"/>
        <w:lang w:val="sk-SK" w:eastAsia="en-US" w:bidi="ar-SA"/>
      </w:rPr>
    </w:lvl>
    <w:lvl w:ilvl="7" w:tplc="455436AA">
      <w:numFmt w:val="bullet"/>
      <w:lvlText w:val="•"/>
      <w:lvlJc w:val="left"/>
      <w:pPr>
        <w:ind w:left="7700" w:hanging="284"/>
      </w:pPr>
      <w:rPr>
        <w:rFonts w:hint="default"/>
        <w:lang w:val="sk-SK" w:eastAsia="en-US" w:bidi="ar-SA"/>
      </w:rPr>
    </w:lvl>
    <w:lvl w:ilvl="8" w:tplc="9DDCAD6E">
      <w:numFmt w:val="bullet"/>
      <w:lvlText w:val="•"/>
      <w:lvlJc w:val="left"/>
      <w:pPr>
        <w:ind w:left="8729" w:hanging="284"/>
      </w:pPr>
      <w:rPr>
        <w:rFonts w:hint="default"/>
        <w:lang w:val="sk-SK" w:eastAsia="en-US" w:bidi="ar-SA"/>
      </w:rPr>
    </w:lvl>
  </w:abstractNum>
  <w:abstractNum w:abstractNumId="6" w15:restartNumberingAfterBreak="0">
    <w:nsid w:val="4E0A235E"/>
    <w:multiLevelType w:val="hybridMultilevel"/>
    <w:tmpl w:val="0A9C4372"/>
    <w:lvl w:ilvl="0" w:tplc="DAA44998">
      <w:start w:val="1"/>
      <w:numFmt w:val="decimal"/>
      <w:lvlText w:val="%1."/>
      <w:lvlJc w:val="left"/>
      <w:pPr>
        <w:ind w:left="496" w:hanging="284"/>
        <w:jc w:val="left"/>
      </w:pPr>
      <w:rPr>
        <w:rFonts w:ascii="Times New Roman" w:eastAsia="Times New Roman" w:hAnsi="Times New Roman" w:cs="Times New Roman" w:hint="default"/>
        <w:b/>
        <w:bCs/>
        <w:spacing w:val="-17"/>
        <w:w w:val="99"/>
        <w:sz w:val="24"/>
        <w:szCs w:val="24"/>
        <w:lang w:val="sk-SK" w:eastAsia="en-US" w:bidi="ar-SA"/>
      </w:rPr>
    </w:lvl>
    <w:lvl w:ilvl="1" w:tplc="C0700AB8">
      <w:numFmt w:val="bullet"/>
      <w:lvlText w:val="•"/>
      <w:lvlJc w:val="left"/>
      <w:pPr>
        <w:ind w:left="1528" w:hanging="284"/>
      </w:pPr>
      <w:rPr>
        <w:rFonts w:hint="default"/>
        <w:lang w:val="sk-SK" w:eastAsia="en-US" w:bidi="ar-SA"/>
      </w:rPr>
    </w:lvl>
    <w:lvl w:ilvl="2" w:tplc="9286C01A">
      <w:numFmt w:val="bullet"/>
      <w:lvlText w:val="•"/>
      <w:lvlJc w:val="left"/>
      <w:pPr>
        <w:ind w:left="2557" w:hanging="284"/>
      </w:pPr>
      <w:rPr>
        <w:rFonts w:hint="default"/>
        <w:lang w:val="sk-SK" w:eastAsia="en-US" w:bidi="ar-SA"/>
      </w:rPr>
    </w:lvl>
    <w:lvl w:ilvl="3" w:tplc="2C94B96A">
      <w:numFmt w:val="bullet"/>
      <w:lvlText w:val="•"/>
      <w:lvlJc w:val="left"/>
      <w:pPr>
        <w:ind w:left="3585" w:hanging="284"/>
      </w:pPr>
      <w:rPr>
        <w:rFonts w:hint="default"/>
        <w:lang w:val="sk-SK" w:eastAsia="en-US" w:bidi="ar-SA"/>
      </w:rPr>
    </w:lvl>
    <w:lvl w:ilvl="4" w:tplc="A0127D96">
      <w:numFmt w:val="bullet"/>
      <w:lvlText w:val="•"/>
      <w:lvlJc w:val="left"/>
      <w:pPr>
        <w:ind w:left="4614" w:hanging="284"/>
      </w:pPr>
      <w:rPr>
        <w:rFonts w:hint="default"/>
        <w:lang w:val="sk-SK" w:eastAsia="en-US" w:bidi="ar-SA"/>
      </w:rPr>
    </w:lvl>
    <w:lvl w:ilvl="5" w:tplc="8146C8A6">
      <w:numFmt w:val="bullet"/>
      <w:lvlText w:val="•"/>
      <w:lvlJc w:val="left"/>
      <w:pPr>
        <w:ind w:left="5643" w:hanging="284"/>
      </w:pPr>
      <w:rPr>
        <w:rFonts w:hint="default"/>
        <w:lang w:val="sk-SK" w:eastAsia="en-US" w:bidi="ar-SA"/>
      </w:rPr>
    </w:lvl>
    <w:lvl w:ilvl="6" w:tplc="3E42C94C">
      <w:numFmt w:val="bullet"/>
      <w:lvlText w:val="•"/>
      <w:lvlJc w:val="left"/>
      <w:pPr>
        <w:ind w:left="6671" w:hanging="284"/>
      </w:pPr>
      <w:rPr>
        <w:rFonts w:hint="default"/>
        <w:lang w:val="sk-SK" w:eastAsia="en-US" w:bidi="ar-SA"/>
      </w:rPr>
    </w:lvl>
    <w:lvl w:ilvl="7" w:tplc="137CFF98">
      <w:numFmt w:val="bullet"/>
      <w:lvlText w:val="•"/>
      <w:lvlJc w:val="left"/>
      <w:pPr>
        <w:ind w:left="7700" w:hanging="284"/>
      </w:pPr>
      <w:rPr>
        <w:rFonts w:hint="default"/>
        <w:lang w:val="sk-SK" w:eastAsia="en-US" w:bidi="ar-SA"/>
      </w:rPr>
    </w:lvl>
    <w:lvl w:ilvl="8" w:tplc="3382690E">
      <w:numFmt w:val="bullet"/>
      <w:lvlText w:val="•"/>
      <w:lvlJc w:val="left"/>
      <w:pPr>
        <w:ind w:left="8729" w:hanging="284"/>
      </w:pPr>
      <w:rPr>
        <w:rFonts w:hint="default"/>
        <w:lang w:val="sk-SK" w:eastAsia="en-US" w:bidi="ar-SA"/>
      </w:rPr>
    </w:lvl>
  </w:abstractNum>
  <w:abstractNum w:abstractNumId="7" w15:restartNumberingAfterBreak="0">
    <w:nsid w:val="5F3D0203"/>
    <w:multiLevelType w:val="hybridMultilevel"/>
    <w:tmpl w:val="AB0C6AAA"/>
    <w:lvl w:ilvl="0" w:tplc="54DA9C1A">
      <w:start w:val="1"/>
      <w:numFmt w:val="decimal"/>
      <w:lvlText w:val="%1."/>
      <w:lvlJc w:val="left"/>
      <w:pPr>
        <w:ind w:left="496" w:hanging="284"/>
        <w:jc w:val="left"/>
      </w:pPr>
      <w:rPr>
        <w:rFonts w:ascii="Times New Roman" w:eastAsia="Times New Roman" w:hAnsi="Times New Roman" w:cs="Times New Roman" w:hint="default"/>
        <w:b/>
        <w:bCs/>
        <w:spacing w:val="-17"/>
        <w:w w:val="100"/>
        <w:sz w:val="24"/>
        <w:szCs w:val="24"/>
        <w:lang w:val="sk-SK" w:eastAsia="en-US" w:bidi="ar-SA"/>
      </w:rPr>
    </w:lvl>
    <w:lvl w:ilvl="1" w:tplc="02C482F8">
      <w:numFmt w:val="bullet"/>
      <w:lvlText w:val="•"/>
      <w:lvlJc w:val="left"/>
      <w:pPr>
        <w:ind w:left="1528" w:hanging="284"/>
      </w:pPr>
      <w:rPr>
        <w:rFonts w:hint="default"/>
        <w:lang w:val="sk-SK" w:eastAsia="en-US" w:bidi="ar-SA"/>
      </w:rPr>
    </w:lvl>
    <w:lvl w:ilvl="2" w:tplc="FC7828B8">
      <w:numFmt w:val="bullet"/>
      <w:lvlText w:val="•"/>
      <w:lvlJc w:val="left"/>
      <w:pPr>
        <w:ind w:left="2557" w:hanging="284"/>
      </w:pPr>
      <w:rPr>
        <w:rFonts w:hint="default"/>
        <w:lang w:val="sk-SK" w:eastAsia="en-US" w:bidi="ar-SA"/>
      </w:rPr>
    </w:lvl>
    <w:lvl w:ilvl="3" w:tplc="7D70A748">
      <w:numFmt w:val="bullet"/>
      <w:lvlText w:val="•"/>
      <w:lvlJc w:val="left"/>
      <w:pPr>
        <w:ind w:left="3585" w:hanging="284"/>
      </w:pPr>
      <w:rPr>
        <w:rFonts w:hint="default"/>
        <w:lang w:val="sk-SK" w:eastAsia="en-US" w:bidi="ar-SA"/>
      </w:rPr>
    </w:lvl>
    <w:lvl w:ilvl="4" w:tplc="02CEFD4E">
      <w:numFmt w:val="bullet"/>
      <w:lvlText w:val="•"/>
      <w:lvlJc w:val="left"/>
      <w:pPr>
        <w:ind w:left="4614" w:hanging="284"/>
      </w:pPr>
      <w:rPr>
        <w:rFonts w:hint="default"/>
        <w:lang w:val="sk-SK" w:eastAsia="en-US" w:bidi="ar-SA"/>
      </w:rPr>
    </w:lvl>
    <w:lvl w:ilvl="5" w:tplc="346A1DEA">
      <w:numFmt w:val="bullet"/>
      <w:lvlText w:val="•"/>
      <w:lvlJc w:val="left"/>
      <w:pPr>
        <w:ind w:left="5643" w:hanging="284"/>
      </w:pPr>
      <w:rPr>
        <w:rFonts w:hint="default"/>
        <w:lang w:val="sk-SK" w:eastAsia="en-US" w:bidi="ar-SA"/>
      </w:rPr>
    </w:lvl>
    <w:lvl w:ilvl="6" w:tplc="F04ADAA4">
      <w:numFmt w:val="bullet"/>
      <w:lvlText w:val="•"/>
      <w:lvlJc w:val="left"/>
      <w:pPr>
        <w:ind w:left="6671" w:hanging="284"/>
      </w:pPr>
      <w:rPr>
        <w:rFonts w:hint="default"/>
        <w:lang w:val="sk-SK" w:eastAsia="en-US" w:bidi="ar-SA"/>
      </w:rPr>
    </w:lvl>
    <w:lvl w:ilvl="7" w:tplc="48E020F0">
      <w:numFmt w:val="bullet"/>
      <w:lvlText w:val="•"/>
      <w:lvlJc w:val="left"/>
      <w:pPr>
        <w:ind w:left="7700" w:hanging="284"/>
      </w:pPr>
      <w:rPr>
        <w:rFonts w:hint="default"/>
        <w:lang w:val="sk-SK" w:eastAsia="en-US" w:bidi="ar-SA"/>
      </w:rPr>
    </w:lvl>
    <w:lvl w:ilvl="8" w:tplc="EF181ABA">
      <w:numFmt w:val="bullet"/>
      <w:lvlText w:val="•"/>
      <w:lvlJc w:val="left"/>
      <w:pPr>
        <w:ind w:left="8729" w:hanging="284"/>
      </w:pPr>
      <w:rPr>
        <w:rFonts w:hint="default"/>
        <w:lang w:val="sk-SK" w:eastAsia="en-US" w:bidi="ar-SA"/>
      </w:rPr>
    </w:lvl>
  </w:abstractNum>
  <w:abstractNum w:abstractNumId="8" w15:restartNumberingAfterBreak="0">
    <w:nsid w:val="6108477D"/>
    <w:multiLevelType w:val="hybridMultilevel"/>
    <w:tmpl w:val="B94C3C24"/>
    <w:lvl w:ilvl="0" w:tplc="B3845BAE">
      <w:start w:val="1"/>
      <w:numFmt w:val="decimal"/>
      <w:lvlText w:val="%1."/>
      <w:lvlJc w:val="left"/>
      <w:pPr>
        <w:ind w:left="496" w:hanging="284"/>
        <w:jc w:val="left"/>
      </w:pPr>
      <w:rPr>
        <w:rFonts w:ascii="Times New Roman" w:eastAsia="Times New Roman" w:hAnsi="Times New Roman" w:cs="Times New Roman" w:hint="default"/>
        <w:b/>
        <w:bCs/>
        <w:spacing w:val="-17"/>
        <w:w w:val="99"/>
        <w:sz w:val="24"/>
        <w:szCs w:val="24"/>
        <w:lang w:val="sk-SK" w:eastAsia="en-US" w:bidi="ar-SA"/>
      </w:rPr>
    </w:lvl>
    <w:lvl w:ilvl="1" w:tplc="98AA4DD2">
      <w:numFmt w:val="bullet"/>
      <w:lvlText w:val="•"/>
      <w:lvlJc w:val="left"/>
      <w:pPr>
        <w:ind w:left="1528" w:hanging="284"/>
      </w:pPr>
      <w:rPr>
        <w:rFonts w:hint="default"/>
        <w:lang w:val="sk-SK" w:eastAsia="en-US" w:bidi="ar-SA"/>
      </w:rPr>
    </w:lvl>
    <w:lvl w:ilvl="2" w:tplc="EE04D058">
      <w:numFmt w:val="bullet"/>
      <w:lvlText w:val="•"/>
      <w:lvlJc w:val="left"/>
      <w:pPr>
        <w:ind w:left="2557" w:hanging="284"/>
      </w:pPr>
      <w:rPr>
        <w:rFonts w:hint="default"/>
        <w:lang w:val="sk-SK" w:eastAsia="en-US" w:bidi="ar-SA"/>
      </w:rPr>
    </w:lvl>
    <w:lvl w:ilvl="3" w:tplc="38AA1F82">
      <w:numFmt w:val="bullet"/>
      <w:lvlText w:val="•"/>
      <w:lvlJc w:val="left"/>
      <w:pPr>
        <w:ind w:left="3585" w:hanging="284"/>
      </w:pPr>
      <w:rPr>
        <w:rFonts w:hint="default"/>
        <w:lang w:val="sk-SK" w:eastAsia="en-US" w:bidi="ar-SA"/>
      </w:rPr>
    </w:lvl>
    <w:lvl w:ilvl="4" w:tplc="29C83618">
      <w:numFmt w:val="bullet"/>
      <w:lvlText w:val="•"/>
      <w:lvlJc w:val="left"/>
      <w:pPr>
        <w:ind w:left="4614" w:hanging="284"/>
      </w:pPr>
      <w:rPr>
        <w:rFonts w:hint="default"/>
        <w:lang w:val="sk-SK" w:eastAsia="en-US" w:bidi="ar-SA"/>
      </w:rPr>
    </w:lvl>
    <w:lvl w:ilvl="5" w:tplc="862CAF56">
      <w:numFmt w:val="bullet"/>
      <w:lvlText w:val="•"/>
      <w:lvlJc w:val="left"/>
      <w:pPr>
        <w:ind w:left="5643" w:hanging="284"/>
      </w:pPr>
      <w:rPr>
        <w:rFonts w:hint="default"/>
        <w:lang w:val="sk-SK" w:eastAsia="en-US" w:bidi="ar-SA"/>
      </w:rPr>
    </w:lvl>
    <w:lvl w:ilvl="6" w:tplc="012075D8">
      <w:numFmt w:val="bullet"/>
      <w:lvlText w:val="•"/>
      <w:lvlJc w:val="left"/>
      <w:pPr>
        <w:ind w:left="6671" w:hanging="284"/>
      </w:pPr>
      <w:rPr>
        <w:rFonts w:hint="default"/>
        <w:lang w:val="sk-SK" w:eastAsia="en-US" w:bidi="ar-SA"/>
      </w:rPr>
    </w:lvl>
    <w:lvl w:ilvl="7" w:tplc="5622CAFE">
      <w:numFmt w:val="bullet"/>
      <w:lvlText w:val="•"/>
      <w:lvlJc w:val="left"/>
      <w:pPr>
        <w:ind w:left="7700" w:hanging="284"/>
      </w:pPr>
      <w:rPr>
        <w:rFonts w:hint="default"/>
        <w:lang w:val="sk-SK" w:eastAsia="en-US" w:bidi="ar-SA"/>
      </w:rPr>
    </w:lvl>
    <w:lvl w:ilvl="8" w:tplc="25129082">
      <w:numFmt w:val="bullet"/>
      <w:lvlText w:val="•"/>
      <w:lvlJc w:val="left"/>
      <w:pPr>
        <w:ind w:left="8729" w:hanging="284"/>
      </w:pPr>
      <w:rPr>
        <w:rFonts w:hint="default"/>
        <w:lang w:val="sk-SK" w:eastAsia="en-US" w:bidi="ar-SA"/>
      </w:rPr>
    </w:lvl>
  </w:abstractNum>
  <w:abstractNum w:abstractNumId="9" w15:restartNumberingAfterBreak="0">
    <w:nsid w:val="651529F0"/>
    <w:multiLevelType w:val="hybridMultilevel"/>
    <w:tmpl w:val="1AB88E06"/>
    <w:lvl w:ilvl="0" w:tplc="1696B7F8">
      <w:start w:val="1"/>
      <w:numFmt w:val="decimal"/>
      <w:lvlText w:val="%1."/>
      <w:lvlJc w:val="left"/>
      <w:pPr>
        <w:ind w:left="496" w:hanging="284"/>
        <w:jc w:val="left"/>
      </w:pPr>
      <w:rPr>
        <w:rFonts w:ascii="Times New Roman" w:eastAsia="Times New Roman" w:hAnsi="Times New Roman" w:cs="Times New Roman" w:hint="default"/>
        <w:b/>
        <w:bCs/>
        <w:spacing w:val="-18"/>
        <w:w w:val="99"/>
        <w:sz w:val="24"/>
        <w:szCs w:val="24"/>
        <w:lang w:val="sk-SK" w:eastAsia="en-US" w:bidi="ar-SA"/>
      </w:rPr>
    </w:lvl>
    <w:lvl w:ilvl="1" w:tplc="25D82B1A">
      <w:numFmt w:val="bullet"/>
      <w:lvlText w:val="•"/>
      <w:lvlJc w:val="left"/>
      <w:pPr>
        <w:ind w:left="1528" w:hanging="284"/>
      </w:pPr>
      <w:rPr>
        <w:rFonts w:hint="default"/>
        <w:lang w:val="sk-SK" w:eastAsia="en-US" w:bidi="ar-SA"/>
      </w:rPr>
    </w:lvl>
    <w:lvl w:ilvl="2" w:tplc="CE5C2122">
      <w:numFmt w:val="bullet"/>
      <w:lvlText w:val="•"/>
      <w:lvlJc w:val="left"/>
      <w:pPr>
        <w:ind w:left="2557" w:hanging="284"/>
      </w:pPr>
      <w:rPr>
        <w:rFonts w:hint="default"/>
        <w:lang w:val="sk-SK" w:eastAsia="en-US" w:bidi="ar-SA"/>
      </w:rPr>
    </w:lvl>
    <w:lvl w:ilvl="3" w:tplc="917A802E">
      <w:numFmt w:val="bullet"/>
      <w:lvlText w:val="•"/>
      <w:lvlJc w:val="left"/>
      <w:pPr>
        <w:ind w:left="3585" w:hanging="284"/>
      </w:pPr>
      <w:rPr>
        <w:rFonts w:hint="default"/>
        <w:lang w:val="sk-SK" w:eastAsia="en-US" w:bidi="ar-SA"/>
      </w:rPr>
    </w:lvl>
    <w:lvl w:ilvl="4" w:tplc="0CBE42E0">
      <w:numFmt w:val="bullet"/>
      <w:lvlText w:val="•"/>
      <w:lvlJc w:val="left"/>
      <w:pPr>
        <w:ind w:left="4614" w:hanging="284"/>
      </w:pPr>
      <w:rPr>
        <w:rFonts w:hint="default"/>
        <w:lang w:val="sk-SK" w:eastAsia="en-US" w:bidi="ar-SA"/>
      </w:rPr>
    </w:lvl>
    <w:lvl w:ilvl="5" w:tplc="FE628EAC">
      <w:numFmt w:val="bullet"/>
      <w:lvlText w:val="•"/>
      <w:lvlJc w:val="left"/>
      <w:pPr>
        <w:ind w:left="5643" w:hanging="284"/>
      </w:pPr>
      <w:rPr>
        <w:rFonts w:hint="default"/>
        <w:lang w:val="sk-SK" w:eastAsia="en-US" w:bidi="ar-SA"/>
      </w:rPr>
    </w:lvl>
    <w:lvl w:ilvl="6" w:tplc="D7C67B74">
      <w:numFmt w:val="bullet"/>
      <w:lvlText w:val="•"/>
      <w:lvlJc w:val="left"/>
      <w:pPr>
        <w:ind w:left="6671" w:hanging="284"/>
      </w:pPr>
      <w:rPr>
        <w:rFonts w:hint="default"/>
        <w:lang w:val="sk-SK" w:eastAsia="en-US" w:bidi="ar-SA"/>
      </w:rPr>
    </w:lvl>
    <w:lvl w:ilvl="7" w:tplc="AF246F00">
      <w:numFmt w:val="bullet"/>
      <w:lvlText w:val="•"/>
      <w:lvlJc w:val="left"/>
      <w:pPr>
        <w:ind w:left="7700" w:hanging="284"/>
      </w:pPr>
      <w:rPr>
        <w:rFonts w:hint="default"/>
        <w:lang w:val="sk-SK" w:eastAsia="en-US" w:bidi="ar-SA"/>
      </w:rPr>
    </w:lvl>
    <w:lvl w:ilvl="8" w:tplc="BA6C4784">
      <w:numFmt w:val="bullet"/>
      <w:lvlText w:val="•"/>
      <w:lvlJc w:val="left"/>
      <w:pPr>
        <w:ind w:left="8729" w:hanging="284"/>
      </w:pPr>
      <w:rPr>
        <w:rFonts w:hint="default"/>
        <w:lang w:val="sk-SK" w:eastAsia="en-US" w:bidi="ar-SA"/>
      </w:rPr>
    </w:lvl>
  </w:abstractNum>
  <w:abstractNum w:abstractNumId="10" w15:restartNumberingAfterBreak="0">
    <w:nsid w:val="7F5775C2"/>
    <w:multiLevelType w:val="hybridMultilevel"/>
    <w:tmpl w:val="AC604F12"/>
    <w:lvl w:ilvl="0" w:tplc="FD820680">
      <w:start w:val="1"/>
      <w:numFmt w:val="decimal"/>
      <w:lvlText w:val="%1."/>
      <w:lvlJc w:val="left"/>
      <w:pPr>
        <w:ind w:left="496" w:hanging="284"/>
        <w:jc w:val="left"/>
      </w:pPr>
      <w:rPr>
        <w:rFonts w:ascii="Times New Roman" w:eastAsia="Times New Roman" w:hAnsi="Times New Roman" w:cs="Times New Roman" w:hint="default"/>
        <w:b/>
        <w:bCs/>
        <w:spacing w:val="-17"/>
        <w:w w:val="100"/>
        <w:sz w:val="24"/>
        <w:szCs w:val="24"/>
        <w:lang w:val="sk-SK" w:eastAsia="en-US" w:bidi="ar-SA"/>
      </w:rPr>
    </w:lvl>
    <w:lvl w:ilvl="1" w:tplc="CCFC827A">
      <w:numFmt w:val="bullet"/>
      <w:lvlText w:val="•"/>
      <w:lvlJc w:val="left"/>
      <w:pPr>
        <w:ind w:left="1528" w:hanging="284"/>
      </w:pPr>
      <w:rPr>
        <w:rFonts w:hint="default"/>
        <w:lang w:val="sk-SK" w:eastAsia="en-US" w:bidi="ar-SA"/>
      </w:rPr>
    </w:lvl>
    <w:lvl w:ilvl="2" w:tplc="E2BE16AE">
      <w:numFmt w:val="bullet"/>
      <w:lvlText w:val="•"/>
      <w:lvlJc w:val="left"/>
      <w:pPr>
        <w:ind w:left="2557" w:hanging="284"/>
      </w:pPr>
      <w:rPr>
        <w:rFonts w:hint="default"/>
        <w:lang w:val="sk-SK" w:eastAsia="en-US" w:bidi="ar-SA"/>
      </w:rPr>
    </w:lvl>
    <w:lvl w:ilvl="3" w:tplc="5C882484">
      <w:numFmt w:val="bullet"/>
      <w:lvlText w:val="•"/>
      <w:lvlJc w:val="left"/>
      <w:pPr>
        <w:ind w:left="3585" w:hanging="284"/>
      </w:pPr>
      <w:rPr>
        <w:rFonts w:hint="default"/>
        <w:lang w:val="sk-SK" w:eastAsia="en-US" w:bidi="ar-SA"/>
      </w:rPr>
    </w:lvl>
    <w:lvl w:ilvl="4" w:tplc="50BA8564">
      <w:numFmt w:val="bullet"/>
      <w:lvlText w:val="•"/>
      <w:lvlJc w:val="left"/>
      <w:pPr>
        <w:ind w:left="4614" w:hanging="284"/>
      </w:pPr>
      <w:rPr>
        <w:rFonts w:hint="default"/>
        <w:lang w:val="sk-SK" w:eastAsia="en-US" w:bidi="ar-SA"/>
      </w:rPr>
    </w:lvl>
    <w:lvl w:ilvl="5" w:tplc="D212850A">
      <w:numFmt w:val="bullet"/>
      <w:lvlText w:val="•"/>
      <w:lvlJc w:val="left"/>
      <w:pPr>
        <w:ind w:left="5643" w:hanging="284"/>
      </w:pPr>
      <w:rPr>
        <w:rFonts w:hint="default"/>
        <w:lang w:val="sk-SK" w:eastAsia="en-US" w:bidi="ar-SA"/>
      </w:rPr>
    </w:lvl>
    <w:lvl w:ilvl="6" w:tplc="5E38E2C0">
      <w:numFmt w:val="bullet"/>
      <w:lvlText w:val="•"/>
      <w:lvlJc w:val="left"/>
      <w:pPr>
        <w:ind w:left="6671" w:hanging="284"/>
      </w:pPr>
      <w:rPr>
        <w:rFonts w:hint="default"/>
        <w:lang w:val="sk-SK" w:eastAsia="en-US" w:bidi="ar-SA"/>
      </w:rPr>
    </w:lvl>
    <w:lvl w:ilvl="7" w:tplc="6DBA1B44">
      <w:numFmt w:val="bullet"/>
      <w:lvlText w:val="•"/>
      <w:lvlJc w:val="left"/>
      <w:pPr>
        <w:ind w:left="7700" w:hanging="284"/>
      </w:pPr>
      <w:rPr>
        <w:rFonts w:hint="default"/>
        <w:lang w:val="sk-SK" w:eastAsia="en-US" w:bidi="ar-SA"/>
      </w:rPr>
    </w:lvl>
    <w:lvl w:ilvl="8" w:tplc="7CC29C0E">
      <w:numFmt w:val="bullet"/>
      <w:lvlText w:val="•"/>
      <w:lvlJc w:val="left"/>
      <w:pPr>
        <w:ind w:left="8729" w:hanging="284"/>
      </w:pPr>
      <w:rPr>
        <w:rFonts w:hint="default"/>
        <w:lang w:val="sk-SK" w:eastAsia="en-US" w:bidi="ar-SA"/>
      </w:rPr>
    </w:lvl>
  </w:abstractNum>
  <w:num w:numId="1">
    <w:abstractNumId w:val="4"/>
  </w:num>
  <w:num w:numId="2">
    <w:abstractNumId w:val="6"/>
  </w:num>
  <w:num w:numId="3">
    <w:abstractNumId w:val="8"/>
  </w:num>
  <w:num w:numId="4">
    <w:abstractNumId w:val="2"/>
  </w:num>
  <w:num w:numId="5">
    <w:abstractNumId w:val="1"/>
  </w:num>
  <w:num w:numId="6">
    <w:abstractNumId w:val="7"/>
  </w:num>
  <w:num w:numId="7">
    <w:abstractNumId w:val="5"/>
  </w:num>
  <w:num w:numId="8">
    <w:abstractNumId w:val="10"/>
  </w:num>
  <w:num w:numId="9">
    <w:abstractNumId w:val="3"/>
  </w:num>
  <w:num w:numId="10">
    <w:abstractNumId w:val="9"/>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2"/>
    <w:compatSetting w:name="useWord2013TrackBottomHyphenation" w:uri="http://schemas.microsoft.com/office/word" w:val="1"/>
  </w:compat>
  <w:rsids>
    <w:rsidRoot w:val="00CD20C3"/>
    <w:rsid w:val="00644C78"/>
    <w:rsid w:val="00AA2215"/>
    <w:rsid w:val="00B37609"/>
    <w:rsid w:val="00C27FA1"/>
    <w:rsid w:val="00CD20C3"/>
    <w:rsid w:val="00CD7ED8"/>
    <w:rsid w:val="00EA4A9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323CE3BB"/>
  <w15:docId w15:val="{48E5FC3F-A323-4137-848B-A12EAEC58D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Pr>
      <w:rFonts w:ascii="Times New Roman" w:eastAsia="Times New Roman" w:hAnsi="Times New Roman" w:cs="Times New Roman"/>
      <w:lang w:val="sk-SK"/>
    </w:rPr>
  </w:style>
  <w:style w:type="paragraph" w:styleId="Nadpis1">
    <w:name w:val="heading 1"/>
    <w:basedOn w:val="Normln"/>
    <w:uiPriority w:val="9"/>
    <w:qFormat/>
    <w:pPr>
      <w:ind w:left="496" w:hanging="285"/>
      <w:outlineLvl w:val="0"/>
    </w:pPr>
    <w:rPr>
      <w:b/>
      <w:bCs/>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
    <w:uiPriority w:val="1"/>
    <w:qFormat/>
    <w:rPr>
      <w:sz w:val="24"/>
      <w:szCs w:val="24"/>
    </w:rPr>
  </w:style>
  <w:style w:type="paragraph" w:styleId="Nzev">
    <w:name w:val="Title"/>
    <w:basedOn w:val="Normln"/>
    <w:uiPriority w:val="10"/>
    <w:qFormat/>
    <w:pPr>
      <w:spacing w:before="121"/>
      <w:ind w:left="2044" w:right="2193"/>
      <w:jc w:val="center"/>
    </w:pPr>
    <w:rPr>
      <w:b/>
      <w:bCs/>
      <w:sz w:val="36"/>
      <w:szCs w:val="36"/>
    </w:rPr>
  </w:style>
  <w:style w:type="paragraph" w:styleId="Odstavecseseznamem">
    <w:name w:val="List Paragraph"/>
    <w:basedOn w:val="Normln"/>
    <w:uiPriority w:val="1"/>
    <w:qFormat/>
    <w:pPr>
      <w:ind w:left="496" w:hanging="285"/>
    </w:pPr>
  </w:style>
  <w:style w:type="paragraph" w:customStyle="1" w:styleId="TableParagraph">
    <w:name w:val="Table Paragraph"/>
    <w:basedOn w:val="Normln"/>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15</Pages>
  <Words>4307</Words>
  <Characters>25417</Characters>
  <Application>Microsoft Office Word</Application>
  <DocSecurity>0</DocSecurity>
  <Lines>211</Lines>
  <Paragraphs>59</Paragraphs>
  <ScaleCrop>false</ScaleCrop>
  <Company/>
  <LinksUpToDate>false</LinksUpToDate>
  <CharactersWithSpaces>29665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Erik Kovács</cp:lastModifiedBy>
  <cp:revision>5</cp:revision>
  <dcterms:created xsi:type="dcterms:W3CDTF">2021-04-30T07:20:00Z</dcterms:created>
  <dcterms:modified xsi:type="dcterms:W3CDTF">2021-04-30T10:13:00Z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2021-04-28T00:00:00Z</vt:filetime>
  </property>
  <property fmtid="{D5CDD505-2E9C-101B-9397-08002B2CF9AE}" pid="3" name="Creator">
    <vt:lpwstr>Microsoft® Word 2010</vt:lpwstr>
  </property>
  <property fmtid="{D5CDD505-2E9C-101B-9397-08002B2CF9AE}" pid="4" name="LastSaved">
    <vt:filetime>2021-04-30T00:00:00Z</vt:filetime>
  </property>
</Properties>
</file>