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5D58B9" w:rsidRDefault="00F87D67" w:rsidP="00342371">
      <w:pPr>
        <w:pStyle w:val="a6"/>
        <w:rPr>
          <w:rStyle w:val="ra"/>
        </w:rPr>
      </w:pPr>
      <w:r>
        <w:rPr>
          <w:rStyle w:val="ra"/>
        </w:rPr>
        <w:t>ENESOFT, s.r.o.</w:t>
      </w:r>
    </w:p>
    <w:p w:rsidR="00D22DDA" w:rsidRDefault="00F87D67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Mlynské nivy 58</w:t>
      </w:r>
    </w:p>
    <w:p w:rsidR="00425756" w:rsidRDefault="00F87D67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82105</w:t>
      </w:r>
      <w:r w:rsidR="00D22DDA">
        <w:rPr>
          <w:rStyle w:val="ra"/>
        </w:rPr>
        <w:t>, Bratislava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F87D67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F87D67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F77506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E63385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E63385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095BFA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 neboli splatené pred 31.12.2019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proofErr w:type="spellStart"/>
      <w:r w:rsidRPr="00D22DDA">
        <w:rPr>
          <w:b w:val="0"/>
        </w:rPr>
        <w:t>Prehodnotili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sme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všetky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informácie</w:t>
      </w:r>
      <w:proofErr w:type="spellEnd"/>
      <w:r w:rsidRPr="00D22DDA">
        <w:rPr>
          <w:b w:val="0"/>
        </w:rPr>
        <w:t xml:space="preserve">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pokračovať v činnosti počas roku 2020. Akýkoľvek negatívny vplyv resp. straty v dôsledku aktuálnej situácie zahrnie účtovná jednotka do účtovníctva a účtovnej závierky v roku 2020.</w:t>
      </w:r>
      <w:bookmarkStart w:id="5" w:name="_GoBack"/>
      <w:bookmarkEnd w:id="5"/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1203" w:rsidRDefault="00E51203">
      <w:r>
        <w:separator/>
      </w:r>
    </w:p>
  </w:endnote>
  <w:endnote w:type="continuationSeparator" w:id="0">
    <w:p w:rsidR="00E51203" w:rsidRDefault="00E512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1203" w:rsidRDefault="00E51203">
      <w:r>
        <w:separator/>
      </w:r>
    </w:p>
  </w:footnote>
  <w:footnote w:type="continuationSeparator" w:id="0">
    <w:p w:rsidR="00E51203" w:rsidRDefault="00E512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2DD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2DD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2DD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F87D6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51203"/>
    <w:rsid w:val="00E63385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77506"/>
    <w:rsid w:val="00F8388F"/>
    <w:rsid w:val="00F87D67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A4A25B9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942</Words>
  <Characters>5376</Characters>
  <Application>Microsoft Office Word</Application>
  <DocSecurity>0</DocSecurity>
  <Lines>44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8</cp:revision>
  <cp:lastPrinted>2020-10-29T19:27:00Z</cp:lastPrinted>
  <dcterms:created xsi:type="dcterms:W3CDTF">2020-02-13T15:10:00Z</dcterms:created>
  <dcterms:modified xsi:type="dcterms:W3CDTF">2021-05-03T15:58:00Z</dcterms:modified>
</cp:coreProperties>
</file>