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6C2E2" w14:textId="77777777" w:rsidR="00F404E8" w:rsidRPr="00A55E63" w:rsidRDefault="00F404E8">
      <w:pPr>
        <w:spacing w:before="2" w:line="140" w:lineRule="exact"/>
        <w:rPr>
          <w:sz w:val="14"/>
          <w:szCs w:val="14"/>
          <w:lang w:val="en-US"/>
        </w:rPr>
      </w:pPr>
    </w:p>
    <w:p w14:paraId="521250C6" w14:textId="762D6C9E" w:rsidR="00A91D35" w:rsidRDefault="003C7DE9" w:rsidP="00A91D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mikro účtovnej závierke za rok 20</w:t>
      </w:r>
      <w:r w:rsidR="00A91D35">
        <w:rPr>
          <w:rFonts w:ascii="Arial Narrow" w:hAnsi="Arial Narrow"/>
          <w:b/>
        </w:rPr>
        <w:t>20</w:t>
      </w:r>
    </w:p>
    <w:p w14:paraId="7246C2E4" w14:textId="77777777" w:rsidR="003C7DE9" w:rsidRDefault="003C7DE9" w:rsidP="003C7DE9">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r>
        <w:rPr>
          <w:rFonts w:ascii="Arial Narrow" w:hAnsi="Arial Narrow"/>
          <w:b/>
        </w:rPr>
        <w:t>mikro účtovné jednotky</w:t>
      </w:r>
      <w:r>
        <w:rPr>
          <w:rFonts w:ascii="Arial Narrow" w:hAnsi="Arial Narrow"/>
        </w:rPr>
        <w:t xml:space="preserve"> v znení neskorších predpisov</w:t>
      </w:r>
    </w:p>
    <w:p w14:paraId="7246C2E5" w14:textId="77777777" w:rsidR="003C7DE9" w:rsidRDefault="003C7DE9" w:rsidP="003C7DE9">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(novela č.MF/18008/2014-74 – FS č.10/2014; novela č.MF/14775/2017-74 – FS č.17/2017)</w:t>
      </w:r>
    </w:p>
    <w:p w14:paraId="7246C2E6" w14:textId="77777777" w:rsidR="00F404E8" w:rsidRPr="00A55E63" w:rsidRDefault="00F404E8" w:rsidP="00AD749D">
      <w:pPr>
        <w:spacing w:before="7" w:line="240" w:lineRule="exact"/>
        <w:jc w:val="both"/>
        <w:rPr>
          <w:rFonts w:ascii="Arial" w:hAnsi="Arial" w:cs="Arial"/>
          <w:lang w:val="en-US"/>
        </w:rPr>
      </w:pPr>
    </w:p>
    <w:p w14:paraId="7246C2E7"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7246C2E8"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7246C2E9" w14:textId="77777777" w:rsidR="00F404E8" w:rsidRPr="00A55E63" w:rsidRDefault="00F404E8" w:rsidP="00AD749D">
      <w:pPr>
        <w:spacing w:before="7" w:line="240" w:lineRule="exact"/>
        <w:jc w:val="both"/>
        <w:rPr>
          <w:rFonts w:ascii="Arial" w:hAnsi="Arial" w:cs="Arial"/>
        </w:rPr>
      </w:pPr>
    </w:p>
    <w:p w14:paraId="7246C2EA"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7246C2EB"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2"/>
        <w:gridCol w:w="6495"/>
      </w:tblGrid>
      <w:tr w:rsidR="00A55E63" w:rsidRPr="00A55E63" w14:paraId="7246C2EE" w14:textId="77777777" w:rsidTr="002D7E6D">
        <w:tc>
          <w:tcPr>
            <w:tcW w:w="3085" w:type="dxa"/>
          </w:tcPr>
          <w:p w14:paraId="7246C2EC"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7246C2ED" w14:textId="77777777" w:rsidR="002D7E6D" w:rsidRPr="00A55E63" w:rsidRDefault="0035219F" w:rsidP="00EB55FA">
            <w:pPr>
              <w:spacing w:line="260" w:lineRule="exact"/>
              <w:jc w:val="both"/>
              <w:rPr>
                <w:rFonts w:ascii="Arial" w:hAnsi="Arial" w:cs="Arial"/>
              </w:rPr>
            </w:pPr>
            <w:r>
              <w:rPr>
                <w:rFonts w:ascii="Arial" w:hAnsi="Arial" w:cs="Arial"/>
              </w:rPr>
              <w:t>ZLATA ACC s.r.o.</w:t>
            </w:r>
          </w:p>
        </w:tc>
      </w:tr>
      <w:tr w:rsidR="00A55E63" w:rsidRPr="00A55E63" w14:paraId="7246C2F1" w14:textId="77777777" w:rsidTr="002D7E6D">
        <w:tc>
          <w:tcPr>
            <w:tcW w:w="3085" w:type="dxa"/>
          </w:tcPr>
          <w:p w14:paraId="7246C2EF"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7246C2F0" w14:textId="77777777" w:rsidR="002D7E6D" w:rsidRPr="00A55E63" w:rsidRDefault="0035219F" w:rsidP="00EB55FA">
            <w:pPr>
              <w:spacing w:line="260" w:lineRule="exact"/>
              <w:jc w:val="both"/>
              <w:rPr>
                <w:rFonts w:ascii="Arial" w:hAnsi="Arial" w:cs="Arial"/>
              </w:rPr>
            </w:pPr>
            <w:r>
              <w:rPr>
                <w:rFonts w:ascii="Arial" w:hAnsi="Arial" w:cs="Arial"/>
              </w:rPr>
              <w:t>46413979</w:t>
            </w:r>
          </w:p>
        </w:tc>
      </w:tr>
      <w:tr w:rsidR="00A55E63" w:rsidRPr="00A55E63" w14:paraId="7246C2F4" w14:textId="77777777" w:rsidTr="002D7E6D">
        <w:tc>
          <w:tcPr>
            <w:tcW w:w="3085" w:type="dxa"/>
          </w:tcPr>
          <w:p w14:paraId="7246C2F2"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7246C2F3" w14:textId="77777777" w:rsidR="002D7E6D" w:rsidRPr="00A55E63" w:rsidRDefault="0035219F" w:rsidP="0035219F">
            <w:pPr>
              <w:pStyle w:val="Vchodzie"/>
              <w:rPr>
                <w:rFonts w:ascii="Arial" w:hAnsi="Arial" w:cs="Arial"/>
              </w:rPr>
            </w:pPr>
            <w:r>
              <w:rPr>
                <w:rFonts w:ascii="Arial" w:hAnsi="Arial" w:cs="Arial"/>
              </w:rPr>
              <w:t xml:space="preserve">Cerovská 171A, 900 81 </w:t>
            </w:r>
            <w:r>
              <w:t>Š</w:t>
            </w:r>
            <w:r>
              <w:rPr>
                <w:rFonts w:ascii="Arial" w:hAnsi="Arial" w:cs="Arial"/>
              </w:rPr>
              <w:t>enkvice</w:t>
            </w:r>
          </w:p>
        </w:tc>
      </w:tr>
    </w:tbl>
    <w:p w14:paraId="7246C2F5" w14:textId="77777777" w:rsidR="002D7E6D" w:rsidRPr="00A55E63" w:rsidRDefault="002D7E6D" w:rsidP="00EB55FA">
      <w:pPr>
        <w:spacing w:line="260" w:lineRule="exact"/>
        <w:jc w:val="both"/>
        <w:rPr>
          <w:rFonts w:ascii="Arial" w:hAnsi="Arial" w:cs="Arial"/>
        </w:rPr>
      </w:pPr>
    </w:p>
    <w:p w14:paraId="7246C2F6" w14:textId="77777777" w:rsidR="002D7E6D" w:rsidRPr="00A55E63" w:rsidRDefault="002D7E6D" w:rsidP="00EB55FA">
      <w:pPr>
        <w:spacing w:line="260" w:lineRule="exact"/>
        <w:jc w:val="both"/>
        <w:rPr>
          <w:rFonts w:ascii="Arial" w:hAnsi="Arial" w:cs="Arial"/>
        </w:rPr>
      </w:pPr>
    </w:p>
    <w:p w14:paraId="7246C2F7" w14:textId="77777777" w:rsidR="00AD6C8A" w:rsidRPr="0035219F" w:rsidRDefault="001406AD" w:rsidP="0035219F">
      <w:pPr>
        <w:pStyle w:val="Vchodzie"/>
        <w:rPr>
          <w:rFonts w:ascii="Arial" w:hAnsi="Arial" w:cs="Arial"/>
          <w:i/>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35219F">
        <w:rPr>
          <w:rFonts w:ascii="Arial" w:hAnsi="Arial" w:cs="Arial"/>
          <w:spacing w:val="-5"/>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2F8"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7246C2F9"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7246C2FA" w14:textId="77777777" w:rsidR="0035219F" w:rsidRPr="0035219F" w:rsidRDefault="00AD6C8A" w:rsidP="0035219F">
      <w:pPr>
        <w:pStyle w:val="Vchodzie"/>
        <w:rPr>
          <w:rFonts w:ascii="Arial" w:hAnsi="Arial" w:cs="Arial"/>
          <w:i/>
          <w:spacing w:val="-5"/>
          <w:sz w:val="22"/>
          <w:szCs w:val="22"/>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35219F" w:rsidRPr="0035219F">
        <w:rPr>
          <w:i/>
        </w:rPr>
        <w:t xml:space="preserve"> Ú</w:t>
      </w:r>
      <w:r w:rsidR="0035219F" w:rsidRPr="0035219F">
        <w:rPr>
          <w:rFonts w:ascii="Arial" w:hAnsi="Arial" w:cs="Arial"/>
          <w:i/>
          <w:spacing w:val="-5"/>
          <w:sz w:val="22"/>
          <w:szCs w:val="22"/>
        </w:rPr>
        <w:t>J nemá obsahovú náplň</w:t>
      </w:r>
    </w:p>
    <w:p w14:paraId="7246C2FB"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7246C300" w14:textId="77777777" w:rsidTr="002D7E6D">
        <w:tc>
          <w:tcPr>
            <w:tcW w:w="4219" w:type="dxa"/>
          </w:tcPr>
          <w:p w14:paraId="7246C2FC"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7246C2FD"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7246C2FE"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246C2FF"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7246C304" w14:textId="77777777" w:rsidTr="002D7E6D">
        <w:tc>
          <w:tcPr>
            <w:tcW w:w="4219" w:type="dxa"/>
          </w:tcPr>
          <w:p w14:paraId="7246C301"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7246C302" w14:textId="77777777" w:rsidR="002D7E6D" w:rsidRPr="00A55E63" w:rsidRDefault="002D7E6D" w:rsidP="00AD6C8A">
            <w:pPr>
              <w:spacing w:line="260" w:lineRule="exact"/>
              <w:jc w:val="both"/>
              <w:rPr>
                <w:rFonts w:ascii="Arial" w:hAnsi="Arial" w:cs="Arial"/>
              </w:rPr>
            </w:pPr>
          </w:p>
        </w:tc>
        <w:tc>
          <w:tcPr>
            <w:tcW w:w="3342" w:type="dxa"/>
          </w:tcPr>
          <w:p w14:paraId="7246C303" w14:textId="77777777" w:rsidR="002D7E6D" w:rsidRPr="00A55E63" w:rsidRDefault="002D7E6D" w:rsidP="00AD6C8A">
            <w:pPr>
              <w:spacing w:line="260" w:lineRule="exact"/>
              <w:jc w:val="both"/>
              <w:rPr>
                <w:rFonts w:ascii="Arial" w:hAnsi="Arial" w:cs="Arial"/>
              </w:rPr>
            </w:pPr>
          </w:p>
        </w:tc>
      </w:tr>
    </w:tbl>
    <w:p w14:paraId="7246C305" w14:textId="77777777" w:rsidR="002D7E6D" w:rsidRPr="00A55E63" w:rsidRDefault="002D7E6D" w:rsidP="00AD6C8A">
      <w:pPr>
        <w:spacing w:line="260" w:lineRule="exact"/>
        <w:jc w:val="both"/>
        <w:rPr>
          <w:rFonts w:ascii="Arial" w:hAnsi="Arial" w:cs="Arial"/>
        </w:rPr>
      </w:pPr>
    </w:p>
    <w:p w14:paraId="7246C306" w14:textId="77777777" w:rsidR="00F404E8" w:rsidRPr="00A55E63" w:rsidRDefault="00F404E8" w:rsidP="00AD749D">
      <w:pPr>
        <w:spacing w:before="1" w:line="280" w:lineRule="exact"/>
        <w:jc w:val="both"/>
        <w:rPr>
          <w:rFonts w:ascii="Arial" w:hAnsi="Arial" w:cs="Arial"/>
        </w:rPr>
      </w:pPr>
    </w:p>
    <w:p w14:paraId="7246C307"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7246C308"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7246C309" w14:textId="77777777" w:rsidR="00F404E8" w:rsidRPr="00A55E63" w:rsidRDefault="00F404E8" w:rsidP="00AD749D">
      <w:pPr>
        <w:spacing w:before="11" w:line="260" w:lineRule="exact"/>
        <w:jc w:val="both"/>
        <w:rPr>
          <w:rFonts w:ascii="Arial" w:hAnsi="Arial" w:cs="Arial"/>
        </w:rPr>
      </w:pPr>
    </w:p>
    <w:p w14:paraId="7246C30A"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35219F">
        <w:rPr>
          <w:rFonts w:ascii="Arial" w:hAnsi="Arial" w:cs="Arial"/>
          <w:sz w:val="22"/>
          <w:szCs w:val="22"/>
        </w:rPr>
        <w:t>áno</w:t>
      </w:r>
    </w:p>
    <w:p w14:paraId="7246C30B"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0C"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7246C30D"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7246C310" w14:textId="77777777" w:rsidTr="002D7E6D">
        <w:tc>
          <w:tcPr>
            <w:tcW w:w="4843" w:type="dxa"/>
          </w:tcPr>
          <w:p w14:paraId="7246C30E"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7246C30F"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7246C313" w14:textId="77777777" w:rsidTr="002D7E6D">
        <w:tc>
          <w:tcPr>
            <w:tcW w:w="4843" w:type="dxa"/>
          </w:tcPr>
          <w:p w14:paraId="7246C311"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6" w14:textId="77777777" w:rsidTr="002D7E6D">
        <w:tc>
          <w:tcPr>
            <w:tcW w:w="4843" w:type="dxa"/>
          </w:tcPr>
          <w:p w14:paraId="7246C314"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5"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9" w14:textId="77777777" w:rsidTr="002D7E6D">
        <w:tc>
          <w:tcPr>
            <w:tcW w:w="4843" w:type="dxa"/>
          </w:tcPr>
          <w:p w14:paraId="7246C317"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8"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C" w14:textId="77777777" w:rsidTr="002D7E6D">
        <w:tc>
          <w:tcPr>
            <w:tcW w:w="4843" w:type="dxa"/>
          </w:tcPr>
          <w:p w14:paraId="7246C31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7246C31B"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F" w14:textId="77777777" w:rsidTr="002D7E6D">
        <w:tc>
          <w:tcPr>
            <w:tcW w:w="4843" w:type="dxa"/>
          </w:tcPr>
          <w:p w14:paraId="7246C31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7246C31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7246C322" w14:textId="77777777" w:rsidTr="002D7E6D">
        <w:tc>
          <w:tcPr>
            <w:tcW w:w="4843" w:type="dxa"/>
          </w:tcPr>
          <w:p w14:paraId="7246C32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7246C321"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25" w14:textId="77777777" w:rsidTr="002D7E6D">
        <w:tc>
          <w:tcPr>
            <w:tcW w:w="4843" w:type="dxa"/>
          </w:tcPr>
          <w:p w14:paraId="7246C32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7246C32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28" w14:textId="77777777" w:rsidTr="002D7E6D">
        <w:tc>
          <w:tcPr>
            <w:tcW w:w="4843" w:type="dxa"/>
          </w:tcPr>
          <w:p w14:paraId="7246C32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2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2B" w14:textId="77777777" w:rsidTr="002D7E6D">
        <w:tc>
          <w:tcPr>
            <w:tcW w:w="4843" w:type="dxa"/>
          </w:tcPr>
          <w:p w14:paraId="7246C32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7246C32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2E" w14:textId="77777777" w:rsidTr="002D7E6D">
        <w:tc>
          <w:tcPr>
            <w:tcW w:w="4843" w:type="dxa"/>
          </w:tcPr>
          <w:p w14:paraId="7246C32C"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7246C32D"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31" w14:textId="77777777" w:rsidTr="002D7E6D">
        <w:tc>
          <w:tcPr>
            <w:tcW w:w="4843" w:type="dxa"/>
          </w:tcPr>
          <w:p w14:paraId="7246C32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7246C330"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34" w14:textId="77777777" w:rsidTr="002D7E6D">
        <w:tc>
          <w:tcPr>
            <w:tcW w:w="4843" w:type="dxa"/>
          </w:tcPr>
          <w:p w14:paraId="7246C33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7246C333"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246C335"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7246C336"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37"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lastRenderedPageBreak/>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14:paraId="7246C338" w14:textId="77777777" w:rsidR="0035219F" w:rsidRPr="007644C9" w:rsidRDefault="0035219F" w:rsidP="0035219F">
      <w:pPr>
        <w:tabs>
          <w:tab w:val="left" w:pos="900"/>
          <w:tab w:val="left" w:pos="1260"/>
        </w:tabs>
        <w:autoSpaceDE w:val="0"/>
        <w:autoSpaceDN w:val="0"/>
        <w:adjustRightInd w:val="0"/>
        <w:ind w:left="45"/>
        <w:outlineLvl w:val="0"/>
        <w:rPr>
          <w:rFonts w:ascii="Arial" w:hAnsi="Arial" w:cs="Arial"/>
        </w:rPr>
      </w:pPr>
      <w:r w:rsidRPr="007644C9">
        <w:rPr>
          <w:rFonts w:ascii="Arial" w:hAnsi="Arial" w:cs="Arial"/>
        </w:rPr>
        <w:t>Účtovná jednotka stanovila interným predpisom pravidlá pre účtovanie dlhodobého majetku:</w:t>
      </w:r>
    </w:p>
    <w:p w14:paraId="7246C339"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xml:space="preserve">- Nehmotný majetok, ktorého ocenenie sa rovná sume </w:t>
      </w:r>
      <w:r>
        <w:rPr>
          <w:rFonts w:ascii="Arial" w:hAnsi="Arial" w:cs="Arial"/>
        </w:rPr>
        <w:t>2</w:t>
      </w:r>
      <w:r w:rsidRPr="007644C9">
        <w:rPr>
          <w:rFonts w:ascii="Arial" w:hAnsi="Arial" w:cs="Arial"/>
        </w:rPr>
        <w:t xml:space="preserve">400 EUR, alebo nižšie sa účtuje na ťarchu účtu 518 – Ostatné služby. Nehmotný majetok, ktorého ocenenie je vyššie, zaradila účtovná jednotka do dlhodobého nehmotného majetku. </w:t>
      </w:r>
    </w:p>
    <w:p w14:paraId="7246C33A"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Hmotný majetok, ktorého ocenenie sa rovná sume 1700 EUR, alebo nižšie účtuje účtovná jednotka na ťarchu účtu zásob so zohľadnením vedenia skladovej evidencie spôsobom B. Hmotný majetok, ktorého ocenenie je vyššie, zaradila účtovná jednotka do dlhodobého hmotného majetku.</w:t>
      </w:r>
    </w:p>
    <w:p w14:paraId="7246C33B"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p>
    <w:p w14:paraId="7246C33C"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účtovná jednotka zostavila pre bežné účtovné obdobie odpisový plán pre dlhodobý majetok, ktorý obsahuje zoznam dlhodobého majetku, výšku účtovných a daňových odpisov za dané účtovné obdobie a ich rozdiel</w:t>
      </w:r>
    </w:p>
    <w:p w14:paraId="7246C33D"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3E"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3F"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7246C340"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1"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42"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35219F">
        <w:rPr>
          <w:rFonts w:ascii="Arial" w:hAnsi="Arial" w:cs="Arial"/>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343" w14:textId="77777777" w:rsidR="00F404E8" w:rsidRPr="00A55E63" w:rsidRDefault="00F404E8" w:rsidP="00AD749D">
      <w:pPr>
        <w:spacing w:before="1" w:line="280" w:lineRule="exact"/>
        <w:jc w:val="both"/>
        <w:rPr>
          <w:rFonts w:ascii="Arial" w:hAnsi="Arial" w:cs="Arial"/>
        </w:rPr>
      </w:pPr>
    </w:p>
    <w:p w14:paraId="7246C344"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7246C345"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7246C346" w14:textId="77777777" w:rsidR="00F404E8" w:rsidRPr="00A55E63" w:rsidRDefault="00F404E8" w:rsidP="00AD749D">
      <w:pPr>
        <w:spacing w:before="11" w:line="260" w:lineRule="exact"/>
        <w:jc w:val="both"/>
        <w:rPr>
          <w:rFonts w:ascii="Arial" w:hAnsi="Arial" w:cs="Arial"/>
        </w:rPr>
      </w:pPr>
    </w:p>
    <w:p w14:paraId="7246C347"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8"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7246C349"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A"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B"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7246C34C"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7246C34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F"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5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1" w14:textId="77777777" w:rsidR="003C7DE9" w:rsidRDefault="003C7DE9" w:rsidP="003C7DE9">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4. Informácia, či účtovná jednotka tvorila </w:t>
      </w:r>
      <w:r>
        <w:rPr>
          <w:rFonts w:ascii="Arial" w:hAnsi="Arial" w:cs="Arial"/>
          <w:sz w:val="22"/>
          <w:szCs w:val="22"/>
          <w:u w:val="single"/>
        </w:rPr>
        <w:t>kapitálový fond z príspevkov</w:t>
      </w:r>
      <w:r>
        <w:rPr>
          <w:rFonts w:ascii="Arial" w:hAnsi="Arial" w:cs="Arial"/>
          <w:sz w:val="22"/>
          <w:szCs w:val="22"/>
        </w:rPr>
        <w:t xml:space="preserve"> podľa § 123 ods. 2 a § 217a Obchodného zákonníka v znení neskorších predpisov. </w:t>
      </w:r>
      <w:r>
        <w:rPr>
          <w:rFonts w:ascii="Arial" w:hAnsi="Arial" w:cs="Arial"/>
          <w:i/>
          <w:spacing w:val="-5"/>
          <w:sz w:val="22"/>
          <w:szCs w:val="22"/>
        </w:rPr>
        <w:t>UJ nemá obsahovú náplň</w:t>
      </w:r>
    </w:p>
    <w:p w14:paraId="7246C352" w14:textId="77777777" w:rsidR="003C7DE9" w:rsidRDefault="003C7DE9" w:rsidP="003C7DE9">
      <w:pPr>
        <w:pStyle w:val="Zkladntext"/>
        <w:tabs>
          <w:tab w:val="left" w:pos="668"/>
        </w:tabs>
        <w:ind w:left="101" w:right="116" w:firstLine="0"/>
        <w:jc w:val="both"/>
        <w:rPr>
          <w:rFonts w:ascii="Arial" w:hAnsi="Arial" w:cs="Arial"/>
          <w:sz w:val="22"/>
          <w:szCs w:val="22"/>
        </w:rPr>
      </w:pPr>
    </w:p>
    <w:p w14:paraId="7246C353" w14:textId="77777777" w:rsidR="003C7DE9" w:rsidRPr="003C7DE9" w:rsidRDefault="003C7DE9" w:rsidP="003C7DE9">
      <w:pPr>
        <w:pStyle w:val="Zkladntext"/>
        <w:tabs>
          <w:tab w:val="left" w:pos="668"/>
        </w:tabs>
        <w:ind w:right="116" w:hanging="668"/>
        <w:jc w:val="both"/>
        <w:rPr>
          <w:rFonts w:ascii="Arial" w:hAnsi="Arial" w:cs="Arial"/>
          <w:sz w:val="22"/>
          <w:szCs w:val="22"/>
        </w:rPr>
      </w:pPr>
      <w:r w:rsidRPr="003C7DE9">
        <w:rPr>
          <w:rFonts w:ascii="Arial" w:hAnsi="Arial" w:cs="Arial"/>
          <w:sz w:val="22"/>
          <w:szCs w:val="22"/>
        </w:rPr>
        <w:t xml:space="preserve">5. </w:t>
      </w:r>
      <w:r w:rsidRPr="003C7DE9">
        <w:rPr>
          <w:rFonts w:ascii="Arial" w:hAnsi="Arial" w:cs="Arial"/>
          <w:spacing w:val="-4"/>
          <w:sz w:val="22"/>
          <w:szCs w:val="22"/>
          <w:u w:val="single"/>
        </w:rPr>
        <w:t>I</w:t>
      </w:r>
      <w:r w:rsidRPr="003C7DE9">
        <w:rPr>
          <w:rFonts w:ascii="Arial" w:hAnsi="Arial" w:cs="Arial"/>
          <w:spacing w:val="2"/>
          <w:sz w:val="22"/>
          <w:szCs w:val="22"/>
          <w:u w:val="single"/>
        </w:rPr>
        <w:t>n</w:t>
      </w:r>
      <w:r w:rsidRPr="003C7DE9">
        <w:rPr>
          <w:rFonts w:ascii="Arial" w:hAnsi="Arial" w:cs="Arial"/>
          <w:sz w:val="22"/>
          <w:szCs w:val="22"/>
          <w:u w:val="single"/>
        </w:rPr>
        <w:t>fo</w:t>
      </w:r>
      <w:r w:rsidRPr="003C7DE9">
        <w:rPr>
          <w:rFonts w:ascii="Arial" w:hAnsi="Arial" w:cs="Arial"/>
          <w:spacing w:val="-2"/>
          <w:sz w:val="22"/>
          <w:szCs w:val="22"/>
          <w:u w:val="single"/>
        </w:rPr>
        <w:t>r</w:t>
      </w:r>
      <w:r w:rsidRPr="003C7DE9">
        <w:rPr>
          <w:rFonts w:ascii="Arial" w:hAnsi="Arial" w:cs="Arial"/>
          <w:sz w:val="22"/>
          <w:szCs w:val="22"/>
          <w:u w:val="single"/>
        </w:rPr>
        <w:t>má</w:t>
      </w:r>
      <w:r w:rsidRPr="003C7DE9">
        <w:rPr>
          <w:rFonts w:ascii="Arial" w:hAnsi="Arial" w:cs="Arial"/>
          <w:spacing w:val="-2"/>
          <w:sz w:val="22"/>
          <w:szCs w:val="22"/>
          <w:u w:val="single"/>
        </w:rPr>
        <w:t>c</w:t>
      </w:r>
      <w:r w:rsidRPr="003C7DE9">
        <w:rPr>
          <w:rFonts w:ascii="Arial" w:hAnsi="Arial" w:cs="Arial"/>
          <w:spacing w:val="2"/>
          <w:sz w:val="22"/>
          <w:szCs w:val="22"/>
          <w:u w:val="single"/>
        </w:rPr>
        <w:t>i</w:t>
      </w:r>
      <w:r w:rsidRPr="003C7DE9">
        <w:rPr>
          <w:rFonts w:ascii="Arial" w:hAnsi="Arial" w:cs="Arial"/>
          <w:sz w:val="22"/>
          <w:szCs w:val="22"/>
          <w:u w:val="single"/>
        </w:rPr>
        <w:t>e</w:t>
      </w:r>
      <w:r w:rsidRPr="003C7DE9">
        <w:rPr>
          <w:rFonts w:ascii="Arial" w:hAnsi="Arial" w:cs="Arial"/>
          <w:spacing w:val="-1"/>
          <w:sz w:val="22"/>
          <w:szCs w:val="22"/>
          <w:u w:val="single"/>
        </w:rPr>
        <w:t xml:space="preserve"> </w:t>
      </w:r>
      <w:r w:rsidRPr="003C7DE9">
        <w:rPr>
          <w:rFonts w:ascii="Arial" w:hAnsi="Arial" w:cs="Arial"/>
          <w:sz w:val="22"/>
          <w:szCs w:val="22"/>
          <w:u w:val="single"/>
        </w:rPr>
        <w:t>o o</w:t>
      </w:r>
      <w:r w:rsidRPr="003C7DE9">
        <w:rPr>
          <w:rFonts w:ascii="Arial" w:hAnsi="Arial" w:cs="Arial"/>
          <w:spacing w:val="1"/>
          <w:sz w:val="22"/>
          <w:szCs w:val="22"/>
          <w:u w:val="single"/>
        </w:rPr>
        <w:t>r</w:t>
      </w:r>
      <w:r w:rsidRPr="003C7DE9">
        <w:rPr>
          <w:rFonts w:ascii="Arial" w:hAnsi="Arial" w:cs="Arial"/>
          <w:spacing w:val="-3"/>
          <w:sz w:val="22"/>
          <w:szCs w:val="22"/>
          <w:u w:val="single"/>
        </w:rPr>
        <w:t>g</w:t>
      </w:r>
      <w:r w:rsidRPr="003C7DE9">
        <w:rPr>
          <w:rFonts w:ascii="Arial" w:hAnsi="Arial" w:cs="Arial"/>
          <w:spacing w:val="-1"/>
          <w:sz w:val="22"/>
          <w:szCs w:val="22"/>
          <w:u w:val="single"/>
        </w:rPr>
        <w:t>á</w:t>
      </w:r>
      <w:r w:rsidRPr="003C7DE9">
        <w:rPr>
          <w:rFonts w:ascii="Arial" w:hAnsi="Arial" w:cs="Arial"/>
          <w:sz w:val="22"/>
          <w:szCs w:val="22"/>
          <w:u w:val="single"/>
        </w:rPr>
        <w:t>n</w:t>
      </w:r>
      <w:r w:rsidRPr="003C7DE9">
        <w:rPr>
          <w:rFonts w:ascii="Arial" w:hAnsi="Arial" w:cs="Arial"/>
          <w:spacing w:val="2"/>
          <w:sz w:val="22"/>
          <w:szCs w:val="22"/>
          <w:u w:val="single"/>
        </w:rPr>
        <w:t>o</w:t>
      </w:r>
      <w:r w:rsidRPr="003C7DE9">
        <w:rPr>
          <w:rFonts w:ascii="Arial" w:hAnsi="Arial" w:cs="Arial"/>
          <w:spacing w:val="-1"/>
          <w:sz w:val="22"/>
          <w:szCs w:val="22"/>
          <w:u w:val="single"/>
        </w:rPr>
        <w:t>c</w:t>
      </w:r>
      <w:r w:rsidRPr="003C7DE9">
        <w:rPr>
          <w:rFonts w:ascii="Arial" w:hAnsi="Arial" w:cs="Arial"/>
          <w:sz w:val="22"/>
          <w:szCs w:val="22"/>
          <w:u w:val="single"/>
        </w:rPr>
        <w:t xml:space="preserve">h </w:t>
      </w:r>
      <w:r w:rsidRPr="003C7DE9">
        <w:rPr>
          <w:rFonts w:ascii="Arial" w:hAnsi="Arial" w:cs="Arial"/>
          <w:spacing w:val="2"/>
          <w:sz w:val="22"/>
          <w:szCs w:val="22"/>
          <w:u w:val="single"/>
        </w:rPr>
        <w:t>ú</w:t>
      </w:r>
      <w:r w:rsidRPr="003C7DE9">
        <w:rPr>
          <w:rFonts w:ascii="Arial" w:hAnsi="Arial" w:cs="Arial"/>
          <w:spacing w:val="-1"/>
          <w:sz w:val="22"/>
          <w:szCs w:val="22"/>
          <w:u w:val="single"/>
        </w:rPr>
        <w:t>č</w:t>
      </w:r>
      <w:r w:rsidRPr="003C7DE9">
        <w:rPr>
          <w:rFonts w:ascii="Arial" w:hAnsi="Arial" w:cs="Arial"/>
          <w:sz w:val="22"/>
          <w:szCs w:val="22"/>
          <w:u w:val="single"/>
        </w:rPr>
        <w:t>tovnej jednot</w:t>
      </w:r>
      <w:r w:rsidRPr="003C7DE9">
        <w:rPr>
          <w:rFonts w:ascii="Arial" w:hAnsi="Arial" w:cs="Arial"/>
          <w:spacing w:val="2"/>
          <w:sz w:val="22"/>
          <w:szCs w:val="22"/>
          <w:u w:val="single"/>
        </w:rPr>
        <w:t>k</w:t>
      </w:r>
      <w:r w:rsidRPr="003C7DE9">
        <w:rPr>
          <w:rFonts w:ascii="Arial" w:hAnsi="Arial" w:cs="Arial"/>
          <w:spacing w:val="-5"/>
          <w:sz w:val="22"/>
          <w:szCs w:val="22"/>
          <w:u w:val="single"/>
        </w:rPr>
        <w:t>y</w:t>
      </w:r>
      <w:r w:rsidRPr="003C7DE9">
        <w:rPr>
          <w:rFonts w:ascii="Arial" w:hAnsi="Arial" w:cs="Arial"/>
          <w:sz w:val="22"/>
          <w:szCs w:val="22"/>
        </w:rPr>
        <w:t>,</w:t>
      </w:r>
      <w:r w:rsidRPr="003C7DE9">
        <w:rPr>
          <w:rFonts w:ascii="Arial" w:hAnsi="Arial" w:cs="Arial"/>
          <w:spacing w:val="2"/>
          <w:sz w:val="22"/>
          <w:szCs w:val="22"/>
        </w:rPr>
        <w:t xml:space="preserve"> </w:t>
      </w:r>
      <w:r w:rsidRPr="003C7DE9">
        <w:rPr>
          <w:rFonts w:ascii="Arial" w:hAnsi="Arial" w:cs="Arial"/>
          <w:sz w:val="22"/>
          <w:szCs w:val="22"/>
        </w:rPr>
        <w:t>a to:</w:t>
      </w:r>
    </w:p>
    <w:p w14:paraId="7246C354"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lenov </w:t>
      </w:r>
      <w:r w:rsidR="002C12B4" w:rsidRPr="00A55E63">
        <w:rPr>
          <w:rFonts w:ascii="Arial" w:hAnsi="Arial" w:cs="Arial"/>
          <w:sz w:val="22"/>
          <w:szCs w:val="22"/>
        </w:rPr>
        <w:lastRenderedPageBreak/>
        <w:t>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p>
    <w:p w14:paraId="7246C356"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7"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p>
    <w:p w14:paraId="7246C35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9"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7246C35A"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7246C35B"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p>
    <w:p w14:paraId="7246C35C"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7246C35D" w14:textId="77777777" w:rsidR="00637F73" w:rsidRPr="00A55E63" w:rsidRDefault="003C7DE9"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6</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14:paraId="7246C35E"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7246C35F" w14:textId="77777777" w:rsidR="0035219F" w:rsidRPr="0035219F" w:rsidRDefault="00637F73" w:rsidP="0035219F">
      <w:pPr>
        <w:pStyle w:val="Vchodzie"/>
        <w:rPr>
          <w:rFonts w:ascii="Arial" w:hAnsi="Arial" w:cs="Arial"/>
          <w:i/>
          <w:spacing w:val="-5"/>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35219F">
        <w:rPr>
          <w:rFonts w:ascii="Arial" w:hAnsi="Arial" w:cs="Arial"/>
          <w:spacing w:val="-8"/>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360"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7246C361" w14:textId="77777777" w:rsidR="0035219F" w:rsidRPr="0035219F" w:rsidRDefault="00637F73" w:rsidP="0035219F">
      <w:pPr>
        <w:pStyle w:val="Vchodzie"/>
        <w:rPr>
          <w:rFonts w:ascii="Arial" w:hAnsi="Arial" w:cs="Arial"/>
          <w:i/>
          <w:spacing w:val="-5"/>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2"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7246C363" w14:textId="77777777" w:rsidR="00451ED3"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51ED3">
        <w:rPr>
          <w:rFonts w:ascii="Arial" w:hAnsi="Arial" w:cs="Arial"/>
          <w:sz w:val="22"/>
          <w:szCs w:val="22"/>
          <w:u w:val="single"/>
        </w:rPr>
        <w:t>opise</w:t>
      </w:r>
      <w:r w:rsidR="002C12B4" w:rsidRPr="00451ED3">
        <w:rPr>
          <w:rFonts w:ascii="Arial" w:hAnsi="Arial" w:cs="Arial"/>
          <w:spacing w:val="-1"/>
          <w:sz w:val="22"/>
          <w:szCs w:val="22"/>
          <w:u w:val="single"/>
        </w:rPr>
        <w:t xml:space="preserve"> </w:t>
      </w:r>
      <w:r w:rsidR="002C12B4" w:rsidRPr="00451ED3">
        <w:rPr>
          <w:rFonts w:ascii="Arial" w:hAnsi="Arial" w:cs="Arial"/>
          <w:spacing w:val="2"/>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3"/>
          <w:sz w:val="22"/>
          <w:szCs w:val="22"/>
          <w:u w:val="single"/>
        </w:rPr>
        <w:t>z</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5"/>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fi</w:t>
      </w:r>
      <w:r w:rsidR="002C12B4" w:rsidRPr="00451ED3">
        <w:rPr>
          <w:rFonts w:ascii="Arial" w:hAnsi="Arial" w:cs="Arial"/>
          <w:spacing w:val="1"/>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č</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51ED3">
        <w:rPr>
          <w:rFonts w:ascii="Arial" w:hAnsi="Arial" w:cs="Arial"/>
          <w:spacing w:val="4"/>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1"/>
          <w:sz w:val="22"/>
          <w:szCs w:val="22"/>
          <w:u w:val="single"/>
        </w:rPr>
        <w:t>z</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podmi</w:t>
      </w:r>
      <w:r w:rsidR="002C12B4" w:rsidRPr="00451ED3">
        <w:rPr>
          <w:rFonts w:ascii="Arial" w:hAnsi="Arial" w:cs="Arial"/>
          <w:spacing w:val="-1"/>
          <w:sz w:val="22"/>
          <w:szCs w:val="22"/>
          <w:u w:val="single"/>
        </w:rPr>
        <w:t>e</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e</w:t>
      </w:r>
      <w:r w:rsidR="002C12B4" w:rsidRPr="00451ED3">
        <w:rPr>
          <w:rFonts w:ascii="Arial" w:hAnsi="Arial" w:cs="Arial"/>
          <w:spacing w:val="4"/>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 xml:space="preserve">h </w:t>
      </w:r>
      <w:r w:rsidR="002C12B4" w:rsidRPr="00451ED3">
        <w:rPr>
          <w:rFonts w:ascii="Arial" w:hAnsi="Arial" w:cs="Arial"/>
          <w:spacing w:val="1"/>
          <w:sz w:val="22"/>
          <w:szCs w:val="22"/>
          <w:u w:val="single"/>
        </w:rPr>
        <w:t>zá</w:t>
      </w:r>
      <w:r w:rsidR="002C12B4" w:rsidRPr="00451ED3">
        <w:rPr>
          <w:rFonts w:ascii="Arial" w:hAnsi="Arial" w:cs="Arial"/>
          <w:sz w:val="22"/>
          <w:szCs w:val="22"/>
          <w:u w:val="single"/>
        </w:rPr>
        <w:t>v</w:t>
      </w:r>
      <w:r w:rsidR="002C12B4" w:rsidRPr="00451ED3">
        <w:rPr>
          <w:rFonts w:ascii="Arial" w:hAnsi="Arial" w:cs="Arial"/>
          <w:spacing w:val="-1"/>
          <w:sz w:val="22"/>
          <w:szCs w:val="22"/>
          <w:u w:val="single"/>
        </w:rPr>
        <w:t>ä</w:t>
      </w:r>
      <w:r w:rsidR="002C12B4" w:rsidRPr="00451ED3">
        <w:rPr>
          <w:rFonts w:ascii="Arial" w:hAnsi="Arial" w:cs="Arial"/>
          <w:spacing w:val="1"/>
          <w:sz w:val="22"/>
          <w:szCs w:val="22"/>
          <w:u w:val="single"/>
        </w:rPr>
        <w:t>z</w:t>
      </w:r>
      <w:r w:rsidR="002C12B4" w:rsidRPr="00451ED3">
        <w:rPr>
          <w:rFonts w:ascii="Arial" w:hAnsi="Arial" w:cs="Arial"/>
          <w:sz w:val="22"/>
          <w:szCs w:val="22"/>
          <w:u w:val="single"/>
        </w:rPr>
        <w:t>kov</w:t>
      </w:r>
      <w:r w:rsidR="00451ED3">
        <w:rPr>
          <w:rFonts w:ascii="Arial" w:hAnsi="Arial" w:cs="Arial"/>
          <w:sz w:val="22"/>
          <w:szCs w:val="22"/>
          <w:u w:val="single"/>
        </w:rPr>
        <w:t>:</w:t>
      </w:r>
    </w:p>
    <w:p w14:paraId="7246C364" w14:textId="77777777" w:rsidR="00451ED3" w:rsidRDefault="00451ED3" w:rsidP="00637F73">
      <w:pPr>
        <w:pStyle w:val="Zkladntext"/>
        <w:tabs>
          <w:tab w:val="left" w:pos="668"/>
        </w:tabs>
        <w:ind w:left="101" w:right="116" w:firstLine="0"/>
        <w:jc w:val="both"/>
        <w:rPr>
          <w:rFonts w:ascii="Arial" w:hAnsi="Arial" w:cs="Arial"/>
          <w:sz w:val="22"/>
          <w:szCs w:val="22"/>
        </w:rPr>
      </w:pPr>
    </w:p>
    <w:p w14:paraId="7246C365" w14:textId="77777777" w:rsidR="0035219F" w:rsidRPr="0035219F" w:rsidRDefault="00451ED3" w:rsidP="0035219F">
      <w:pPr>
        <w:pStyle w:val="Vchodzie"/>
        <w:rPr>
          <w:rFonts w:ascii="Arial" w:hAnsi="Arial" w:cs="Arial"/>
          <w:i/>
          <w:spacing w:val="-5"/>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6"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7246C367" w14:textId="77777777" w:rsidR="0035219F" w:rsidRPr="0035219F" w:rsidRDefault="00E532AD" w:rsidP="0035219F">
      <w:pPr>
        <w:pStyle w:val="Vchodzie"/>
        <w:rPr>
          <w:rFonts w:ascii="Arial" w:hAnsi="Arial" w:cs="Arial"/>
          <w:i/>
          <w:spacing w:val="-5"/>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637F73" w:rsidRPr="00A55E63">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637F73"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8"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7246C369" w14:textId="77777777" w:rsidR="0035219F" w:rsidRPr="0035219F" w:rsidRDefault="003C7DE9" w:rsidP="0035219F">
      <w:pPr>
        <w:pStyle w:val="Vchodzie"/>
        <w:rPr>
          <w:rFonts w:ascii="Arial" w:hAnsi="Arial" w:cs="Arial"/>
          <w:i/>
          <w:spacing w:val="-5"/>
          <w:sz w:val="22"/>
          <w:szCs w:val="22"/>
        </w:rPr>
      </w:pPr>
      <w:r>
        <w:rPr>
          <w:rFonts w:ascii="Arial" w:hAnsi="Arial" w:cs="Arial"/>
          <w:sz w:val="22"/>
          <w:szCs w:val="22"/>
        </w:rPr>
        <w:t>7</w:t>
      </w:r>
      <w:r w:rsidR="009D5C84" w:rsidRPr="00A55E63">
        <w:rPr>
          <w:rFonts w:ascii="Arial" w:hAnsi="Arial" w:cs="Arial"/>
          <w:sz w:val="22"/>
          <w:szCs w:val="22"/>
        </w:rPr>
        <w:t xml:space="preserve">. Informácie o udelení výlučného práva alebo osobitného práva, ktorým sa udelilo právo poskytovať </w:t>
      </w:r>
      <w:r w:rsidR="009D5C84" w:rsidRPr="00A55E63">
        <w:rPr>
          <w:rFonts w:ascii="Arial" w:hAnsi="Arial" w:cs="Arial"/>
          <w:b/>
          <w:sz w:val="22"/>
          <w:szCs w:val="22"/>
          <w:u w:val="single"/>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35219F" w:rsidRPr="0035219F">
        <w:rPr>
          <w:i/>
        </w:rPr>
        <w:t xml:space="preserve"> Ú</w:t>
      </w:r>
      <w:r w:rsidR="0035219F" w:rsidRPr="0035219F">
        <w:rPr>
          <w:rFonts w:ascii="Arial" w:hAnsi="Arial" w:cs="Arial"/>
          <w:i/>
          <w:spacing w:val="-5"/>
          <w:sz w:val="22"/>
          <w:szCs w:val="22"/>
        </w:rPr>
        <w:t>J nemá obsahovú náplň</w:t>
      </w:r>
    </w:p>
    <w:p w14:paraId="7246C36A" w14:textId="77777777" w:rsidR="009D5C84" w:rsidRDefault="009D5C84" w:rsidP="00637F73">
      <w:pPr>
        <w:pStyle w:val="Zkladntext"/>
        <w:tabs>
          <w:tab w:val="left" w:pos="668"/>
        </w:tabs>
        <w:ind w:left="101" w:right="116" w:firstLine="0"/>
        <w:jc w:val="both"/>
        <w:rPr>
          <w:rFonts w:ascii="Arial" w:hAnsi="Arial" w:cs="Arial"/>
          <w:sz w:val="22"/>
          <w:szCs w:val="22"/>
        </w:rPr>
      </w:pPr>
    </w:p>
    <w:p w14:paraId="7246C36B" w14:textId="77777777"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headerReference w:type="default" r:id="rId10"/>
      <w:footerReference w:type="default" r:id="rId11"/>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6C36E" w14:textId="77777777" w:rsidR="00E36659" w:rsidRDefault="00E36659">
      <w:r>
        <w:separator/>
      </w:r>
    </w:p>
  </w:endnote>
  <w:endnote w:type="continuationSeparator" w:id="0">
    <w:p w14:paraId="7246C36F" w14:textId="77777777" w:rsidR="00E36659" w:rsidRDefault="00E36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6C376" w14:textId="77777777" w:rsidR="00F404E8" w:rsidRDefault="0035219F">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7246C377" wp14:editId="7246C378">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46C379"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127128">
                            <w:rPr>
                              <w:rFonts w:cs="Times New Roman"/>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127128">
                      <w:rPr>
                        <w:rFonts w:cs="Times New Roman"/>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6C36C" w14:textId="77777777" w:rsidR="00E36659" w:rsidRDefault="00E36659">
      <w:r>
        <w:separator/>
      </w:r>
    </w:p>
  </w:footnote>
  <w:footnote w:type="continuationSeparator" w:id="0">
    <w:p w14:paraId="7246C36D" w14:textId="77777777" w:rsidR="00E36659" w:rsidRDefault="00E366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6C370" w14:textId="77777777" w:rsidR="0055784D" w:rsidRDefault="0055784D">
    <w:pPr>
      <w:pStyle w:val="Hlavika"/>
    </w:pPr>
  </w:p>
  <w:p w14:paraId="7246C371" w14:textId="77777777" w:rsidR="0055784D" w:rsidRDefault="0055784D">
    <w:pPr>
      <w:pStyle w:val="Hlavika"/>
    </w:pPr>
  </w:p>
  <w:p w14:paraId="7246C372" w14:textId="77777777" w:rsidR="0055784D" w:rsidRDefault="0055784D">
    <w:pPr>
      <w:pStyle w:val="Hlavika"/>
    </w:pPr>
  </w:p>
  <w:p w14:paraId="7246C373"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35219F">
      <w:rPr>
        <w:rFonts w:ascii="Arial" w:hAnsi="Arial" w:cs="Arial"/>
        <w:sz w:val="22"/>
        <w:szCs w:val="22"/>
        <w:bdr w:val="single" w:sz="4" w:space="0" w:color="auto"/>
      </w:rPr>
      <w:t>46413979</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35219F">
      <w:rPr>
        <w:rFonts w:ascii="Arial" w:hAnsi="Arial" w:cs="Arial"/>
        <w:sz w:val="22"/>
        <w:szCs w:val="22"/>
        <w:bdr w:val="single" w:sz="4" w:space="0" w:color="auto"/>
      </w:rPr>
      <w:t>2023378885</w:t>
    </w:r>
  </w:p>
  <w:p w14:paraId="7246C374" w14:textId="77777777" w:rsidR="0055784D" w:rsidRDefault="0055784D" w:rsidP="0055784D">
    <w:pPr>
      <w:pStyle w:val="Hlavika"/>
      <w:rPr>
        <w:rFonts w:ascii="Times New Roman" w:hAnsi="Times New Roman" w:cs="Times New Roman"/>
        <w:sz w:val="24"/>
        <w:szCs w:val="24"/>
      </w:rPr>
    </w:pPr>
  </w:p>
  <w:p w14:paraId="7246C375"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4"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6"/>
  </w:num>
  <w:num w:numId="3">
    <w:abstractNumId w:val="5"/>
  </w:num>
  <w:num w:numId="4">
    <w:abstractNumId w:val="1"/>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127128"/>
    <w:rsid w:val="001406AD"/>
    <w:rsid w:val="00157E4C"/>
    <w:rsid w:val="001A1B05"/>
    <w:rsid w:val="00203DE3"/>
    <w:rsid w:val="002401F1"/>
    <w:rsid w:val="002B0D79"/>
    <w:rsid w:val="002C12B4"/>
    <w:rsid w:val="002D7E6D"/>
    <w:rsid w:val="0035219F"/>
    <w:rsid w:val="003657F5"/>
    <w:rsid w:val="00373635"/>
    <w:rsid w:val="003C7DE9"/>
    <w:rsid w:val="003D056F"/>
    <w:rsid w:val="00401155"/>
    <w:rsid w:val="00451ED3"/>
    <w:rsid w:val="004A2BF3"/>
    <w:rsid w:val="004C4945"/>
    <w:rsid w:val="0055784D"/>
    <w:rsid w:val="00560DB1"/>
    <w:rsid w:val="00623868"/>
    <w:rsid w:val="00637F73"/>
    <w:rsid w:val="00676DB4"/>
    <w:rsid w:val="006831DF"/>
    <w:rsid w:val="00860CE9"/>
    <w:rsid w:val="00861175"/>
    <w:rsid w:val="008650FC"/>
    <w:rsid w:val="008771A6"/>
    <w:rsid w:val="00913435"/>
    <w:rsid w:val="00916772"/>
    <w:rsid w:val="009A27D0"/>
    <w:rsid w:val="009D5C84"/>
    <w:rsid w:val="00A41333"/>
    <w:rsid w:val="00A55E63"/>
    <w:rsid w:val="00A91D35"/>
    <w:rsid w:val="00AD6C8A"/>
    <w:rsid w:val="00AD749D"/>
    <w:rsid w:val="00B15E67"/>
    <w:rsid w:val="00B7440A"/>
    <w:rsid w:val="00C01CB7"/>
    <w:rsid w:val="00C71636"/>
    <w:rsid w:val="00C929F1"/>
    <w:rsid w:val="00CC3205"/>
    <w:rsid w:val="00CD545D"/>
    <w:rsid w:val="00DC4410"/>
    <w:rsid w:val="00E1750C"/>
    <w:rsid w:val="00E36659"/>
    <w:rsid w:val="00E532AD"/>
    <w:rsid w:val="00E70F0E"/>
    <w:rsid w:val="00E96318"/>
    <w:rsid w:val="00EB4798"/>
    <w:rsid w:val="00EB55FA"/>
    <w:rsid w:val="00EE5474"/>
    <w:rsid w:val="00F404E8"/>
    <w:rsid w:val="00F81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46C2E2"/>
  <w15:docId w15:val="{CD2B1A04-0CC9-4F19-B6AB-6D9240797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link w:val="OdsekzoznamuChar"/>
    <w:uiPriority w:val="34"/>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hodzie">
    <w:name w:val="Východzie"/>
    <w:rsid w:val="0035219F"/>
    <w:pPr>
      <w:autoSpaceDE w:val="0"/>
      <w:autoSpaceDN w:val="0"/>
      <w:adjustRightInd w:val="0"/>
    </w:pPr>
    <w:rPr>
      <w:rFonts w:ascii="Times New Roman" w:hAnsi="Times New Roman" w:cs="Times New Roman"/>
      <w:sz w:val="24"/>
      <w:szCs w:val="24"/>
    </w:rPr>
  </w:style>
  <w:style w:type="character" w:customStyle="1" w:styleId="OdsekzoznamuChar">
    <w:name w:val="Odsek zoznamu Char"/>
    <w:basedOn w:val="Predvolenpsmoodseku"/>
    <w:link w:val="Odsekzoznamu"/>
    <w:uiPriority w:val="34"/>
    <w:locked/>
    <w:rsid w:val="0035219F"/>
    <w:rPr>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A2375955181947BF1613F15BE8AB2E" ma:contentTypeVersion="10" ma:contentTypeDescription="Create a new document." ma:contentTypeScope="" ma:versionID="59506f91996b2576b8919e5a987c2b95">
  <xsd:schema xmlns:xsd="http://www.w3.org/2001/XMLSchema" xmlns:xs="http://www.w3.org/2001/XMLSchema" xmlns:p="http://schemas.microsoft.com/office/2006/metadata/properties" xmlns:ns2="e1660700-8450-4b04-bf97-582e69c0c347" targetNamespace="http://schemas.microsoft.com/office/2006/metadata/properties" ma:root="true" ma:fieldsID="e82647328a1f61fe8165f11d7b5717a4" ns2:_="">
    <xsd:import namespace="e1660700-8450-4b04-bf97-582e69c0c34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60700-8450-4b04-bf97-582e69c0c3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C7A2F0B-A867-48A4-BF71-FDE8FA31F28F}">
  <ds:schemaRefs>
    <ds:schemaRef ds:uri="http://schemas.microsoft.com/sharepoint/v3/contenttype/forms"/>
  </ds:schemaRefs>
</ds:datastoreItem>
</file>

<file path=customXml/itemProps2.xml><?xml version="1.0" encoding="utf-8"?>
<ds:datastoreItem xmlns:ds="http://schemas.openxmlformats.org/officeDocument/2006/customXml" ds:itemID="{E53A700E-1012-4059-814B-36D9BE8FBE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60700-8450-4b04-bf97-582e69c0c3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B5819F-F636-463B-9661-12481BF8348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1175</Words>
  <Characters>6703</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ZL01</cp:lastModifiedBy>
  <cp:revision>4</cp:revision>
  <dcterms:created xsi:type="dcterms:W3CDTF">2020-05-20T09:58:00Z</dcterms:created>
  <dcterms:modified xsi:type="dcterms:W3CDTF">2021-05-04T10:35:00Z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y fmtid="{D5CDD505-2E9C-101B-9397-08002B2CF9AE}" pid="4" name="ContentTypeId">
    <vt:lpwstr>0x010100EBA2375955181947BF1613F15BE8AB2E</vt:lpwstr>
  </property>
</Properties>
</file>