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8C3" w:rsidRDefault="00A13625" w:rsidP="00D538C3">
      <w:r>
        <w:t>P</w:t>
      </w:r>
      <w:r w:rsidR="00D538C3">
        <w:t xml:space="preserve">oznámky  </w:t>
      </w:r>
      <w:proofErr w:type="spellStart"/>
      <w:r w:rsidR="00D538C3">
        <w:t>Úč</w:t>
      </w:r>
      <w:proofErr w:type="spellEnd"/>
      <w:r w:rsidR="00D538C3">
        <w:t xml:space="preserve">  MUJ  3 – 01                                          IČO  44403640               DIČ  2022693486</w:t>
      </w:r>
    </w:p>
    <w:p w:rsidR="00D538C3" w:rsidRDefault="00D538C3" w:rsidP="00D538C3"/>
    <w:p w:rsidR="00D538C3" w:rsidRDefault="00D538C3" w:rsidP="00D538C3">
      <w:pPr>
        <w:jc w:val="center"/>
        <w:rPr>
          <w:rStyle w:val="Zvraznenie"/>
          <w:b/>
        </w:rPr>
      </w:pPr>
      <w:r>
        <w:rPr>
          <w:rStyle w:val="Zvraznenie"/>
          <w:b/>
        </w:rPr>
        <w:t>POZNÁMKY</w:t>
      </w:r>
    </w:p>
    <w:p w:rsidR="00D538C3" w:rsidRDefault="00D538C3" w:rsidP="00D538C3">
      <w:pPr>
        <w:jc w:val="center"/>
      </w:pPr>
      <w:r>
        <w:t>Individuálnej účtovnej závierky</w:t>
      </w:r>
    </w:p>
    <w:p w:rsidR="00D538C3" w:rsidRDefault="00D538C3" w:rsidP="00D538C3">
      <w:pPr>
        <w:jc w:val="center"/>
      </w:pPr>
      <w:r>
        <w:t>V celých eurách</w:t>
      </w:r>
    </w:p>
    <w:p w:rsidR="00D538C3" w:rsidRDefault="00D538C3" w:rsidP="00D538C3">
      <w:pPr>
        <w:jc w:val="center"/>
      </w:pPr>
    </w:p>
    <w:p w:rsidR="00D538C3" w:rsidRDefault="00D538C3" w:rsidP="00D538C3">
      <w:pPr>
        <w:jc w:val="center"/>
      </w:pPr>
    </w:p>
    <w:p w:rsidR="00D538C3" w:rsidRDefault="00D538C3" w:rsidP="00D538C3">
      <w:pPr>
        <w:jc w:val="center"/>
      </w:pPr>
      <w:r>
        <w:t xml:space="preserve">obdobie   01 / </w:t>
      </w:r>
      <w:r w:rsidR="000658D7">
        <w:t>2020</w:t>
      </w:r>
      <w:r w:rsidR="00B357B8">
        <w:t xml:space="preserve"> </w:t>
      </w:r>
      <w:r>
        <w:t>– 12</w:t>
      </w:r>
      <w:r w:rsidR="00F240CB">
        <w:t>/</w:t>
      </w:r>
      <w:r>
        <w:t xml:space="preserve"> </w:t>
      </w:r>
      <w:r w:rsidR="000658D7">
        <w:t>2020</w:t>
      </w:r>
    </w:p>
    <w:p w:rsidR="00D538C3" w:rsidRDefault="00D538C3" w:rsidP="00D538C3">
      <w:pPr>
        <w:jc w:val="center"/>
      </w:pPr>
    </w:p>
    <w:p w:rsidR="00D538C3" w:rsidRDefault="00D538C3" w:rsidP="00D538C3">
      <w:pPr>
        <w:jc w:val="center"/>
      </w:pPr>
    </w:p>
    <w:p w:rsidR="00D538C3" w:rsidRDefault="00D538C3" w:rsidP="00D538C3">
      <w:pPr>
        <w:rPr>
          <w:b/>
        </w:rPr>
      </w:pPr>
      <w:r>
        <w:rPr>
          <w:b/>
        </w:rPr>
        <w:t>I:  Všeobecné údaje</w:t>
      </w:r>
    </w:p>
    <w:p w:rsidR="00D538C3" w:rsidRDefault="00D538C3" w:rsidP="00D538C3">
      <w:pPr>
        <w:rPr>
          <w:b/>
        </w:rPr>
      </w:pP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 xml:space="preserve">1)  Názov právnickej osoby a jej sídla : </w:t>
      </w: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D538C3" w:rsidRDefault="00D538C3" w:rsidP="00D538C3">
      <w:pPr>
        <w:rPr>
          <w:b/>
        </w:rPr>
      </w:pPr>
      <w:r>
        <w:rPr>
          <w:b/>
        </w:rPr>
        <w:t xml:space="preserve">SK </w:t>
      </w:r>
      <w:proofErr w:type="spellStart"/>
      <w:r>
        <w:rPr>
          <w:b/>
        </w:rPr>
        <w:t>Logistic</w:t>
      </w:r>
      <w:proofErr w:type="spellEnd"/>
      <w:r>
        <w:rPr>
          <w:b/>
        </w:rPr>
        <w:t xml:space="preserve"> Partner, s.r.o.</w:t>
      </w:r>
    </w:p>
    <w:p w:rsidR="00D538C3" w:rsidRDefault="00D538C3" w:rsidP="00D538C3">
      <w:pPr>
        <w:rPr>
          <w:b/>
        </w:rPr>
      </w:pPr>
      <w:r>
        <w:rPr>
          <w:b/>
        </w:rPr>
        <w:t>SK NACE 52.10.0</w:t>
      </w:r>
    </w:p>
    <w:p w:rsidR="00D538C3" w:rsidRDefault="00D538C3" w:rsidP="00D538C3">
      <w:pPr>
        <w:rPr>
          <w:b/>
        </w:rPr>
      </w:pP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>2)  Údaje  o konsolidovanom celku</w:t>
      </w:r>
    </w:p>
    <w:p w:rsidR="00D538C3" w:rsidRDefault="00D538C3" w:rsidP="00D538C3">
      <w:pPr>
        <w:rPr>
          <w:sz w:val="20"/>
          <w:szCs w:val="20"/>
        </w:rPr>
      </w:pP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>a)  Spoločnosť nie je súčasťou konsolidovaného celku.</w:t>
      </w:r>
    </w:p>
    <w:p w:rsidR="00D538C3" w:rsidRDefault="00D538C3" w:rsidP="00D538C3">
      <w:pPr>
        <w:rPr>
          <w:sz w:val="20"/>
          <w:szCs w:val="20"/>
        </w:rPr>
      </w:pP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>b)  Spoločnosť nemá povinnosť vykonať konsolidovanú účtovnú závierku podľa § 22.</w:t>
      </w: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 xml:space="preserve">     Spoločnosť nemá podiel v žiadnych dcérskych účtovných jednotkách.</w:t>
      </w:r>
    </w:p>
    <w:p w:rsidR="00D538C3" w:rsidRDefault="00D538C3" w:rsidP="00D538C3">
      <w:pPr>
        <w:rPr>
          <w:sz w:val="20"/>
          <w:szCs w:val="20"/>
        </w:rPr>
      </w:pPr>
    </w:p>
    <w:p w:rsidR="00D538C3" w:rsidRDefault="00D538C3" w:rsidP="00D538C3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3) Priemerný prepočítaný počet zamestnancov    </w:t>
      </w:r>
      <w:r>
        <w:rPr>
          <w:b/>
          <w:sz w:val="20"/>
          <w:szCs w:val="20"/>
        </w:rPr>
        <w:t xml:space="preserve">:     </w:t>
      </w:r>
      <w:r w:rsidR="000658D7">
        <w:rPr>
          <w:b/>
          <w:sz w:val="20"/>
          <w:szCs w:val="20"/>
        </w:rPr>
        <w:t>4</w:t>
      </w:r>
    </w:p>
    <w:p w:rsidR="00D538C3" w:rsidRDefault="00D538C3" w:rsidP="00D538C3"/>
    <w:p w:rsidR="00D538C3" w:rsidRDefault="00D538C3" w:rsidP="00D538C3">
      <w:pPr>
        <w:rPr>
          <w:b/>
        </w:rPr>
      </w:pPr>
      <w:r>
        <w:rPr>
          <w:b/>
        </w:rPr>
        <w:t>II.  Informácie o prijatých postupoch</w:t>
      </w:r>
    </w:p>
    <w:p w:rsidR="00D538C3" w:rsidRDefault="00D538C3" w:rsidP="00D538C3">
      <w:pPr>
        <w:rPr>
          <w:b/>
        </w:rPr>
      </w:pPr>
    </w:p>
    <w:p w:rsidR="00D538C3" w:rsidRDefault="00D538C3" w:rsidP="00D538C3">
      <w:pPr>
        <w:rPr>
          <w:b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1)  Účtovná závierka bola  zostavená za nepretržitého trvania Spoločnosti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2)  Spoločnosť oceňuje majetok a záväzky ku dňu uskutočnenia účtovného prípadu.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-    Ku dňu uskutočnenia účtovného prípadu oceňovala spoločnosť dlhodobý hmotný majetok ,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nadobudnutý kúpou obstarávacou cenou.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-   Ku dňu uskutočnenia účtovného prípadu  oceňovala  spoločnosť  menovitou hodnotou zásoby, pohľadávky, krátkodobý finančný majetok, záväzky pri  ich vzniku.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3)  Odpisový plán spoločnosti :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-  Hmotný majetok, ktorého ocenenie sa rovná alebo je nižšie ako 1 700 EUR sa účtuje na ťarchu účtu 501 – Spotreba materiálu.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-  Hmotný majetok, ktorého ocenenie je vyššie , zaradí spoločnosť do dlhodobého majetku.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Spoločnosť stanovila interným predpisom, že účtovné odpisy dlhodobého majetku sa rovnajú daňovým odpisom.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104A48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4</w:t>
      </w:r>
      <w:r w:rsidR="00D538C3">
        <w:rPr>
          <w:sz w:val="20"/>
          <w:szCs w:val="20"/>
        </w:rPr>
        <w:t>)  Spoločnosť v sledovanom období neúčtovala a neprijala žiadne dotácie.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104A48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5</w:t>
      </w:r>
      <w:r w:rsidR="00D538C3">
        <w:rPr>
          <w:sz w:val="20"/>
          <w:szCs w:val="20"/>
        </w:rPr>
        <w:t>)  Spoločnosť v sledovanom období neúčtovala o významných opravách  chýb minulých účtovných období.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104A48" w:rsidRDefault="00104A48" w:rsidP="00D538C3">
      <w:pPr>
        <w:tabs>
          <w:tab w:val="left" w:pos="284"/>
        </w:tabs>
        <w:rPr>
          <w:sz w:val="20"/>
          <w:szCs w:val="20"/>
        </w:rPr>
      </w:pPr>
    </w:p>
    <w:p w:rsidR="00104A48" w:rsidRDefault="00104A48" w:rsidP="00D538C3">
      <w:pPr>
        <w:tabs>
          <w:tab w:val="left" w:pos="284"/>
        </w:tabs>
        <w:rPr>
          <w:sz w:val="20"/>
          <w:szCs w:val="20"/>
        </w:rPr>
      </w:pPr>
    </w:p>
    <w:p w:rsidR="00104A48" w:rsidRDefault="00104A48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 MUJ  3 – 01                                          IČO  44403640            DIČ  2022693486</w:t>
      </w:r>
    </w:p>
    <w:p w:rsidR="00D538C3" w:rsidRDefault="00D538C3" w:rsidP="00D538C3">
      <w:pPr>
        <w:tabs>
          <w:tab w:val="left" w:pos="284"/>
        </w:tabs>
      </w:pPr>
    </w:p>
    <w:p w:rsidR="00D538C3" w:rsidRDefault="00D538C3" w:rsidP="00D538C3">
      <w:pPr>
        <w:tabs>
          <w:tab w:val="left" w:pos="284"/>
        </w:tabs>
      </w:pPr>
    </w:p>
    <w:p w:rsidR="00D538C3" w:rsidRDefault="00D538C3" w:rsidP="00D538C3">
      <w:pPr>
        <w:tabs>
          <w:tab w:val="left" w:pos="284"/>
        </w:tabs>
        <w:rPr>
          <w:b/>
        </w:rPr>
      </w:pPr>
      <w:r>
        <w:rPr>
          <w:b/>
        </w:rPr>
        <w:t xml:space="preserve">III.  Informácie, ktoré vysvetľujú a dopĺňajú súvahu a výkaz ziskov a strát </w:t>
      </w:r>
    </w:p>
    <w:p w:rsidR="00D538C3" w:rsidRDefault="00D538C3" w:rsidP="00D538C3">
      <w:pPr>
        <w:tabs>
          <w:tab w:val="left" w:pos="284"/>
        </w:tabs>
        <w:rPr>
          <w:b/>
        </w:rPr>
      </w:pPr>
    </w:p>
    <w:p w:rsidR="00D538C3" w:rsidRDefault="00D538C3" w:rsidP="00D538C3">
      <w:pPr>
        <w:tabs>
          <w:tab w:val="left" w:pos="284"/>
        </w:tabs>
        <w:rPr>
          <w:b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t xml:space="preserve">1) </w:t>
      </w:r>
      <w:r>
        <w:rPr>
          <w:sz w:val="20"/>
          <w:szCs w:val="20"/>
        </w:rPr>
        <w:t>Informácia o sume a dôvodoch vzniku jednotlivých položiek nákladov alebo výnosoch, ktoré majú výnimočný rozsah alebo výskyt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Spoločnosť v sledovanom období </w:t>
      </w:r>
      <w:r w:rsidR="00104A48">
        <w:rPr>
          <w:sz w:val="20"/>
          <w:szCs w:val="20"/>
        </w:rPr>
        <w:t>ne</w:t>
      </w:r>
      <w:r>
        <w:rPr>
          <w:sz w:val="20"/>
          <w:szCs w:val="20"/>
        </w:rPr>
        <w:t xml:space="preserve">účtovala o nákladoch  </w:t>
      </w:r>
      <w:r w:rsidR="00104A48">
        <w:rPr>
          <w:sz w:val="20"/>
          <w:szCs w:val="20"/>
        </w:rPr>
        <w:t xml:space="preserve"> a výnosoch, ktoré majú výnimočný rozsah </w:t>
      </w:r>
      <w:r w:rsidR="005F7BE0">
        <w:rPr>
          <w:sz w:val="20"/>
          <w:szCs w:val="20"/>
        </w:rPr>
        <w:t xml:space="preserve"> </w:t>
      </w:r>
      <w:r w:rsidR="00104A48">
        <w:rPr>
          <w:sz w:val="20"/>
          <w:szCs w:val="20"/>
        </w:rPr>
        <w:t>alebo výskyt.</w:t>
      </w:r>
    </w:p>
    <w:p w:rsidR="00104A48" w:rsidRDefault="00104A48" w:rsidP="00D538C3">
      <w:pPr>
        <w:tabs>
          <w:tab w:val="left" w:pos="284"/>
        </w:tabs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2)   Informácie o záväzkoch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Celková suma záväzkov so zostatkovou dobou splatnosti dlhšou ako päť rokov  :  0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3)  Informácie o vlastných akciách 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Spoločnosť počas účtovného obdobia nenadobudla ani nepreviedla vlastné akcie.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4)  Informácie o orgánoch účtovnej jednotky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Spoločnosť v sledovanom období neposkytla žiadnym riadiacim alebo kontrolným orgánom spoločnosti záruky, pôžičky alebo iné zabezpečenie, finančné prostriedky alebo iné plnenia.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5) Informácie o povinnostiach účtovnej jednotky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a)  Spoločnosť nemá žiadne finančné povinnosti, ktoré sa nevykazujú v súvahe.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b)  Spoločnosť nemá vedomosť o žiadnych podmienených záväzkoch spoločnosti.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c)  Spoločnosť neeviduje  ani neúčtuje o žiadnych významných povinnostiach vyplývajúcich z dôchodkových programov pre zamestnancov.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Zostavené dňa </w:t>
      </w:r>
      <w:r w:rsidR="00802DAB">
        <w:rPr>
          <w:sz w:val="20"/>
          <w:szCs w:val="20"/>
        </w:rPr>
        <w:t>18.5.2021</w:t>
      </w:r>
      <w:bookmarkStart w:id="0" w:name="_GoBack"/>
      <w:bookmarkEnd w:id="0"/>
    </w:p>
    <w:p w:rsidR="00884BEE" w:rsidRDefault="00884BEE"/>
    <w:sectPr w:rsidR="00884B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8C3"/>
    <w:rsid w:val="000658D7"/>
    <w:rsid w:val="000921E8"/>
    <w:rsid w:val="00104A48"/>
    <w:rsid w:val="001D2F58"/>
    <w:rsid w:val="002E19CD"/>
    <w:rsid w:val="003863EB"/>
    <w:rsid w:val="005A0418"/>
    <w:rsid w:val="005F7BE0"/>
    <w:rsid w:val="00662E83"/>
    <w:rsid w:val="00802DAB"/>
    <w:rsid w:val="00854DCB"/>
    <w:rsid w:val="00884BEE"/>
    <w:rsid w:val="00A13625"/>
    <w:rsid w:val="00A61451"/>
    <w:rsid w:val="00B13F20"/>
    <w:rsid w:val="00B357B8"/>
    <w:rsid w:val="00D538C3"/>
    <w:rsid w:val="00E23E80"/>
    <w:rsid w:val="00F06099"/>
    <w:rsid w:val="00F240CB"/>
    <w:rsid w:val="00F3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8C3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0921E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8C3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0921E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801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LK</dc:creator>
  <cp:lastModifiedBy>LK</cp:lastModifiedBy>
  <cp:revision>2</cp:revision>
  <cp:lastPrinted>2021-03-20T15:05:00Z</cp:lastPrinted>
  <dcterms:created xsi:type="dcterms:W3CDTF">2021-05-18T14:01:00Z</dcterms:created>
  <dcterms:modified xsi:type="dcterms:W3CDTF">2021-05-18T14:01:00Z</dcterms:modified>
</cp:coreProperties>
</file>