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4602B"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Podzámska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5,  94061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54602B">
        <w:rPr>
          <w:rFonts w:cs="Arial"/>
          <w:color w:val="C00000"/>
          <w:sz w:val="20"/>
          <w:szCs w:val="24"/>
          <w:lang w:eastAsia="sk-SK"/>
        </w:rPr>
        <w:t xml:space="preserve"> dňa 27. 5. 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54602B">
        <w:rPr>
          <w:rFonts w:cs="Arial"/>
          <w:color w:val="C00000"/>
          <w:sz w:val="20"/>
          <w:szCs w:val="24"/>
          <w:lang w:eastAsia="sk-SK"/>
        </w:rPr>
        <w:t>, účtovná závierka  k 31. 12. Je zostavená ako riadna účtovná závierka podľa § 47 ods. 6 zákona NR SR č. 431/2002 Z. z. o účtovníctve za účtovné obdobie od januára do decembra 2020 k poslednému dňu kalendárneho roka 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54602B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54602B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54602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Daň z príjmov splatná – daň sa  určuje z účtovného zisku pred zdanením, po úpravách na daňové účely podľa zákona o daniach z príjmov pri sadzbe </w:t>
            </w:r>
            <w:r w:rsidR="0054602B">
              <w:rPr>
                <w:rFonts w:cs="Arial"/>
                <w:bCs/>
                <w:sz w:val="20"/>
                <w:szCs w:val="22"/>
                <w:lang w:eastAsia="sk-SK"/>
              </w:rPr>
              <w:t>15 %</w:t>
            </w:r>
          </w:p>
        </w:tc>
        <w:tc>
          <w:tcPr>
            <w:tcW w:w="283" w:type="dxa"/>
            <w:vAlign w:val="center"/>
          </w:tcPr>
          <w:p w:rsidR="00770DB9" w:rsidRPr="00770DB9" w:rsidRDefault="0054602B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4602B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1"/>
        <w:gridCol w:w="1057"/>
        <w:gridCol w:w="1300"/>
        <w:gridCol w:w="1206"/>
        <w:gridCol w:w="1119"/>
        <w:gridCol w:w="1509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977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bookmarkStart w:id="1" w:name="_GoBack"/>
      <w:bookmarkEnd w:id="1"/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lastRenderedPageBreak/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1F4" w:rsidRDefault="00E811F4" w:rsidP="00107589">
      <w:pPr>
        <w:spacing w:after="0" w:line="240" w:lineRule="auto"/>
      </w:pPr>
      <w:r>
        <w:separator/>
      </w:r>
    </w:p>
  </w:endnote>
  <w:endnote w:type="continuationSeparator" w:id="0">
    <w:p w:rsidR="00E811F4" w:rsidRDefault="00E811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C5F12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1F4" w:rsidRDefault="00E811F4" w:rsidP="00107589">
      <w:pPr>
        <w:spacing w:after="0" w:line="240" w:lineRule="auto"/>
      </w:pPr>
      <w:r>
        <w:separator/>
      </w:r>
    </w:p>
  </w:footnote>
  <w:footnote w:type="continuationSeparator" w:id="0">
    <w:p w:rsidR="00E811F4" w:rsidRDefault="00E811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54602B">
            <w:t>46745947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4602B">
            <w:t>2023576115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12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4602B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811F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6671A7-EBF9-4A6A-9A13-0184327FD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1877</Words>
  <Characters>10702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2021-05-30T17:14:00Z</dcterms:created>
  <dcterms:modified xsi:type="dcterms:W3CDTF">2021-05-30T17:14:00Z</dcterms:modified>
</cp:coreProperties>
</file>