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981A6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B8241B" w:rsidRDefault="00981A6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981A6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981A6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B8241B" w:rsidRDefault="00981A6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5B498E" w:rsidRPr="00B8241B" w:rsidRDefault="00981A6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981A6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981A6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981A6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981A6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981A6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981A6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981A6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5B498E" w:rsidRPr="00B8241B" w:rsidRDefault="00981A6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83" w:type="dxa"/>
          </w:tcPr>
          <w:p w:rsidR="005B498E" w:rsidRPr="00B8241B" w:rsidRDefault="00981A6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84" w:type="dxa"/>
          </w:tcPr>
          <w:p w:rsidR="005B498E" w:rsidRPr="00B8241B" w:rsidRDefault="00981A6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3" w:type="dxa"/>
          </w:tcPr>
          <w:p w:rsidR="005B498E" w:rsidRPr="00B8241B" w:rsidRDefault="00981A6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981A6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</w:t>
      </w:r>
      <w:r w:rsidR="004F3B30">
        <w:rPr>
          <w:rFonts w:ascii="Times New Roman" w:hAnsi="Times New Roman" w:cs="Times New Roman"/>
          <w:b/>
          <w:sz w:val="24"/>
          <w:szCs w:val="24"/>
        </w:rPr>
        <w:t>20</w:t>
      </w:r>
    </w:p>
    <w:p w:rsidR="0002183A" w:rsidRPr="005B498E" w:rsidRDefault="0002183A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02183A" w:rsidRPr="005B498E" w:rsidRDefault="0002183A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Obchodné meno:                              </w:t>
      </w:r>
      <w:r w:rsidR="00981A6D">
        <w:rPr>
          <w:rFonts w:ascii="Times New Roman" w:hAnsi="Times New Roman" w:cs="Times New Roman"/>
          <w:sz w:val="24"/>
          <w:szCs w:val="24"/>
        </w:rPr>
        <w:t xml:space="preserve">ARTHROMED </w:t>
      </w:r>
      <w:r w:rsidR="003002E9" w:rsidRPr="003B33B6">
        <w:rPr>
          <w:rFonts w:ascii="Times New Roman" w:hAnsi="Times New Roman" w:cs="Times New Roman"/>
          <w:sz w:val="24"/>
          <w:szCs w:val="24"/>
        </w:rPr>
        <w:t xml:space="preserve"> s.r.o.</w:t>
      </w: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Sídlo účtovnej jednotky:                  </w:t>
      </w:r>
      <w:r w:rsidR="00981A6D">
        <w:rPr>
          <w:rFonts w:ascii="Times New Roman" w:hAnsi="Times New Roman" w:cs="Times New Roman"/>
          <w:sz w:val="24"/>
          <w:szCs w:val="24"/>
        </w:rPr>
        <w:t xml:space="preserve">Blažeja </w:t>
      </w:r>
      <w:proofErr w:type="spellStart"/>
      <w:r w:rsidR="00981A6D">
        <w:rPr>
          <w:rFonts w:ascii="Times New Roman" w:hAnsi="Times New Roman" w:cs="Times New Roman"/>
          <w:sz w:val="24"/>
          <w:szCs w:val="24"/>
        </w:rPr>
        <w:t>Bullu</w:t>
      </w:r>
      <w:proofErr w:type="spellEnd"/>
      <w:r w:rsidR="00981A6D">
        <w:rPr>
          <w:rFonts w:ascii="Times New Roman" w:hAnsi="Times New Roman" w:cs="Times New Roman"/>
          <w:sz w:val="24"/>
          <w:szCs w:val="24"/>
        </w:rPr>
        <w:t xml:space="preserve">  4828/15, 036 01 Martin</w:t>
      </w: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Dátum založenia:                            </w:t>
      </w:r>
      <w:r w:rsidR="00E259E6" w:rsidRPr="003B33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B8241B" w:rsidRPr="003B33B6">
        <w:rPr>
          <w:rFonts w:ascii="Times New Roman" w:hAnsi="Times New Roman" w:cs="Times New Roman"/>
          <w:sz w:val="24"/>
          <w:szCs w:val="24"/>
        </w:rPr>
        <w:t xml:space="preserve"> </w:t>
      </w:r>
      <w:r w:rsidR="00981A6D">
        <w:rPr>
          <w:rFonts w:ascii="Times New Roman" w:hAnsi="Times New Roman" w:cs="Times New Roman"/>
          <w:sz w:val="24"/>
          <w:szCs w:val="24"/>
        </w:rPr>
        <w:t xml:space="preserve">9.12.2005 , oddiel Sro, </w:t>
      </w:r>
      <w:r w:rsidRPr="003B33B6">
        <w:rPr>
          <w:rFonts w:ascii="Times New Roman" w:hAnsi="Times New Roman" w:cs="Times New Roman"/>
          <w:sz w:val="24"/>
          <w:szCs w:val="24"/>
        </w:rPr>
        <w:t xml:space="preserve">vložka </w:t>
      </w:r>
      <w:r w:rsidR="00981A6D">
        <w:rPr>
          <w:rFonts w:ascii="Times New Roman" w:hAnsi="Times New Roman" w:cs="Times New Roman"/>
          <w:sz w:val="24"/>
          <w:szCs w:val="24"/>
        </w:rPr>
        <w:t>16888/L</w:t>
      </w:r>
    </w:p>
    <w:p w:rsidR="005B498E" w:rsidRPr="00981A6D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1A6D">
        <w:rPr>
          <w:rFonts w:ascii="Times New Roman" w:hAnsi="Times New Roman" w:cs="Times New Roman"/>
          <w:sz w:val="24"/>
          <w:szCs w:val="24"/>
        </w:rPr>
        <w:t xml:space="preserve">Opis hospodárskej činnosti:   </w:t>
      </w:r>
      <w:r w:rsidR="00981A6D">
        <w:rPr>
          <w:rFonts w:ascii="Times New Roman" w:hAnsi="Times New Roman" w:cs="Times New Roman"/>
          <w:sz w:val="24"/>
          <w:szCs w:val="24"/>
        </w:rPr>
        <w:t xml:space="preserve">   </w:t>
      </w:r>
      <w:r w:rsidRPr="00981A6D">
        <w:rPr>
          <w:rFonts w:ascii="Times New Roman" w:hAnsi="Times New Roman" w:cs="Times New Roman"/>
          <w:sz w:val="24"/>
          <w:szCs w:val="24"/>
        </w:rPr>
        <w:t xml:space="preserve">     </w:t>
      </w:r>
      <w:r w:rsidR="00981A6D">
        <w:rPr>
          <w:rFonts w:ascii="Times New Roman" w:hAnsi="Times New Roman" w:cs="Times New Roman"/>
          <w:sz w:val="24"/>
          <w:szCs w:val="24"/>
        </w:rPr>
        <w:t xml:space="preserve">  </w:t>
      </w:r>
      <w:r w:rsidRPr="00981A6D">
        <w:rPr>
          <w:rFonts w:ascii="Times New Roman" w:hAnsi="Times New Roman" w:cs="Times New Roman"/>
          <w:sz w:val="24"/>
          <w:szCs w:val="24"/>
        </w:rPr>
        <w:t> roku 201</w:t>
      </w:r>
      <w:r w:rsidR="00FE722D" w:rsidRPr="00981A6D">
        <w:rPr>
          <w:rFonts w:ascii="Times New Roman" w:hAnsi="Times New Roman" w:cs="Times New Roman"/>
          <w:sz w:val="24"/>
          <w:szCs w:val="24"/>
        </w:rPr>
        <w:t>9</w:t>
      </w:r>
      <w:r w:rsidRPr="00981A6D">
        <w:rPr>
          <w:rFonts w:ascii="Times New Roman" w:hAnsi="Times New Roman" w:cs="Times New Roman"/>
          <w:sz w:val="24"/>
          <w:szCs w:val="24"/>
        </w:rPr>
        <w:t xml:space="preserve">  spoločnosť  </w:t>
      </w:r>
      <w:r w:rsidR="0055579D" w:rsidRPr="00981A6D">
        <w:rPr>
          <w:rFonts w:ascii="Times New Roman" w:hAnsi="Times New Roman" w:cs="Times New Roman"/>
          <w:sz w:val="24"/>
          <w:szCs w:val="24"/>
        </w:rPr>
        <w:t>vykonávala</w:t>
      </w:r>
      <w:r w:rsidRPr="00981A6D">
        <w:rPr>
          <w:rFonts w:ascii="Times New Roman" w:hAnsi="Times New Roman" w:cs="Times New Roman"/>
          <w:sz w:val="24"/>
          <w:szCs w:val="24"/>
        </w:rPr>
        <w:t xml:space="preserve"> </w:t>
      </w:r>
      <w:r w:rsidR="00981A6D" w:rsidRPr="00981A6D">
        <w:rPr>
          <w:rFonts w:ascii="Times New Roman" w:hAnsi="Times New Roman" w:cs="Times New Roman"/>
          <w:sz w:val="24"/>
          <w:szCs w:val="24"/>
        </w:rPr>
        <w:t>Služby lekárskeho charakteru</w:t>
      </w: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3B33B6" w:rsidRDefault="005B498E" w:rsidP="00EC7E76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3B33B6">
      <w:pPr>
        <w:spacing w:after="0"/>
        <w:ind w:firstLine="708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Priemerný počet zamestnancov:                          </w:t>
      </w:r>
      <w:r w:rsidR="00B8241B" w:rsidRPr="003B33B6">
        <w:rPr>
          <w:rFonts w:ascii="Times New Roman" w:hAnsi="Times New Roman" w:cs="Times New Roman"/>
          <w:sz w:val="24"/>
          <w:szCs w:val="24"/>
        </w:rPr>
        <w:t xml:space="preserve">  </w:t>
      </w:r>
      <w:r w:rsidR="004F3B30">
        <w:rPr>
          <w:rFonts w:ascii="Times New Roman" w:hAnsi="Times New Roman" w:cs="Times New Roman"/>
          <w:sz w:val="24"/>
          <w:szCs w:val="24"/>
        </w:rPr>
        <w:t>20</w:t>
      </w:r>
    </w:p>
    <w:p w:rsidR="005B498E" w:rsidRDefault="005B498E" w:rsidP="00EC7E76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z toho </w:t>
      </w:r>
      <w:r w:rsidR="004F3B30">
        <w:rPr>
          <w:rFonts w:ascii="Times New Roman" w:hAnsi="Times New Roman" w:cs="Times New Roman"/>
          <w:sz w:val="24"/>
          <w:szCs w:val="24"/>
        </w:rPr>
        <w:t>lekárov</w:t>
      </w:r>
      <w:r w:rsidR="004F3B30">
        <w:rPr>
          <w:rFonts w:ascii="Times New Roman" w:hAnsi="Times New Roman" w:cs="Times New Roman"/>
          <w:sz w:val="24"/>
          <w:szCs w:val="24"/>
        </w:rPr>
        <w:tab/>
      </w:r>
      <w:r w:rsidR="004F3B30">
        <w:rPr>
          <w:rFonts w:ascii="Times New Roman" w:hAnsi="Times New Roman" w:cs="Times New Roman"/>
          <w:sz w:val="24"/>
          <w:szCs w:val="24"/>
        </w:rPr>
        <w:tab/>
      </w:r>
      <w:r w:rsidR="004F3B30">
        <w:rPr>
          <w:rFonts w:ascii="Times New Roman" w:hAnsi="Times New Roman" w:cs="Times New Roman"/>
          <w:sz w:val="24"/>
          <w:szCs w:val="24"/>
        </w:rPr>
        <w:tab/>
      </w:r>
      <w:r w:rsidR="004F3B30">
        <w:rPr>
          <w:rFonts w:ascii="Times New Roman" w:hAnsi="Times New Roman" w:cs="Times New Roman"/>
          <w:sz w:val="24"/>
          <w:szCs w:val="24"/>
        </w:rPr>
        <w:tab/>
      </w:r>
      <w:r w:rsidR="004F3B30">
        <w:rPr>
          <w:rFonts w:ascii="Times New Roman" w:hAnsi="Times New Roman" w:cs="Times New Roman"/>
          <w:sz w:val="24"/>
          <w:szCs w:val="24"/>
        </w:rPr>
        <w:tab/>
        <w:t xml:space="preserve">         5</w:t>
      </w:r>
    </w:p>
    <w:p w:rsidR="00C10AB5" w:rsidRDefault="004F3B30" w:rsidP="00EC7E76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zdravotná sestra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13</w:t>
      </w:r>
    </w:p>
    <w:p w:rsidR="008B052A" w:rsidRPr="003B33B6" w:rsidRDefault="00C10AB5" w:rsidP="00EC7E76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ostatní pracovníci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8B052A">
        <w:rPr>
          <w:rFonts w:ascii="Times New Roman" w:hAnsi="Times New Roman" w:cs="Times New Roman"/>
          <w:sz w:val="24"/>
          <w:szCs w:val="24"/>
        </w:rPr>
        <w:tab/>
      </w:r>
    </w:p>
    <w:p w:rsidR="005B498E" w:rsidRPr="005B498E" w:rsidRDefault="005B498E" w:rsidP="003B3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EC7E7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</w:t>
      </w:r>
      <w:r w:rsidR="004F3B30">
        <w:rPr>
          <w:rFonts w:ascii="Times New Roman" w:hAnsi="Times New Roman" w:cs="Times New Roman"/>
          <w:sz w:val="24"/>
          <w:szCs w:val="24"/>
        </w:rPr>
        <w:t>20</w:t>
      </w:r>
      <w:r w:rsidR="00B8241B">
        <w:rPr>
          <w:rFonts w:ascii="Times New Roman" w:hAnsi="Times New Roman" w:cs="Times New Roman"/>
          <w:sz w:val="24"/>
          <w:szCs w:val="24"/>
        </w:rPr>
        <w:t>,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Z.</w:t>
      </w:r>
      <w:r w:rsidR="003470C6">
        <w:rPr>
          <w:rFonts w:ascii="Times New Roman" w:hAnsi="Times New Roman" w:cs="Times New Roman"/>
          <w:sz w:val="24"/>
          <w:szCs w:val="24"/>
        </w:rPr>
        <w:t xml:space="preserve"> </w:t>
      </w:r>
      <w:r w:rsidRPr="005B498E">
        <w:rPr>
          <w:rFonts w:ascii="Times New Roman" w:hAnsi="Times New Roman" w:cs="Times New Roman"/>
          <w:sz w:val="24"/>
          <w:szCs w:val="24"/>
        </w:rPr>
        <w:t>z. o účtovníctve v znení neskorších predpisov, a to za účtovné obdobie  od 01.01.20</w:t>
      </w:r>
      <w:r w:rsidR="004F3B30">
        <w:rPr>
          <w:rFonts w:ascii="Times New Roman" w:hAnsi="Times New Roman" w:cs="Times New Roman"/>
          <w:sz w:val="24"/>
          <w:szCs w:val="24"/>
        </w:rPr>
        <w:t>20</w:t>
      </w:r>
      <w:r w:rsidRPr="005B498E">
        <w:rPr>
          <w:rFonts w:ascii="Times New Roman" w:hAnsi="Times New Roman" w:cs="Times New Roman"/>
          <w:sz w:val="24"/>
          <w:szCs w:val="24"/>
        </w:rPr>
        <w:t xml:space="preserve"> do 31.12.20</w:t>
      </w:r>
      <w:r w:rsidR="004F3B30">
        <w:rPr>
          <w:rFonts w:ascii="Times New Roman" w:hAnsi="Times New Roman" w:cs="Times New Roman"/>
          <w:sz w:val="24"/>
          <w:szCs w:val="24"/>
        </w:rPr>
        <w:t>20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3B33B6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C7E7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C10AB5">
        <w:rPr>
          <w:rFonts w:ascii="Times New Roman" w:hAnsi="Times New Roman" w:cs="Times New Roman"/>
          <w:sz w:val="24"/>
          <w:szCs w:val="24"/>
        </w:rPr>
        <w:t xml:space="preserve">nie </w:t>
      </w:r>
      <w:r w:rsidRPr="005B498E">
        <w:rPr>
          <w:rFonts w:ascii="Times New Roman" w:hAnsi="Times New Roman" w:cs="Times New Roman"/>
          <w:sz w:val="24"/>
          <w:szCs w:val="24"/>
        </w:rPr>
        <w:t>je registrovaná</w:t>
      </w:r>
      <w:r w:rsidR="004F3B30">
        <w:rPr>
          <w:rFonts w:ascii="Times New Roman" w:hAnsi="Times New Roman" w:cs="Times New Roman"/>
          <w:sz w:val="24"/>
          <w:szCs w:val="24"/>
        </w:rPr>
        <w:t xml:space="preserve"> za platiteľa </w:t>
      </w:r>
      <w:r w:rsidRPr="005B498E">
        <w:rPr>
          <w:rFonts w:ascii="Times New Roman" w:hAnsi="Times New Roman" w:cs="Times New Roman"/>
          <w:sz w:val="24"/>
          <w:szCs w:val="24"/>
        </w:rPr>
        <w:t xml:space="preserve">DPH . </w:t>
      </w:r>
    </w:p>
    <w:p w:rsidR="0002183A" w:rsidRDefault="0002183A" w:rsidP="0002183A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02183A" w:rsidRDefault="0002183A" w:rsidP="0002183A">
      <w:pPr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02183A" w:rsidRPr="005B498E" w:rsidRDefault="0002183A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8B052A" w:rsidRDefault="005B498E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052A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3B33B6" w:rsidRPr="008B052A">
        <w:rPr>
          <w:rFonts w:ascii="Times New Roman" w:hAnsi="Times New Roman" w:cs="Times New Roman"/>
          <w:sz w:val="24"/>
          <w:szCs w:val="24"/>
        </w:rPr>
        <w:t xml:space="preserve"> </w:t>
      </w:r>
      <w:r w:rsidRPr="008B052A">
        <w:rPr>
          <w:rFonts w:ascii="Times New Roman" w:hAnsi="Times New Roman" w:cs="Times New Roman"/>
          <w:sz w:val="24"/>
          <w:szCs w:val="24"/>
        </w:rPr>
        <w:t>vo svojej činnosti.</w:t>
      </w:r>
    </w:p>
    <w:p w:rsidR="003B33B6" w:rsidRDefault="003B33B6" w:rsidP="005A67E9">
      <w:pPr>
        <w:pStyle w:val="Odsekzoznamu"/>
        <w:spacing w:after="0"/>
        <w:ind w:left="785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3B33B6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Spô</w:t>
      </w:r>
      <w:r w:rsidR="005B498E" w:rsidRPr="005A67E9">
        <w:rPr>
          <w:rFonts w:ascii="Times New Roman" w:hAnsi="Times New Roman" w:cs="Times New Roman"/>
          <w:sz w:val="24"/>
          <w:szCs w:val="24"/>
        </w:rPr>
        <w:t>sob oceňovania jednotlivých položiek majetku a záväzkov, a to:</w:t>
      </w:r>
    </w:p>
    <w:p w:rsidR="005B498E" w:rsidRPr="005A67E9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dlhodobý hmotný majetok sa oceňoval  cenou obstarania.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02183A" w:rsidRPr="00B8241B" w:rsidTr="00FB44CF">
        <w:tc>
          <w:tcPr>
            <w:tcW w:w="2360" w:type="dxa"/>
          </w:tcPr>
          <w:p w:rsidR="0002183A" w:rsidRPr="0002183A" w:rsidRDefault="0002183A" w:rsidP="0002183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18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Poznámky </w:t>
            </w:r>
            <w:proofErr w:type="spellStart"/>
            <w:r w:rsidRPr="0002183A">
              <w:rPr>
                <w:rFonts w:ascii="Times New Roman" w:hAnsi="Times New Roman" w:cs="Times New Roman"/>
                <w:sz w:val="18"/>
                <w:szCs w:val="18"/>
              </w:rPr>
              <w:t>Úč</w:t>
            </w:r>
            <w:proofErr w:type="spellEnd"/>
            <w:r w:rsidRPr="0002183A">
              <w:rPr>
                <w:rFonts w:ascii="Times New Roman" w:hAnsi="Times New Roman" w:cs="Times New Roman"/>
                <w:sz w:val="18"/>
                <w:szCs w:val="18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02183A" w:rsidRPr="00E259E6" w:rsidRDefault="00981A6D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02183A" w:rsidRPr="00E259E6" w:rsidRDefault="00981A6D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02183A" w:rsidRPr="00E259E6" w:rsidRDefault="00981A6D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02183A" w:rsidRPr="00E259E6" w:rsidRDefault="00981A6D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02183A" w:rsidRPr="00E259E6" w:rsidRDefault="00981A6D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02183A" w:rsidRPr="00E259E6" w:rsidRDefault="00981A6D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02183A" w:rsidRPr="00E259E6" w:rsidRDefault="00981A6D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02183A" w:rsidRPr="00E259E6" w:rsidRDefault="00981A6D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02183A" w:rsidRPr="00E259E6" w:rsidRDefault="00981A6D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02183A" w:rsidRPr="00E259E6" w:rsidRDefault="00981A6D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02183A" w:rsidRPr="00E259E6" w:rsidRDefault="00981A6D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02183A" w:rsidRPr="00E259E6" w:rsidRDefault="00981A6D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02183A" w:rsidRPr="00E259E6" w:rsidRDefault="00981A6D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02183A" w:rsidRPr="00E259E6" w:rsidRDefault="00981A6D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" w:type="dxa"/>
          </w:tcPr>
          <w:p w:rsidR="0002183A" w:rsidRPr="00E259E6" w:rsidRDefault="00981A6D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4" w:type="dxa"/>
          </w:tcPr>
          <w:p w:rsidR="0002183A" w:rsidRPr="00E259E6" w:rsidRDefault="00981A6D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</w:tcPr>
          <w:p w:rsidR="0002183A" w:rsidRPr="00E259E6" w:rsidRDefault="00981A6D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02183A" w:rsidRPr="00E259E6" w:rsidRDefault="00981A6D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</w:tbl>
    <w:p w:rsidR="0002183A" w:rsidRDefault="0002183A" w:rsidP="000218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052A" w:rsidRDefault="008B052A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052A">
        <w:rPr>
          <w:rFonts w:ascii="Times New Roman" w:hAnsi="Times New Roman" w:cs="Times New Roman"/>
          <w:sz w:val="24"/>
          <w:szCs w:val="24"/>
        </w:rPr>
        <w:t>V roku 20</w:t>
      </w:r>
      <w:r w:rsidR="004F3B30">
        <w:rPr>
          <w:rFonts w:ascii="Times New Roman" w:hAnsi="Times New Roman" w:cs="Times New Roman"/>
          <w:sz w:val="24"/>
          <w:szCs w:val="24"/>
        </w:rPr>
        <w:t>20</w:t>
      </w:r>
      <w:r w:rsidRPr="008B052A">
        <w:rPr>
          <w:rFonts w:ascii="Times New Roman" w:hAnsi="Times New Roman" w:cs="Times New Roman"/>
          <w:sz w:val="24"/>
          <w:szCs w:val="24"/>
        </w:rPr>
        <w:t xml:space="preserve">  </w:t>
      </w:r>
      <w:r w:rsidR="00C10AB5">
        <w:rPr>
          <w:rFonts w:ascii="Times New Roman" w:hAnsi="Times New Roman" w:cs="Times New Roman"/>
          <w:sz w:val="24"/>
          <w:szCs w:val="24"/>
        </w:rPr>
        <w:t xml:space="preserve">spoločnosť obstarala </w:t>
      </w:r>
      <w:r w:rsidRPr="008B052A">
        <w:rPr>
          <w:rFonts w:ascii="Times New Roman" w:hAnsi="Times New Roman" w:cs="Times New Roman"/>
          <w:sz w:val="24"/>
          <w:szCs w:val="24"/>
        </w:rPr>
        <w:t xml:space="preserve">dlhodobý hmotný </w:t>
      </w:r>
      <w:r w:rsidR="00C10AB5">
        <w:rPr>
          <w:rFonts w:ascii="Times New Roman" w:hAnsi="Times New Roman" w:cs="Times New Roman"/>
          <w:sz w:val="24"/>
          <w:szCs w:val="24"/>
        </w:rPr>
        <w:t xml:space="preserve">majetok a to  </w:t>
      </w:r>
      <w:proofErr w:type="spellStart"/>
      <w:r w:rsidR="00C10AB5">
        <w:rPr>
          <w:rFonts w:ascii="Times New Roman" w:hAnsi="Times New Roman" w:cs="Times New Roman"/>
          <w:sz w:val="24"/>
          <w:szCs w:val="24"/>
        </w:rPr>
        <w:t>Artroskopický</w:t>
      </w:r>
      <w:proofErr w:type="spellEnd"/>
      <w:r w:rsidR="00C10AB5">
        <w:rPr>
          <w:rFonts w:ascii="Times New Roman" w:hAnsi="Times New Roman" w:cs="Times New Roman"/>
          <w:sz w:val="24"/>
          <w:szCs w:val="24"/>
        </w:rPr>
        <w:t xml:space="preserve"> set, </w:t>
      </w:r>
      <w:r w:rsidR="004F3B30">
        <w:rPr>
          <w:rFonts w:ascii="Times New Roman" w:hAnsi="Times New Roman" w:cs="Times New Roman"/>
          <w:sz w:val="24"/>
          <w:szCs w:val="24"/>
        </w:rPr>
        <w:t>o</w:t>
      </w:r>
      <w:r w:rsidR="00C10AB5">
        <w:rPr>
          <w:rFonts w:ascii="Times New Roman" w:hAnsi="Times New Roman" w:cs="Times New Roman"/>
          <w:sz w:val="24"/>
          <w:szCs w:val="24"/>
        </w:rPr>
        <w:t>rtopedický prístroj</w:t>
      </w:r>
      <w:r w:rsidR="004F3B30">
        <w:rPr>
          <w:rFonts w:ascii="Times New Roman" w:hAnsi="Times New Roman" w:cs="Times New Roman"/>
          <w:sz w:val="24"/>
          <w:szCs w:val="24"/>
        </w:rPr>
        <w:t xml:space="preserve">, vyšetrovacie </w:t>
      </w:r>
      <w:proofErr w:type="spellStart"/>
      <w:r w:rsidR="004F3B30">
        <w:rPr>
          <w:rFonts w:ascii="Times New Roman" w:hAnsi="Times New Roman" w:cs="Times New Roman"/>
          <w:sz w:val="24"/>
          <w:szCs w:val="24"/>
        </w:rPr>
        <w:t>lehátko</w:t>
      </w:r>
      <w:proofErr w:type="spellEnd"/>
      <w:r w:rsidR="004F3B30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4F3B30">
        <w:rPr>
          <w:rFonts w:ascii="Times New Roman" w:hAnsi="Times New Roman" w:cs="Times New Roman"/>
          <w:sz w:val="24"/>
          <w:szCs w:val="24"/>
        </w:rPr>
        <w:t>anesteziologický</w:t>
      </w:r>
      <w:proofErr w:type="spellEnd"/>
      <w:r w:rsidR="004F3B30">
        <w:rPr>
          <w:rFonts w:ascii="Times New Roman" w:hAnsi="Times New Roman" w:cs="Times New Roman"/>
          <w:sz w:val="24"/>
          <w:szCs w:val="24"/>
        </w:rPr>
        <w:t xml:space="preserve"> prístroj, sterilizátor, server. </w:t>
      </w:r>
      <w:r w:rsidR="00C10AB5">
        <w:rPr>
          <w:rFonts w:ascii="Times New Roman" w:hAnsi="Times New Roman" w:cs="Times New Roman"/>
          <w:sz w:val="24"/>
          <w:szCs w:val="24"/>
        </w:rPr>
        <w:t xml:space="preserve"> N</w:t>
      </w:r>
      <w:r w:rsidRPr="008B052A">
        <w:rPr>
          <w:rFonts w:ascii="Times New Roman" w:hAnsi="Times New Roman" w:cs="Times New Roman"/>
          <w:sz w:val="24"/>
          <w:szCs w:val="24"/>
        </w:rPr>
        <w:t>ehmotný majetok spoločnosť neobstarala.</w:t>
      </w:r>
    </w:p>
    <w:p w:rsidR="0002183A" w:rsidRPr="005A67E9" w:rsidRDefault="0002183A" w:rsidP="0002183A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8B052A" w:rsidRDefault="003B33B6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052A">
        <w:rPr>
          <w:rFonts w:ascii="Times New Roman" w:hAnsi="Times New Roman" w:cs="Times New Roman"/>
          <w:sz w:val="24"/>
          <w:szCs w:val="24"/>
        </w:rPr>
        <w:t>O</w:t>
      </w:r>
      <w:r w:rsidR="005B498E" w:rsidRPr="008B052A">
        <w:rPr>
          <w:rFonts w:ascii="Times New Roman" w:hAnsi="Times New Roman" w:cs="Times New Roman"/>
          <w:sz w:val="24"/>
          <w:szCs w:val="24"/>
        </w:rPr>
        <w:t xml:space="preserve">statné zložky majetku sa oceňujú buď obstarávacími cenami, alebo menovitou </w:t>
      </w:r>
    </w:p>
    <w:p w:rsidR="005B498E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hodnotou.</w:t>
      </w:r>
    </w:p>
    <w:p w:rsidR="008B052A" w:rsidRPr="005A67E9" w:rsidRDefault="008B052A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Odpisový plán je zostavený pre HIM samostatne,  metóda odpisovania je rovnomerná.</w:t>
      </w:r>
    </w:p>
    <w:p w:rsidR="008B052A" w:rsidRPr="005A67E9" w:rsidRDefault="008B052A" w:rsidP="008B052A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5A67E9">
        <w:rPr>
          <w:rFonts w:ascii="Times New Roman" w:hAnsi="Times New Roman" w:cs="Times New Roman"/>
          <w:sz w:val="24"/>
          <w:szCs w:val="24"/>
        </w:rPr>
        <w:t>a</w:t>
      </w:r>
      <w:r w:rsidRPr="005A67E9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8B052A" w:rsidRPr="005A67E9" w:rsidRDefault="008B052A" w:rsidP="008B052A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Účto</w:t>
      </w:r>
      <w:r w:rsidR="008B052A">
        <w:rPr>
          <w:rFonts w:ascii="Times New Roman" w:hAnsi="Times New Roman" w:cs="Times New Roman"/>
          <w:sz w:val="24"/>
          <w:szCs w:val="24"/>
        </w:rPr>
        <w:t xml:space="preserve">vná jednotka </w:t>
      </w:r>
      <w:proofErr w:type="spellStart"/>
      <w:r w:rsidR="004F3B30">
        <w:rPr>
          <w:rFonts w:ascii="Times New Roman" w:hAnsi="Times New Roman" w:cs="Times New Roman"/>
          <w:sz w:val="24"/>
          <w:szCs w:val="24"/>
        </w:rPr>
        <w:t>obdržala</w:t>
      </w:r>
      <w:proofErr w:type="spellEnd"/>
      <w:r w:rsidR="004F3B30">
        <w:rPr>
          <w:rFonts w:ascii="Times New Roman" w:hAnsi="Times New Roman" w:cs="Times New Roman"/>
          <w:sz w:val="24"/>
          <w:szCs w:val="24"/>
        </w:rPr>
        <w:t xml:space="preserve"> dotáciu na mzdy zamestnancov z dôvodu </w:t>
      </w:r>
      <w:proofErr w:type="spellStart"/>
      <w:r w:rsidR="004F3B30">
        <w:rPr>
          <w:rFonts w:ascii="Times New Roman" w:hAnsi="Times New Roman" w:cs="Times New Roman"/>
          <w:sz w:val="24"/>
          <w:szCs w:val="24"/>
        </w:rPr>
        <w:t>korona</w:t>
      </w:r>
      <w:proofErr w:type="spellEnd"/>
      <w:r w:rsidR="001B76C8">
        <w:rPr>
          <w:rFonts w:ascii="Times New Roman" w:hAnsi="Times New Roman" w:cs="Times New Roman"/>
          <w:sz w:val="24"/>
          <w:szCs w:val="24"/>
        </w:rPr>
        <w:t>.</w:t>
      </w:r>
    </w:p>
    <w:p w:rsidR="008B052A" w:rsidRPr="005A67E9" w:rsidRDefault="008B052A" w:rsidP="008B052A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183A" w:rsidRPr="005B498E" w:rsidRDefault="0002183A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722D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36C5">
        <w:rPr>
          <w:rFonts w:ascii="Times New Roman" w:hAnsi="Times New Roman" w:cs="Times New Roman"/>
          <w:sz w:val="24"/>
          <w:szCs w:val="24"/>
        </w:rPr>
        <w:t xml:space="preserve">          V roku 20</w:t>
      </w:r>
      <w:r w:rsidR="001B76C8">
        <w:rPr>
          <w:rFonts w:ascii="Times New Roman" w:hAnsi="Times New Roman" w:cs="Times New Roman"/>
          <w:sz w:val="24"/>
          <w:szCs w:val="24"/>
        </w:rPr>
        <w:t>20</w:t>
      </w:r>
      <w:r w:rsidRPr="008236C5">
        <w:rPr>
          <w:rFonts w:ascii="Times New Roman" w:hAnsi="Times New Roman" w:cs="Times New Roman"/>
          <w:sz w:val="24"/>
          <w:szCs w:val="24"/>
        </w:rPr>
        <w:t xml:space="preserve"> ÚJ dos</w:t>
      </w:r>
      <w:r w:rsidR="00EC7E76" w:rsidRPr="008236C5">
        <w:rPr>
          <w:rFonts w:ascii="Times New Roman" w:hAnsi="Times New Roman" w:cs="Times New Roman"/>
          <w:sz w:val="24"/>
          <w:szCs w:val="24"/>
        </w:rPr>
        <w:t xml:space="preserve">iahla </w:t>
      </w:r>
      <w:r w:rsidR="001B76C8">
        <w:rPr>
          <w:rFonts w:ascii="Times New Roman" w:hAnsi="Times New Roman" w:cs="Times New Roman"/>
          <w:sz w:val="24"/>
          <w:szCs w:val="24"/>
        </w:rPr>
        <w:t>zisk</w:t>
      </w:r>
      <w:r w:rsidR="0001421A">
        <w:rPr>
          <w:rFonts w:ascii="Times New Roman" w:hAnsi="Times New Roman" w:cs="Times New Roman"/>
          <w:sz w:val="24"/>
          <w:szCs w:val="24"/>
        </w:rPr>
        <w:t>,</w:t>
      </w:r>
      <w:r w:rsidR="001B76C8">
        <w:rPr>
          <w:rFonts w:ascii="Times New Roman" w:hAnsi="Times New Roman" w:cs="Times New Roman"/>
          <w:sz w:val="24"/>
          <w:szCs w:val="24"/>
        </w:rPr>
        <w:t xml:space="preserve"> v sume 38 202,82</w:t>
      </w:r>
      <w:r w:rsidR="00C10AB5">
        <w:rPr>
          <w:rFonts w:ascii="Times New Roman" w:hAnsi="Times New Roman" w:cs="Times New Roman"/>
          <w:sz w:val="24"/>
          <w:szCs w:val="24"/>
        </w:rPr>
        <w:t xml:space="preserve"> eur</w:t>
      </w:r>
      <w:r w:rsidR="00FE722D">
        <w:rPr>
          <w:rFonts w:ascii="Times New Roman" w:hAnsi="Times New Roman" w:cs="Times New Roman"/>
          <w:sz w:val="24"/>
          <w:szCs w:val="24"/>
        </w:rPr>
        <w:t xml:space="preserve"> </w:t>
      </w:r>
      <w:r w:rsidR="00EC7E76" w:rsidRPr="008236C5">
        <w:rPr>
          <w:rFonts w:ascii="Times New Roman" w:hAnsi="Times New Roman" w:cs="Times New Roman"/>
          <w:sz w:val="24"/>
          <w:szCs w:val="24"/>
        </w:rPr>
        <w:t xml:space="preserve">, upravila </w:t>
      </w:r>
      <w:r w:rsidR="001B76C8">
        <w:rPr>
          <w:rFonts w:ascii="Times New Roman" w:hAnsi="Times New Roman" w:cs="Times New Roman"/>
          <w:sz w:val="24"/>
          <w:szCs w:val="24"/>
        </w:rPr>
        <w:t>ho</w:t>
      </w:r>
      <w:r w:rsidR="00EC7E76" w:rsidRPr="008236C5">
        <w:rPr>
          <w:rFonts w:ascii="Times New Roman" w:hAnsi="Times New Roman" w:cs="Times New Roman"/>
          <w:sz w:val="24"/>
          <w:szCs w:val="24"/>
        </w:rPr>
        <w:t xml:space="preserve"> o pripočítateľné </w:t>
      </w:r>
      <w:r w:rsidR="008B052A" w:rsidRPr="008236C5">
        <w:rPr>
          <w:rFonts w:ascii="Times New Roman" w:hAnsi="Times New Roman" w:cs="Times New Roman"/>
          <w:sz w:val="24"/>
          <w:szCs w:val="24"/>
        </w:rPr>
        <w:t xml:space="preserve">položky v celkovej sume </w:t>
      </w:r>
      <w:r w:rsidR="001B76C8">
        <w:rPr>
          <w:rFonts w:ascii="Times New Roman" w:hAnsi="Times New Roman" w:cs="Times New Roman"/>
          <w:sz w:val="24"/>
          <w:szCs w:val="24"/>
        </w:rPr>
        <w:t>952,21</w:t>
      </w:r>
      <w:r w:rsidR="00EC7E76" w:rsidRPr="008236C5">
        <w:rPr>
          <w:rFonts w:ascii="Times New Roman" w:hAnsi="Times New Roman" w:cs="Times New Roman"/>
          <w:sz w:val="24"/>
          <w:szCs w:val="24"/>
        </w:rPr>
        <w:t xml:space="preserve"> eur</w:t>
      </w:r>
      <w:r w:rsidR="0001421A">
        <w:rPr>
          <w:rFonts w:ascii="Times New Roman" w:hAnsi="Times New Roman" w:cs="Times New Roman"/>
          <w:sz w:val="24"/>
          <w:szCs w:val="24"/>
        </w:rPr>
        <w:t>,</w:t>
      </w:r>
      <w:r w:rsidR="00EC7E76" w:rsidRPr="008236C5">
        <w:rPr>
          <w:rFonts w:ascii="Times New Roman" w:hAnsi="Times New Roman" w:cs="Times New Roman"/>
          <w:sz w:val="24"/>
          <w:szCs w:val="24"/>
        </w:rPr>
        <w:t xml:space="preserve"> išlo </w:t>
      </w:r>
      <w:r w:rsidR="0001421A">
        <w:rPr>
          <w:rFonts w:ascii="Times New Roman" w:hAnsi="Times New Roman" w:cs="Times New Roman"/>
          <w:sz w:val="24"/>
          <w:szCs w:val="24"/>
        </w:rPr>
        <w:t xml:space="preserve">o </w:t>
      </w:r>
      <w:r w:rsidR="00C10AB5">
        <w:rPr>
          <w:rFonts w:ascii="Times New Roman" w:hAnsi="Times New Roman" w:cs="Times New Roman"/>
          <w:sz w:val="24"/>
          <w:szCs w:val="24"/>
        </w:rPr>
        <w:t>nákup materiálu, reprezentačné</w:t>
      </w:r>
      <w:r w:rsidR="0001421A">
        <w:rPr>
          <w:rFonts w:ascii="Times New Roman" w:hAnsi="Times New Roman" w:cs="Times New Roman"/>
          <w:sz w:val="24"/>
          <w:szCs w:val="24"/>
        </w:rPr>
        <w:t>,</w:t>
      </w:r>
      <w:r w:rsidR="00C10AB5">
        <w:rPr>
          <w:rFonts w:ascii="Times New Roman" w:hAnsi="Times New Roman" w:cs="Times New Roman"/>
          <w:sz w:val="24"/>
          <w:szCs w:val="24"/>
        </w:rPr>
        <w:t xml:space="preserve"> ostatné služby, </w:t>
      </w:r>
      <w:r w:rsidR="00BC1134">
        <w:rPr>
          <w:rFonts w:ascii="Times New Roman" w:hAnsi="Times New Roman" w:cs="Times New Roman"/>
          <w:sz w:val="24"/>
          <w:szCs w:val="24"/>
        </w:rPr>
        <w:t>upomienky, pokuty a ostatné prevádzkové náklady</w:t>
      </w:r>
      <w:r w:rsidR="001B76C8">
        <w:rPr>
          <w:rFonts w:ascii="Times New Roman" w:hAnsi="Times New Roman" w:cs="Times New Roman"/>
          <w:sz w:val="24"/>
          <w:szCs w:val="24"/>
        </w:rPr>
        <w:t xml:space="preserve">. </w:t>
      </w:r>
      <w:r w:rsidR="00BC1134">
        <w:rPr>
          <w:rFonts w:ascii="Times New Roman" w:hAnsi="Times New Roman" w:cs="Times New Roman"/>
          <w:sz w:val="24"/>
          <w:szCs w:val="24"/>
        </w:rPr>
        <w:t>Ďalej v tejto sume sú faktúry, ktoré neboli do konca roka 20</w:t>
      </w:r>
      <w:r w:rsidR="001B76C8">
        <w:rPr>
          <w:rFonts w:ascii="Times New Roman" w:hAnsi="Times New Roman" w:cs="Times New Roman"/>
          <w:sz w:val="24"/>
          <w:szCs w:val="24"/>
        </w:rPr>
        <w:t>20</w:t>
      </w:r>
      <w:r w:rsidR="0001421A">
        <w:rPr>
          <w:rFonts w:ascii="Times New Roman" w:hAnsi="Times New Roman" w:cs="Times New Roman"/>
          <w:sz w:val="24"/>
          <w:szCs w:val="24"/>
        </w:rPr>
        <w:t xml:space="preserve"> uhradené.</w:t>
      </w:r>
      <w:r w:rsidR="00BC1134">
        <w:rPr>
          <w:rFonts w:ascii="Times New Roman" w:hAnsi="Times New Roman" w:cs="Times New Roman"/>
          <w:sz w:val="24"/>
          <w:szCs w:val="24"/>
        </w:rPr>
        <w:t xml:space="preserve"> Išlo o účtovné služby, nájom.</w:t>
      </w:r>
      <w:r w:rsidR="001B76C8">
        <w:rPr>
          <w:rFonts w:ascii="Times New Roman" w:hAnsi="Times New Roman" w:cs="Times New Roman"/>
          <w:sz w:val="24"/>
          <w:szCs w:val="24"/>
        </w:rPr>
        <w:t xml:space="preserve"> Upravila ho o odpočítateľné položky v sume 2 820,50 eur,  išlo o faktúry z roku 2019, ktoré boli uhradené v roku 2020.</w:t>
      </w:r>
    </w:p>
    <w:p w:rsidR="00BC1134" w:rsidRDefault="00BC1134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 d</w:t>
      </w:r>
      <w:r w:rsidR="001B76C8">
        <w:rPr>
          <w:rFonts w:ascii="Times New Roman" w:hAnsi="Times New Roman" w:cs="Times New Roman"/>
          <w:sz w:val="24"/>
          <w:szCs w:val="24"/>
        </w:rPr>
        <w:t>ane predstavoval sumu 36 334,53</w:t>
      </w:r>
    </w:p>
    <w:p w:rsidR="00FE722D" w:rsidRDefault="008B052A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36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98E" w:rsidRPr="008236C5" w:rsidRDefault="00EC7E76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36C5">
        <w:rPr>
          <w:rFonts w:ascii="Times New Roman" w:hAnsi="Times New Roman" w:cs="Times New Roman"/>
          <w:sz w:val="24"/>
          <w:szCs w:val="24"/>
        </w:rPr>
        <w:t>Daň za rok 20</w:t>
      </w:r>
      <w:r w:rsidR="001B76C8">
        <w:rPr>
          <w:rFonts w:ascii="Times New Roman" w:hAnsi="Times New Roman" w:cs="Times New Roman"/>
          <w:sz w:val="24"/>
          <w:szCs w:val="24"/>
        </w:rPr>
        <w:t>20</w:t>
      </w:r>
      <w:r w:rsidRPr="008236C5">
        <w:rPr>
          <w:rFonts w:ascii="Times New Roman" w:hAnsi="Times New Roman" w:cs="Times New Roman"/>
          <w:sz w:val="24"/>
          <w:szCs w:val="24"/>
        </w:rPr>
        <w:t xml:space="preserve"> predstavuje sumu </w:t>
      </w:r>
      <w:r w:rsidR="001B76C8">
        <w:rPr>
          <w:rFonts w:ascii="Times New Roman" w:hAnsi="Times New Roman" w:cs="Times New Roman"/>
          <w:sz w:val="24"/>
          <w:szCs w:val="24"/>
        </w:rPr>
        <w:t>7 630,25</w:t>
      </w:r>
      <w:r w:rsidRPr="008236C5">
        <w:rPr>
          <w:rFonts w:ascii="Times New Roman" w:hAnsi="Times New Roman" w:cs="Times New Roman"/>
          <w:sz w:val="24"/>
          <w:szCs w:val="24"/>
        </w:rPr>
        <w:t xml:space="preserve"> eur. Spoločnosť </w:t>
      </w:r>
      <w:r w:rsidR="001B76C8">
        <w:rPr>
          <w:rFonts w:ascii="Times New Roman" w:hAnsi="Times New Roman" w:cs="Times New Roman"/>
          <w:sz w:val="24"/>
          <w:szCs w:val="24"/>
        </w:rPr>
        <w:t>mala zaplatené preddavky v roku 2020</w:t>
      </w:r>
      <w:r w:rsidRPr="008236C5">
        <w:rPr>
          <w:rFonts w:ascii="Times New Roman" w:hAnsi="Times New Roman" w:cs="Times New Roman"/>
          <w:sz w:val="24"/>
          <w:szCs w:val="24"/>
        </w:rPr>
        <w:t xml:space="preserve"> v sume </w:t>
      </w:r>
      <w:r w:rsidR="001B76C8">
        <w:rPr>
          <w:rFonts w:ascii="Times New Roman" w:hAnsi="Times New Roman" w:cs="Times New Roman"/>
          <w:sz w:val="24"/>
          <w:szCs w:val="24"/>
        </w:rPr>
        <w:t>8 848,24</w:t>
      </w:r>
      <w:r w:rsidRPr="008236C5">
        <w:rPr>
          <w:rFonts w:ascii="Times New Roman" w:hAnsi="Times New Roman" w:cs="Times New Roman"/>
          <w:sz w:val="24"/>
          <w:szCs w:val="24"/>
        </w:rPr>
        <w:t xml:space="preserve"> eur. </w:t>
      </w:r>
      <w:r w:rsidR="008236C5" w:rsidRPr="008236C5">
        <w:rPr>
          <w:rFonts w:ascii="Times New Roman" w:hAnsi="Times New Roman" w:cs="Times New Roman"/>
          <w:sz w:val="24"/>
          <w:szCs w:val="24"/>
        </w:rPr>
        <w:t xml:space="preserve">Keďže preddavky boli zaplatené v sume </w:t>
      </w:r>
      <w:r w:rsidR="001B76C8">
        <w:rPr>
          <w:rFonts w:ascii="Times New Roman" w:hAnsi="Times New Roman" w:cs="Times New Roman"/>
          <w:sz w:val="24"/>
          <w:szCs w:val="24"/>
        </w:rPr>
        <w:t>8 848,24</w:t>
      </w:r>
      <w:r w:rsidR="008236C5" w:rsidRPr="008236C5">
        <w:rPr>
          <w:rFonts w:ascii="Times New Roman" w:hAnsi="Times New Roman" w:cs="Times New Roman"/>
          <w:sz w:val="24"/>
          <w:szCs w:val="24"/>
        </w:rPr>
        <w:t xml:space="preserve"> eur a daň za rok 20</w:t>
      </w:r>
      <w:r w:rsidR="001B76C8">
        <w:rPr>
          <w:rFonts w:ascii="Times New Roman" w:hAnsi="Times New Roman" w:cs="Times New Roman"/>
          <w:sz w:val="24"/>
          <w:szCs w:val="24"/>
        </w:rPr>
        <w:t>20 je v sume 7 630,25</w:t>
      </w:r>
      <w:r w:rsidR="00BC1134">
        <w:rPr>
          <w:rFonts w:ascii="Times New Roman" w:hAnsi="Times New Roman" w:cs="Times New Roman"/>
          <w:sz w:val="24"/>
          <w:szCs w:val="24"/>
        </w:rPr>
        <w:t xml:space="preserve"> eur</w:t>
      </w:r>
      <w:r w:rsidR="008236C5" w:rsidRPr="008236C5">
        <w:rPr>
          <w:rFonts w:ascii="Times New Roman" w:hAnsi="Times New Roman" w:cs="Times New Roman"/>
          <w:sz w:val="24"/>
          <w:szCs w:val="24"/>
        </w:rPr>
        <w:t>, firme v</w:t>
      </w:r>
      <w:r w:rsidR="00BC1134">
        <w:rPr>
          <w:rFonts w:ascii="Times New Roman" w:hAnsi="Times New Roman" w:cs="Times New Roman"/>
          <w:sz w:val="24"/>
          <w:szCs w:val="24"/>
        </w:rPr>
        <w:t xml:space="preserve">znikol preplatok v sume </w:t>
      </w:r>
      <w:r w:rsidR="001B76C8">
        <w:rPr>
          <w:rFonts w:ascii="Times New Roman" w:hAnsi="Times New Roman" w:cs="Times New Roman"/>
          <w:sz w:val="24"/>
          <w:szCs w:val="24"/>
        </w:rPr>
        <w:t>1 217,99</w:t>
      </w:r>
      <w:r w:rsidR="008236C5" w:rsidRPr="008236C5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EC7E76" w:rsidRPr="008236C5" w:rsidRDefault="001B76C8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Firme na rok 2021 vznikli platiť štvrťročné preddavky.</w:t>
      </w:r>
    </w:p>
    <w:p w:rsidR="00B8241B" w:rsidRPr="008236C5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36C5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EC7E76" w:rsidRPr="005B498E" w:rsidRDefault="00EC7E76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Výnosy v ÚJ vznikli predovšetkým  za </w:t>
      </w:r>
      <w:r w:rsidR="00BC1134">
        <w:rPr>
          <w:rFonts w:ascii="Times New Roman" w:hAnsi="Times New Roman" w:cs="Times New Roman"/>
          <w:sz w:val="24"/>
          <w:szCs w:val="24"/>
        </w:rPr>
        <w:t>služby v poskytovaní lekárskej starostlivosti.</w:t>
      </w:r>
      <w:r w:rsidR="00B8241B" w:rsidRPr="003B33B6">
        <w:rPr>
          <w:rFonts w:ascii="Times New Roman" w:hAnsi="Times New Roman" w:cs="Times New Roman"/>
          <w:sz w:val="24"/>
          <w:szCs w:val="24"/>
        </w:rPr>
        <w:t>.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5B498E" w:rsidRPr="003B33B6" w:rsidRDefault="005B498E" w:rsidP="005A67E9">
      <w:pPr>
        <w:pStyle w:val="Odsekzoznamu"/>
        <w:spacing w:after="0"/>
        <w:ind w:firstLine="60"/>
        <w:jc w:val="both"/>
        <w:rPr>
          <w:rFonts w:ascii="Times New Roman" w:hAnsi="Times New Roman" w:cs="Times New Roman"/>
          <w:sz w:val="24"/>
          <w:szCs w:val="24"/>
        </w:rPr>
      </w:pPr>
    </w:p>
    <w:p w:rsidR="0002183A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K 31.12. spoločnosť eviduje neuhradené pohľadávky </w:t>
      </w:r>
      <w:r w:rsidR="0002183A">
        <w:rPr>
          <w:rFonts w:ascii="Times New Roman" w:hAnsi="Times New Roman" w:cs="Times New Roman"/>
          <w:sz w:val="24"/>
          <w:szCs w:val="24"/>
        </w:rPr>
        <w:t>z o</w:t>
      </w:r>
      <w:r w:rsidR="001B76C8">
        <w:rPr>
          <w:rFonts w:ascii="Times New Roman" w:hAnsi="Times New Roman" w:cs="Times New Roman"/>
          <w:sz w:val="24"/>
          <w:szCs w:val="24"/>
        </w:rPr>
        <w:t>bchodného styku v sume 87 589,98</w:t>
      </w:r>
      <w:r w:rsidR="0002183A">
        <w:rPr>
          <w:rFonts w:ascii="Times New Roman" w:hAnsi="Times New Roman" w:cs="Times New Roman"/>
          <w:sz w:val="24"/>
          <w:szCs w:val="24"/>
        </w:rPr>
        <w:t xml:space="preserve"> eur.</w:t>
      </w:r>
      <w:r w:rsidR="00BC1134">
        <w:rPr>
          <w:rFonts w:ascii="Times New Roman" w:hAnsi="Times New Roman" w:cs="Times New Roman"/>
          <w:sz w:val="24"/>
          <w:szCs w:val="24"/>
        </w:rPr>
        <w:t xml:space="preserve"> Ide o pohľadávky voči </w:t>
      </w:r>
      <w:r w:rsidR="003470C6">
        <w:rPr>
          <w:rFonts w:ascii="Times New Roman" w:hAnsi="Times New Roman" w:cs="Times New Roman"/>
          <w:sz w:val="24"/>
          <w:szCs w:val="24"/>
        </w:rPr>
        <w:t>zdravotným poisťovniam.</w:t>
      </w:r>
    </w:p>
    <w:p w:rsidR="0002183A" w:rsidRPr="0002183A" w:rsidRDefault="0002183A" w:rsidP="0002183A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E259E6" w:rsidRDefault="0002183A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Okrem toho eviduje pohľadávk</w:t>
      </w:r>
      <w:r w:rsidR="003470C6">
        <w:rPr>
          <w:rFonts w:ascii="Times New Roman" w:hAnsi="Times New Roman" w:cs="Times New Roman"/>
          <w:sz w:val="24"/>
          <w:szCs w:val="24"/>
        </w:rPr>
        <w:t xml:space="preserve">u </w:t>
      </w:r>
      <w:r>
        <w:rPr>
          <w:rFonts w:ascii="Times New Roman" w:hAnsi="Times New Roman" w:cs="Times New Roman"/>
          <w:sz w:val="24"/>
          <w:szCs w:val="24"/>
        </w:rPr>
        <w:t>voči daňovému úr</w:t>
      </w:r>
      <w:r w:rsidR="00FE722D">
        <w:rPr>
          <w:rFonts w:ascii="Times New Roman" w:hAnsi="Times New Roman" w:cs="Times New Roman"/>
          <w:sz w:val="24"/>
          <w:szCs w:val="24"/>
        </w:rPr>
        <w:t xml:space="preserve">adu z titulu </w:t>
      </w:r>
      <w:r w:rsidR="003470C6">
        <w:rPr>
          <w:rFonts w:ascii="Times New Roman" w:hAnsi="Times New Roman" w:cs="Times New Roman"/>
          <w:sz w:val="24"/>
          <w:szCs w:val="24"/>
        </w:rPr>
        <w:t>preddavku</w:t>
      </w:r>
      <w:r w:rsidR="001B76C8">
        <w:rPr>
          <w:rFonts w:ascii="Times New Roman" w:hAnsi="Times New Roman" w:cs="Times New Roman"/>
          <w:sz w:val="24"/>
          <w:szCs w:val="24"/>
        </w:rPr>
        <w:t xml:space="preserve"> dane z príjmov v sume 1 217,99</w:t>
      </w:r>
      <w:r w:rsidR="003470C6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3470C6" w:rsidRPr="003470C6" w:rsidRDefault="003470C6" w:rsidP="003470C6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3470C6" w:rsidRDefault="003470C6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Okrem toho eviduje pohľadávku voči spoločníkovi, ktorá vznikla v predchádzajúcich účtovných období.</w:t>
      </w:r>
    </w:p>
    <w:p w:rsidR="005A67E9" w:rsidRDefault="005A67E9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67E9" w:rsidRP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Spoločnosť eviduje 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záväzky z obchodného styku v sume </w:t>
      </w:r>
      <w:r w:rsidR="001B76C8">
        <w:rPr>
          <w:rFonts w:ascii="Times New Roman" w:hAnsi="Times New Roman" w:cs="Times New Roman"/>
          <w:sz w:val="24"/>
          <w:szCs w:val="24"/>
        </w:rPr>
        <w:t>13 774,10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eur.</w:t>
      </w:r>
      <w:r w:rsidRPr="005A67E9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B498E" w:rsidRPr="005A67E9" w:rsidRDefault="005B498E" w:rsidP="005A67E9">
      <w:pPr>
        <w:spacing w:after="0"/>
        <w:ind w:firstLine="768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Okrem toho k 31.12. eviduje len bežné záväzky</w:t>
      </w:r>
      <w:r w:rsidR="003470C6">
        <w:rPr>
          <w:rFonts w:ascii="Times New Roman" w:hAnsi="Times New Roman" w:cs="Times New Roman"/>
          <w:sz w:val="24"/>
          <w:szCs w:val="24"/>
        </w:rPr>
        <w:t>. Záväzky voči poisťovniam, odvody za zamestnancov za 1220</w:t>
      </w:r>
      <w:r w:rsidR="001B76C8">
        <w:rPr>
          <w:rFonts w:ascii="Times New Roman" w:hAnsi="Times New Roman" w:cs="Times New Roman"/>
          <w:sz w:val="24"/>
          <w:szCs w:val="24"/>
        </w:rPr>
        <w:t>20</w:t>
      </w:r>
      <w:r w:rsidR="003470C6">
        <w:rPr>
          <w:rFonts w:ascii="Times New Roman" w:hAnsi="Times New Roman" w:cs="Times New Roman"/>
          <w:sz w:val="24"/>
          <w:szCs w:val="24"/>
        </w:rPr>
        <w:t>, záväzok na dani zo závislej činnosti za 1220</w:t>
      </w:r>
      <w:r w:rsidR="001B76C8">
        <w:rPr>
          <w:rFonts w:ascii="Times New Roman" w:hAnsi="Times New Roman" w:cs="Times New Roman"/>
          <w:sz w:val="24"/>
          <w:szCs w:val="24"/>
        </w:rPr>
        <w:t>20, záväzok voči spoločníkovi.</w:t>
      </w:r>
    </w:p>
    <w:p w:rsidR="000152B3" w:rsidRPr="005B498E" w:rsidRDefault="000152B3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0152B3" w:rsidRPr="005B498E" w:rsidRDefault="000152B3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3470C6" w:rsidRPr="003470C6" w:rsidRDefault="003470C6" w:rsidP="003470C6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Spoločnosť je založená jedným s</w:t>
      </w:r>
      <w:r w:rsidR="0055579D" w:rsidRPr="003B33B6">
        <w:rPr>
          <w:rFonts w:ascii="Times New Roman" w:hAnsi="Times New Roman" w:cs="Times New Roman"/>
          <w:sz w:val="24"/>
          <w:szCs w:val="24"/>
        </w:rPr>
        <w:t xml:space="preserve">poločníkom. ZI  je vo výške </w:t>
      </w:r>
      <w:r w:rsidR="003470C6">
        <w:rPr>
          <w:rFonts w:ascii="Times New Roman" w:hAnsi="Times New Roman" w:cs="Times New Roman"/>
          <w:sz w:val="24"/>
          <w:szCs w:val="24"/>
        </w:rPr>
        <w:t>6 640,00</w:t>
      </w:r>
      <w:r w:rsidR="0055579D" w:rsidRPr="003B33B6">
        <w:rPr>
          <w:rFonts w:ascii="Times New Roman" w:hAnsi="Times New Roman" w:cs="Times New Roman"/>
          <w:sz w:val="24"/>
          <w:szCs w:val="24"/>
        </w:rPr>
        <w:t xml:space="preserve"> eur</w:t>
      </w:r>
      <w:r w:rsidRPr="003B33B6">
        <w:rPr>
          <w:rFonts w:ascii="Times New Roman" w:hAnsi="Times New Roman" w:cs="Times New Roman"/>
          <w:sz w:val="24"/>
          <w:szCs w:val="24"/>
        </w:rPr>
        <w:t>.</w:t>
      </w:r>
    </w:p>
    <w:p w:rsidR="003470C6" w:rsidRPr="003470C6" w:rsidRDefault="003470C6" w:rsidP="003470C6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3470C6" w:rsidRPr="003470C6" w:rsidRDefault="003470C6" w:rsidP="003470C6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3470C6" w:rsidRPr="003470C6" w:rsidRDefault="003470C6" w:rsidP="003470C6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0152B3" w:rsidRDefault="005B498E" w:rsidP="0002183A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E76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3470C6" w:rsidRPr="00EC7E76" w:rsidRDefault="003470C6" w:rsidP="0002183A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5A67E9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5A67E9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Pr="0002183A" w:rsidRDefault="0002183A" w:rsidP="000218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B498E" w:rsidRPr="0002183A">
        <w:rPr>
          <w:rFonts w:ascii="Times New Roman" w:hAnsi="Times New Roman" w:cs="Times New Roman"/>
          <w:sz w:val="24"/>
          <w:szCs w:val="24"/>
        </w:rPr>
        <w:t>záujme.</w:t>
      </w:r>
    </w:p>
    <w:p w:rsidR="005B498E" w:rsidRDefault="005B498E" w:rsidP="005A67E9">
      <w:pPr>
        <w:spacing w:after="0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BB2004" w:rsidRPr="00BB2004" w:rsidRDefault="00BB2004" w:rsidP="00BB2004">
      <w:pPr>
        <w:pStyle w:val="Odsekzoznamu"/>
        <w:numPr>
          <w:ilvl w:val="0"/>
          <w:numId w:val="13"/>
        </w:numPr>
        <w:rPr>
          <w:iCs/>
          <w:color w:val="000000"/>
          <w:sz w:val="24"/>
          <w:szCs w:val="24"/>
        </w:rPr>
      </w:pPr>
      <w:r w:rsidRPr="00BB2004">
        <w:rPr>
          <w:iCs/>
          <w:color w:val="000000"/>
          <w:sz w:val="24"/>
          <w:szCs w:val="24"/>
        </w:rPr>
        <w:t>Zvážili sme všetky potenciálne dopady COVID19 na naše podnikateľské aktivity a dospeli  sme k záveru, že nemajú významný vplyv na našu schopnosť pokračovať nepretržite v činnosti a fungovať ako zdravý subjekt.“</w:t>
      </w:r>
    </w:p>
    <w:p w:rsidR="0055579D" w:rsidRPr="00BB2004" w:rsidRDefault="0055579D" w:rsidP="00BB200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5579D" w:rsidRDefault="0055579D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3470C6" w:rsidP="0055579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Mar</w:t>
      </w:r>
      <w:r w:rsidR="008A3EA1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in, </w:t>
      </w:r>
      <w:r w:rsidR="001B76C8">
        <w:rPr>
          <w:rFonts w:ascii="Times New Roman" w:hAnsi="Times New Roman" w:cs="Times New Roman"/>
          <w:sz w:val="24"/>
          <w:szCs w:val="24"/>
        </w:rPr>
        <w:t>máj 2021</w:t>
      </w:r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54629"/>
    <w:multiLevelType w:val="hybridMultilevel"/>
    <w:tmpl w:val="BF6AC3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A3319"/>
    <w:multiLevelType w:val="hybridMultilevel"/>
    <w:tmpl w:val="2C46F41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F2721"/>
    <w:multiLevelType w:val="hybridMultilevel"/>
    <w:tmpl w:val="8A0C67EA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>
      <w:start w:val="1"/>
      <w:numFmt w:val="lowerLetter"/>
      <w:lvlText w:val="%2."/>
      <w:lvlJc w:val="left"/>
      <w:pPr>
        <w:ind w:left="1157" w:hanging="360"/>
      </w:pPr>
    </w:lvl>
    <w:lvl w:ilvl="2" w:tplc="041B001B" w:tentative="1">
      <w:start w:val="1"/>
      <w:numFmt w:val="lowerRoman"/>
      <w:lvlText w:val="%3."/>
      <w:lvlJc w:val="right"/>
      <w:pPr>
        <w:ind w:left="1877" w:hanging="180"/>
      </w:pPr>
    </w:lvl>
    <w:lvl w:ilvl="3" w:tplc="041B000F" w:tentative="1">
      <w:start w:val="1"/>
      <w:numFmt w:val="decimal"/>
      <w:lvlText w:val="%4."/>
      <w:lvlJc w:val="left"/>
      <w:pPr>
        <w:ind w:left="2597" w:hanging="360"/>
      </w:pPr>
    </w:lvl>
    <w:lvl w:ilvl="4" w:tplc="041B0019" w:tentative="1">
      <w:start w:val="1"/>
      <w:numFmt w:val="lowerLetter"/>
      <w:lvlText w:val="%5."/>
      <w:lvlJc w:val="left"/>
      <w:pPr>
        <w:ind w:left="3317" w:hanging="360"/>
      </w:pPr>
    </w:lvl>
    <w:lvl w:ilvl="5" w:tplc="041B001B" w:tentative="1">
      <w:start w:val="1"/>
      <w:numFmt w:val="lowerRoman"/>
      <w:lvlText w:val="%6."/>
      <w:lvlJc w:val="right"/>
      <w:pPr>
        <w:ind w:left="4037" w:hanging="180"/>
      </w:pPr>
    </w:lvl>
    <w:lvl w:ilvl="6" w:tplc="041B000F" w:tentative="1">
      <w:start w:val="1"/>
      <w:numFmt w:val="decimal"/>
      <w:lvlText w:val="%7."/>
      <w:lvlJc w:val="left"/>
      <w:pPr>
        <w:ind w:left="4757" w:hanging="360"/>
      </w:pPr>
    </w:lvl>
    <w:lvl w:ilvl="7" w:tplc="041B0019" w:tentative="1">
      <w:start w:val="1"/>
      <w:numFmt w:val="lowerLetter"/>
      <w:lvlText w:val="%8."/>
      <w:lvlJc w:val="left"/>
      <w:pPr>
        <w:ind w:left="5477" w:hanging="360"/>
      </w:pPr>
    </w:lvl>
    <w:lvl w:ilvl="8" w:tplc="041B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3" w15:restartNumberingAfterBreak="0">
    <w:nsid w:val="18B92085"/>
    <w:multiLevelType w:val="hybridMultilevel"/>
    <w:tmpl w:val="AD0AEC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76541"/>
    <w:multiLevelType w:val="hybridMultilevel"/>
    <w:tmpl w:val="829E4D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746DF7"/>
    <w:multiLevelType w:val="hybridMultilevel"/>
    <w:tmpl w:val="B268C1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2469EE"/>
    <w:multiLevelType w:val="hybridMultilevel"/>
    <w:tmpl w:val="3CE6B2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F85E1A"/>
    <w:multiLevelType w:val="hybridMultilevel"/>
    <w:tmpl w:val="AACC05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FA0B49"/>
    <w:multiLevelType w:val="hybridMultilevel"/>
    <w:tmpl w:val="2506A9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F65E2C"/>
    <w:multiLevelType w:val="hybridMultilevel"/>
    <w:tmpl w:val="0BA8AB6C"/>
    <w:lvl w:ilvl="0" w:tplc="80D8677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1" w15:restartNumberingAfterBreak="0">
    <w:nsid w:val="73C46BA3"/>
    <w:multiLevelType w:val="hybridMultilevel"/>
    <w:tmpl w:val="4F84ED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7560B5"/>
    <w:multiLevelType w:val="hybridMultilevel"/>
    <w:tmpl w:val="B268C12A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775522"/>
    <w:multiLevelType w:val="hybridMultilevel"/>
    <w:tmpl w:val="927AF85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8"/>
  </w:num>
  <w:num w:numId="2">
    <w:abstractNumId w:val="13"/>
  </w:num>
  <w:num w:numId="3">
    <w:abstractNumId w:val="1"/>
  </w:num>
  <w:num w:numId="4">
    <w:abstractNumId w:val="10"/>
  </w:num>
  <w:num w:numId="5">
    <w:abstractNumId w:val="11"/>
  </w:num>
  <w:num w:numId="6">
    <w:abstractNumId w:val="2"/>
  </w:num>
  <w:num w:numId="7">
    <w:abstractNumId w:val="3"/>
  </w:num>
  <w:num w:numId="8">
    <w:abstractNumId w:val="12"/>
  </w:num>
  <w:num w:numId="9">
    <w:abstractNumId w:val="7"/>
  </w:num>
  <w:num w:numId="10">
    <w:abstractNumId w:val="4"/>
  </w:num>
  <w:num w:numId="11">
    <w:abstractNumId w:val="0"/>
  </w:num>
  <w:num w:numId="12">
    <w:abstractNumId w:val="9"/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01535"/>
    <w:rsid w:val="0001421A"/>
    <w:rsid w:val="000152B3"/>
    <w:rsid w:val="0002183A"/>
    <w:rsid w:val="001B76C8"/>
    <w:rsid w:val="00254010"/>
    <w:rsid w:val="003002E9"/>
    <w:rsid w:val="003470C6"/>
    <w:rsid w:val="0037289F"/>
    <w:rsid w:val="003B33B6"/>
    <w:rsid w:val="003F2334"/>
    <w:rsid w:val="004B568A"/>
    <w:rsid w:val="004F3B30"/>
    <w:rsid w:val="0055579D"/>
    <w:rsid w:val="005A67E9"/>
    <w:rsid w:val="005B498E"/>
    <w:rsid w:val="007A68FC"/>
    <w:rsid w:val="008236C5"/>
    <w:rsid w:val="008A3EA1"/>
    <w:rsid w:val="008B052A"/>
    <w:rsid w:val="00981A6D"/>
    <w:rsid w:val="00B8241B"/>
    <w:rsid w:val="00BB2004"/>
    <w:rsid w:val="00BC1134"/>
    <w:rsid w:val="00C10AB5"/>
    <w:rsid w:val="00CE6A0B"/>
    <w:rsid w:val="00E259E6"/>
    <w:rsid w:val="00EC7E76"/>
    <w:rsid w:val="00FB61A7"/>
    <w:rsid w:val="00FE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F23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23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675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4518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2</cp:revision>
  <cp:lastPrinted>2020-03-21T17:15:00Z</cp:lastPrinted>
  <dcterms:created xsi:type="dcterms:W3CDTF">2021-05-26T14:15:00Z</dcterms:created>
  <dcterms:modified xsi:type="dcterms:W3CDTF">2021-05-26T14:15:00Z</dcterms:modified>
</cp:coreProperties>
</file>