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74B29" w14:textId="77777777" w:rsidR="001A6A2A" w:rsidRPr="00E2391F" w:rsidRDefault="001A6A2A" w:rsidP="001A6A2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E2391F">
        <w:rPr>
          <w:rFonts w:ascii="Arial Narrow" w:hAnsi="Arial Narrow"/>
          <w:b/>
        </w:rPr>
        <w:t>Poznámky k účtovnej závierke k 31.12.20</w:t>
      </w:r>
      <w:r>
        <w:rPr>
          <w:rFonts w:ascii="Arial Narrow" w:hAnsi="Arial Narrow"/>
          <w:b/>
        </w:rPr>
        <w:t>20</w:t>
      </w:r>
    </w:p>
    <w:p w14:paraId="381B338B" w14:textId="77777777" w:rsidR="001A6A2A" w:rsidRPr="00E2391F" w:rsidRDefault="001A6A2A" w:rsidP="001A6A2A">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sidRPr="00E2391F">
        <w:rPr>
          <w:rFonts w:ascii="Arial Narrow" w:hAnsi="Arial Narrow"/>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E2391F">
        <w:rPr>
          <w:rFonts w:ascii="Arial Narrow" w:hAnsi="Arial Narrow"/>
          <w:sz w:val="22"/>
          <w:szCs w:val="22"/>
        </w:rPr>
        <w:t>č.MF</w:t>
      </w:r>
      <w:proofErr w:type="spellEnd"/>
      <w:r w:rsidRPr="00E2391F">
        <w:rPr>
          <w:rFonts w:ascii="Arial Narrow" w:hAnsi="Arial Narrow"/>
          <w:sz w:val="22"/>
          <w:szCs w:val="22"/>
        </w:rPr>
        <w:t>/18009/2014-74 – FS č.10/2014)</w:t>
      </w:r>
    </w:p>
    <w:p w14:paraId="06953890" w14:textId="77777777" w:rsidR="001A6A2A" w:rsidRPr="00E2391F" w:rsidRDefault="001A6A2A" w:rsidP="001A6A2A">
      <w:pPr>
        <w:rPr>
          <w:rFonts w:ascii="Arial Narrow" w:hAnsi="Arial Narrow"/>
          <w:sz w:val="22"/>
          <w:szCs w:val="22"/>
        </w:rPr>
      </w:pPr>
    </w:p>
    <w:tbl>
      <w:tblPr>
        <w:tblW w:w="5000" w:type="pct"/>
        <w:tblLayout w:type="fixed"/>
        <w:tblLook w:val="00A0" w:firstRow="1" w:lastRow="0" w:firstColumn="1" w:lastColumn="0" w:noHBand="0" w:noVBand="0"/>
      </w:tblPr>
      <w:tblGrid>
        <w:gridCol w:w="2097"/>
        <w:gridCol w:w="6974"/>
      </w:tblGrid>
      <w:tr w:rsidR="001A6A2A" w:rsidRPr="00E2391F" w14:paraId="2859B4B3" w14:textId="77777777" w:rsidTr="008D1234">
        <w:trPr>
          <w:trHeight w:val="80"/>
        </w:trPr>
        <w:tc>
          <w:tcPr>
            <w:tcW w:w="5000" w:type="pct"/>
            <w:gridSpan w:val="2"/>
            <w:tcBorders>
              <w:top w:val="nil"/>
              <w:left w:val="nil"/>
              <w:right w:val="nil"/>
            </w:tcBorders>
            <w:noWrap/>
            <w:vAlign w:val="bottom"/>
          </w:tcPr>
          <w:p w14:paraId="25A7905B"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a) Základné informácie o účtovnej jednotke:</w:t>
            </w:r>
          </w:p>
        </w:tc>
      </w:tr>
      <w:tr w:rsidR="001A6A2A" w:rsidRPr="00E2391F" w14:paraId="484ABA99" w14:textId="77777777" w:rsidTr="008D1234">
        <w:trPr>
          <w:trHeight w:val="80"/>
        </w:trPr>
        <w:tc>
          <w:tcPr>
            <w:tcW w:w="1156" w:type="pct"/>
            <w:tcBorders>
              <w:left w:val="nil"/>
              <w:bottom w:val="single" w:sz="4" w:space="0" w:color="auto"/>
              <w:right w:val="nil"/>
            </w:tcBorders>
            <w:noWrap/>
            <w:vAlign w:val="bottom"/>
          </w:tcPr>
          <w:p w14:paraId="1475EF00" w14:textId="77777777" w:rsidR="001A6A2A" w:rsidRPr="00E2391F" w:rsidRDefault="001A6A2A" w:rsidP="008D1234">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14:paraId="0B5EA0C7" w14:textId="77777777" w:rsidR="001A6A2A" w:rsidRPr="00E2391F" w:rsidRDefault="001A6A2A" w:rsidP="008D1234">
            <w:pPr>
              <w:jc w:val="both"/>
              <w:rPr>
                <w:rFonts w:ascii="Arial Narrow" w:hAnsi="Arial Narrow" w:cs="Arial Narrow"/>
                <w:sz w:val="22"/>
                <w:szCs w:val="22"/>
              </w:rPr>
            </w:pPr>
          </w:p>
        </w:tc>
      </w:tr>
      <w:tr w:rsidR="001A6A2A" w:rsidRPr="00E2391F" w14:paraId="036278E5"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5E56448"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7C452327" w14:textId="77777777" w:rsidR="001A6A2A" w:rsidRPr="00E2391F" w:rsidRDefault="001A6A2A" w:rsidP="008D1234">
            <w:pPr>
              <w:pStyle w:val="Odsad"/>
              <w:tabs>
                <w:tab w:val="clear" w:pos="340"/>
              </w:tabs>
              <w:spacing w:beforeLines="40" w:before="96" w:after="0" w:line="240" w:lineRule="auto"/>
              <w:rPr>
                <w:rFonts w:ascii="Arial Narrow" w:hAnsi="Arial Narrow" w:cs="Arial Narrow"/>
                <w:sz w:val="22"/>
                <w:szCs w:val="22"/>
              </w:rPr>
            </w:pPr>
            <w:r w:rsidRPr="00E2391F">
              <w:rPr>
                <w:rFonts w:ascii="Arial Narrow" w:hAnsi="Arial Narrow" w:cs="Arial Narrow"/>
                <w:sz w:val="22"/>
                <w:szCs w:val="22"/>
              </w:rPr>
              <w:t> </w:t>
            </w:r>
            <w:r>
              <w:rPr>
                <w:rFonts w:ascii="Arial Narrow" w:hAnsi="Arial Narrow" w:cs="Arial Narrow"/>
                <w:sz w:val="22"/>
                <w:szCs w:val="22"/>
              </w:rPr>
              <w:t xml:space="preserve">Dőhler Slovakia </w:t>
            </w:r>
            <w:proofErr w:type="spellStart"/>
            <w:r w:rsidRPr="00E2391F">
              <w:rPr>
                <w:rFonts w:ascii="Arial Narrow" w:hAnsi="Arial Narrow" w:cs="FuturaTEEDem"/>
                <w:noProof w:val="0"/>
                <w:sz w:val="22"/>
                <w:szCs w:val="22"/>
              </w:rPr>
              <w:t>s.r.o</w:t>
            </w:r>
            <w:proofErr w:type="spellEnd"/>
            <w:r w:rsidRPr="00E2391F">
              <w:rPr>
                <w:rFonts w:ascii="Arial Narrow" w:hAnsi="Arial Narrow" w:cs="FuturaTEEDem"/>
                <w:noProof w:val="0"/>
                <w:sz w:val="22"/>
                <w:szCs w:val="22"/>
              </w:rPr>
              <w:t>.</w:t>
            </w:r>
          </w:p>
        </w:tc>
      </w:tr>
      <w:tr w:rsidR="001A6A2A" w:rsidRPr="00E2391F" w14:paraId="1741ADAB"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3C4A80E"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5A700A22" w14:textId="77777777" w:rsidR="001A6A2A" w:rsidRPr="00E2391F" w:rsidRDefault="001A6A2A" w:rsidP="008D1234">
            <w:pPr>
              <w:jc w:val="both"/>
              <w:rPr>
                <w:rFonts w:ascii="Arial Narrow" w:hAnsi="Arial Narrow" w:cs="Arial Narrow"/>
                <w:sz w:val="22"/>
                <w:szCs w:val="22"/>
              </w:rPr>
            </w:pPr>
            <w:proofErr w:type="spellStart"/>
            <w:r w:rsidRPr="00E2391F">
              <w:rPr>
                <w:rFonts w:ascii="Arial Narrow" w:hAnsi="Arial Narrow" w:cs="FuturaTEEDem"/>
                <w:sz w:val="22"/>
                <w:szCs w:val="22"/>
              </w:rPr>
              <w:t>Černyševského</w:t>
            </w:r>
            <w:proofErr w:type="spellEnd"/>
            <w:r w:rsidRPr="00E2391F">
              <w:rPr>
                <w:rFonts w:ascii="Arial Narrow" w:hAnsi="Arial Narrow" w:cs="FuturaTEEDem"/>
                <w:sz w:val="22"/>
                <w:szCs w:val="22"/>
              </w:rPr>
              <w:t xml:space="preserve"> 26, 851 01 Bratislava</w:t>
            </w:r>
          </w:p>
        </w:tc>
      </w:tr>
      <w:tr w:rsidR="001A6A2A" w:rsidRPr="00E2391F" w14:paraId="57F8ED7F"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4DB04180"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7DCDB72B" w14:textId="77777777" w:rsidR="001A6A2A" w:rsidRPr="00E2391F" w:rsidRDefault="001A6A2A" w:rsidP="008D1234">
            <w:pPr>
              <w:jc w:val="both"/>
              <w:rPr>
                <w:rFonts w:ascii="Arial Narrow" w:hAnsi="Arial Narrow" w:cs="Arial Narrow"/>
                <w:sz w:val="22"/>
                <w:szCs w:val="22"/>
              </w:rPr>
            </w:pPr>
            <w:r>
              <w:rPr>
                <w:rFonts w:ascii="Arial Narrow" w:hAnsi="Arial Narrow" w:cs="Arial Narrow"/>
                <w:sz w:val="22"/>
                <w:szCs w:val="22"/>
              </w:rPr>
              <w:t>13.8.2016</w:t>
            </w:r>
          </w:p>
        </w:tc>
      </w:tr>
      <w:tr w:rsidR="001A6A2A" w:rsidRPr="00E2391F" w14:paraId="3AA6858C"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3BC0B2A" w14:textId="77777777" w:rsidR="001A6A2A" w:rsidRPr="00E2391F" w:rsidRDefault="001A6A2A" w:rsidP="008D1234">
            <w:pPr>
              <w:rPr>
                <w:rFonts w:ascii="Arial Narrow" w:hAnsi="Arial Narrow" w:cs="Arial Narrow"/>
                <w:sz w:val="22"/>
                <w:szCs w:val="22"/>
              </w:rPr>
            </w:pPr>
            <w:r w:rsidRPr="00E2391F">
              <w:rPr>
                <w:rFonts w:ascii="Arial Narrow" w:hAnsi="Arial Narrow" w:cs="Arial Narrow"/>
                <w:sz w:val="22"/>
                <w:szCs w:val="22"/>
              </w:rPr>
              <w:t>Dátum vzniku:</w:t>
            </w:r>
          </w:p>
        </w:tc>
        <w:tc>
          <w:tcPr>
            <w:tcW w:w="3844" w:type="pct"/>
            <w:tcBorders>
              <w:top w:val="single" w:sz="4" w:space="0" w:color="auto"/>
              <w:left w:val="single" w:sz="4" w:space="0" w:color="auto"/>
              <w:bottom w:val="single" w:sz="4" w:space="0" w:color="auto"/>
              <w:right w:val="single" w:sz="4" w:space="0" w:color="auto"/>
            </w:tcBorders>
            <w:vAlign w:val="bottom"/>
          </w:tcPr>
          <w:p w14:paraId="6004FE8E" w14:textId="77777777" w:rsidR="001A6A2A" w:rsidRPr="00E2391F" w:rsidRDefault="001A6A2A" w:rsidP="008D1234">
            <w:pPr>
              <w:jc w:val="both"/>
              <w:rPr>
                <w:rFonts w:ascii="Arial Narrow" w:hAnsi="Arial Narrow" w:cs="Arial Narrow"/>
                <w:sz w:val="22"/>
                <w:szCs w:val="22"/>
              </w:rPr>
            </w:pPr>
            <w:r>
              <w:rPr>
                <w:rFonts w:ascii="Arial Narrow" w:hAnsi="Arial Narrow" w:cs="Arial Narrow"/>
                <w:sz w:val="22"/>
                <w:szCs w:val="22"/>
              </w:rPr>
              <w:t>13.8.2016</w:t>
            </w:r>
          </w:p>
        </w:tc>
      </w:tr>
    </w:tbl>
    <w:p w14:paraId="215E1E48" w14:textId="77777777" w:rsidR="001A6A2A" w:rsidRPr="00E2391F" w:rsidRDefault="001A6A2A" w:rsidP="001A6A2A">
      <w:pPr>
        <w:jc w:val="both"/>
        <w:rPr>
          <w:rFonts w:ascii="Arial Narrow" w:hAnsi="Arial Narrow" w:cs="Arial Narrow"/>
          <w:b/>
          <w:bCs/>
          <w:sz w:val="22"/>
          <w:szCs w:val="22"/>
        </w:rPr>
      </w:pPr>
    </w:p>
    <w:p w14:paraId="32BC8281" w14:textId="77777777" w:rsidR="001A6A2A" w:rsidRPr="00E2391F" w:rsidRDefault="001A6A2A" w:rsidP="001A6A2A">
      <w:pPr>
        <w:pStyle w:val="Odsad"/>
        <w:tabs>
          <w:tab w:val="clear" w:pos="340"/>
        </w:tabs>
        <w:spacing w:beforeLines="40" w:before="96" w:after="0" w:line="240" w:lineRule="auto"/>
        <w:jc w:val="left"/>
        <w:rPr>
          <w:rFonts w:ascii="Arial Narrow" w:hAnsi="Arial Narrow" w:cs="Arial Narrow"/>
          <w:sz w:val="22"/>
          <w:szCs w:val="22"/>
        </w:rPr>
      </w:pPr>
      <w:r w:rsidRPr="00E2391F">
        <w:rPr>
          <w:rFonts w:ascii="Arial Narrow" w:hAnsi="Arial Narrow" w:cs="Arial Narrow"/>
          <w:sz w:val="22"/>
          <w:szCs w:val="22"/>
        </w:rPr>
        <w:t xml:space="preserve">b) Opis hospodárskej činnosti účtovnej jednotky: </w:t>
      </w:r>
    </w:p>
    <w:p w14:paraId="04E75A3F"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E2391F">
        <w:rPr>
          <w:rFonts w:ascii="Arial Narrow" w:hAnsi="Arial Narrow" w:cs="Arial"/>
          <w:sz w:val="20"/>
          <w:szCs w:val="20"/>
        </w:rPr>
        <w:t xml:space="preserve">- </w:t>
      </w:r>
      <w:r>
        <w:rPr>
          <w:rFonts w:ascii="Arial Narrow" w:hAnsi="Arial Narrow" w:cs="Arial Narrow"/>
          <w:sz w:val="22"/>
          <w:szCs w:val="22"/>
        </w:rPr>
        <w:t>s</w:t>
      </w:r>
      <w:r w:rsidRPr="002E513E">
        <w:rPr>
          <w:rFonts w:ascii="Arial Narrow" w:hAnsi="Arial Narrow" w:cs="Arial Narrow"/>
          <w:sz w:val="22"/>
          <w:szCs w:val="22"/>
        </w:rPr>
        <w:t>prostredkovateľská činnosť v oblasti obchodu,</w:t>
      </w:r>
    </w:p>
    <w:p w14:paraId="3A7DCC06"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kúpa tovaru na účely jeho predaja konečnému spotrebiteľovi (maloobchod)  alebo iným prevádzkovateľom živnosti (veľkoobchod),</w:t>
      </w:r>
    </w:p>
    <w:p w14:paraId="0708D14F"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služby súvisiace s počítačovým spracovaním údajov,</w:t>
      </w:r>
    </w:p>
    <w:p w14:paraId="78526FFB"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počítačové služby,</w:t>
      </w:r>
    </w:p>
    <w:p w14:paraId="0D9ED770"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sprostredkovateľská činnosť v oblasti  služieb ,</w:t>
      </w:r>
    </w:p>
    <w:p w14:paraId="21BBA2DB"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prieskum verejnej mienky,</w:t>
      </w:r>
    </w:p>
    <w:p w14:paraId="366363C1" w14:textId="77777777" w:rsidR="001A6A2A"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poskytovanie záruk na zabezpečenie colného dlhu v colnom konaní,</w:t>
      </w:r>
    </w:p>
    <w:p w14:paraId="1DF6C5CC" w14:textId="77777777" w:rsidR="001A6A2A" w:rsidRDefault="001A6A2A" w:rsidP="001A6A2A">
      <w:pPr>
        <w:numPr>
          <w:ilvl w:val="0"/>
          <w:numId w:val="9"/>
        </w:numPr>
        <w:tabs>
          <w:tab w:val="clear" w:pos="360"/>
          <w:tab w:val="num" w:pos="176"/>
        </w:tabs>
        <w:ind w:left="176" w:hanging="176"/>
        <w:rPr>
          <w:rFonts w:ascii="Arial Narrow" w:hAnsi="Arial Narrow" w:cs="Arial Narrow"/>
          <w:sz w:val="22"/>
          <w:szCs w:val="22"/>
        </w:rPr>
      </w:pPr>
      <w:r w:rsidRPr="00694E6F">
        <w:rPr>
          <w:rFonts w:ascii="Arial Narrow" w:hAnsi="Arial Narrow" w:cs="Arial Narrow"/>
          <w:sz w:val="22"/>
          <w:szCs w:val="22"/>
        </w:rPr>
        <w:t>reklamné a marketingové služby.</w:t>
      </w:r>
    </w:p>
    <w:p w14:paraId="1F0EDF0E" w14:textId="77777777" w:rsidR="001A6A2A" w:rsidRPr="00694E6F" w:rsidRDefault="001A6A2A" w:rsidP="001A6A2A">
      <w:pPr>
        <w:ind w:left="176"/>
        <w:rPr>
          <w:rFonts w:ascii="Arial Narrow" w:hAnsi="Arial Narrow" w:cs="Arial Narrow"/>
          <w:sz w:val="22"/>
          <w:szCs w:val="22"/>
        </w:rPr>
      </w:pPr>
    </w:p>
    <w:p w14:paraId="188FDB8E"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c) Informácie o počte zamestnancov</w:t>
      </w:r>
    </w:p>
    <w:p w14:paraId="61E6844A"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 xml:space="preserve">Informácie k prílohe č.3 časti A. písm. c) </w:t>
      </w:r>
      <w:r w:rsidRPr="00E2391F">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A6A2A" w:rsidRPr="002716CB" w14:paraId="1AB6AE5A" w14:textId="77777777" w:rsidTr="008D1234">
        <w:trPr>
          <w:trHeight w:val="555"/>
        </w:trPr>
        <w:tc>
          <w:tcPr>
            <w:tcW w:w="2417" w:type="pct"/>
            <w:tcBorders>
              <w:top w:val="single" w:sz="8" w:space="0" w:color="auto"/>
              <w:left w:val="single" w:sz="8" w:space="0" w:color="auto"/>
              <w:bottom w:val="nil"/>
              <w:right w:val="single" w:sz="8" w:space="0" w:color="auto"/>
            </w:tcBorders>
            <w:vAlign w:val="center"/>
          </w:tcPr>
          <w:p w14:paraId="636E0371" w14:textId="77777777" w:rsidR="001A6A2A" w:rsidRPr="002716CB" w:rsidRDefault="001A6A2A" w:rsidP="008D1234">
            <w:pPr>
              <w:ind w:right="459"/>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14:paraId="0E86E9DC" w14:textId="77777777" w:rsidR="001A6A2A" w:rsidRPr="002716CB" w:rsidRDefault="001A6A2A" w:rsidP="008D1234">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68C64E4C" w14:textId="77777777" w:rsidR="001A6A2A" w:rsidRPr="002716CB" w:rsidRDefault="001A6A2A" w:rsidP="008D1234">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1A6A2A" w:rsidRPr="002716CB" w14:paraId="2023FA0F" w14:textId="77777777" w:rsidTr="008D1234">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6D4B6605"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0095B7EB"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single" w:sz="12" w:space="0" w:color="auto"/>
              <w:left w:val="nil"/>
              <w:bottom w:val="single" w:sz="4" w:space="0" w:color="auto"/>
              <w:right w:val="single" w:sz="8" w:space="0" w:color="auto"/>
            </w:tcBorders>
            <w:vAlign w:val="bottom"/>
          </w:tcPr>
          <w:p w14:paraId="0ABD6DA5"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r>
      <w:tr w:rsidR="001A6A2A" w:rsidRPr="002716CB" w14:paraId="5BC9E068" w14:textId="77777777" w:rsidTr="008D1234">
        <w:trPr>
          <w:trHeight w:val="555"/>
        </w:trPr>
        <w:tc>
          <w:tcPr>
            <w:tcW w:w="2417" w:type="pct"/>
            <w:tcBorders>
              <w:top w:val="nil"/>
              <w:left w:val="single" w:sz="8" w:space="0" w:color="auto"/>
              <w:bottom w:val="single" w:sz="4" w:space="0" w:color="auto"/>
              <w:right w:val="single" w:sz="8" w:space="0" w:color="auto"/>
            </w:tcBorders>
            <w:vAlign w:val="bottom"/>
          </w:tcPr>
          <w:p w14:paraId="1F3CC963"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7A069212"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4" w:space="0" w:color="auto"/>
              <w:right w:val="single" w:sz="8" w:space="0" w:color="auto"/>
            </w:tcBorders>
            <w:vAlign w:val="bottom"/>
          </w:tcPr>
          <w:p w14:paraId="691EC073"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r>
      <w:tr w:rsidR="001A6A2A" w:rsidRPr="002716CB" w14:paraId="52476BD3" w14:textId="77777777" w:rsidTr="008D1234">
        <w:trPr>
          <w:trHeight w:val="390"/>
        </w:trPr>
        <w:tc>
          <w:tcPr>
            <w:tcW w:w="2417" w:type="pct"/>
            <w:tcBorders>
              <w:top w:val="nil"/>
              <w:left w:val="single" w:sz="8" w:space="0" w:color="auto"/>
              <w:bottom w:val="single" w:sz="8" w:space="0" w:color="auto"/>
              <w:right w:val="single" w:sz="8" w:space="0" w:color="auto"/>
            </w:tcBorders>
            <w:vAlign w:val="bottom"/>
          </w:tcPr>
          <w:p w14:paraId="6AB2CD72"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14:paraId="68807C2F"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0</w:t>
            </w:r>
          </w:p>
        </w:tc>
        <w:tc>
          <w:tcPr>
            <w:tcW w:w="1328" w:type="pct"/>
            <w:tcBorders>
              <w:top w:val="nil"/>
              <w:left w:val="nil"/>
              <w:bottom w:val="single" w:sz="8" w:space="0" w:color="auto"/>
              <w:right w:val="single" w:sz="8" w:space="0" w:color="auto"/>
            </w:tcBorders>
            <w:vAlign w:val="bottom"/>
          </w:tcPr>
          <w:p w14:paraId="2428F4E3"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0</w:t>
            </w:r>
          </w:p>
        </w:tc>
      </w:tr>
    </w:tbl>
    <w:p w14:paraId="190062CF" w14:textId="77777777" w:rsidR="001A6A2A" w:rsidRPr="00D50682" w:rsidRDefault="001A6A2A" w:rsidP="001A6A2A">
      <w:pPr>
        <w:ind w:left="928" w:right="-468"/>
        <w:jc w:val="both"/>
        <w:rPr>
          <w:rFonts w:ascii="Arial Narrow" w:hAnsi="Arial Narrow" w:cs="Arial Narrow"/>
          <w:sz w:val="22"/>
          <w:szCs w:val="22"/>
        </w:rPr>
      </w:pPr>
    </w:p>
    <w:p w14:paraId="3EDB5AEB" w14:textId="77777777" w:rsidR="001A6A2A" w:rsidRPr="00D50682" w:rsidRDefault="001A6A2A" w:rsidP="001A6A2A">
      <w:pPr>
        <w:ind w:right="-468"/>
        <w:jc w:val="both"/>
        <w:rPr>
          <w:rFonts w:ascii="Arial Narrow" w:hAnsi="Arial Narrow" w:cs="Arial Narrow"/>
          <w:sz w:val="22"/>
          <w:szCs w:val="22"/>
        </w:rPr>
      </w:pPr>
      <w:r w:rsidRPr="00D50682">
        <w:rPr>
          <w:rFonts w:ascii="Arial Narrow" w:hAnsi="Arial Narrow" w:cs="Arial Narrow"/>
          <w:sz w:val="22"/>
          <w:szCs w:val="22"/>
        </w:rPr>
        <w:t xml:space="preserve">d) Údaj, či je účtovná jednotka neobmedzene ručiacim spoločníkom v iných účtovných jednotkách : </w:t>
      </w:r>
      <w:r w:rsidRPr="00D50682">
        <w:rPr>
          <w:rFonts w:ascii="Arial Narrow" w:hAnsi="Arial Narrow"/>
          <w:sz w:val="22"/>
          <w:szCs w:val="22"/>
        </w:rPr>
        <w:t>spoločnosť nie je neobmedzene ručiacim spoločníkom v inej spoločnosti.</w:t>
      </w:r>
    </w:p>
    <w:p w14:paraId="003BBA4C" w14:textId="77777777"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E2391F">
        <w:rPr>
          <w:rFonts w:ascii="Arial Narrow" w:hAnsi="Arial Narrow" w:cs="Arial Narrow"/>
          <w:sz w:val="22"/>
          <w:szCs w:val="22"/>
        </w:rPr>
        <w:t>e) Právny dôvod na zostavenie účtovnej závierky:</w:t>
      </w:r>
      <w:r w:rsidRPr="00E2391F">
        <w:rPr>
          <w:rFonts w:ascii="Calibri" w:hAnsi="Calibri"/>
          <w:sz w:val="22"/>
          <w:szCs w:val="22"/>
        </w:rPr>
        <w:t xml:space="preserve"> </w:t>
      </w:r>
      <w:r w:rsidRPr="00E2391F">
        <w:rPr>
          <w:rFonts w:ascii="Arial Narrow" w:hAnsi="Arial Narrow"/>
          <w:noProof w:val="0"/>
          <w:sz w:val="22"/>
          <w:szCs w:val="22"/>
        </w:rPr>
        <w:t>účtovná závierka k 31.12.20</w:t>
      </w:r>
      <w:r>
        <w:rPr>
          <w:rFonts w:ascii="Arial Narrow" w:hAnsi="Arial Narrow"/>
          <w:noProof w:val="0"/>
          <w:sz w:val="22"/>
          <w:szCs w:val="22"/>
        </w:rPr>
        <w:t xml:space="preserve">20 </w:t>
      </w:r>
      <w:r w:rsidRPr="00E2391F">
        <w:rPr>
          <w:rFonts w:ascii="Arial Narrow" w:hAnsi="Arial Narrow"/>
          <w:noProof w:val="0"/>
          <w:sz w:val="22"/>
          <w:szCs w:val="22"/>
        </w:rPr>
        <w:t xml:space="preserve">je zostavená ako riadna účtovná závierka podľa § 17 </w:t>
      </w:r>
      <w:proofErr w:type="spellStart"/>
      <w:r w:rsidRPr="00E2391F">
        <w:rPr>
          <w:rFonts w:ascii="Arial Narrow" w:hAnsi="Arial Narrow"/>
          <w:noProof w:val="0"/>
          <w:sz w:val="22"/>
          <w:szCs w:val="22"/>
        </w:rPr>
        <w:t>odst</w:t>
      </w:r>
      <w:proofErr w:type="spellEnd"/>
      <w:r w:rsidRPr="00E2391F">
        <w:rPr>
          <w:rFonts w:ascii="Arial Narrow" w:hAnsi="Arial Narrow"/>
          <w:noProof w:val="0"/>
          <w:sz w:val="22"/>
          <w:szCs w:val="22"/>
        </w:rPr>
        <w:t xml:space="preserve">. 6 zákona 431/2002 </w:t>
      </w:r>
      <w:proofErr w:type="spellStart"/>
      <w:r w:rsidRPr="00E2391F">
        <w:rPr>
          <w:rFonts w:ascii="Arial Narrow" w:hAnsi="Arial Narrow"/>
          <w:noProof w:val="0"/>
          <w:sz w:val="22"/>
          <w:szCs w:val="22"/>
        </w:rPr>
        <w:t>Z.z</w:t>
      </w:r>
      <w:proofErr w:type="spellEnd"/>
      <w:r w:rsidRPr="00E2391F">
        <w:rPr>
          <w:rFonts w:ascii="Arial Narrow" w:hAnsi="Arial Narrow"/>
          <w:noProof w:val="0"/>
          <w:sz w:val="22"/>
          <w:szCs w:val="22"/>
        </w:rPr>
        <w:t>. o účtovníctve za obdobie od 1.1.20</w:t>
      </w:r>
      <w:r>
        <w:rPr>
          <w:rFonts w:ascii="Arial Narrow" w:hAnsi="Arial Narrow"/>
          <w:noProof w:val="0"/>
          <w:sz w:val="22"/>
          <w:szCs w:val="22"/>
        </w:rPr>
        <w:t>20</w:t>
      </w:r>
      <w:r w:rsidRPr="00E2391F">
        <w:rPr>
          <w:rFonts w:ascii="Arial Narrow" w:hAnsi="Arial Narrow"/>
          <w:noProof w:val="0"/>
          <w:sz w:val="22"/>
          <w:szCs w:val="22"/>
        </w:rPr>
        <w:t xml:space="preserve"> do 31.12.20</w:t>
      </w:r>
      <w:r>
        <w:rPr>
          <w:rFonts w:ascii="Arial Narrow" w:hAnsi="Arial Narrow"/>
          <w:noProof w:val="0"/>
          <w:sz w:val="22"/>
          <w:szCs w:val="22"/>
        </w:rPr>
        <w:t>20</w:t>
      </w:r>
      <w:r w:rsidRPr="00E2391F">
        <w:rPr>
          <w:rFonts w:ascii="Arial Narrow" w:hAnsi="Arial Narrow"/>
          <w:noProof w:val="0"/>
          <w:sz w:val="22"/>
          <w:szCs w:val="22"/>
        </w:rPr>
        <w:t>.</w:t>
      </w:r>
    </w:p>
    <w:p w14:paraId="0E66AFAF" w14:textId="77777777" w:rsidR="001A6A2A" w:rsidRPr="00E2391F" w:rsidRDefault="001A6A2A" w:rsidP="001A6A2A">
      <w:pPr>
        <w:ind w:right="-468"/>
        <w:jc w:val="both"/>
        <w:rPr>
          <w:rFonts w:ascii="Arial Narrow" w:hAnsi="Arial Narrow" w:cs="Arial Narrow"/>
          <w:sz w:val="22"/>
          <w:szCs w:val="22"/>
        </w:rPr>
      </w:pPr>
    </w:p>
    <w:p w14:paraId="146E774A"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f) Dátum schválenia účtovnej závierky za bezprostredne predchádzajúce účtovné obdobie príslušným orgánom účtovnej jednotky: </w:t>
      </w:r>
      <w:r>
        <w:rPr>
          <w:rFonts w:ascii="Arial Narrow" w:hAnsi="Arial Narrow" w:cs="Arial Narrow"/>
          <w:sz w:val="22"/>
          <w:szCs w:val="22"/>
        </w:rPr>
        <w:t>30.3.2020</w:t>
      </w:r>
      <w:r w:rsidRPr="00E2391F">
        <w:rPr>
          <w:rFonts w:ascii="Arial Narrow" w:hAnsi="Arial Narrow" w:cs="Arial Narrow"/>
          <w:sz w:val="22"/>
          <w:szCs w:val="22"/>
        </w:rPr>
        <w:t>.</w:t>
      </w:r>
    </w:p>
    <w:p w14:paraId="6CE301E4" w14:textId="77777777" w:rsidR="001A6A2A" w:rsidRPr="002716CB" w:rsidRDefault="001A6A2A" w:rsidP="001A6A2A">
      <w:pPr>
        <w:ind w:right="-468"/>
        <w:jc w:val="both"/>
        <w:rPr>
          <w:rFonts w:ascii="Arial Narrow" w:hAnsi="Arial Narrow" w:cs="Arial Narrow"/>
          <w:sz w:val="22"/>
          <w:szCs w:val="22"/>
        </w:rPr>
      </w:pPr>
    </w:p>
    <w:p w14:paraId="5BCC7A13" w14:textId="77777777" w:rsidR="001A6A2A" w:rsidRPr="002716CB" w:rsidRDefault="001A6A2A" w:rsidP="001A6A2A">
      <w:pPr>
        <w:ind w:right="-468"/>
        <w:jc w:val="both"/>
        <w:rPr>
          <w:rFonts w:ascii="Arial Narrow" w:hAnsi="Arial Narrow" w:cs="Arial Narrow"/>
          <w:sz w:val="22"/>
          <w:szCs w:val="22"/>
        </w:rPr>
      </w:pPr>
    </w:p>
    <w:p w14:paraId="4E740CAF" w14:textId="77777777" w:rsidR="001A6A2A" w:rsidRPr="0099006A" w:rsidRDefault="001A6A2A" w:rsidP="001A6A2A">
      <w:pPr>
        <w:ind w:right="-468"/>
        <w:jc w:val="both"/>
        <w:rPr>
          <w:rFonts w:ascii="Arial Narrow" w:hAnsi="Arial Narrow" w:cs="Arial Narrow"/>
          <w:b/>
          <w:bCs/>
          <w:sz w:val="22"/>
          <w:szCs w:val="22"/>
        </w:rPr>
      </w:pPr>
      <w:r w:rsidRPr="0099006A">
        <w:rPr>
          <w:rFonts w:ascii="Arial Narrow" w:hAnsi="Arial Narrow" w:cs="Arial Narrow"/>
          <w:b/>
          <w:bCs/>
          <w:sz w:val="22"/>
          <w:szCs w:val="22"/>
        </w:rPr>
        <w:t>C. Informácie o konsolidovanom celku:</w:t>
      </w:r>
    </w:p>
    <w:p w14:paraId="551770FC" w14:textId="77777777" w:rsidR="001A6A2A" w:rsidRPr="00471C09" w:rsidRDefault="001A6A2A" w:rsidP="001A6A2A">
      <w:pPr>
        <w:ind w:left="360" w:right="-468"/>
        <w:jc w:val="both"/>
        <w:rPr>
          <w:rFonts w:ascii="Arial Narrow" w:hAnsi="Arial Narrow" w:cs="Arial Narrow"/>
          <w:color w:val="FF0000"/>
          <w:sz w:val="22"/>
          <w:szCs w:val="22"/>
        </w:rPr>
      </w:pPr>
    </w:p>
    <w:p w14:paraId="7F566476" w14:textId="77777777" w:rsidR="001A6A2A" w:rsidRDefault="001A6A2A" w:rsidP="001A6A2A">
      <w:pPr>
        <w:jc w:val="both"/>
        <w:rPr>
          <w:rFonts w:ascii="Arial Narrow" w:hAnsi="Arial Narrow" w:cs="Arial Narrow"/>
          <w:sz w:val="22"/>
          <w:szCs w:val="22"/>
        </w:rPr>
      </w:pPr>
      <w:r>
        <w:rPr>
          <w:rFonts w:ascii="Arial Narrow" w:hAnsi="Arial Narrow" w:cs="Arial Narrow"/>
          <w:sz w:val="22"/>
          <w:szCs w:val="22"/>
        </w:rPr>
        <w:t xml:space="preserve">a) Obchodné meno a sídlo účtovnej jednotky, ktorá zostavuje konsolidovanú účtovnú závierku za </w:t>
      </w:r>
      <w:r>
        <w:rPr>
          <w:rFonts w:ascii="Arial Narrow" w:hAnsi="Arial Narrow" w:cs="Arial Narrow"/>
          <w:b/>
          <w:bCs/>
          <w:sz w:val="22"/>
          <w:szCs w:val="22"/>
        </w:rPr>
        <w:t>najväčšiu skupinu</w:t>
      </w:r>
      <w:r>
        <w:rPr>
          <w:rFonts w:ascii="Arial Narrow" w:hAnsi="Arial Narrow" w:cs="Arial Narrow"/>
          <w:sz w:val="22"/>
          <w:szCs w:val="22"/>
        </w:rPr>
        <w:t>, ktorej súčasťou je účtovná jednotka ako dcérska účtovná jednotka (najvyšší stupeň konsolidácie):</w:t>
      </w:r>
    </w:p>
    <w:p w14:paraId="3058F8CE"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r w:rsidRPr="002E513E">
        <w:rPr>
          <w:rFonts w:ascii="Arial Narrow" w:hAnsi="Arial Narrow" w:cs="Arial Narrow"/>
          <w:sz w:val="22"/>
          <w:szCs w:val="22"/>
        </w:rPr>
        <w:t xml:space="preserve"> DOHLER </w:t>
      </w:r>
      <w:proofErr w:type="spellStart"/>
      <w:r w:rsidRPr="002E513E">
        <w:rPr>
          <w:rFonts w:ascii="Arial Narrow" w:hAnsi="Arial Narrow" w:cs="Arial Narrow"/>
          <w:sz w:val="22"/>
          <w:szCs w:val="22"/>
        </w:rPr>
        <w:t>GmbH</w:t>
      </w:r>
      <w:proofErr w:type="spellEnd"/>
    </w:p>
    <w:p w14:paraId="604DCD14" w14:textId="77777777" w:rsidR="001A6A2A" w:rsidRDefault="001A6A2A" w:rsidP="001A6A2A">
      <w:pPr>
        <w:rPr>
          <w:rFonts w:ascii="Arial Narrow" w:hAnsi="Arial Narrow" w:cs="Arial Narrow"/>
          <w:sz w:val="22"/>
          <w:szCs w:val="22"/>
        </w:rPr>
      </w:pPr>
      <w:r>
        <w:rPr>
          <w:rFonts w:ascii="Arial Narrow" w:hAnsi="Arial Narrow" w:cs="Arial Narrow"/>
          <w:sz w:val="22"/>
          <w:szCs w:val="22"/>
        </w:rPr>
        <w:lastRenderedPageBreak/>
        <w:t xml:space="preserve">Sídlo: </w:t>
      </w:r>
      <w:proofErr w:type="spellStart"/>
      <w:r w:rsidRPr="002E513E">
        <w:rPr>
          <w:rFonts w:ascii="Arial Narrow" w:hAnsi="Arial Narrow" w:cs="Arial Narrow"/>
          <w:sz w:val="22"/>
          <w:szCs w:val="22"/>
        </w:rPr>
        <w:t>Riedstrasse</w:t>
      </w:r>
      <w:proofErr w:type="spellEnd"/>
      <w:r w:rsidRPr="002E513E">
        <w:rPr>
          <w:rFonts w:ascii="Arial Narrow" w:hAnsi="Arial Narrow" w:cs="Arial Narrow"/>
          <w:sz w:val="22"/>
          <w:szCs w:val="22"/>
        </w:rPr>
        <w:t xml:space="preserve"> 7-9, </w:t>
      </w:r>
      <w:proofErr w:type="spellStart"/>
      <w:r w:rsidRPr="002E513E">
        <w:rPr>
          <w:rFonts w:ascii="Arial Narrow" w:hAnsi="Arial Narrow" w:cs="Arial Narrow"/>
          <w:sz w:val="22"/>
          <w:szCs w:val="22"/>
        </w:rPr>
        <w:t>Darmstadt</w:t>
      </w:r>
      <w:proofErr w:type="spellEnd"/>
      <w:r w:rsidRPr="002E513E">
        <w:rPr>
          <w:rFonts w:ascii="Arial Narrow" w:hAnsi="Arial Narrow" w:cs="Arial Narrow"/>
          <w:sz w:val="22"/>
          <w:szCs w:val="22"/>
        </w:rPr>
        <w:t xml:space="preserve"> Nemecko</w:t>
      </w:r>
    </w:p>
    <w:p w14:paraId="23C154BB" w14:textId="77777777" w:rsidR="001A6A2A" w:rsidRDefault="001A6A2A" w:rsidP="001A6A2A">
      <w:pPr>
        <w:jc w:val="both"/>
        <w:rPr>
          <w:rFonts w:ascii="Arial Narrow" w:hAnsi="Arial Narrow" w:cs="Arial Narrow"/>
          <w:sz w:val="22"/>
          <w:szCs w:val="22"/>
        </w:rPr>
      </w:pPr>
    </w:p>
    <w:p w14:paraId="4ADC42F4" w14:textId="77777777" w:rsidR="001A6A2A" w:rsidRDefault="001A6A2A" w:rsidP="001A6A2A">
      <w:pPr>
        <w:jc w:val="both"/>
        <w:rPr>
          <w:rFonts w:ascii="Arial Narrow" w:hAnsi="Arial Narrow" w:cs="Arial Narrow"/>
          <w:sz w:val="22"/>
          <w:szCs w:val="22"/>
        </w:rPr>
      </w:pPr>
      <w:r>
        <w:rPr>
          <w:rFonts w:ascii="Arial Narrow" w:hAnsi="Arial Narrow" w:cs="Arial Narrow"/>
          <w:sz w:val="22"/>
          <w:szCs w:val="22"/>
        </w:rPr>
        <w:t xml:space="preserve">b) Obchodné meno a sídlo účtovnej jednotky, ktorá zostavuje konsolidovanú účtovnú závierku za </w:t>
      </w:r>
      <w:r>
        <w:rPr>
          <w:rFonts w:ascii="Arial Narrow" w:hAnsi="Arial Narrow" w:cs="Arial Narrow"/>
          <w:b/>
          <w:bCs/>
          <w:sz w:val="22"/>
          <w:szCs w:val="22"/>
        </w:rPr>
        <w:t>najmenšiu skupinu</w:t>
      </w:r>
      <w:r>
        <w:rPr>
          <w:rFonts w:ascii="Arial Narrow" w:hAnsi="Arial Narrow" w:cs="Arial Narrow"/>
          <w:sz w:val="22"/>
          <w:szCs w:val="22"/>
        </w:rPr>
        <w:t>, ktorej súčasťou je účtovná jednotka ako dcérska účtovná jednotka (bezprostredne vyšší stupeň konsolidácie), a ktorá je tiež začlenená do skupiny účtovných jednotiek na najvyššom stupni konsolidácie:</w:t>
      </w:r>
    </w:p>
    <w:p w14:paraId="7F016D3E"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p>
    <w:p w14:paraId="74C8E539"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Sídlo:</w:t>
      </w:r>
    </w:p>
    <w:p w14:paraId="5A0EA5BB" w14:textId="77777777" w:rsidR="001A6A2A" w:rsidRDefault="001A6A2A" w:rsidP="001A6A2A">
      <w:pPr>
        <w:ind w:left="1080"/>
        <w:rPr>
          <w:rFonts w:ascii="Arial Narrow" w:hAnsi="Arial Narrow" w:cs="Arial Narrow"/>
          <w:sz w:val="22"/>
          <w:szCs w:val="22"/>
        </w:rPr>
      </w:pPr>
    </w:p>
    <w:p w14:paraId="7EF8D1AB" w14:textId="77777777" w:rsidR="001A6A2A" w:rsidRDefault="001A6A2A" w:rsidP="001A6A2A">
      <w:pPr>
        <w:rPr>
          <w:rFonts w:ascii="Arial Narrow" w:hAnsi="Arial Narrow" w:cs="Arial Narrow"/>
          <w:b/>
          <w:bCs/>
          <w:sz w:val="22"/>
          <w:szCs w:val="22"/>
        </w:rPr>
      </w:pPr>
      <w:r>
        <w:rPr>
          <w:rFonts w:ascii="Arial Narrow" w:hAnsi="Arial Narrow" w:cs="Arial Narrow"/>
          <w:sz w:val="22"/>
          <w:szCs w:val="22"/>
        </w:rPr>
        <w:t xml:space="preserve">c) </w:t>
      </w:r>
      <w:r>
        <w:rPr>
          <w:rFonts w:ascii="Arial Narrow" w:hAnsi="Arial Narrow" w:cs="Arial Narrow"/>
          <w:b/>
          <w:bCs/>
          <w:sz w:val="22"/>
          <w:szCs w:val="22"/>
        </w:rPr>
        <w:t>Adresa, kde sa môže vyžiadať kópia</w:t>
      </w:r>
      <w:r>
        <w:rPr>
          <w:rFonts w:ascii="Arial Narrow" w:hAnsi="Arial Narrow" w:cs="Arial Narrow"/>
          <w:sz w:val="22"/>
          <w:szCs w:val="22"/>
        </w:rPr>
        <w:t xml:space="preserve"> vyššie uvedených konsolidovaných účtovných závierok</w:t>
      </w:r>
      <w:r>
        <w:rPr>
          <w:rFonts w:ascii="Arial Narrow" w:hAnsi="Arial Narrow" w:cs="Arial Narrow"/>
          <w:b/>
          <w:bCs/>
          <w:sz w:val="22"/>
          <w:szCs w:val="22"/>
        </w:rPr>
        <w:t>:</w:t>
      </w:r>
    </w:p>
    <w:p w14:paraId="2A908C0D" w14:textId="77777777" w:rsidR="001A6A2A" w:rsidRPr="0042452D" w:rsidRDefault="001A6A2A" w:rsidP="001A6A2A">
      <w:pPr>
        <w:rPr>
          <w:rFonts w:ascii="Arial Narrow" w:hAnsi="Arial Narrow" w:cs="Arial Narrow"/>
          <w:sz w:val="22"/>
          <w:szCs w:val="22"/>
        </w:rPr>
      </w:pPr>
      <w:r w:rsidRPr="0042452D">
        <w:rPr>
          <w:rFonts w:ascii="Arial Narrow" w:hAnsi="Arial Narrow" w:cs="Arial Narrow"/>
          <w:sz w:val="22"/>
          <w:szCs w:val="22"/>
        </w:rPr>
        <w:t xml:space="preserve">Obchodné meno: </w:t>
      </w:r>
      <w:r w:rsidRPr="0042452D">
        <w:rPr>
          <w:rFonts w:ascii="Arial Narrow" w:hAnsi="Arial Narrow"/>
          <w:sz w:val="22"/>
          <w:szCs w:val="22"/>
        </w:rPr>
        <w:t xml:space="preserve">DOHLER </w:t>
      </w:r>
      <w:proofErr w:type="spellStart"/>
      <w:r w:rsidRPr="0042452D">
        <w:rPr>
          <w:rFonts w:ascii="Arial Narrow" w:hAnsi="Arial Narrow"/>
          <w:sz w:val="22"/>
          <w:szCs w:val="22"/>
        </w:rPr>
        <w:t>GmbH</w:t>
      </w:r>
      <w:proofErr w:type="spellEnd"/>
    </w:p>
    <w:p w14:paraId="06599D2D" w14:textId="77777777" w:rsidR="001A6A2A" w:rsidRPr="0042452D" w:rsidRDefault="001A6A2A" w:rsidP="001A6A2A">
      <w:pPr>
        <w:rPr>
          <w:rFonts w:ascii="Arial Narrow" w:hAnsi="Arial Narrow" w:cs="Arial Narrow"/>
          <w:sz w:val="22"/>
          <w:szCs w:val="22"/>
        </w:rPr>
      </w:pPr>
      <w:r w:rsidRPr="0042452D">
        <w:rPr>
          <w:rFonts w:ascii="Arial Narrow" w:hAnsi="Arial Narrow" w:cs="Arial Narrow"/>
          <w:sz w:val="22"/>
          <w:szCs w:val="22"/>
        </w:rPr>
        <w:t xml:space="preserve">Sídlo: </w:t>
      </w:r>
      <w:proofErr w:type="spellStart"/>
      <w:r w:rsidRPr="0042452D">
        <w:rPr>
          <w:rFonts w:ascii="Arial Narrow" w:hAnsi="Arial Narrow"/>
          <w:sz w:val="22"/>
          <w:szCs w:val="22"/>
        </w:rPr>
        <w:t>Riedstrasse</w:t>
      </w:r>
      <w:proofErr w:type="spellEnd"/>
      <w:r w:rsidRPr="0042452D">
        <w:rPr>
          <w:rFonts w:ascii="Arial Narrow" w:hAnsi="Arial Narrow"/>
          <w:sz w:val="22"/>
          <w:szCs w:val="22"/>
        </w:rPr>
        <w:t xml:space="preserve"> 7-9, </w:t>
      </w:r>
      <w:proofErr w:type="spellStart"/>
      <w:r w:rsidRPr="0042452D">
        <w:rPr>
          <w:rFonts w:ascii="Arial Narrow" w:hAnsi="Arial Narrow"/>
          <w:sz w:val="22"/>
          <w:szCs w:val="22"/>
        </w:rPr>
        <w:t>Darmstadt</w:t>
      </w:r>
      <w:proofErr w:type="spellEnd"/>
      <w:r w:rsidRPr="0042452D">
        <w:rPr>
          <w:rFonts w:ascii="Arial Narrow" w:hAnsi="Arial Narrow"/>
          <w:sz w:val="22"/>
          <w:szCs w:val="22"/>
        </w:rPr>
        <w:t xml:space="preserve"> Nemecko</w:t>
      </w:r>
    </w:p>
    <w:p w14:paraId="36EF81A5" w14:textId="77777777" w:rsidR="001A6A2A" w:rsidRDefault="001A6A2A" w:rsidP="001A6A2A">
      <w:pPr>
        <w:ind w:left="1080"/>
        <w:rPr>
          <w:rFonts w:ascii="Arial Narrow" w:hAnsi="Arial Narrow" w:cs="Arial Narrow"/>
          <w:sz w:val="22"/>
          <w:szCs w:val="22"/>
        </w:rPr>
      </w:pPr>
    </w:p>
    <w:p w14:paraId="1D4D568F" w14:textId="77777777" w:rsidR="001A6A2A" w:rsidRDefault="001A6A2A" w:rsidP="001A6A2A">
      <w:pPr>
        <w:pStyle w:val="Styl2"/>
        <w:numPr>
          <w:ilvl w:val="0"/>
          <w:numId w:val="0"/>
        </w:numPr>
        <w:tabs>
          <w:tab w:val="clear" w:pos="2149"/>
        </w:tabs>
        <w:rPr>
          <w:b w:val="0"/>
          <w:bCs w:val="0"/>
          <w:i w:val="0"/>
          <w:iCs w:val="0"/>
          <w:sz w:val="22"/>
          <w:szCs w:val="22"/>
        </w:rPr>
      </w:pPr>
      <w:r>
        <w:rPr>
          <w:b w:val="0"/>
          <w:bCs w:val="0"/>
          <w:i w:val="0"/>
          <w:iCs w:val="0"/>
          <w:sz w:val="22"/>
          <w:szCs w:val="22"/>
        </w:rPr>
        <w:t xml:space="preserve">d) Údaj, či účtovná jednotka je </w:t>
      </w:r>
      <w:r>
        <w:rPr>
          <w:i w:val="0"/>
          <w:iCs w:val="0"/>
          <w:sz w:val="22"/>
          <w:szCs w:val="22"/>
        </w:rPr>
        <w:t>materskou účtovnou jednotkou</w:t>
      </w:r>
      <w:r>
        <w:rPr>
          <w:b w:val="0"/>
          <w:bCs w:val="0"/>
          <w:i w:val="0"/>
          <w:iCs w:val="0"/>
          <w:sz w:val="22"/>
          <w:szCs w:val="22"/>
        </w:rPr>
        <w:t xml:space="preserve"> a údaj, či je oslobodená od povinnosti zostaviť konsolidovanú účtovnú závierku</w:t>
      </w:r>
      <w:r>
        <w:rPr>
          <w:i w:val="0"/>
          <w:iCs w:val="0"/>
          <w:sz w:val="22"/>
          <w:szCs w:val="22"/>
        </w:rPr>
        <w:t xml:space="preserve"> </w:t>
      </w:r>
      <w:r>
        <w:rPr>
          <w:b w:val="0"/>
          <w:bCs w:val="0"/>
          <w:i w:val="0"/>
          <w:iCs w:val="0"/>
          <w:sz w:val="22"/>
          <w:szCs w:val="22"/>
        </w:rPr>
        <w:t>a konsolidovanú výročnú správu podľa § 22 zákona o účtovníctve:</w:t>
      </w:r>
    </w:p>
    <w:p w14:paraId="3AFE6798" w14:textId="77777777" w:rsidR="001A6A2A" w:rsidRDefault="001A6A2A" w:rsidP="001A6A2A">
      <w:pPr>
        <w:rPr>
          <w:rFonts w:ascii="Arial Narrow" w:hAnsi="Arial Narrow" w:cs="Arial Narrow"/>
          <w:sz w:val="22"/>
          <w:szCs w:val="22"/>
        </w:rPr>
      </w:pPr>
      <w:r>
        <w:rPr>
          <w:rFonts w:ascii="Arial Narrow" w:hAnsi="Arial Narrow" w:cs="Arial Narrow"/>
          <w:sz w:val="22"/>
          <w:szCs w:val="22"/>
        </w:rPr>
        <w:t>1. pri oslobodení podľa § 22 ods. 8 zákona</w:t>
      </w:r>
      <w:r>
        <w:rPr>
          <w:rFonts w:ascii="Arial Narrow" w:hAnsi="Arial Narrow" w:cs="Arial Narrow"/>
          <w:sz w:val="22"/>
          <w:szCs w:val="22"/>
        </w:rPr>
        <w:br/>
        <w:t>Obchodné meno:</w:t>
      </w:r>
    </w:p>
    <w:p w14:paraId="4CD8FC2C"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Sídlo MÚJ:</w:t>
      </w:r>
    </w:p>
    <w:p w14:paraId="3B4F088A" w14:textId="77777777" w:rsidR="001A6A2A" w:rsidRDefault="001A6A2A" w:rsidP="001A6A2A">
      <w:pPr>
        <w:rPr>
          <w:rFonts w:ascii="Arial Narrow" w:hAnsi="Arial Narrow" w:cs="Arial Narrow"/>
          <w:sz w:val="22"/>
          <w:szCs w:val="22"/>
        </w:rPr>
      </w:pPr>
      <w:r>
        <w:rPr>
          <w:rFonts w:ascii="Arial Narrow" w:hAnsi="Arial Narrow" w:cs="Arial Narrow"/>
          <w:sz w:val="22"/>
          <w:szCs w:val="22"/>
        </w:rPr>
        <w:t>2. pri oslobodení podľa § 22 ods. 10 a 12 zákona</w:t>
      </w:r>
    </w:p>
    <w:p w14:paraId="620766D4"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p>
    <w:p w14:paraId="5100C4E8"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Sídla DÚJ:</w:t>
      </w:r>
    </w:p>
    <w:p w14:paraId="258ED5B8" w14:textId="77777777" w:rsidR="001A6A2A" w:rsidRDefault="001A6A2A" w:rsidP="001A6A2A">
      <w:pPr>
        <w:tabs>
          <w:tab w:val="num" w:pos="0"/>
        </w:tabs>
        <w:rPr>
          <w:rFonts w:ascii="Arial Narrow" w:hAnsi="Arial Narrow" w:cs="Arial Narrow"/>
          <w:sz w:val="22"/>
          <w:szCs w:val="22"/>
        </w:rPr>
      </w:pPr>
    </w:p>
    <w:p w14:paraId="73A9BAB9" w14:textId="77777777" w:rsidR="001A6A2A" w:rsidRDefault="001A6A2A" w:rsidP="001A6A2A">
      <w:pPr>
        <w:tabs>
          <w:tab w:val="num" w:pos="0"/>
        </w:tabs>
        <w:rPr>
          <w:rFonts w:ascii="Arial Narrow" w:hAnsi="Arial Narrow" w:cs="Arial Narrow"/>
          <w:sz w:val="22"/>
          <w:szCs w:val="22"/>
        </w:rPr>
      </w:pPr>
      <w:r>
        <w:rPr>
          <w:rFonts w:ascii="Arial Narrow" w:hAnsi="Arial Narrow" w:cs="Arial Narrow"/>
          <w:sz w:val="22"/>
          <w:szCs w:val="22"/>
        </w:rPr>
        <w:t>Nie</w:t>
      </w:r>
    </w:p>
    <w:p w14:paraId="516D44F7" w14:textId="77777777" w:rsidR="001A6A2A" w:rsidRPr="002716CB" w:rsidRDefault="001A6A2A" w:rsidP="001A6A2A">
      <w:pPr>
        <w:ind w:right="-468"/>
        <w:jc w:val="both"/>
        <w:rPr>
          <w:rFonts w:ascii="Arial Narrow" w:hAnsi="Arial Narrow" w:cs="Arial Narrow"/>
          <w:b/>
          <w:bCs/>
          <w:sz w:val="22"/>
          <w:szCs w:val="22"/>
        </w:rPr>
      </w:pPr>
      <w:r w:rsidRPr="00471C09">
        <w:rPr>
          <w:rFonts w:ascii="Arial Narrow" w:hAnsi="Arial Narrow" w:cs="Arial Narrow"/>
          <w:color w:val="FF0000"/>
          <w:sz w:val="22"/>
          <w:szCs w:val="22"/>
        </w:rPr>
        <w:t xml:space="preserve"> </w:t>
      </w:r>
    </w:p>
    <w:p w14:paraId="67FB9803"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14:paraId="3A039497"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14:paraId="3668351B"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14:paraId="56CA14E3"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14:paraId="21903EA1"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d) výnosoch,</w:t>
      </w:r>
    </w:p>
    <w:p w14:paraId="35BF6B20"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e) nákladoch,</w:t>
      </w:r>
    </w:p>
    <w:p w14:paraId="0B7D6CCA"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14:paraId="65C343C4"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14:paraId="0F0BB3DC"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14:paraId="4EFFC9D9"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14:paraId="45EF7C3F"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14:paraId="0F7E64B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14:paraId="7EEB770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14:paraId="2A435078" w14:textId="77777777" w:rsidR="001A6A2A" w:rsidRPr="002716CB" w:rsidRDefault="001A6A2A" w:rsidP="001A6A2A">
      <w:pPr>
        <w:ind w:right="-468"/>
        <w:jc w:val="both"/>
        <w:rPr>
          <w:rFonts w:ascii="Arial Narrow" w:hAnsi="Arial Narrow" w:cs="Arial Narrow"/>
          <w:sz w:val="22"/>
          <w:szCs w:val="22"/>
        </w:rPr>
      </w:pPr>
    </w:p>
    <w:p w14:paraId="7372D326" w14:textId="77777777" w:rsidR="001A6A2A" w:rsidRPr="002716CB" w:rsidRDefault="001A6A2A" w:rsidP="001A6A2A">
      <w:pPr>
        <w:ind w:right="-468"/>
        <w:jc w:val="both"/>
        <w:rPr>
          <w:rFonts w:ascii="Arial Narrow" w:hAnsi="Arial Narrow" w:cs="Arial Narrow"/>
          <w:b/>
          <w:bCs/>
          <w:sz w:val="22"/>
          <w:szCs w:val="22"/>
        </w:rPr>
      </w:pPr>
    </w:p>
    <w:p w14:paraId="171B448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14:paraId="0C21B6DC"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 </w:t>
      </w:r>
    </w:p>
    <w:p w14:paraId="0470BD0A"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a) Splnenie predpokladu, že účtovná jednotka bude </w:t>
      </w:r>
      <w:r w:rsidRPr="00E2391F">
        <w:rPr>
          <w:rFonts w:ascii="Arial Narrow" w:hAnsi="Arial Narrow" w:cs="Arial Narrow"/>
          <w:sz w:val="22"/>
          <w:szCs w:val="22"/>
          <w:u w:val="single"/>
        </w:rPr>
        <w:t>nepretržite pokračovať</w:t>
      </w:r>
      <w:r w:rsidRPr="00E2391F">
        <w:rPr>
          <w:rFonts w:ascii="Arial Narrow" w:hAnsi="Arial Narrow" w:cs="Arial Narrow"/>
          <w:sz w:val="22"/>
          <w:szCs w:val="22"/>
        </w:rPr>
        <w:t xml:space="preserve"> vo svojej činnosti: </w:t>
      </w:r>
    </w:p>
    <w:p w14:paraId="7410D510" w14:textId="77777777"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B6683D">
        <w:rPr>
          <w:rFonts w:ascii="Arial Narrow" w:hAnsi="Arial Narrow" w:cs="Arial Narrow"/>
          <w:sz w:val="22"/>
          <w:szCs w:val="22"/>
        </w:rPr>
        <w:t>Účtovná závierka za rok 201</w:t>
      </w:r>
      <w:r>
        <w:rPr>
          <w:rFonts w:ascii="Arial Narrow" w:hAnsi="Arial Narrow" w:cs="Arial Narrow"/>
          <w:sz w:val="22"/>
          <w:szCs w:val="22"/>
        </w:rPr>
        <w:t>9</w:t>
      </w:r>
      <w:r w:rsidRPr="00B6683D">
        <w:rPr>
          <w:rFonts w:ascii="Arial Narrow" w:hAnsi="Arial Narrow" w:cs="Arial Narrow"/>
          <w:sz w:val="22"/>
          <w:szCs w:val="22"/>
        </w:rPr>
        <w:t xml:space="preserve"> bola spracovaná za predpokladu nepretržitého pokračovania činnosti</w:t>
      </w:r>
      <w:r>
        <w:rPr>
          <w:rFonts w:ascii="Arial Narrow" w:hAnsi="Arial Narrow" w:cs="Arial Narrow"/>
          <w:sz w:val="22"/>
          <w:szCs w:val="22"/>
        </w:rPr>
        <w:t xml:space="preserve"> avšak, v</w:t>
      </w:r>
      <w:r w:rsidRPr="0042452D">
        <w:rPr>
          <w:rFonts w:ascii="Arial Narrow" w:hAnsi="Arial Narrow"/>
          <w:sz w:val="22"/>
          <w:szCs w:val="22"/>
        </w:rPr>
        <w:t xml:space="preserve"> súvislosti s pandémiou šírenia coronavírusu sa skomplikovala situácia ohľadom ďalšieho fungovania spoločnosti, ktorej následky je aktuálne ťažko predvídať. Je však zrejmé, že priamo ovplyvnia budúci chod spoločnosti</w:t>
      </w:r>
      <w:r w:rsidRPr="00E2391F">
        <w:rPr>
          <w:rFonts w:ascii="Arial Narrow" w:hAnsi="Arial Narrow"/>
          <w:noProof w:val="0"/>
          <w:sz w:val="22"/>
          <w:szCs w:val="22"/>
        </w:rPr>
        <w:t xml:space="preserve">. </w:t>
      </w:r>
    </w:p>
    <w:p w14:paraId="44CABC00" w14:textId="77777777" w:rsidR="001A6A2A" w:rsidRPr="00E2391F" w:rsidRDefault="001A6A2A" w:rsidP="001A6A2A">
      <w:pPr>
        <w:ind w:right="-468"/>
        <w:jc w:val="both"/>
        <w:rPr>
          <w:rFonts w:ascii="Arial Narrow" w:hAnsi="Arial Narrow" w:cs="Arial Narrow"/>
          <w:sz w:val="22"/>
          <w:szCs w:val="22"/>
        </w:rPr>
      </w:pPr>
    </w:p>
    <w:p w14:paraId="309B2923"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b) </w:t>
      </w:r>
      <w:r w:rsidRPr="00E2391F">
        <w:rPr>
          <w:rFonts w:ascii="Arial Narrow" w:hAnsi="Arial Narrow" w:cs="Arial Narrow"/>
          <w:sz w:val="22"/>
          <w:szCs w:val="22"/>
          <w:u w:val="single"/>
        </w:rPr>
        <w:t>Zmeny účtovných zásad</w:t>
      </w:r>
      <w:r w:rsidRPr="00E2391F">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14:paraId="4B85F516" w14:textId="77777777" w:rsidR="001A6A2A" w:rsidRPr="00E2391F" w:rsidRDefault="001A6A2A" w:rsidP="001A6A2A">
      <w:pPr>
        <w:ind w:right="-468"/>
        <w:jc w:val="both"/>
        <w:rPr>
          <w:rFonts w:ascii="Arial Narrow" w:hAnsi="Arial Narrow" w:cs="Arial Narrow"/>
          <w:sz w:val="22"/>
          <w:szCs w:val="22"/>
        </w:rPr>
      </w:pPr>
    </w:p>
    <w:p w14:paraId="6D1830DF" w14:textId="77777777"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E2391F">
        <w:rPr>
          <w:rFonts w:ascii="Arial Narrow" w:hAnsi="Arial Narrow"/>
          <w:noProof w:val="0"/>
          <w:sz w:val="22"/>
          <w:szCs w:val="22"/>
        </w:rPr>
        <w:t>K zmenám účtových zásad a metód nedošlo. Účtovné metódy a všeobecné zásady boli konzistentne aplikované počas celého účtovného obdobia. O nákladoch a výnosoch sa účtuje v momente ich vzniku, bez ohľadu na dátum úhrady, inkasa alebo deň vyrovnania iným spôsobom. Dodržuje sa zásada časovej a vecnej súvislosti nákladov a výnosov.</w:t>
      </w:r>
    </w:p>
    <w:p w14:paraId="5417B9B8" w14:textId="77777777" w:rsidR="001A6A2A" w:rsidRPr="00E2391F" w:rsidRDefault="001A6A2A" w:rsidP="001A6A2A">
      <w:pPr>
        <w:ind w:right="-468"/>
        <w:jc w:val="both"/>
        <w:rPr>
          <w:rFonts w:ascii="Arial Narrow" w:hAnsi="Arial Narrow" w:cs="Arial Narrow"/>
          <w:sz w:val="22"/>
          <w:szCs w:val="22"/>
        </w:rPr>
      </w:pPr>
    </w:p>
    <w:p w14:paraId="2D3CB876" w14:textId="77777777" w:rsidR="001A6A2A" w:rsidRPr="002716CB" w:rsidRDefault="001A6A2A" w:rsidP="001A6A2A">
      <w:pPr>
        <w:ind w:right="-468"/>
        <w:jc w:val="both"/>
        <w:rPr>
          <w:rFonts w:ascii="Arial Narrow" w:hAnsi="Arial Narrow" w:cs="Arial Narrow"/>
          <w:sz w:val="22"/>
          <w:szCs w:val="22"/>
        </w:rPr>
      </w:pPr>
    </w:p>
    <w:p w14:paraId="0D7D60EF"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14:paraId="1DFC710A" w14:textId="77777777" w:rsidR="001A6A2A" w:rsidRPr="009C3C4F" w:rsidRDefault="001A6A2A" w:rsidP="001A6A2A">
      <w:pPr>
        <w:pStyle w:val="Zkladntext0"/>
        <w:tabs>
          <w:tab w:val="left" w:pos="808"/>
        </w:tabs>
        <w:ind w:left="0" w:firstLine="0"/>
        <w:jc w:val="both"/>
        <w:rPr>
          <w:rFonts w:ascii="Arial" w:hAnsi="Arial" w:cs="Arial"/>
          <w:sz w:val="22"/>
          <w:szCs w:val="22"/>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5152"/>
        <w:gridCol w:w="3207"/>
      </w:tblGrid>
      <w:tr w:rsidR="001A6A2A" w:rsidRPr="00C71790" w14:paraId="76AF1128"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788959A8"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4177BE"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29B9BA7"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Spôsob oceňovania</w:t>
            </w:r>
          </w:p>
        </w:tc>
      </w:tr>
      <w:tr w:rsidR="001A6A2A" w:rsidRPr="00C71790" w14:paraId="54891747"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532344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20C4E4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D24B6E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149C8938"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A4EDF74"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EDF24C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191E2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18D468B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5448E78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BE7437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42141E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38D0B0A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7C161E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0D5FB0A" w14:textId="77777777" w:rsidR="001A6A2A" w:rsidRPr="00C71790" w:rsidRDefault="001A6A2A" w:rsidP="008D1234">
            <w:pPr>
              <w:jc w:val="both"/>
              <w:rPr>
                <w:rFonts w:ascii="Arial Narrow" w:hAnsi="Arial Narrow" w:cs="Arial"/>
                <w:sz w:val="22"/>
                <w:szCs w:val="22"/>
              </w:rPr>
            </w:pPr>
            <w:r w:rsidRPr="00C71790">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C0C8ED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21ADB05A"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91531A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D1EEF11"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hmotný ma</w:t>
            </w:r>
            <w:r w:rsidRPr="00C71790">
              <w:rPr>
                <w:rFonts w:ascii="Arial Narrow" w:hAnsi="Arial Narrow" w:cs="Arial"/>
                <w:spacing w:val="2"/>
                <w:sz w:val="22"/>
                <w:szCs w:val="22"/>
                <w:lang w:val="sk-SK"/>
              </w:rPr>
              <w:t>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6C654B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43E33876"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F53306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575CD9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235D0DB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54FBD93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7EF9D5B0"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87C470" w14:textId="77777777" w:rsidR="001A6A2A" w:rsidRPr="00C71790" w:rsidRDefault="001A6A2A" w:rsidP="008D1234">
            <w:pPr>
              <w:jc w:val="both"/>
              <w:rPr>
                <w:rFonts w:ascii="Arial Narrow" w:hAnsi="Arial Narrow" w:cs="Arial"/>
                <w:sz w:val="22"/>
                <w:szCs w:val="22"/>
              </w:rPr>
            </w:pPr>
            <w:r w:rsidRPr="00C71790">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087CE2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66AD6E76"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5CC8541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C4FCD8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Zásoby obst</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r</w:t>
            </w:r>
            <w:r w:rsidRPr="00C71790">
              <w:rPr>
                <w:rFonts w:ascii="Arial Narrow" w:hAnsi="Arial Narrow" w:cs="Arial"/>
                <w:spacing w:val="-2"/>
                <w:sz w:val="22"/>
                <w:szCs w:val="22"/>
                <w:lang w:val="sk-SK"/>
              </w:rPr>
              <w:t>a</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kúpo</w:t>
            </w:r>
            <w:r w:rsidRPr="00C71790">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C8C8A9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7A4E67C0"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6739A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F287D6"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 xml:space="preserve">soby </w:t>
            </w:r>
            <w:r w:rsidRPr="00C71790">
              <w:rPr>
                <w:rFonts w:ascii="Arial Narrow" w:hAnsi="Arial Narrow" w:cs="Arial"/>
                <w:spacing w:val="2"/>
                <w:sz w:val="22"/>
                <w:szCs w:val="22"/>
                <w:lang w:val="sk-SK"/>
              </w:rPr>
              <w:t>v</w:t>
            </w:r>
            <w:r w:rsidRPr="00C71790">
              <w:rPr>
                <w:rFonts w:ascii="Arial Narrow" w:hAnsi="Arial Narrow" w:cs="Arial"/>
                <w:spacing w:val="-5"/>
                <w:sz w:val="22"/>
                <w:szCs w:val="22"/>
                <w:lang w:val="sk-SK"/>
              </w:rPr>
              <w:t>y</w:t>
            </w:r>
            <w:r w:rsidRPr="00C71790">
              <w:rPr>
                <w:rFonts w:ascii="Arial Narrow" w:hAnsi="Arial Narrow" w:cs="Arial"/>
                <w:sz w:val="22"/>
                <w:szCs w:val="22"/>
                <w:lang w:val="sk-SK"/>
              </w:rPr>
              <w:t>tvor</w:t>
            </w:r>
            <w:r w:rsidRPr="00C71790">
              <w:rPr>
                <w:rFonts w:ascii="Arial Narrow" w:hAnsi="Arial Narrow" w:cs="Arial"/>
                <w:spacing w:val="-2"/>
                <w:sz w:val="22"/>
                <w:szCs w:val="22"/>
                <w:lang w:val="sk-SK"/>
              </w:rPr>
              <w:t>e</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251E1C0"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51D26AFF"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CEF2B42"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E5B5C3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1ED90A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2759962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05F91C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D694528" w14:textId="77777777" w:rsidR="001A6A2A" w:rsidRPr="00C71790" w:rsidRDefault="001A6A2A" w:rsidP="008D1234">
            <w:pPr>
              <w:pStyle w:val="Zkladntext0"/>
              <w:tabs>
                <w:tab w:val="left" w:pos="808"/>
              </w:tabs>
              <w:ind w:left="0" w:firstLine="0"/>
              <w:rPr>
                <w:rFonts w:ascii="Arial Narrow" w:hAnsi="Arial Narrow" w:cs="Arial"/>
                <w:sz w:val="22"/>
                <w:szCs w:val="22"/>
                <w:lang w:val="sk-SK"/>
              </w:rPr>
            </w:pPr>
            <w:r w:rsidRPr="00C71790">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A8EE7A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536DC31B"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2E267FB"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2BBCDCB"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9D2B4C4"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2D0C5121"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4E2BEF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C519F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Kúpené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9820BD3"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28A6D1A4"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4C9130A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049CC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w:t>
            </w:r>
            <w:r w:rsidRPr="00C71790">
              <w:rPr>
                <w:rFonts w:ascii="Arial Narrow" w:hAnsi="Arial Narrow" w:cs="Arial"/>
                <w:spacing w:val="-1"/>
                <w:sz w:val="22"/>
                <w:szCs w:val="22"/>
                <w:lang w:val="sk-SK"/>
              </w:rPr>
              <w:t>rá</w:t>
            </w:r>
            <w:r w:rsidRPr="00C71790">
              <w:rPr>
                <w:rFonts w:ascii="Arial Narrow" w:hAnsi="Arial Narrow" w:cs="Arial"/>
                <w:sz w:val="22"/>
                <w:szCs w:val="22"/>
                <w:lang w:val="sk-SK"/>
              </w:rPr>
              <w:t xml:space="preserve">tkodobý </w:t>
            </w:r>
            <w:r w:rsidRPr="00C71790">
              <w:rPr>
                <w:rFonts w:ascii="Arial Narrow" w:hAnsi="Arial Narrow" w:cs="Arial"/>
                <w:spacing w:val="-2"/>
                <w:sz w:val="22"/>
                <w:szCs w:val="22"/>
                <w:lang w:val="sk-SK"/>
              </w:rPr>
              <w:t>f</w:t>
            </w:r>
            <w:r w:rsidRPr="00C71790">
              <w:rPr>
                <w:rFonts w:ascii="Arial Narrow" w:hAnsi="Arial Narrow" w:cs="Arial"/>
                <w:sz w:val="22"/>
                <w:szCs w:val="22"/>
                <w:lang w:val="sk-SK"/>
              </w:rPr>
              <w:t>ina</w:t>
            </w:r>
            <w:r w:rsidRPr="00C71790">
              <w:rPr>
                <w:rFonts w:ascii="Arial Narrow" w:hAnsi="Arial Narrow" w:cs="Arial"/>
                <w:spacing w:val="1"/>
                <w:sz w:val="22"/>
                <w:szCs w:val="22"/>
                <w:lang w:val="sk-SK"/>
              </w:rPr>
              <w:t>n</w:t>
            </w:r>
            <w:r w:rsidRPr="00C71790">
              <w:rPr>
                <w:rFonts w:ascii="Arial Narrow" w:hAnsi="Arial Narrow" w:cs="Arial"/>
                <w:spacing w:val="-1"/>
                <w:sz w:val="22"/>
                <w:szCs w:val="22"/>
                <w:lang w:val="sk-SK"/>
              </w:rPr>
              <w:t>č</w:t>
            </w:r>
            <w:r w:rsidRPr="00C71790">
              <w:rPr>
                <w:rFonts w:ascii="Arial Narrow" w:hAnsi="Arial Narrow" w:cs="Arial"/>
                <w:sz w:val="22"/>
                <w:szCs w:val="22"/>
                <w:lang w:val="sk-SK"/>
              </w:rPr>
              <w: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0FF993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5AB6A22D"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2C54C8F"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616C479" w14:textId="77777777" w:rsidR="001A6A2A" w:rsidRPr="001F3849" w:rsidRDefault="001A6A2A" w:rsidP="008D1234">
            <w:pPr>
              <w:pStyle w:val="Zkladntext0"/>
              <w:tabs>
                <w:tab w:val="left" w:pos="808"/>
              </w:tabs>
              <w:ind w:left="0" w:firstLine="0"/>
              <w:jc w:val="both"/>
              <w:rPr>
                <w:rFonts w:ascii="Arial Narrow" w:hAnsi="Arial Narrow" w:cs="Arial"/>
                <w:noProof/>
                <w:sz w:val="22"/>
                <w:szCs w:val="22"/>
                <w:lang w:val="sk-SK"/>
              </w:rPr>
            </w:pPr>
            <w:r w:rsidRPr="001F3849">
              <w:rPr>
                <w:rFonts w:ascii="Arial Narrow" w:hAnsi="Arial Narrow" w:cs="Arial"/>
                <w:noProof/>
                <w:sz w:val="22"/>
                <w:szCs w:val="22"/>
                <w:lang w:val="sk-SK"/>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27C041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3533A66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B7889CA"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A4AE45F" w14:textId="77777777" w:rsidR="001A6A2A" w:rsidRPr="001F3849" w:rsidRDefault="001A6A2A" w:rsidP="008D1234">
            <w:pPr>
              <w:pStyle w:val="Zkladntext0"/>
              <w:tabs>
                <w:tab w:val="left" w:pos="808"/>
              </w:tabs>
              <w:ind w:left="0" w:firstLine="0"/>
              <w:jc w:val="both"/>
              <w:rPr>
                <w:rFonts w:ascii="Arial Narrow" w:hAnsi="Arial Narrow" w:cs="Arial"/>
                <w:noProof/>
                <w:sz w:val="22"/>
                <w:szCs w:val="22"/>
                <w:lang w:val="sk-SK"/>
              </w:rPr>
            </w:pPr>
            <w:r w:rsidRPr="001F3849">
              <w:rPr>
                <w:rFonts w:ascii="Arial Narrow" w:hAnsi="Arial Narrow" w:cs="Arial"/>
                <w:noProof/>
                <w:sz w:val="22"/>
                <w:szCs w:val="22"/>
                <w:lang w:val="sk-SK"/>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627F0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3A58221F"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983D9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22D3EF8"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CD59F96"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7B3BB33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6221D6E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73F2FDE" w14:textId="77777777" w:rsidR="001A6A2A" w:rsidRPr="00C71790" w:rsidRDefault="001A6A2A" w:rsidP="008D1234">
            <w:pPr>
              <w:pStyle w:val="Zkladntext0"/>
              <w:tabs>
                <w:tab w:val="left" w:pos="808"/>
              </w:tabs>
              <w:ind w:left="0" w:firstLine="0"/>
              <w:jc w:val="both"/>
              <w:rPr>
                <w:rFonts w:ascii="Arial Narrow" w:hAnsi="Arial Narrow" w:cs="Arial"/>
                <w:noProof/>
                <w:sz w:val="22"/>
                <w:szCs w:val="22"/>
                <w:lang w:val="en-AU"/>
              </w:rPr>
            </w:pPr>
            <w:r w:rsidRPr="00C71790">
              <w:rPr>
                <w:rFonts w:ascii="Arial Narrow" w:hAnsi="Arial Narrow" w:cs="Arial"/>
                <w:noProof/>
                <w:sz w:val="22"/>
                <w:szCs w:val="22"/>
                <w:lang w:val="en-AU"/>
              </w:rPr>
              <w:t>D</w:t>
            </w:r>
            <w:r w:rsidRPr="00C71790">
              <w:rPr>
                <w:rFonts w:ascii="Arial Narrow" w:hAnsi="Arial Narrow" w:cs="Arial"/>
                <w:noProof/>
                <w:spacing w:val="-1"/>
                <w:sz w:val="22"/>
                <w:szCs w:val="22"/>
                <w:lang w:val="en-AU"/>
              </w:rPr>
              <w:t>e</w:t>
            </w:r>
            <w:r w:rsidRPr="00C71790">
              <w:rPr>
                <w:rFonts w:ascii="Arial Narrow" w:hAnsi="Arial Narrow" w:cs="Arial"/>
                <w:noProof/>
                <w:sz w:val="22"/>
                <w:szCs w:val="22"/>
                <w:lang w:val="en-AU"/>
              </w:rPr>
              <w:t>riv</w:t>
            </w:r>
            <w:r w:rsidRPr="00C71790">
              <w:rPr>
                <w:rFonts w:ascii="Arial Narrow" w:hAnsi="Arial Narrow" w:cs="Arial"/>
                <w:noProof/>
                <w:spacing w:val="-2"/>
                <w:sz w:val="22"/>
                <w:szCs w:val="22"/>
                <w:lang w:val="en-AU"/>
              </w:rPr>
              <w:t>á</w:t>
            </w:r>
            <w:r w:rsidRPr="00C71790">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E1C357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6B7C3F8C" w14:textId="77777777" w:rsidTr="008D1234">
        <w:tc>
          <w:tcPr>
            <w:tcW w:w="706" w:type="dxa"/>
            <w:shd w:val="clear" w:color="auto" w:fill="auto"/>
          </w:tcPr>
          <w:p w14:paraId="3C579D39"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18.</w:t>
            </w:r>
          </w:p>
        </w:tc>
        <w:tc>
          <w:tcPr>
            <w:tcW w:w="5300" w:type="dxa"/>
            <w:shd w:val="clear" w:color="auto" w:fill="auto"/>
          </w:tcPr>
          <w:p w14:paraId="083775F1"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 xml:space="preserve">Majetok a záväzky zabezpečené derivátmi: </w:t>
            </w:r>
          </w:p>
        </w:tc>
        <w:tc>
          <w:tcPr>
            <w:tcW w:w="3281" w:type="dxa"/>
            <w:shd w:val="clear" w:color="auto" w:fill="auto"/>
            <w:hideMark/>
          </w:tcPr>
          <w:p w14:paraId="52B4570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550E8C37" w14:textId="77777777" w:rsidTr="008D1234">
        <w:tc>
          <w:tcPr>
            <w:tcW w:w="706" w:type="dxa"/>
            <w:shd w:val="clear" w:color="auto" w:fill="auto"/>
          </w:tcPr>
          <w:p w14:paraId="189ED60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19.</w:t>
            </w:r>
          </w:p>
        </w:tc>
        <w:tc>
          <w:tcPr>
            <w:tcW w:w="5300" w:type="dxa"/>
            <w:shd w:val="clear" w:color="auto" w:fill="auto"/>
          </w:tcPr>
          <w:p w14:paraId="20864B53"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Prenajatý majetok a majetok obstaraný na základe zmluvy o kúpe prenajatej veci:</w:t>
            </w:r>
          </w:p>
        </w:tc>
        <w:tc>
          <w:tcPr>
            <w:tcW w:w="3281" w:type="dxa"/>
            <w:shd w:val="clear" w:color="auto" w:fill="auto"/>
            <w:hideMark/>
          </w:tcPr>
          <w:p w14:paraId="5B04752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1DF20DF3" w14:textId="77777777" w:rsidTr="008D1234">
        <w:tc>
          <w:tcPr>
            <w:tcW w:w="706" w:type="dxa"/>
            <w:shd w:val="clear" w:color="auto" w:fill="auto"/>
          </w:tcPr>
          <w:p w14:paraId="2A2605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20.</w:t>
            </w:r>
          </w:p>
        </w:tc>
        <w:tc>
          <w:tcPr>
            <w:tcW w:w="5300" w:type="dxa"/>
            <w:shd w:val="clear" w:color="auto" w:fill="auto"/>
          </w:tcPr>
          <w:p w14:paraId="0FA552D5" w14:textId="77777777" w:rsidR="001A6A2A" w:rsidRPr="00C71790" w:rsidRDefault="001A6A2A" w:rsidP="008D1234">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Majetok obstaraný v privatizácii:</w:t>
            </w:r>
          </w:p>
        </w:tc>
        <w:tc>
          <w:tcPr>
            <w:tcW w:w="3281" w:type="dxa"/>
            <w:shd w:val="clear" w:color="auto" w:fill="auto"/>
            <w:hideMark/>
          </w:tcPr>
          <w:p w14:paraId="546767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Bez náplne</w:t>
            </w:r>
          </w:p>
        </w:tc>
      </w:tr>
      <w:tr w:rsidR="001A6A2A" w:rsidRPr="00C71790" w14:paraId="618F5EB7" w14:textId="77777777" w:rsidTr="008D1234">
        <w:tc>
          <w:tcPr>
            <w:tcW w:w="706" w:type="dxa"/>
            <w:shd w:val="clear" w:color="auto" w:fill="auto"/>
          </w:tcPr>
          <w:p w14:paraId="6A0DE01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21.</w:t>
            </w:r>
          </w:p>
        </w:tc>
        <w:tc>
          <w:tcPr>
            <w:tcW w:w="5300" w:type="dxa"/>
            <w:shd w:val="clear" w:color="auto" w:fill="auto"/>
          </w:tcPr>
          <w:p w14:paraId="315BCB9F"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Splatná daň z príjmov a odložená daň z príjmov:</w:t>
            </w:r>
          </w:p>
        </w:tc>
        <w:tc>
          <w:tcPr>
            <w:tcW w:w="3281" w:type="dxa"/>
            <w:shd w:val="clear" w:color="auto" w:fill="auto"/>
            <w:hideMark/>
          </w:tcPr>
          <w:p w14:paraId="299F5BB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bl>
    <w:p w14:paraId="54317263" w14:textId="77777777" w:rsidR="001A6A2A" w:rsidRPr="003208FD" w:rsidRDefault="001A6A2A" w:rsidP="001A6A2A">
      <w:pPr>
        <w:jc w:val="both"/>
        <w:rPr>
          <w:rFonts w:ascii="Arial Narrow" w:hAnsi="Arial Narrow" w:cs="Arial Narrow"/>
          <w:sz w:val="22"/>
          <w:szCs w:val="22"/>
        </w:rPr>
      </w:pPr>
    </w:p>
    <w:p w14:paraId="07FE2CFD" w14:textId="77777777" w:rsidR="001A6A2A" w:rsidRPr="002716CB" w:rsidRDefault="001A6A2A" w:rsidP="001A6A2A">
      <w:pPr>
        <w:jc w:val="both"/>
        <w:rPr>
          <w:rFonts w:ascii="Arial Narrow" w:hAnsi="Arial Narrow" w:cs="Arial Narrow"/>
          <w:sz w:val="22"/>
          <w:szCs w:val="22"/>
        </w:rPr>
      </w:pPr>
    </w:p>
    <w:p w14:paraId="3D10A467" w14:textId="77777777" w:rsidR="001A6A2A" w:rsidRPr="00D721B3" w:rsidRDefault="001A6A2A" w:rsidP="001A6A2A">
      <w:pPr>
        <w:pStyle w:val="Nadpis2"/>
        <w:tabs>
          <w:tab w:val="left" w:pos="1005"/>
        </w:tabs>
        <w:jc w:val="both"/>
        <w:rPr>
          <w:rFonts w:ascii="Arial Narrow" w:hAnsi="Arial Narrow" w:cs="Arial Narrow"/>
          <w:b w:val="0"/>
          <w:bCs w:val="0"/>
          <w:i w:val="0"/>
          <w:sz w:val="22"/>
          <w:szCs w:val="22"/>
        </w:rPr>
      </w:pPr>
      <w:r w:rsidRPr="00D721B3">
        <w:rPr>
          <w:rFonts w:ascii="Arial Narrow" w:hAnsi="Arial Narrow" w:cs="Arial Narrow"/>
          <w:b w:val="0"/>
          <w:bCs w:val="0"/>
          <w:i w:val="0"/>
          <w:sz w:val="22"/>
          <w:szCs w:val="22"/>
        </w:rPr>
        <w:t xml:space="preserve">d) </w:t>
      </w:r>
      <w:r w:rsidRPr="00D721B3">
        <w:rPr>
          <w:rFonts w:ascii="Arial Narrow" w:hAnsi="Arial Narrow" w:cs="Arial Narrow"/>
          <w:b w:val="0"/>
          <w:bCs w:val="0"/>
          <w:i w:val="0"/>
          <w:sz w:val="22"/>
          <w:szCs w:val="22"/>
          <w:u w:val="single"/>
        </w:rPr>
        <w:t>Tvorba odpisového plánu</w:t>
      </w:r>
      <w:r>
        <w:rPr>
          <w:rFonts w:ascii="Arial Narrow" w:hAnsi="Arial Narrow" w:cs="Arial Narrow"/>
          <w:b w:val="0"/>
          <w:bCs w:val="0"/>
          <w:i w:val="0"/>
          <w:sz w:val="22"/>
          <w:szCs w:val="22"/>
        </w:rPr>
        <w:t xml:space="preserve"> pre dlhodobý majetok</w:t>
      </w:r>
      <w:r>
        <w:rPr>
          <w:rFonts w:ascii="Arial Narrow" w:hAnsi="Arial Narrow" w:cs="Arial Narrow"/>
          <w:b w:val="0"/>
          <w:bCs w:val="0"/>
          <w:i w:val="0"/>
          <w:sz w:val="22"/>
          <w:szCs w:val="22"/>
          <w:lang w:val="sk-SK"/>
        </w:rPr>
        <w:t xml:space="preserve"> </w:t>
      </w:r>
      <w:r w:rsidRPr="00D721B3">
        <w:rPr>
          <w:rFonts w:ascii="Arial Narrow" w:hAnsi="Arial Narrow" w:cs="Arial Narrow"/>
          <w:b w:val="0"/>
          <w:bCs w:val="0"/>
          <w:i w:val="0"/>
          <w:sz w:val="22"/>
          <w:szCs w:val="22"/>
        </w:rPr>
        <w:t>:</w:t>
      </w:r>
    </w:p>
    <w:p w14:paraId="427FC9A0" w14:textId="77777777" w:rsidR="001A6A2A" w:rsidRPr="00F26805" w:rsidRDefault="001A6A2A" w:rsidP="001A6A2A">
      <w:pPr>
        <w:rPr>
          <w:rFonts w:ascii="Arial Narrow" w:hAnsi="Arial Narrow"/>
        </w:rPr>
      </w:pPr>
      <w:r w:rsidRPr="00F26805">
        <w:rPr>
          <w:rFonts w:ascii="Arial Narrow" w:hAnsi="Arial Narrow"/>
          <w:sz w:val="22"/>
          <w:szCs w:val="22"/>
        </w:rPr>
        <w:t>Odpisový plán účtovných odpisov je zostavený na základe interného predpisu. Základom pre vyčíslenie odpisov sú metódy používané pri vyčíslení daňových odpisov. Odpisové sadzby pre účtovné a daňové odpisy sa rovnajú. Majetok sa začína odpisovať počnúc mesiacom zaradenia majetku do používania. Zostatková hodnota majetku sa každoročne prehodnocuje s ohľadom na existujúcu možnosť zníženia hodnoty v dôsledku predpokladaných budúcich ekonomických úžitkov z používania majetku v budúcnosti</w:t>
      </w:r>
    </w:p>
    <w:p w14:paraId="3B66E088" w14:textId="77777777" w:rsidR="001A6A2A" w:rsidRPr="002716CB" w:rsidRDefault="001A6A2A" w:rsidP="001A6A2A"/>
    <w:p w14:paraId="74C0A056" w14:textId="77777777" w:rsidR="001A6A2A" w:rsidRPr="00E2391F" w:rsidRDefault="001A6A2A" w:rsidP="001A6A2A">
      <w:pPr>
        <w:pStyle w:val="Nadpis2"/>
        <w:jc w:val="both"/>
        <w:rPr>
          <w:rFonts w:ascii="Arial Narrow" w:hAnsi="Arial Narrow" w:cs="Arial Narrow"/>
          <w:b w:val="0"/>
          <w:bCs w:val="0"/>
          <w:i w:val="0"/>
          <w:sz w:val="22"/>
          <w:szCs w:val="22"/>
          <w:lang w:val="sk-SK"/>
        </w:rPr>
      </w:pPr>
      <w:r w:rsidRPr="00180B0F">
        <w:rPr>
          <w:rFonts w:ascii="Arial Narrow" w:hAnsi="Arial Narrow" w:cs="Arial Narrow"/>
          <w:b w:val="0"/>
          <w:bCs w:val="0"/>
          <w:sz w:val="22"/>
          <w:szCs w:val="22"/>
        </w:rPr>
        <w:t xml:space="preserve">e) </w:t>
      </w:r>
      <w:r w:rsidRPr="00180B0F">
        <w:rPr>
          <w:rFonts w:ascii="Arial Narrow" w:hAnsi="Arial Narrow" w:cs="Arial Narrow"/>
          <w:b w:val="0"/>
          <w:bCs w:val="0"/>
          <w:i w:val="0"/>
          <w:sz w:val="22"/>
          <w:szCs w:val="22"/>
          <w:u w:val="single"/>
        </w:rPr>
        <w:t>Dotácie</w:t>
      </w:r>
      <w:r w:rsidRPr="00E2391F">
        <w:rPr>
          <w:rFonts w:ascii="Arial Narrow" w:hAnsi="Arial Narrow" w:cs="Arial Narrow"/>
          <w:b w:val="0"/>
          <w:bCs w:val="0"/>
          <w:i w:val="0"/>
          <w:sz w:val="22"/>
          <w:szCs w:val="22"/>
        </w:rPr>
        <w:t xml:space="preserve"> poskytnuté na obstaranie majetku s uvedením zložky majetku a ich ocenenia</w:t>
      </w:r>
      <w:r w:rsidRPr="00E2391F">
        <w:rPr>
          <w:rFonts w:ascii="Arial Narrow" w:hAnsi="Arial Narrow" w:cs="Arial Narrow"/>
          <w:b w:val="0"/>
          <w:bCs w:val="0"/>
          <w:sz w:val="22"/>
          <w:szCs w:val="22"/>
        </w:rPr>
        <w:t xml:space="preserve">: </w:t>
      </w:r>
      <w:r w:rsidRPr="00E2391F">
        <w:rPr>
          <w:rFonts w:ascii="Arial Narrow" w:hAnsi="Arial Narrow" w:cs="Arial Narrow"/>
          <w:b w:val="0"/>
          <w:bCs w:val="0"/>
          <w:i w:val="0"/>
          <w:sz w:val="22"/>
          <w:szCs w:val="22"/>
          <w:lang w:val="sk-SK"/>
        </w:rPr>
        <w:t>neposkytnuté</w:t>
      </w:r>
    </w:p>
    <w:p w14:paraId="1CD408C4" w14:textId="77777777" w:rsidR="001A6A2A" w:rsidRPr="00E2391F" w:rsidRDefault="001A6A2A" w:rsidP="001A6A2A">
      <w:pPr>
        <w:ind w:right="-468"/>
        <w:jc w:val="both"/>
        <w:rPr>
          <w:rFonts w:ascii="Arial Narrow" w:hAnsi="Arial Narrow" w:cs="Arial Narrow"/>
          <w:sz w:val="22"/>
          <w:szCs w:val="22"/>
        </w:rPr>
      </w:pPr>
    </w:p>
    <w:p w14:paraId="0D61150F" w14:textId="77777777" w:rsidR="001A6A2A" w:rsidRPr="00E2391F" w:rsidRDefault="001A6A2A" w:rsidP="001A6A2A">
      <w:pPr>
        <w:pStyle w:val="Nadpis2"/>
        <w:jc w:val="both"/>
        <w:rPr>
          <w:rFonts w:ascii="Arial Narrow" w:hAnsi="Arial Narrow" w:cs="Arial Narrow"/>
          <w:b w:val="0"/>
          <w:bCs w:val="0"/>
          <w:i w:val="0"/>
          <w:sz w:val="22"/>
          <w:szCs w:val="22"/>
          <w:lang w:val="sk-SK"/>
        </w:rPr>
      </w:pPr>
      <w:r w:rsidRPr="00E2391F">
        <w:rPr>
          <w:rFonts w:ascii="Arial Narrow" w:hAnsi="Arial Narrow" w:cs="Arial Narrow"/>
          <w:b w:val="0"/>
          <w:bCs w:val="0"/>
          <w:i w:val="0"/>
          <w:sz w:val="22"/>
          <w:szCs w:val="22"/>
        </w:rPr>
        <w:t xml:space="preserve">f) </w:t>
      </w:r>
      <w:r w:rsidRPr="00E2391F">
        <w:rPr>
          <w:rFonts w:ascii="Arial Narrow" w:hAnsi="Arial Narrow" w:cs="Arial Narrow"/>
          <w:b w:val="0"/>
          <w:bCs w:val="0"/>
          <w:i w:val="0"/>
          <w:sz w:val="22"/>
          <w:szCs w:val="22"/>
          <w:u w:val="single"/>
        </w:rPr>
        <w:t>Informácie o oprave významných chýb</w:t>
      </w:r>
      <w:r w:rsidRPr="00E2391F">
        <w:rPr>
          <w:rFonts w:ascii="Arial Narrow" w:hAnsi="Arial Narrow" w:cs="Arial Narrow"/>
          <w:b w:val="0"/>
          <w:bCs w:val="0"/>
          <w:i w:val="0"/>
          <w:sz w:val="22"/>
          <w:szCs w:val="22"/>
        </w:rPr>
        <w:t xml:space="preserve"> minulých účtovných období účtovaných v bežnom účtovnom období : </w:t>
      </w:r>
      <w:r w:rsidRPr="00E2391F">
        <w:rPr>
          <w:rFonts w:ascii="Arial Narrow" w:hAnsi="Arial Narrow" w:cs="Arial Narrow"/>
          <w:b w:val="0"/>
          <w:bCs w:val="0"/>
          <w:i w:val="0"/>
          <w:sz w:val="22"/>
          <w:szCs w:val="22"/>
          <w:lang w:val="sk-SK"/>
        </w:rPr>
        <w:t>nevykázané</w:t>
      </w:r>
    </w:p>
    <w:p w14:paraId="6071895C" w14:textId="77777777" w:rsidR="001A6A2A" w:rsidRPr="00E2391F" w:rsidRDefault="001A6A2A" w:rsidP="001A6A2A">
      <w:pPr>
        <w:ind w:right="-468"/>
        <w:jc w:val="both"/>
        <w:rPr>
          <w:rFonts w:ascii="Arial Narrow" w:hAnsi="Arial Narrow" w:cs="Arial Narrow"/>
          <w:sz w:val="22"/>
          <w:szCs w:val="22"/>
        </w:rPr>
      </w:pPr>
    </w:p>
    <w:p w14:paraId="7EAF6F00"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b/>
          <w:bCs/>
          <w:sz w:val="22"/>
          <w:szCs w:val="22"/>
        </w:rPr>
        <w:t xml:space="preserve">F. Informácie o údajoch vykázaných na strane aktív súvahy: </w:t>
      </w:r>
    </w:p>
    <w:p w14:paraId="2B425860" w14:textId="77777777" w:rsidR="001A6A2A" w:rsidRPr="00E2391F" w:rsidRDefault="001A6A2A" w:rsidP="001A6A2A">
      <w:pPr>
        <w:ind w:right="-468"/>
        <w:jc w:val="both"/>
        <w:rPr>
          <w:rFonts w:ascii="Arial Narrow" w:hAnsi="Arial Narrow" w:cs="Arial Narrow"/>
          <w:sz w:val="22"/>
          <w:szCs w:val="22"/>
        </w:rPr>
      </w:pPr>
    </w:p>
    <w:p w14:paraId="2B451AA4" w14:textId="77777777" w:rsidR="001A6A2A" w:rsidRPr="00E2391F" w:rsidRDefault="001A6A2A" w:rsidP="001A6A2A">
      <w:pPr>
        <w:ind w:right="-468"/>
        <w:jc w:val="both"/>
        <w:rPr>
          <w:rFonts w:ascii="Arial Narrow" w:hAnsi="Arial Narrow" w:cs="Arial"/>
          <w:sz w:val="22"/>
          <w:szCs w:val="22"/>
        </w:rPr>
      </w:pPr>
      <w:r w:rsidRPr="00E2391F">
        <w:rPr>
          <w:rFonts w:ascii="Arial Narrow" w:hAnsi="Arial Narrow" w:cs="Arial Narrow"/>
          <w:sz w:val="22"/>
          <w:szCs w:val="22"/>
        </w:rPr>
        <w:t xml:space="preserve">a)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 xml:space="preserve">nehmotný </w:t>
      </w:r>
      <w:r w:rsidRPr="00E2391F">
        <w:rPr>
          <w:rFonts w:ascii="Arial Narrow" w:hAnsi="Arial Narrow" w:cs="Arial"/>
          <w:b/>
          <w:bCs/>
          <w:sz w:val="22"/>
          <w:szCs w:val="22"/>
          <w:u w:val="single"/>
        </w:rPr>
        <w:t xml:space="preserve">majetok </w:t>
      </w:r>
      <w:r w:rsidRPr="00E2391F">
        <w:rPr>
          <w:rFonts w:ascii="Arial Narrow" w:hAnsi="Arial Narrow" w:cs="Arial"/>
          <w:sz w:val="22"/>
          <w:szCs w:val="22"/>
        </w:rPr>
        <w:t>:  nevykázané</w:t>
      </w:r>
    </w:p>
    <w:p w14:paraId="151BCF29" w14:textId="77777777" w:rsidR="001A6A2A" w:rsidRPr="002716CB" w:rsidRDefault="001A6A2A" w:rsidP="001A6A2A">
      <w:pPr>
        <w:ind w:right="-468"/>
        <w:jc w:val="both"/>
        <w:rPr>
          <w:rFonts w:ascii="Arial Narrow" w:hAnsi="Arial Narrow" w:cs="Arial"/>
          <w:sz w:val="22"/>
          <w:szCs w:val="22"/>
        </w:rPr>
      </w:pPr>
    </w:p>
    <w:p w14:paraId="66E7199B" w14:textId="77777777" w:rsidR="001A6A2A" w:rsidRPr="002716CB" w:rsidRDefault="001A6A2A" w:rsidP="001A6A2A">
      <w:pPr>
        <w:ind w:right="-468"/>
        <w:jc w:val="both"/>
        <w:rPr>
          <w:rFonts w:ascii="Arial Narrow" w:hAnsi="Arial Narrow" w:cs="Arial Narrow"/>
          <w:sz w:val="22"/>
          <w:szCs w:val="22"/>
        </w:rPr>
      </w:pPr>
    </w:p>
    <w:p w14:paraId="4ACE349C"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hmotný majetok</w:t>
      </w:r>
      <w:r w:rsidRPr="002716CB">
        <w:rPr>
          <w:rFonts w:ascii="Arial Narrow" w:hAnsi="Arial Narrow" w:cs="Arial Narrow"/>
          <w:sz w:val="22"/>
          <w:szCs w:val="22"/>
        </w:rPr>
        <w:t xml:space="preserve">:  </w:t>
      </w:r>
    </w:p>
    <w:p w14:paraId="63C534B0" w14:textId="77777777" w:rsidR="001A6A2A" w:rsidRPr="002716CB" w:rsidRDefault="001A6A2A" w:rsidP="001A6A2A">
      <w:pPr>
        <w:pStyle w:val="Nzov"/>
        <w:spacing w:before="0" w:beforeAutospacing="0" w:after="0"/>
        <w:jc w:val="left"/>
        <w:rPr>
          <w:rFonts w:cs="Arial"/>
          <w:b w:val="0"/>
        </w:rPr>
      </w:pPr>
    </w:p>
    <w:p w14:paraId="1F8332FC" w14:textId="77777777" w:rsidR="001A6A2A" w:rsidRPr="002716CB" w:rsidRDefault="001A6A2A" w:rsidP="001A6A2A">
      <w:pPr>
        <w:rPr>
          <w:rFonts w:ascii="Arial Narrow" w:hAnsi="Arial Narrow"/>
          <w:sz w:val="22"/>
          <w:szCs w:val="22"/>
        </w:rPr>
      </w:pPr>
      <w:r w:rsidRPr="00F9022A">
        <w:rPr>
          <w:rFonts w:ascii="Arial Narrow" w:hAnsi="Arial Narrow"/>
          <w:sz w:val="22"/>
          <w:szCs w:val="22"/>
        </w:rPr>
        <w:t>Tabuľka č. 1</w:t>
      </w:r>
    </w:p>
    <w:tbl>
      <w:tblPr>
        <w:tblW w:w="5015"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715"/>
        <w:gridCol w:w="128"/>
        <w:gridCol w:w="694"/>
        <w:gridCol w:w="10"/>
        <w:gridCol w:w="278"/>
        <w:gridCol w:w="568"/>
        <w:gridCol w:w="8"/>
        <w:gridCol w:w="14"/>
        <w:gridCol w:w="392"/>
        <w:gridCol w:w="702"/>
        <w:gridCol w:w="702"/>
        <w:gridCol w:w="579"/>
        <w:gridCol w:w="883"/>
      </w:tblGrid>
      <w:tr w:rsidR="001A6A2A" w:rsidRPr="002716CB" w14:paraId="6761F1DE" w14:textId="77777777" w:rsidTr="008D1234">
        <w:trPr>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14:paraId="0747A85F" w14:textId="77777777" w:rsidR="001A6A2A" w:rsidRPr="00331EB6" w:rsidRDefault="001A6A2A" w:rsidP="008D1234">
            <w:pPr>
              <w:autoSpaceDE w:val="0"/>
              <w:autoSpaceDN w:val="0"/>
              <w:adjustRightInd w:val="0"/>
              <w:jc w:val="center"/>
              <w:rPr>
                <w:rFonts w:ascii="Arial Narrow" w:hAnsi="Arial Narrow"/>
                <w:b/>
                <w:bCs/>
                <w:sz w:val="22"/>
                <w:szCs w:val="22"/>
              </w:rPr>
            </w:pPr>
            <w:r w:rsidRPr="00331EB6">
              <w:rPr>
                <w:rFonts w:ascii="Arial Narrow" w:hAnsi="Arial Narrow"/>
                <w:b/>
                <w:bCs/>
                <w:sz w:val="22"/>
                <w:szCs w:val="22"/>
              </w:rPr>
              <w:lastRenderedPageBreak/>
              <w:t>Dlhodobý hmotný majetok</w:t>
            </w:r>
          </w:p>
        </w:tc>
        <w:tc>
          <w:tcPr>
            <w:tcW w:w="7615" w:type="dxa"/>
            <w:gridSpan w:val="17"/>
            <w:tcBorders>
              <w:top w:val="single" w:sz="12" w:space="0" w:color="auto"/>
              <w:left w:val="single" w:sz="12" w:space="0" w:color="auto"/>
              <w:bottom w:val="nil"/>
              <w:right w:val="single" w:sz="12" w:space="0" w:color="auto"/>
            </w:tcBorders>
            <w:hideMark/>
          </w:tcPr>
          <w:p w14:paraId="6312E82D"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Bežné účtovné obdobie                                                                                                                                    </w:t>
            </w:r>
          </w:p>
        </w:tc>
      </w:tr>
      <w:tr w:rsidR="001A6A2A" w:rsidRPr="002716CB" w14:paraId="6C3A9410" w14:textId="77777777" w:rsidTr="008D1234">
        <w:trPr>
          <w:trHeight w:val="1537"/>
          <w:tblHeader/>
          <w:jc w:val="center"/>
        </w:trPr>
        <w:tc>
          <w:tcPr>
            <w:tcW w:w="1543" w:type="dxa"/>
            <w:vMerge/>
            <w:tcBorders>
              <w:top w:val="single" w:sz="12" w:space="0" w:color="auto"/>
              <w:left w:val="single" w:sz="12" w:space="0" w:color="auto"/>
              <w:bottom w:val="single" w:sz="4" w:space="0" w:color="auto"/>
              <w:right w:val="single" w:sz="12" w:space="0" w:color="auto"/>
            </w:tcBorders>
            <w:vAlign w:val="center"/>
            <w:hideMark/>
          </w:tcPr>
          <w:p w14:paraId="3388C497" w14:textId="77777777" w:rsidR="001A6A2A" w:rsidRPr="002716CB" w:rsidRDefault="001A6A2A" w:rsidP="008D1234">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14:paraId="20EAA0C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64260C6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Stavby</w:t>
            </w:r>
          </w:p>
        </w:tc>
        <w:tc>
          <w:tcPr>
            <w:tcW w:w="851" w:type="dxa"/>
            <w:gridSpan w:val="2"/>
            <w:tcBorders>
              <w:top w:val="single" w:sz="12" w:space="0" w:color="auto"/>
              <w:left w:val="single" w:sz="12" w:space="0" w:color="auto"/>
              <w:bottom w:val="single" w:sz="4" w:space="0" w:color="auto"/>
              <w:right w:val="single" w:sz="12" w:space="0" w:color="auto"/>
            </w:tcBorders>
            <w:vAlign w:val="center"/>
            <w:hideMark/>
          </w:tcPr>
          <w:p w14:paraId="22B630F8"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Samos-</w:t>
            </w:r>
            <w:proofErr w:type="spellStart"/>
            <w:r w:rsidRPr="00331EB6">
              <w:rPr>
                <w:rFonts w:ascii="Arial Narrow" w:hAnsi="Arial Narrow"/>
                <w:bCs/>
                <w:sz w:val="22"/>
                <w:szCs w:val="22"/>
              </w:rPr>
              <w:t>tatné</w:t>
            </w:r>
            <w:proofErr w:type="spellEnd"/>
            <w:r w:rsidRPr="00331EB6">
              <w:rPr>
                <w:rFonts w:ascii="Arial Narrow" w:hAnsi="Arial Narrow"/>
                <w:bCs/>
                <w:sz w:val="22"/>
                <w:szCs w:val="22"/>
              </w:rPr>
              <w:t xml:space="preserve"> hnuteľné veci a </w:t>
            </w:r>
          </w:p>
          <w:p w14:paraId="42816F5D"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 xml:space="preserve">súbory </w:t>
            </w:r>
            <w:proofErr w:type="spellStart"/>
            <w:r w:rsidRPr="00331EB6">
              <w:rPr>
                <w:rFonts w:ascii="Arial Narrow" w:hAnsi="Arial Narrow"/>
                <w:bCs/>
                <w:sz w:val="22"/>
                <w:szCs w:val="22"/>
              </w:rPr>
              <w:t>hnuteľ-ných</w:t>
            </w:r>
            <w:proofErr w:type="spellEnd"/>
            <w:r w:rsidRPr="00331EB6">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14:paraId="7A9A1162" w14:textId="77777777" w:rsidR="001A6A2A" w:rsidRPr="00331EB6" w:rsidRDefault="001A6A2A" w:rsidP="008D1234">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Pestova-teľské</w:t>
            </w:r>
            <w:proofErr w:type="spellEnd"/>
            <w:r w:rsidRPr="00331EB6">
              <w:rPr>
                <w:rFonts w:ascii="Arial Narrow" w:hAnsi="Arial Narrow"/>
                <w:bCs/>
                <w:sz w:val="22"/>
                <w:szCs w:val="22"/>
              </w:rPr>
              <w:t xml:space="preserve"> celky</w:t>
            </w:r>
            <w:r w:rsidRPr="00331EB6">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14:paraId="0399CB3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3E151AE6"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4AB5CC4F"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Ob-stará-</w:t>
            </w:r>
            <w:proofErr w:type="spellStart"/>
            <w:r w:rsidRPr="00331EB6">
              <w:rPr>
                <w:rFonts w:ascii="Arial Narrow" w:hAnsi="Arial Narrow"/>
                <w:bCs/>
                <w:sz w:val="22"/>
                <w:szCs w:val="22"/>
              </w:rPr>
              <w:t>vaný</w:t>
            </w:r>
            <w:proofErr w:type="spellEnd"/>
            <w:r w:rsidRPr="00331EB6">
              <w:rPr>
                <w:rFonts w:ascii="Arial Narrow" w:hAnsi="Arial Narrow"/>
                <w:bCs/>
                <w:sz w:val="22"/>
                <w:szCs w:val="22"/>
              </w:rPr>
              <w:t xml:space="preserve"> DHM</w:t>
            </w:r>
          </w:p>
        </w:tc>
        <w:tc>
          <w:tcPr>
            <w:tcW w:w="584" w:type="dxa"/>
            <w:tcBorders>
              <w:top w:val="single" w:sz="12" w:space="0" w:color="auto"/>
              <w:left w:val="single" w:sz="12" w:space="0" w:color="auto"/>
              <w:bottom w:val="single" w:sz="4" w:space="0" w:color="auto"/>
              <w:right w:val="single" w:sz="12" w:space="0" w:color="auto"/>
            </w:tcBorders>
            <w:vAlign w:val="center"/>
            <w:hideMark/>
          </w:tcPr>
          <w:p w14:paraId="3B6BDBF9"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Poskytnuté pred-</w:t>
            </w:r>
            <w:proofErr w:type="spellStart"/>
            <w:r w:rsidRPr="00331EB6">
              <w:rPr>
                <w:rFonts w:ascii="Arial Narrow" w:hAnsi="Arial Narrow"/>
                <w:bCs/>
                <w:sz w:val="22"/>
                <w:szCs w:val="22"/>
              </w:rPr>
              <w:t>davky</w:t>
            </w:r>
            <w:proofErr w:type="spellEnd"/>
            <w:r w:rsidRPr="00331EB6">
              <w:rPr>
                <w:rFonts w:ascii="Arial Narrow" w:hAnsi="Arial Narrow"/>
                <w:bCs/>
                <w:sz w:val="22"/>
                <w:szCs w:val="22"/>
              </w:rPr>
              <w:t xml:space="preserve"> na </w:t>
            </w:r>
          </w:p>
          <w:p w14:paraId="33E2C12A"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DHM</w:t>
            </w:r>
          </w:p>
        </w:tc>
        <w:tc>
          <w:tcPr>
            <w:tcW w:w="892" w:type="dxa"/>
            <w:tcBorders>
              <w:top w:val="single" w:sz="12" w:space="0" w:color="auto"/>
              <w:left w:val="single" w:sz="12" w:space="0" w:color="auto"/>
              <w:bottom w:val="single" w:sz="4" w:space="0" w:color="auto"/>
              <w:right w:val="single" w:sz="12" w:space="0" w:color="auto"/>
            </w:tcBorders>
            <w:vAlign w:val="center"/>
            <w:hideMark/>
          </w:tcPr>
          <w:p w14:paraId="1D193CB4"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Spolu</w:t>
            </w:r>
          </w:p>
        </w:tc>
      </w:tr>
      <w:tr w:rsidR="001A6A2A" w:rsidRPr="002716CB" w14:paraId="46D394FA" w14:textId="77777777" w:rsidTr="008D1234">
        <w:trPr>
          <w:trHeight w:val="155"/>
          <w:tblHeader/>
          <w:jc w:val="center"/>
        </w:trPr>
        <w:tc>
          <w:tcPr>
            <w:tcW w:w="1543" w:type="dxa"/>
            <w:tcBorders>
              <w:top w:val="single" w:sz="4" w:space="0" w:color="auto"/>
              <w:left w:val="single" w:sz="4" w:space="0" w:color="auto"/>
              <w:bottom w:val="single" w:sz="4" w:space="0" w:color="auto"/>
              <w:right w:val="single" w:sz="12" w:space="0" w:color="auto"/>
            </w:tcBorders>
            <w:vAlign w:val="center"/>
            <w:hideMark/>
          </w:tcPr>
          <w:p w14:paraId="1E4F1F6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14:paraId="5C737F90"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14:paraId="55F1A169"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51" w:type="dxa"/>
            <w:gridSpan w:val="2"/>
            <w:tcBorders>
              <w:top w:val="single" w:sz="4" w:space="0" w:color="auto"/>
              <w:left w:val="single" w:sz="12" w:space="0" w:color="auto"/>
              <w:bottom w:val="single" w:sz="4" w:space="0" w:color="auto"/>
              <w:right w:val="single" w:sz="12" w:space="0" w:color="auto"/>
            </w:tcBorders>
            <w:vAlign w:val="center"/>
            <w:hideMark/>
          </w:tcPr>
          <w:p w14:paraId="31CA1AC7"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14:paraId="317211C5" w14:textId="77777777" w:rsidR="001A6A2A" w:rsidRPr="002716CB" w:rsidRDefault="001A6A2A" w:rsidP="008D1234">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14:paraId="0020855E"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7AA90F9B"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42C8B0CF"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584" w:type="dxa"/>
            <w:tcBorders>
              <w:top w:val="single" w:sz="4" w:space="0" w:color="auto"/>
              <w:left w:val="single" w:sz="12" w:space="0" w:color="auto"/>
              <w:bottom w:val="single" w:sz="4" w:space="0" w:color="auto"/>
              <w:right w:val="single" w:sz="12" w:space="0" w:color="auto"/>
            </w:tcBorders>
            <w:vAlign w:val="center"/>
            <w:hideMark/>
          </w:tcPr>
          <w:p w14:paraId="2833D509"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892" w:type="dxa"/>
            <w:tcBorders>
              <w:top w:val="single" w:sz="4" w:space="0" w:color="auto"/>
              <w:left w:val="single" w:sz="12" w:space="0" w:color="auto"/>
              <w:bottom w:val="single" w:sz="4" w:space="0" w:color="auto"/>
              <w:right w:val="single" w:sz="4" w:space="0" w:color="auto"/>
            </w:tcBorders>
            <w:hideMark/>
          </w:tcPr>
          <w:p w14:paraId="678079F5"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A6A2A" w:rsidRPr="002716CB" w14:paraId="3370A962" w14:textId="77777777" w:rsidTr="008D1234">
        <w:trPr>
          <w:trHeight w:val="278"/>
          <w:tblHeader/>
          <w:jc w:val="center"/>
        </w:trPr>
        <w:tc>
          <w:tcPr>
            <w:tcW w:w="9158" w:type="dxa"/>
            <w:gridSpan w:val="18"/>
            <w:tcBorders>
              <w:top w:val="single" w:sz="4" w:space="0" w:color="auto"/>
              <w:left w:val="single" w:sz="12" w:space="0" w:color="auto"/>
              <w:bottom w:val="single" w:sz="12" w:space="0" w:color="auto"/>
              <w:right w:val="single" w:sz="12" w:space="0" w:color="auto"/>
            </w:tcBorders>
            <w:vAlign w:val="center"/>
            <w:hideMark/>
          </w:tcPr>
          <w:p w14:paraId="3E072704"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A6A2A" w:rsidRPr="000B5218" w14:paraId="62DAA688" w14:textId="77777777" w:rsidTr="008D1234">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14:paraId="041EE1C8" w14:textId="77777777" w:rsidR="001A6A2A" w:rsidRPr="000B5218" w:rsidRDefault="001A6A2A" w:rsidP="008D1234">
            <w:pPr>
              <w:autoSpaceDE w:val="0"/>
              <w:autoSpaceDN w:val="0"/>
              <w:adjustRightInd w:val="0"/>
              <w:rPr>
                <w:rFonts w:ascii="Arial Narrow" w:hAnsi="Arial Narrow"/>
                <w:b/>
                <w:bCs/>
                <w:sz w:val="22"/>
                <w:szCs w:val="22"/>
              </w:rPr>
            </w:pPr>
            <w:r w:rsidRPr="000B5218">
              <w:rPr>
                <w:rFonts w:ascii="Arial Narrow" w:hAnsi="Arial Narrow"/>
                <w:b/>
                <w:bCs/>
                <w:sz w:val="22"/>
                <w:szCs w:val="22"/>
              </w:rPr>
              <w:t>Stav </w:t>
            </w:r>
            <w:r w:rsidRPr="000B5218">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FC86C94"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6FA4913"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3AD2398A"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51585</w:t>
            </w: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2DF64298"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5B65846E"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6096472D"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03573AD"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12" w:space="0" w:color="auto"/>
              <w:left w:val="single" w:sz="6" w:space="0" w:color="auto"/>
              <w:bottom w:val="single" w:sz="6" w:space="0" w:color="auto"/>
              <w:right w:val="single" w:sz="6" w:space="0" w:color="auto"/>
            </w:tcBorders>
            <w:vAlign w:val="center"/>
          </w:tcPr>
          <w:p w14:paraId="1DA35DA9"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12" w:space="0" w:color="auto"/>
              <w:left w:val="single" w:sz="6" w:space="0" w:color="auto"/>
              <w:bottom w:val="single" w:sz="6" w:space="0" w:color="auto"/>
              <w:right w:val="single" w:sz="12" w:space="0" w:color="auto"/>
            </w:tcBorders>
            <w:vAlign w:val="center"/>
          </w:tcPr>
          <w:p w14:paraId="1F4CDD83"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51585</w:t>
            </w:r>
          </w:p>
        </w:tc>
      </w:tr>
      <w:tr w:rsidR="001A6A2A" w:rsidRPr="000B5218" w14:paraId="10D4245D" w14:textId="77777777" w:rsidTr="008D1234">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14:paraId="7933953B" w14:textId="77777777" w:rsidR="001A6A2A" w:rsidRPr="000B5218" w:rsidRDefault="001A6A2A" w:rsidP="008D1234">
            <w:pPr>
              <w:autoSpaceDE w:val="0"/>
              <w:autoSpaceDN w:val="0"/>
              <w:adjustRightInd w:val="0"/>
              <w:rPr>
                <w:rFonts w:ascii="Arial Narrow" w:hAnsi="Arial Narrow"/>
                <w:sz w:val="22"/>
                <w:szCs w:val="22"/>
              </w:rPr>
            </w:pPr>
            <w:r w:rsidRPr="000B5218">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AF0F2DE"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8A200FF"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A0D0204" w14:textId="77777777" w:rsidR="001A6A2A" w:rsidRPr="000B5218" w:rsidRDefault="001A6A2A" w:rsidP="008D1234">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001322F5"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7930B9C3"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D5366D9"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39D87CB"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6" w:space="0" w:color="auto"/>
              <w:right w:val="single" w:sz="6" w:space="0" w:color="auto"/>
            </w:tcBorders>
            <w:vAlign w:val="center"/>
          </w:tcPr>
          <w:p w14:paraId="2D6F6557"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6" w:space="0" w:color="auto"/>
              <w:right w:val="single" w:sz="12" w:space="0" w:color="auto"/>
            </w:tcBorders>
            <w:vAlign w:val="center"/>
          </w:tcPr>
          <w:p w14:paraId="258F9858"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0B5218" w14:paraId="1A03FDCA" w14:textId="77777777" w:rsidTr="008D1234">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14:paraId="3583C6B2" w14:textId="77777777" w:rsidR="001A6A2A" w:rsidRPr="000B5218" w:rsidRDefault="001A6A2A" w:rsidP="008D1234">
            <w:pPr>
              <w:autoSpaceDE w:val="0"/>
              <w:autoSpaceDN w:val="0"/>
              <w:adjustRightInd w:val="0"/>
              <w:rPr>
                <w:rFonts w:ascii="Arial Narrow" w:hAnsi="Arial Narrow"/>
                <w:sz w:val="22"/>
                <w:szCs w:val="22"/>
              </w:rPr>
            </w:pPr>
            <w:r w:rsidRPr="000B5218">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B6A7C60"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F321CF4"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208DB1AE"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76E62F68"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77B5A8C1"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0F17FD9C"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6690923"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6" w:space="0" w:color="auto"/>
              <w:right w:val="single" w:sz="6" w:space="0" w:color="auto"/>
            </w:tcBorders>
            <w:vAlign w:val="center"/>
          </w:tcPr>
          <w:p w14:paraId="269057C9"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6" w:space="0" w:color="auto"/>
              <w:right w:val="single" w:sz="12" w:space="0" w:color="auto"/>
            </w:tcBorders>
            <w:vAlign w:val="center"/>
          </w:tcPr>
          <w:p w14:paraId="0A848C38"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r>
      <w:tr w:rsidR="001A6A2A" w:rsidRPr="000B5218" w14:paraId="441AC401" w14:textId="77777777" w:rsidTr="008D1234">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14:paraId="262BDFC3" w14:textId="77777777" w:rsidR="001A6A2A" w:rsidRPr="000B5218" w:rsidRDefault="001A6A2A" w:rsidP="008D1234">
            <w:pPr>
              <w:autoSpaceDE w:val="0"/>
              <w:autoSpaceDN w:val="0"/>
              <w:adjustRightInd w:val="0"/>
              <w:rPr>
                <w:rFonts w:ascii="Arial Narrow" w:hAnsi="Arial Narrow"/>
                <w:sz w:val="22"/>
                <w:szCs w:val="22"/>
              </w:rPr>
            </w:pPr>
            <w:r w:rsidRPr="000B5218">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C340A36"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378B9AB"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977BF4B" w14:textId="77777777" w:rsidR="001A6A2A" w:rsidRPr="000B5218" w:rsidRDefault="001A6A2A" w:rsidP="008D1234">
            <w:pPr>
              <w:autoSpaceDE w:val="0"/>
              <w:autoSpaceDN w:val="0"/>
              <w:adjustRightInd w:val="0"/>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01F288ED"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507B9622"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03B6C5F"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2B95712"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6" w:space="0" w:color="auto"/>
              <w:right w:val="single" w:sz="6" w:space="0" w:color="auto"/>
            </w:tcBorders>
            <w:vAlign w:val="center"/>
          </w:tcPr>
          <w:p w14:paraId="4B4E3038"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6" w:space="0" w:color="auto"/>
              <w:right w:val="single" w:sz="12" w:space="0" w:color="auto"/>
            </w:tcBorders>
            <w:vAlign w:val="center"/>
          </w:tcPr>
          <w:p w14:paraId="119CB6BA"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0B5218" w14:paraId="5DFBDA17" w14:textId="77777777" w:rsidTr="008D1234">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14:paraId="51DE2A50" w14:textId="77777777" w:rsidR="001A6A2A" w:rsidRPr="000B5218" w:rsidRDefault="001A6A2A" w:rsidP="008D1234">
            <w:pPr>
              <w:autoSpaceDE w:val="0"/>
              <w:autoSpaceDN w:val="0"/>
              <w:adjustRightInd w:val="0"/>
              <w:rPr>
                <w:rFonts w:ascii="Arial Narrow" w:hAnsi="Arial Narrow"/>
                <w:b/>
                <w:bCs/>
                <w:sz w:val="22"/>
                <w:szCs w:val="22"/>
              </w:rPr>
            </w:pPr>
            <w:r w:rsidRPr="000B5218">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30A11A2"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4535422"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4BCF85DA"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45585</w:t>
            </w: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734ECC71"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3105F97F"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4D414D16"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D371790"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12" w:space="0" w:color="auto"/>
              <w:right w:val="single" w:sz="6" w:space="0" w:color="auto"/>
            </w:tcBorders>
            <w:vAlign w:val="center"/>
          </w:tcPr>
          <w:p w14:paraId="258FCF99"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12" w:space="0" w:color="auto"/>
              <w:right w:val="single" w:sz="12" w:space="0" w:color="auto"/>
            </w:tcBorders>
            <w:vAlign w:val="center"/>
          </w:tcPr>
          <w:p w14:paraId="191BE3B8"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45585</w:t>
            </w:r>
          </w:p>
        </w:tc>
      </w:tr>
      <w:tr w:rsidR="001A6A2A" w:rsidRPr="000B5218" w14:paraId="3F0E9246" w14:textId="77777777" w:rsidTr="008D1234">
        <w:trPr>
          <w:trHeight w:val="278"/>
          <w:tblHeader/>
          <w:jc w:val="center"/>
        </w:trPr>
        <w:tc>
          <w:tcPr>
            <w:tcW w:w="9158" w:type="dxa"/>
            <w:gridSpan w:val="18"/>
            <w:tcBorders>
              <w:top w:val="single" w:sz="12" w:space="0" w:color="auto"/>
              <w:left w:val="single" w:sz="12" w:space="0" w:color="auto"/>
              <w:bottom w:val="single" w:sz="12" w:space="0" w:color="auto"/>
              <w:right w:val="single" w:sz="12" w:space="0" w:color="auto"/>
            </w:tcBorders>
            <w:vAlign w:val="center"/>
            <w:hideMark/>
          </w:tcPr>
          <w:p w14:paraId="21EA92CD" w14:textId="77777777" w:rsidR="001A6A2A" w:rsidRPr="000B5218" w:rsidRDefault="001A6A2A" w:rsidP="008D1234">
            <w:pPr>
              <w:autoSpaceDE w:val="0"/>
              <w:autoSpaceDN w:val="0"/>
              <w:adjustRightInd w:val="0"/>
              <w:jc w:val="center"/>
              <w:rPr>
                <w:rFonts w:ascii="Arial Narrow" w:hAnsi="Arial Narrow"/>
                <w:sz w:val="22"/>
                <w:szCs w:val="22"/>
              </w:rPr>
            </w:pPr>
            <w:r w:rsidRPr="000B5218">
              <w:rPr>
                <w:rFonts w:ascii="Arial Narrow" w:hAnsi="Arial Narrow"/>
                <w:sz w:val="22"/>
                <w:szCs w:val="22"/>
              </w:rPr>
              <w:t>Oprávky</w:t>
            </w:r>
          </w:p>
        </w:tc>
      </w:tr>
      <w:tr w:rsidR="001A6A2A" w:rsidRPr="000B5218" w14:paraId="3C124A66" w14:textId="77777777" w:rsidTr="008D1234">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14:paraId="2D0E4C11" w14:textId="77777777" w:rsidR="001A6A2A" w:rsidRPr="000B5218" w:rsidRDefault="001A6A2A" w:rsidP="008D1234">
            <w:pPr>
              <w:autoSpaceDE w:val="0"/>
              <w:autoSpaceDN w:val="0"/>
              <w:adjustRightInd w:val="0"/>
              <w:rPr>
                <w:rFonts w:ascii="Arial Narrow" w:hAnsi="Arial Narrow"/>
                <w:b/>
                <w:bCs/>
                <w:sz w:val="22"/>
                <w:szCs w:val="22"/>
              </w:rPr>
            </w:pPr>
            <w:r w:rsidRPr="000B5218">
              <w:rPr>
                <w:rFonts w:ascii="Arial Narrow" w:hAnsi="Arial Narrow"/>
                <w:b/>
                <w:bCs/>
                <w:sz w:val="22"/>
                <w:szCs w:val="22"/>
              </w:rPr>
              <w:t>Stav </w:t>
            </w:r>
            <w:r w:rsidRPr="000B5218">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888EA57"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792CDFE"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35F56091"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35719</w:t>
            </w:r>
          </w:p>
        </w:tc>
        <w:tc>
          <w:tcPr>
            <w:tcW w:w="711" w:type="dxa"/>
            <w:gridSpan w:val="2"/>
            <w:tcBorders>
              <w:top w:val="single" w:sz="12" w:space="0" w:color="auto"/>
              <w:left w:val="single" w:sz="6" w:space="0" w:color="auto"/>
              <w:bottom w:val="single" w:sz="6" w:space="0" w:color="auto"/>
              <w:right w:val="single" w:sz="6" w:space="0" w:color="auto"/>
            </w:tcBorders>
            <w:vAlign w:val="center"/>
          </w:tcPr>
          <w:p w14:paraId="2186659B"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3BF4B75D"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362B2C46"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14E49D4"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12" w:space="0" w:color="auto"/>
              <w:left w:val="single" w:sz="6" w:space="0" w:color="auto"/>
              <w:bottom w:val="single" w:sz="6" w:space="0" w:color="auto"/>
              <w:right w:val="single" w:sz="6" w:space="0" w:color="auto"/>
            </w:tcBorders>
            <w:vAlign w:val="center"/>
          </w:tcPr>
          <w:p w14:paraId="23732009"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12" w:space="0" w:color="auto"/>
              <w:left w:val="single" w:sz="6" w:space="0" w:color="auto"/>
              <w:bottom w:val="single" w:sz="6" w:space="0" w:color="auto"/>
              <w:right w:val="single" w:sz="12" w:space="0" w:color="auto"/>
            </w:tcBorders>
            <w:vAlign w:val="center"/>
          </w:tcPr>
          <w:p w14:paraId="12A0C0D4" w14:textId="77777777" w:rsidR="001A6A2A" w:rsidRPr="000B5218" w:rsidRDefault="001A6A2A" w:rsidP="008D1234">
            <w:pPr>
              <w:jc w:val="center"/>
              <w:rPr>
                <w:rFonts w:ascii="Arial Narrow" w:hAnsi="Arial Narrow"/>
                <w:sz w:val="22"/>
                <w:szCs w:val="22"/>
              </w:rPr>
            </w:pPr>
            <w:r>
              <w:rPr>
                <w:rFonts w:ascii="Arial Narrow" w:hAnsi="Arial Narrow"/>
                <w:sz w:val="22"/>
                <w:szCs w:val="22"/>
              </w:rPr>
              <w:t>35719</w:t>
            </w:r>
          </w:p>
        </w:tc>
      </w:tr>
      <w:tr w:rsidR="001A6A2A" w:rsidRPr="000B5218" w14:paraId="7B526BA8" w14:textId="77777777" w:rsidTr="008D1234">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14:paraId="24BD0C8A" w14:textId="77777777" w:rsidR="001A6A2A" w:rsidRPr="000B5218" w:rsidRDefault="001A6A2A" w:rsidP="008D1234">
            <w:pPr>
              <w:autoSpaceDE w:val="0"/>
              <w:autoSpaceDN w:val="0"/>
              <w:adjustRightInd w:val="0"/>
              <w:rPr>
                <w:rFonts w:ascii="Arial Narrow" w:hAnsi="Arial Narrow"/>
                <w:sz w:val="22"/>
                <w:szCs w:val="22"/>
              </w:rPr>
            </w:pPr>
            <w:r w:rsidRPr="000B5218">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396C9AD"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AC3A686"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4ED830C1"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1717</w:t>
            </w: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56D3404B"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01565178"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6780225D"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9B32559"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6" w:space="0" w:color="auto"/>
              <w:right w:val="single" w:sz="6" w:space="0" w:color="auto"/>
            </w:tcBorders>
            <w:vAlign w:val="center"/>
          </w:tcPr>
          <w:p w14:paraId="28ACAB4A"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6" w:space="0" w:color="auto"/>
              <w:right w:val="single" w:sz="12" w:space="0" w:color="auto"/>
            </w:tcBorders>
            <w:vAlign w:val="center"/>
          </w:tcPr>
          <w:p w14:paraId="0333F534"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1717</w:t>
            </w:r>
          </w:p>
        </w:tc>
      </w:tr>
      <w:tr w:rsidR="001A6A2A" w:rsidRPr="000B5218" w14:paraId="66374185" w14:textId="77777777" w:rsidTr="008D1234">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14:paraId="23F90CD6" w14:textId="77777777" w:rsidR="001A6A2A" w:rsidRPr="000B5218" w:rsidRDefault="001A6A2A" w:rsidP="008D1234">
            <w:pPr>
              <w:autoSpaceDE w:val="0"/>
              <w:autoSpaceDN w:val="0"/>
              <w:adjustRightInd w:val="0"/>
              <w:rPr>
                <w:rFonts w:ascii="Arial Narrow" w:hAnsi="Arial Narrow"/>
                <w:sz w:val="22"/>
                <w:szCs w:val="22"/>
              </w:rPr>
            </w:pPr>
            <w:r w:rsidRPr="000B5218">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46E4170"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4D13B68" w14:textId="77777777" w:rsidR="001A6A2A" w:rsidRPr="000B5218" w:rsidRDefault="001A6A2A" w:rsidP="008D1234">
            <w:pPr>
              <w:autoSpaceDE w:val="0"/>
              <w:autoSpaceDN w:val="0"/>
              <w:adjustRightInd w:val="0"/>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9E0D6D4" w14:textId="77777777" w:rsidR="001A6A2A" w:rsidRPr="000B5218" w:rsidRDefault="001A6A2A" w:rsidP="008D1234">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219E58E3"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52C4B615"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5F8A379E"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4848921"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6" w:space="0" w:color="auto"/>
              <w:right w:val="single" w:sz="6" w:space="0" w:color="auto"/>
            </w:tcBorders>
            <w:vAlign w:val="center"/>
          </w:tcPr>
          <w:p w14:paraId="7B8DA3EE"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6" w:space="0" w:color="auto"/>
              <w:right w:val="single" w:sz="12" w:space="0" w:color="auto"/>
            </w:tcBorders>
            <w:vAlign w:val="center"/>
          </w:tcPr>
          <w:p w14:paraId="03D6E5B7"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0B5218" w14:paraId="31D85C34" w14:textId="77777777" w:rsidTr="008D1234">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14:paraId="70D97350" w14:textId="77777777" w:rsidR="001A6A2A" w:rsidRPr="000B5218" w:rsidRDefault="001A6A2A" w:rsidP="008D1234">
            <w:pPr>
              <w:autoSpaceDE w:val="0"/>
              <w:autoSpaceDN w:val="0"/>
              <w:adjustRightInd w:val="0"/>
              <w:rPr>
                <w:rFonts w:ascii="Arial Narrow" w:hAnsi="Arial Narrow"/>
                <w:bCs/>
                <w:sz w:val="22"/>
                <w:szCs w:val="22"/>
              </w:rPr>
            </w:pPr>
            <w:r w:rsidRPr="000B5218">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129C8C2"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B07AEB1"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10C58B94" w14:textId="77777777" w:rsidR="001A6A2A" w:rsidRPr="000B5218" w:rsidRDefault="001A6A2A" w:rsidP="008D1234">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058866FD"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5CE3B08E"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25F91DB7"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0F5BF0F"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12" w:space="0" w:color="auto"/>
              <w:right w:val="single" w:sz="6" w:space="0" w:color="auto"/>
            </w:tcBorders>
            <w:vAlign w:val="center"/>
          </w:tcPr>
          <w:p w14:paraId="4EAF8A86"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12" w:space="0" w:color="auto"/>
              <w:right w:val="single" w:sz="12" w:space="0" w:color="auto"/>
            </w:tcBorders>
            <w:vAlign w:val="center"/>
          </w:tcPr>
          <w:p w14:paraId="3F621BFC"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0B5218" w14:paraId="36033B02" w14:textId="77777777" w:rsidTr="008D1234">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14:paraId="5455FF92" w14:textId="77777777" w:rsidR="001A6A2A" w:rsidRPr="000B5218" w:rsidRDefault="001A6A2A" w:rsidP="008D1234">
            <w:pPr>
              <w:autoSpaceDE w:val="0"/>
              <w:autoSpaceDN w:val="0"/>
              <w:adjustRightInd w:val="0"/>
              <w:rPr>
                <w:rFonts w:ascii="Arial Narrow" w:hAnsi="Arial Narrow"/>
                <w:b/>
                <w:bCs/>
                <w:sz w:val="22"/>
                <w:szCs w:val="22"/>
              </w:rPr>
            </w:pPr>
            <w:r w:rsidRPr="000B5218">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023A653A"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54A05BD" w14:textId="77777777" w:rsidR="001A6A2A" w:rsidRDefault="001A6A2A" w:rsidP="008D1234">
            <w:pPr>
              <w:autoSpaceDE w:val="0"/>
              <w:autoSpaceDN w:val="0"/>
              <w:adjustRightInd w:val="0"/>
              <w:jc w:val="center"/>
              <w:rPr>
                <w:rFonts w:ascii="Arial Narrow" w:hAnsi="Arial Narrow"/>
                <w:sz w:val="22"/>
                <w:szCs w:val="22"/>
              </w:rPr>
            </w:pPr>
          </w:p>
          <w:p w14:paraId="53CAE8D2" w14:textId="77777777" w:rsidR="001A6A2A" w:rsidRPr="000B5218"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2A52A3DF"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37436</w:t>
            </w: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3F6564D9"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2FDAB392"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427C09A"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414C89C" w14:textId="77777777" w:rsidR="001A6A2A" w:rsidRPr="000B5218" w:rsidRDefault="001A6A2A" w:rsidP="008D1234">
            <w:pPr>
              <w:autoSpaceDE w:val="0"/>
              <w:autoSpaceDN w:val="0"/>
              <w:adjustRightInd w:val="0"/>
              <w:jc w:val="center"/>
              <w:rPr>
                <w:rFonts w:ascii="Arial Narrow" w:hAnsi="Arial Narrow"/>
                <w:sz w:val="22"/>
                <w:szCs w:val="22"/>
              </w:rPr>
            </w:pPr>
          </w:p>
        </w:tc>
        <w:tc>
          <w:tcPr>
            <w:tcW w:w="584" w:type="dxa"/>
            <w:tcBorders>
              <w:top w:val="single" w:sz="6" w:space="0" w:color="auto"/>
              <w:left w:val="single" w:sz="6" w:space="0" w:color="auto"/>
              <w:bottom w:val="single" w:sz="12" w:space="0" w:color="auto"/>
              <w:right w:val="single" w:sz="6" w:space="0" w:color="auto"/>
            </w:tcBorders>
            <w:vAlign w:val="center"/>
          </w:tcPr>
          <w:p w14:paraId="1C60DB78" w14:textId="77777777" w:rsidR="001A6A2A" w:rsidRPr="000B5218" w:rsidRDefault="001A6A2A" w:rsidP="008D1234">
            <w:pPr>
              <w:autoSpaceDE w:val="0"/>
              <w:autoSpaceDN w:val="0"/>
              <w:adjustRightInd w:val="0"/>
              <w:jc w:val="center"/>
              <w:rPr>
                <w:rFonts w:ascii="Arial Narrow" w:hAnsi="Arial Narrow"/>
                <w:sz w:val="22"/>
                <w:szCs w:val="22"/>
              </w:rPr>
            </w:pPr>
          </w:p>
        </w:tc>
        <w:tc>
          <w:tcPr>
            <w:tcW w:w="892" w:type="dxa"/>
            <w:tcBorders>
              <w:top w:val="single" w:sz="6" w:space="0" w:color="auto"/>
              <w:left w:val="single" w:sz="6" w:space="0" w:color="auto"/>
              <w:bottom w:val="single" w:sz="12" w:space="0" w:color="auto"/>
              <w:right w:val="single" w:sz="12" w:space="0" w:color="auto"/>
            </w:tcBorders>
            <w:vAlign w:val="center"/>
          </w:tcPr>
          <w:p w14:paraId="4AD0596B"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37436</w:t>
            </w:r>
          </w:p>
        </w:tc>
      </w:tr>
      <w:tr w:rsidR="001A6A2A" w:rsidRPr="00164CE7" w14:paraId="3160DBF6" w14:textId="77777777" w:rsidTr="008D1234">
        <w:trPr>
          <w:trHeight w:val="278"/>
          <w:tblHeader/>
          <w:jc w:val="center"/>
        </w:trPr>
        <w:tc>
          <w:tcPr>
            <w:tcW w:w="9158" w:type="dxa"/>
            <w:gridSpan w:val="18"/>
            <w:tcBorders>
              <w:top w:val="single" w:sz="12" w:space="0" w:color="auto"/>
              <w:left w:val="single" w:sz="12" w:space="0" w:color="auto"/>
              <w:bottom w:val="single" w:sz="12" w:space="0" w:color="auto"/>
              <w:right w:val="single" w:sz="12" w:space="0" w:color="auto"/>
            </w:tcBorders>
            <w:vAlign w:val="center"/>
          </w:tcPr>
          <w:p w14:paraId="34FB8D1A" w14:textId="77777777" w:rsidR="001A6A2A" w:rsidRPr="00164CE7" w:rsidRDefault="001A6A2A" w:rsidP="008D1234">
            <w:pPr>
              <w:autoSpaceDE w:val="0"/>
              <w:autoSpaceDN w:val="0"/>
              <w:adjustRightInd w:val="0"/>
              <w:jc w:val="center"/>
              <w:rPr>
                <w:rFonts w:ascii="Arial Narrow" w:hAnsi="Arial Narrow"/>
                <w:sz w:val="22"/>
                <w:szCs w:val="22"/>
              </w:rPr>
            </w:pPr>
          </w:p>
        </w:tc>
      </w:tr>
      <w:tr w:rsidR="001A6A2A" w:rsidRPr="00164CE7" w14:paraId="09C40886" w14:textId="77777777" w:rsidTr="008D1234">
        <w:trPr>
          <w:trHeight w:val="278"/>
          <w:tblHeader/>
          <w:jc w:val="center"/>
        </w:trPr>
        <w:tc>
          <w:tcPr>
            <w:tcW w:w="9158" w:type="dxa"/>
            <w:gridSpan w:val="18"/>
            <w:tcBorders>
              <w:top w:val="single" w:sz="12" w:space="0" w:color="auto"/>
              <w:left w:val="single" w:sz="12" w:space="0" w:color="auto"/>
              <w:bottom w:val="single" w:sz="12" w:space="0" w:color="auto"/>
              <w:right w:val="single" w:sz="12" w:space="0" w:color="auto"/>
            </w:tcBorders>
            <w:vAlign w:val="center"/>
          </w:tcPr>
          <w:p w14:paraId="6BE34B13" w14:textId="77777777" w:rsidR="001A6A2A" w:rsidRPr="00164CE7" w:rsidRDefault="001A6A2A" w:rsidP="008D1234">
            <w:pPr>
              <w:autoSpaceDE w:val="0"/>
              <w:autoSpaceDN w:val="0"/>
              <w:adjustRightInd w:val="0"/>
              <w:jc w:val="center"/>
              <w:rPr>
                <w:rFonts w:ascii="Arial Narrow" w:hAnsi="Arial Narrow"/>
                <w:sz w:val="22"/>
                <w:szCs w:val="22"/>
              </w:rPr>
            </w:pPr>
            <w:r w:rsidRPr="002716CB">
              <w:rPr>
                <w:rFonts w:ascii="Arial Narrow" w:hAnsi="Arial Narrow"/>
                <w:sz w:val="22"/>
                <w:szCs w:val="22"/>
              </w:rPr>
              <w:t>Zostatková hodnota</w:t>
            </w:r>
          </w:p>
        </w:tc>
      </w:tr>
      <w:tr w:rsidR="001A6A2A" w:rsidRPr="00164CE7" w14:paraId="6D0DE76A" w14:textId="77777777" w:rsidTr="008D1234">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14:paraId="4087B075" w14:textId="77777777" w:rsidR="001A6A2A" w:rsidRPr="00226EF4" w:rsidRDefault="001A6A2A" w:rsidP="008D1234">
            <w:pPr>
              <w:autoSpaceDE w:val="0"/>
              <w:autoSpaceDN w:val="0"/>
              <w:adjustRightInd w:val="0"/>
              <w:rPr>
                <w:rFonts w:ascii="Arial Narrow" w:hAnsi="Arial Narrow"/>
                <w:b/>
                <w:bCs/>
                <w:sz w:val="22"/>
                <w:szCs w:val="22"/>
              </w:rPr>
            </w:pPr>
            <w:r w:rsidRPr="00226EF4">
              <w:rPr>
                <w:rFonts w:ascii="Arial Narrow" w:hAnsi="Arial Narrow"/>
                <w:b/>
                <w:bCs/>
                <w:sz w:val="22"/>
                <w:szCs w:val="22"/>
              </w:rPr>
              <w:t>Stav </w:t>
            </w:r>
            <w:r w:rsidRPr="00226EF4">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30893FB0" w14:textId="77777777" w:rsidR="001A6A2A" w:rsidRPr="00164CE7"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14:paraId="1C5D0BD8" w14:textId="77777777" w:rsidR="001A6A2A" w:rsidRPr="00164CE7" w:rsidRDefault="001A6A2A" w:rsidP="008D1234">
            <w:pPr>
              <w:autoSpaceDE w:val="0"/>
              <w:autoSpaceDN w:val="0"/>
              <w:adjustRightInd w:val="0"/>
              <w:jc w:val="both"/>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389C2D31" w14:textId="77777777" w:rsidR="001A6A2A" w:rsidRPr="00164CE7" w:rsidRDefault="001A6A2A" w:rsidP="008D1234">
            <w:pPr>
              <w:autoSpaceDE w:val="0"/>
              <w:autoSpaceDN w:val="0"/>
              <w:adjustRightInd w:val="0"/>
              <w:jc w:val="both"/>
              <w:rPr>
                <w:rFonts w:ascii="Arial Narrow" w:hAnsi="Arial Narrow"/>
                <w:sz w:val="22"/>
                <w:szCs w:val="22"/>
              </w:rPr>
            </w:pPr>
            <w:r>
              <w:rPr>
                <w:rFonts w:ascii="Arial Narrow" w:hAnsi="Arial Narrow"/>
                <w:sz w:val="22"/>
                <w:szCs w:val="22"/>
              </w:rPr>
              <w:t>9866</w:t>
            </w:r>
          </w:p>
        </w:tc>
        <w:tc>
          <w:tcPr>
            <w:tcW w:w="830" w:type="dxa"/>
            <w:gridSpan w:val="2"/>
            <w:tcBorders>
              <w:top w:val="single" w:sz="12" w:space="0" w:color="auto"/>
              <w:left w:val="single" w:sz="6" w:space="0" w:color="auto"/>
              <w:bottom w:val="single" w:sz="12" w:space="0" w:color="auto"/>
              <w:right w:val="single" w:sz="6" w:space="0" w:color="auto"/>
            </w:tcBorders>
            <w:vAlign w:val="center"/>
          </w:tcPr>
          <w:p w14:paraId="5A7E94D4" w14:textId="77777777" w:rsidR="001A6A2A" w:rsidRPr="00164CE7" w:rsidRDefault="001A6A2A" w:rsidP="008D123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452075A9" w14:textId="77777777" w:rsidR="001A6A2A" w:rsidRPr="00164CE7" w:rsidRDefault="001A6A2A" w:rsidP="008D1234">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094EBCC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2CACAC62" w14:textId="77777777" w:rsidR="001A6A2A" w:rsidRPr="00164CE7" w:rsidRDefault="001A6A2A" w:rsidP="008D1234">
            <w:pPr>
              <w:autoSpaceDE w:val="0"/>
              <w:autoSpaceDN w:val="0"/>
              <w:adjustRightInd w:val="0"/>
              <w:jc w:val="center"/>
              <w:rPr>
                <w:rFonts w:ascii="Arial Narrow" w:hAnsi="Arial Narrow"/>
                <w:sz w:val="22"/>
                <w:szCs w:val="22"/>
              </w:rPr>
            </w:pPr>
          </w:p>
        </w:tc>
        <w:tc>
          <w:tcPr>
            <w:tcW w:w="584" w:type="dxa"/>
            <w:tcBorders>
              <w:top w:val="single" w:sz="12" w:space="0" w:color="auto"/>
              <w:left w:val="single" w:sz="6" w:space="0" w:color="auto"/>
              <w:bottom w:val="single" w:sz="12" w:space="0" w:color="auto"/>
              <w:right w:val="single" w:sz="6" w:space="0" w:color="auto"/>
            </w:tcBorders>
            <w:vAlign w:val="center"/>
          </w:tcPr>
          <w:p w14:paraId="775DE4C5" w14:textId="77777777" w:rsidR="001A6A2A" w:rsidRPr="00164CE7" w:rsidRDefault="001A6A2A" w:rsidP="008D1234">
            <w:pPr>
              <w:autoSpaceDE w:val="0"/>
              <w:autoSpaceDN w:val="0"/>
              <w:adjustRightInd w:val="0"/>
              <w:jc w:val="center"/>
              <w:rPr>
                <w:rFonts w:ascii="Arial Narrow" w:hAnsi="Arial Narrow"/>
                <w:sz w:val="22"/>
                <w:szCs w:val="22"/>
              </w:rPr>
            </w:pPr>
          </w:p>
        </w:tc>
        <w:tc>
          <w:tcPr>
            <w:tcW w:w="892" w:type="dxa"/>
            <w:tcBorders>
              <w:top w:val="single" w:sz="12" w:space="0" w:color="auto"/>
              <w:left w:val="single" w:sz="6" w:space="0" w:color="auto"/>
              <w:bottom w:val="single" w:sz="12" w:space="0" w:color="auto"/>
              <w:right w:val="single" w:sz="12" w:space="0" w:color="auto"/>
            </w:tcBorders>
          </w:tcPr>
          <w:p w14:paraId="681E4A1B" w14:textId="77777777" w:rsidR="001A6A2A" w:rsidRPr="00164CE7"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9866</w:t>
            </w:r>
          </w:p>
        </w:tc>
      </w:tr>
      <w:tr w:rsidR="001A6A2A" w:rsidRPr="00164CE7" w14:paraId="0E0B41BD" w14:textId="77777777" w:rsidTr="008D1234">
        <w:trPr>
          <w:trHeight w:val="290"/>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14:paraId="4973C624" w14:textId="77777777" w:rsidR="001A6A2A" w:rsidRPr="00226EF4" w:rsidRDefault="001A6A2A" w:rsidP="008D1234">
            <w:pPr>
              <w:autoSpaceDE w:val="0"/>
              <w:autoSpaceDN w:val="0"/>
              <w:adjustRightInd w:val="0"/>
              <w:rPr>
                <w:rFonts w:ascii="Arial Narrow" w:hAnsi="Arial Narrow"/>
                <w:b/>
                <w:bCs/>
                <w:sz w:val="22"/>
                <w:szCs w:val="22"/>
              </w:rPr>
            </w:pPr>
            <w:r w:rsidRPr="00226EF4">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9853DFF" w14:textId="77777777" w:rsidR="001A6A2A" w:rsidRPr="00164CE7"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14:paraId="07A8678F" w14:textId="77777777" w:rsidR="001A6A2A" w:rsidRPr="00164CE7" w:rsidRDefault="001A6A2A" w:rsidP="008D1234">
            <w:pPr>
              <w:autoSpaceDE w:val="0"/>
              <w:autoSpaceDN w:val="0"/>
              <w:adjustRightInd w:val="0"/>
              <w:jc w:val="both"/>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62999F9B" w14:textId="77777777" w:rsidR="001A6A2A" w:rsidRPr="00164CE7" w:rsidRDefault="001A6A2A" w:rsidP="008D1234">
            <w:pPr>
              <w:autoSpaceDE w:val="0"/>
              <w:autoSpaceDN w:val="0"/>
              <w:adjustRightInd w:val="0"/>
              <w:jc w:val="both"/>
              <w:rPr>
                <w:rFonts w:ascii="Arial Narrow" w:hAnsi="Arial Narrow"/>
                <w:sz w:val="22"/>
                <w:szCs w:val="22"/>
              </w:rPr>
            </w:pPr>
            <w:r>
              <w:rPr>
                <w:rFonts w:ascii="Arial Narrow" w:hAnsi="Arial Narrow"/>
                <w:sz w:val="22"/>
                <w:szCs w:val="22"/>
              </w:rPr>
              <w:t>8149</w:t>
            </w:r>
          </w:p>
        </w:tc>
        <w:tc>
          <w:tcPr>
            <w:tcW w:w="830" w:type="dxa"/>
            <w:gridSpan w:val="2"/>
            <w:tcBorders>
              <w:top w:val="single" w:sz="12" w:space="0" w:color="auto"/>
              <w:left w:val="single" w:sz="6" w:space="0" w:color="auto"/>
              <w:bottom w:val="single" w:sz="12" w:space="0" w:color="auto"/>
              <w:right w:val="single" w:sz="6" w:space="0" w:color="auto"/>
            </w:tcBorders>
            <w:vAlign w:val="center"/>
          </w:tcPr>
          <w:p w14:paraId="3A8CE22A" w14:textId="77777777" w:rsidR="001A6A2A" w:rsidRPr="00164CE7" w:rsidRDefault="001A6A2A" w:rsidP="008D123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49CD2B77" w14:textId="77777777" w:rsidR="001A6A2A" w:rsidRPr="00164CE7" w:rsidRDefault="001A6A2A" w:rsidP="008D1234">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5F0955A3"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04272D27" w14:textId="77777777" w:rsidR="001A6A2A" w:rsidRPr="00164CE7" w:rsidRDefault="001A6A2A" w:rsidP="008D1234">
            <w:pPr>
              <w:autoSpaceDE w:val="0"/>
              <w:autoSpaceDN w:val="0"/>
              <w:adjustRightInd w:val="0"/>
              <w:jc w:val="center"/>
              <w:rPr>
                <w:rFonts w:ascii="Arial Narrow" w:hAnsi="Arial Narrow"/>
                <w:sz w:val="22"/>
                <w:szCs w:val="22"/>
              </w:rPr>
            </w:pPr>
          </w:p>
        </w:tc>
        <w:tc>
          <w:tcPr>
            <w:tcW w:w="584" w:type="dxa"/>
            <w:tcBorders>
              <w:top w:val="single" w:sz="12" w:space="0" w:color="auto"/>
              <w:left w:val="single" w:sz="6" w:space="0" w:color="auto"/>
              <w:bottom w:val="single" w:sz="12" w:space="0" w:color="auto"/>
              <w:right w:val="single" w:sz="6" w:space="0" w:color="auto"/>
            </w:tcBorders>
            <w:vAlign w:val="center"/>
          </w:tcPr>
          <w:p w14:paraId="6DFBE9F6" w14:textId="77777777" w:rsidR="001A6A2A" w:rsidRPr="00164CE7" w:rsidRDefault="001A6A2A" w:rsidP="008D1234">
            <w:pPr>
              <w:autoSpaceDE w:val="0"/>
              <w:autoSpaceDN w:val="0"/>
              <w:adjustRightInd w:val="0"/>
              <w:jc w:val="center"/>
              <w:rPr>
                <w:rFonts w:ascii="Arial Narrow" w:hAnsi="Arial Narrow"/>
                <w:sz w:val="22"/>
                <w:szCs w:val="22"/>
              </w:rPr>
            </w:pPr>
          </w:p>
        </w:tc>
        <w:tc>
          <w:tcPr>
            <w:tcW w:w="892" w:type="dxa"/>
            <w:tcBorders>
              <w:top w:val="single" w:sz="12" w:space="0" w:color="auto"/>
              <w:left w:val="single" w:sz="6" w:space="0" w:color="auto"/>
              <w:bottom w:val="single" w:sz="12" w:space="0" w:color="auto"/>
              <w:right w:val="single" w:sz="12" w:space="0" w:color="auto"/>
            </w:tcBorders>
          </w:tcPr>
          <w:p w14:paraId="744B766E" w14:textId="77777777" w:rsidR="001A6A2A" w:rsidRPr="00164CE7" w:rsidRDefault="001A6A2A" w:rsidP="008D1234">
            <w:pPr>
              <w:autoSpaceDE w:val="0"/>
              <w:autoSpaceDN w:val="0"/>
              <w:adjustRightInd w:val="0"/>
              <w:spacing w:line="276" w:lineRule="auto"/>
              <w:jc w:val="center"/>
              <w:rPr>
                <w:rFonts w:ascii="Arial Narrow" w:hAnsi="Arial Narrow"/>
                <w:sz w:val="22"/>
                <w:szCs w:val="22"/>
              </w:rPr>
            </w:pPr>
            <w:r>
              <w:rPr>
                <w:rFonts w:ascii="Arial Narrow" w:hAnsi="Arial Narrow"/>
                <w:sz w:val="22"/>
                <w:szCs w:val="22"/>
              </w:rPr>
              <w:t>8149</w:t>
            </w:r>
          </w:p>
        </w:tc>
      </w:tr>
    </w:tbl>
    <w:p w14:paraId="60E5B92A" w14:textId="77777777" w:rsidR="001A6A2A" w:rsidRPr="002716CB" w:rsidRDefault="001A6A2A" w:rsidP="001A6A2A">
      <w:pPr>
        <w:rPr>
          <w:rFonts w:ascii="Arial Narrow" w:hAnsi="Arial Narrow"/>
          <w:sz w:val="22"/>
          <w:szCs w:val="22"/>
        </w:rPr>
      </w:pPr>
    </w:p>
    <w:p w14:paraId="67FD615D" w14:textId="77777777" w:rsidR="001A6A2A" w:rsidRPr="002716CB" w:rsidRDefault="001A6A2A" w:rsidP="001A6A2A">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8"/>
        <w:gridCol w:w="11"/>
        <w:gridCol w:w="6"/>
        <w:gridCol w:w="1009"/>
        <w:gridCol w:w="842"/>
        <w:gridCol w:w="715"/>
        <w:gridCol w:w="128"/>
        <w:gridCol w:w="694"/>
        <w:gridCol w:w="10"/>
        <w:gridCol w:w="278"/>
        <w:gridCol w:w="568"/>
        <w:gridCol w:w="8"/>
        <w:gridCol w:w="14"/>
        <w:gridCol w:w="392"/>
        <w:gridCol w:w="702"/>
        <w:gridCol w:w="702"/>
        <w:gridCol w:w="842"/>
        <w:gridCol w:w="702"/>
      </w:tblGrid>
      <w:tr w:rsidR="001A6A2A" w:rsidRPr="002716CB" w14:paraId="7B08E9E7" w14:textId="77777777" w:rsidTr="008D123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7E8D1635"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lastRenderedPageBreak/>
              <w:t>Dlhodobý hmotný majetok</w:t>
            </w:r>
          </w:p>
        </w:tc>
        <w:tc>
          <w:tcPr>
            <w:tcW w:w="7698" w:type="dxa"/>
            <w:gridSpan w:val="17"/>
            <w:tcBorders>
              <w:top w:val="single" w:sz="12" w:space="0" w:color="auto"/>
              <w:left w:val="single" w:sz="12" w:space="0" w:color="auto"/>
              <w:bottom w:val="nil"/>
              <w:right w:val="single" w:sz="12" w:space="0" w:color="auto"/>
            </w:tcBorders>
            <w:hideMark/>
          </w:tcPr>
          <w:p w14:paraId="0599DEE7"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Bezprostredne predchádzajúce účtovné obdobie                                                                                                                                    </w:t>
            </w:r>
          </w:p>
        </w:tc>
      </w:tr>
      <w:tr w:rsidR="001A6A2A" w:rsidRPr="002716CB" w14:paraId="78AB4E55" w14:textId="77777777" w:rsidTr="008D1234">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14:paraId="200246A5" w14:textId="77777777" w:rsidR="001A6A2A" w:rsidRPr="002716CB" w:rsidRDefault="001A6A2A" w:rsidP="008D1234">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14:paraId="125CE80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113D53D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Stavby</w:t>
            </w:r>
          </w:p>
        </w:tc>
        <w:tc>
          <w:tcPr>
            <w:tcW w:w="851" w:type="dxa"/>
            <w:gridSpan w:val="2"/>
            <w:tcBorders>
              <w:top w:val="single" w:sz="12" w:space="0" w:color="auto"/>
              <w:left w:val="single" w:sz="12" w:space="0" w:color="auto"/>
              <w:bottom w:val="single" w:sz="4" w:space="0" w:color="auto"/>
              <w:right w:val="single" w:sz="12" w:space="0" w:color="auto"/>
            </w:tcBorders>
            <w:vAlign w:val="center"/>
            <w:hideMark/>
          </w:tcPr>
          <w:p w14:paraId="78C55084"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Samos-</w:t>
            </w:r>
            <w:proofErr w:type="spellStart"/>
            <w:r w:rsidRPr="002716CB">
              <w:rPr>
                <w:rFonts w:ascii="Arial Narrow" w:hAnsi="Arial Narrow"/>
                <w:bCs/>
                <w:sz w:val="22"/>
                <w:szCs w:val="22"/>
              </w:rPr>
              <w:t>tatné</w:t>
            </w:r>
            <w:proofErr w:type="spellEnd"/>
            <w:r w:rsidRPr="002716CB">
              <w:rPr>
                <w:rFonts w:ascii="Arial Narrow" w:hAnsi="Arial Narrow"/>
                <w:bCs/>
                <w:sz w:val="22"/>
                <w:szCs w:val="22"/>
              </w:rPr>
              <w:t xml:space="preserve"> hnuteľné veci a </w:t>
            </w:r>
          </w:p>
          <w:p w14:paraId="44AEBEC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 xml:space="preserve">súbory </w:t>
            </w:r>
            <w:proofErr w:type="spellStart"/>
            <w:r w:rsidRPr="002716CB">
              <w:rPr>
                <w:rFonts w:ascii="Arial Narrow" w:hAnsi="Arial Narrow"/>
                <w:bCs/>
                <w:sz w:val="22"/>
                <w:szCs w:val="22"/>
              </w:rPr>
              <w:t>hnuteľ-ných</w:t>
            </w:r>
            <w:proofErr w:type="spellEnd"/>
            <w:r w:rsidRPr="002716CB">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14:paraId="7ED8D40B" w14:textId="77777777" w:rsidR="001A6A2A" w:rsidRPr="002716CB" w:rsidRDefault="001A6A2A" w:rsidP="008D1234">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Pestova-teľské</w:t>
            </w:r>
            <w:proofErr w:type="spellEnd"/>
            <w:r w:rsidRPr="002716CB">
              <w:rPr>
                <w:rFonts w:ascii="Arial Narrow" w:hAnsi="Arial Narrow"/>
                <w:bCs/>
                <w:sz w:val="22"/>
                <w:szCs w:val="22"/>
              </w:rPr>
              <w:t xml:space="preserve"> celky</w:t>
            </w:r>
            <w:r w:rsidRPr="002716CB">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14:paraId="5F4B9358"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71607FCA"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1E136D0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Ob-stará-</w:t>
            </w:r>
            <w:proofErr w:type="spellStart"/>
            <w:r w:rsidRPr="002716CB">
              <w:rPr>
                <w:rFonts w:ascii="Arial Narrow" w:hAnsi="Arial Narrow"/>
                <w:bCs/>
                <w:sz w:val="22"/>
                <w:szCs w:val="22"/>
              </w:rPr>
              <w:t>vaný</w:t>
            </w:r>
            <w:proofErr w:type="spellEnd"/>
            <w:r w:rsidRPr="002716CB">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14:paraId="6A49ACAE" w14:textId="77777777" w:rsidR="001A6A2A" w:rsidRPr="002716CB" w:rsidRDefault="001A6A2A" w:rsidP="008D1234">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Poskyt-nuté</w:t>
            </w:r>
            <w:proofErr w:type="spellEnd"/>
            <w:r w:rsidRPr="002716CB">
              <w:rPr>
                <w:rFonts w:ascii="Arial Narrow" w:hAnsi="Arial Narrow"/>
                <w:bCs/>
                <w:sz w:val="22"/>
                <w:szCs w:val="22"/>
              </w:rPr>
              <w:t xml:space="preserve"> pred-</w:t>
            </w:r>
            <w:proofErr w:type="spellStart"/>
            <w:r w:rsidRPr="002716CB">
              <w:rPr>
                <w:rFonts w:ascii="Arial Narrow" w:hAnsi="Arial Narrow"/>
                <w:bCs/>
                <w:sz w:val="22"/>
                <w:szCs w:val="22"/>
              </w:rPr>
              <w:t>davky</w:t>
            </w:r>
            <w:proofErr w:type="spellEnd"/>
            <w:r w:rsidRPr="002716CB">
              <w:rPr>
                <w:rFonts w:ascii="Arial Narrow" w:hAnsi="Arial Narrow"/>
                <w:bCs/>
                <w:sz w:val="22"/>
                <w:szCs w:val="22"/>
              </w:rPr>
              <w:t xml:space="preserve"> na </w:t>
            </w:r>
          </w:p>
          <w:p w14:paraId="27728FF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14:paraId="7108C646"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Spolu</w:t>
            </w:r>
          </w:p>
        </w:tc>
      </w:tr>
      <w:tr w:rsidR="001A6A2A" w:rsidRPr="002716CB" w14:paraId="229B2131" w14:textId="77777777" w:rsidTr="008D1234">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14:paraId="5EE90A17"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14:paraId="2D34EDE5"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14:paraId="6297465A"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51" w:type="dxa"/>
            <w:gridSpan w:val="2"/>
            <w:tcBorders>
              <w:top w:val="single" w:sz="4" w:space="0" w:color="auto"/>
              <w:left w:val="single" w:sz="12" w:space="0" w:color="auto"/>
              <w:bottom w:val="single" w:sz="4" w:space="0" w:color="auto"/>
              <w:right w:val="single" w:sz="12" w:space="0" w:color="auto"/>
            </w:tcBorders>
            <w:vAlign w:val="center"/>
            <w:hideMark/>
          </w:tcPr>
          <w:p w14:paraId="6072D49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14:paraId="3051B1C4" w14:textId="77777777" w:rsidR="001A6A2A" w:rsidRPr="002716CB" w:rsidRDefault="001A6A2A" w:rsidP="008D1234">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14:paraId="491D860B"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0CAC25AC"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14:paraId="432DEA83"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14:paraId="538A71D0"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14:paraId="013D2AAF"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A6A2A" w:rsidRPr="002716CB" w14:paraId="3E399CCF" w14:textId="77777777" w:rsidTr="008D1234">
        <w:trPr>
          <w:trHeight w:val="278"/>
          <w:tblHeader/>
          <w:jc w:val="center"/>
        </w:trPr>
        <w:tc>
          <w:tcPr>
            <w:tcW w:w="9242" w:type="dxa"/>
            <w:gridSpan w:val="18"/>
            <w:tcBorders>
              <w:top w:val="single" w:sz="4" w:space="0" w:color="auto"/>
              <w:left w:val="single" w:sz="12" w:space="0" w:color="auto"/>
              <w:bottom w:val="single" w:sz="12" w:space="0" w:color="auto"/>
              <w:right w:val="single" w:sz="12" w:space="0" w:color="auto"/>
            </w:tcBorders>
            <w:vAlign w:val="center"/>
            <w:hideMark/>
          </w:tcPr>
          <w:p w14:paraId="34550F52"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A6A2A" w:rsidRPr="002716CB" w14:paraId="7C5B2171" w14:textId="77777777" w:rsidTr="008D123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4341957E"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4610CE4D"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DC73D69" w14:textId="77777777" w:rsidR="001A6A2A" w:rsidRDefault="001A6A2A" w:rsidP="008D1234">
            <w:pPr>
              <w:autoSpaceDE w:val="0"/>
              <w:autoSpaceDN w:val="0"/>
              <w:adjustRightInd w:val="0"/>
              <w:jc w:val="center"/>
              <w:rPr>
                <w:rFonts w:ascii="Arial Narrow" w:hAnsi="Arial Narrow"/>
                <w:sz w:val="22"/>
                <w:szCs w:val="22"/>
              </w:rPr>
            </w:pPr>
          </w:p>
          <w:p w14:paraId="2F8BAC07" w14:textId="77777777" w:rsidR="001A6A2A" w:rsidRDefault="001A6A2A" w:rsidP="008D1234">
            <w:pPr>
              <w:autoSpaceDE w:val="0"/>
              <w:autoSpaceDN w:val="0"/>
              <w:adjustRightInd w:val="0"/>
              <w:jc w:val="center"/>
              <w:rPr>
                <w:rFonts w:ascii="Arial Narrow" w:hAnsi="Arial Narrow"/>
                <w:sz w:val="22"/>
                <w:szCs w:val="22"/>
              </w:rPr>
            </w:pPr>
          </w:p>
          <w:p w14:paraId="1C535BF1"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44FAE665"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51585</w:t>
            </w: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68659338"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1BCDC614"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4034B4F9"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10F87C7"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BD8B689"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13DF6610"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51585</w:t>
            </w:r>
          </w:p>
        </w:tc>
      </w:tr>
      <w:tr w:rsidR="001A6A2A" w:rsidRPr="002716CB" w14:paraId="222E7226" w14:textId="77777777" w:rsidTr="008D123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4F1EDDA4"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E29C480"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364603B"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4CCC897B" w14:textId="77777777" w:rsidR="001A6A2A" w:rsidRPr="000B5218" w:rsidRDefault="001A6A2A" w:rsidP="008D1234">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5DC3098D"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E524635"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55C2CE1"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C329478"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B76AC8A"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2C60805"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2716CB" w14:paraId="2C1CB36D" w14:textId="77777777" w:rsidTr="008D123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6ADDD679"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B79C269"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9242A0E"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2B6E5B37"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43AE17AF"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08CF7217"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195883D8"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3C6C4BD"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768D9C"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E235264"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r>
      <w:tr w:rsidR="001A6A2A" w:rsidRPr="002716CB" w14:paraId="3839A003" w14:textId="77777777" w:rsidTr="008D123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641C220E"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6535B8A"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6EB788D"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27C94A2" w14:textId="77777777" w:rsidR="001A6A2A" w:rsidRPr="000B5218" w:rsidRDefault="001A6A2A" w:rsidP="008D1234">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05EFBC5"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46ED8437"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20F60F0B"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AABE367"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F3FA80E"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81EFF6B"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2716CB" w14:paraId="204F6D4F" w14:textId="77777777" w:rsidTr="008D123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15BC5B66"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760B1664"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266FF54" w14:textId="77777777" w:rsidR="001A6A2A" w:rsidRDefault="001A6A2A" w:rsidP="008D1234">
            <w:pPr>
              <w:autoSpaceDE w:val="0"/>
              <w:autoSpaceDN w:val="0"/>
              <w:adjustRightInd w:val="0"/>
              <w:jc w:val="center"/>
              <w:rPr>
                <w:rFonts w:ascii="Arial Narrow" w:hAnsi="Arial Narrow"/>
                <w:sz w:val="22"/>
                <w:szCs w:val="22"/>
              </w:rPr>
            </w:pPr>
          </w:p>
          <w:p w14:paraId="645DFCE0"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04BB0288"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45585</w:t>
            </w: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155CD721" w14:textId="77777777" w:rsidR="001A6A2A" w:rsidRPr="000B5218" w:rsidRDefault="001A6A2A" w:rsidP="008D1234">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5B5B78D" w14:textId="77777777" w:rsidR="001A6A2A" w:rsidRPr="000B5218" w:rsidRDefault="001A6A2A" w:rsidP="008D1234">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474F564B"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9AE4C51"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EB2ADCC"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7C233F0" w14:textId="77777777" w:rsidR="001A6A2A" w:rsidRPr="000B5218" w:rsidRDefault="001A6A2A" w:rsidP="008D1234">
            <w:pPr>
              <w:autoSpaceDE w:val="0"/>
              <w:autoSpaceDN w:val="0"/>
              <w:adjustRightInd w:val="0"/>
              <w:ind w:left="-255" w:firstLine="255"/>
              <w:rPr>
                <w:rFonts w:ascii="Arial Narrow" w:hAnsi="Arial Narrow"/>
                <w:sz w:val="22"/>
                <w:szCs w:val="22"/>
              </w:rPr>
            </w:pPr>
            <w:r>
              <w:rPr>
                <w:rFonts w:ascii="Arial Narrow" w:hAnsi="Arial Narrow"/>
                <w:sz w:val="22"/>
                <w:szCs w:val="22"/>
              </w:rPr>
              <w:t>45585</w:t>
            </w:r>
          </w:p>
        </w:tc>
      </w:tr>
      <w:tr w:rsidR="001A6A2A" w:rsidRPr="002716CB" w14:paraId="6E744E51" w14:textId="77777777" w:rsidTr="008D1234">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14:paraId="2221317D"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1A6A2A" w:rsidRPr="002716CB" w14:paraId="674DF4B4" w14:textId="77777777" w:rsidTr="008D123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7EED6552"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454EA34"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8A9D0FC" w14:textId="77777777" w:rsidR="001A6A2A" w:rsidRDefault="001A6A2A" w:rsidP="008D1234">
            <w:pPr>
              <w:autoSpaceDE w:val="0"/>
              <w:autoSpaceDN w:val="0"/>
              <w:adjustRightInd w:val="0"/>
              <w:jc w:val="center"/>
              <w:rPr>
                <w:rFonts w:ascii="Arial Narrow" w:hAnsi="Arial Narrow"/>
                <w:sz w:val="22"/>
                <w:szCs w:val="22"/>
              </w:rPr>
            </w:pPr>
          </w:p>
          <w:p w14:paraId="25C35CBE" w14:textId="77777777" w:rsidR="001A6A2A" w:rsidRDefault="001A6A2A" w:rsidP="008D1234">
            <w:pPr>
              <w:autoSpaceDE w:val="0"/>
              <w:autoSpaceDN w:val="0"/>
              <w:adjustRightInd w:val="0"/>
              <w:jc w:val="center"/>
              <w:rPr>
                <w:rFonts w:ascii="Arial Narrow" w:hAnsi="Arial Narrow"/>
                <w:sz w:val="22"/>
                <w:szCs w:val="22"/>
              </w:rPr>
            </w:pPr>
          </w:p>
          <w:p w14:paraId="52C9AEFA" w14:textId="77777777" w:rsidR="001A6A2A" w:rsidRPr="002716CB" w:rsidRDefault="001A6A2A" w:rsidP="008D1234">
            <w:pPr>
              <w:autoSpaceDE w:val="0"/>
              <w:autoSpaceDN w:val="0"/>
              <w:adjustRightInd w:val="0"/>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1E4A9160"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27765</w:t>
            </w:r>
          </w:p>
        </w:tc>
        <w:tc>
          <w:tcPr>
            <w:tcW w:w="711" w:type="dxa"/>
            <w:gridSpan w:val="2"/>
            <w:tcBorders>
              <w:top w:val="single" w:sz="12" w:space="0" w:color="auto"/>
              <w:left w:val="single" w:sz="6" w:space="0" w:color="auto"/>
              <w:bottom w:val="single" w:sz="6" w:space="0" w:color="auto"/>
              <w:right w:val="single" w:sz="6" w:space="0" w:color="auto"/>
            </w:tcBorders>
            <w:vAlign w:val="center"/>
          </w:tcPr>
          <w:p w14:paraId="2DB7E093"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022F32EF"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67C1B1E5"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CD28B71"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43C3217"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145A4D23" w14:textId="77777777" w:rsidR="001A6A2A" w:rsidRPr="000B5218" w:rsidRDefault="001A6A2A" w:rsidP="008D1234">
            <w:pPr>
              <w:jc w:val="center"/>
              <w:rPr>
                <w:rFonts w:ascii="Arial Narrow" w:hAnsi="Arial Narrow"/>
                <w:sz w:val="22"/>
                <w:szCs w:val="22"/>
              </w:rPr>
            </w:pPr>
            <w:r>
              <w:rPr>
                <w:rFonts w:ascii="Arial Narrow" w:hAnsi="Arial Narrow"/>
                <w:sz w:val="22"/>
                <w:szCs w:val="22"/>
              </w:rPr>
              <w:t>27765</w:t>
            </w:r>
          </w:p>
        </w:tc>
      </w:tr>
      <w:tr w:rsidR="001A6A2A" w:rsidRPr="002716CB" w14:paraId="50BF8F5F" w14:textId="77777777" w:rsidTr="008D123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34B1980D"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C22EB77"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2AFE550"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0FCE091"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13954</w:t>
            </w: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703FDE7C"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5D473AA6"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10A1D909"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C0FE2DF"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87F4C1E"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6980333"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13954</w:t>
            </w:r>
          </w:p>
        </w:tc>
      </w:tr>
      <w:tr w:rsidR="001A6A2A" w:rsidRPr="002716CB" w14:paraId="340A1A8E" w14:textId="77777777" w:rsidTr="008D123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5FEC132A"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EA8226C"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33D8638"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A52C4EC"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14595C84"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433EF212"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60D96644"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F3534B8"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7342D8C"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7C3F7E6"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6000</w:t>
            </w:r>
          </w:p>
        </w:tc>
      </w:tr>
      <w:tr w:rsidR="001A6A2A" w:rsidRPr="002716CB" w14:paraId="0AE206C5" w14:textId="77777777" w:rsidTr="008D123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02A997ED" w14:textId="77777777" w:rsidR="001A6A2A" w:rsidRPr="002716CB" w:rsidRDefault="001A6A2A" w:rsidP="008D1234">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3F360683"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6A497E7"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436427E6" w14:textId="77777777" w:rsidR="001A6A2A" w:rsidRPr="000B5218" w:rsidRDefault="001A6A2A" w:rsidP="008D1234">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745B781F"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41C27BB"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72D357B"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6995F7"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9AAD5F6"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49DEFECE" w14:textId="77777777" w:rsidR="001A6A2A" w:rsidRPr="000B5218" w:rsidRDefault="001A6A2A" w:rsidP="008D1234">
            <w:pPr>
              <w:autoSpaceDE w:val="0"/>
              <w:autoSpaceDN w:val="0"/>
              <w:adjustRightInd w:val="0"/>
              <w:jc w:val="center"/>
              <w:rPr>
                <w:rFonts w:ascii="Arial Narrow" w:hAnsi="Arial Narrow"/>
                <w:sz w:val="22"/>
                <w:szCs w:val="22"/>
              </w:rPr>
            </w:pPr>
          </w:p>
        </w:tc>
      </w:tr>
      <w:tr w:rsidR="001A6A2A" w:rsidRPr="002716CB" w14:paraId="71D11F30" w14:textId="77777777" w:rsidTr="008D123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1C2A768E"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412E7E6"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45732E2" w14:textId="77777777" w:rsidR="001A6A2A" w:rsidRPr="002716CB" w:rsidRDefault="001A6A2A" w:rsidP="008D1234">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2047B0CA"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35719</w:t>
            </w: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7956010F" w14:textId="77777777" w:rsidR="001A6A2A" w:rsidRPr="000B5218" w:rsidRDefault="001A6A2A" w:rsidP="008D1234">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37387D2" w14:textId="77777777" w:rsidR="001A6A2A" w:rsidRPr="000B5218" w:rsidRDefault="001A6A2A" w:rsidP="008D1234">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322E685E"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966B956" w14:textId="77777777" w:rsidR="001A6A2A" w:rsidRPr="000B5218" w:rsidRDefault="001A6A2A" w:rsidP="008D123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E0F441" w14:textId="77777777" w:rsidR="001A6A2A" w:rsidRPr="000B5218" w:rsidRDefault="001A6A2A" w:rsidP="008D123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35073D8D" w14:textId="77777777" w:rsidR="001A6A2A" w:rsidRPr="000B5218"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35719</w:t>
            </w:r>
          </w:p>
        </w:tc>
      </w:tr>
      <w:tr w:rsidR="001A6A2A" w:rsidRPr="002716CB" w14:paraId="52B8CA9E" w14:textId="77777777" w:rsidTr="008D1234">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14:paraId="7EA673E3" w14:textId="77777777" w:rsidR="001A6A2A" w:rsidRPr="002716CB" w:rsidRDefault="001A6A2A" w:rsidP="008D1234">
            <w:pPr>
              <w:autoSpaceDE w:val="0"/>
              <w:autoSpaceDN w:val="0"/>
              <w:adjustRightInd w:val="0"/>
              <w:rPr>
                <w:rFonts w:ascii="Arial Narrow" w:hAnsi="Arial Narrow"/>
                <w:sz w:val="22"/>
                <w:szCs w:val="22"/>
              </w:rPr>
            </w:pPr>
          </w:p>
        </w:tc>
      </w:tr>
      <w:tr w:rsidR="001A6A2A" w:rsidRPr="002716CB" w14:paraId="7B07CA89" w14:textId="77777777" w:rsidTr="008D1234">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14:paraId="1641F2AE"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A6A2A" w:rsidRPr="002716CB" w14:paraId="17B72842" w14:textId="77777777" w:rsidTr="008D1234">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74F1D4FD"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C84EB69"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14:paraId="124824F1" w14:textId="77777777" w:rsidR="001A6A2A" w:rsidRPr="002716CB" w:rsidRDefault="001A6A2A" w:rsidP="008D1234">
            <w:pPr>
              <w:autoSpaceDE w:val="0"/>
              <w:autoSpaceDN w:val="0"/>
              <w:adjustRightInd w:val="0"/>
              <w:jc w:val="center"/>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74BDE686" w14:textId="77777777" w:rsidR="001A6A2A" w:rsidRPr="00164CE7"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23820</w:t>
            </w:r>
          </w:p>
        </w:tc>
        <w:tc>
          <w:tcPr>
            <w:tcW w:w="830" w:type="dxa"/>
            <w:gridSpan w:val="2"/>
            <w:tcBorders>
              <w:top w:val="single" w:sz="12" w:space="0" w:color="auto"/>
              <w:left w:val="single" w:sz="6" w:space="0" w:color="auto"/>
              <w:bottom w:val="single" w:sz="12" w:space="0" w:color="auto"/>
              <w:right w:val="single" w:sz="6" w:space="0" w:color="auto"/>
            </w:tcBorders>
            <w:vAlign w:val="center"/>
          </w:tcPr>
          <w:p w14:paraId="34418CA1" w14:textId="77777777" w:rsidR="001A6A2A" w:rsidRPr="00164CE7" w:rsidRDefault="001A6A2A" w:rsidP="008D123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51BCD055" w14:textId="77777777" w:rsidR="001A6A2A" w:rsidRPr="00164CE7" w:rsidRDefault="001A6A2A" w:rsidP="008D1234">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53913088"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03FFC194" w14:textId="77777777" w:rsidR="001A6A2A" w:rsidRPr="00164CE7"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05B1FB0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14:paraId="17F7C7C2" w14:textId="77777777" w:rsidR="001A6A2A" w:rsidRPr="00164CE7"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23820</w:t>
            </w:r>
          </w:p>
        </w:tc>
      </w:tr>
      <w:tr w:rsidR="001A6A2A" w:rsidRPr="002716CB" w14:paraId="30065936" w14:textId="77777777" w:rsidTr="008D1234">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68902A17"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DABA472" w14:textId="77777777" w:rsidR="001A6A2A" w:rsidRPr="002716CB"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14:paraId="3CD09F6D" w14:textId="77777777" w:rsidR="001A6A2A" w:rsidRPr="002716CB" w:rsidRDefault="001A6A2A" w:rsidP="008D1234">
            <w:pPr>
              <w:autoSpaceDE w:val="0"/>
              <w:autoSpaceDN w:val="0"/>
              <w:adjustRightInd w:val="0"/>
              <w:jc w:val="center"/>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2A80F5BC" w14:textId="77777777" w:rsidR="001A6A2A" w:rsidRPr="00164CE7"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9866</w:t>
            </w:r>
          </w:p>
        </w:tc>
        <w:tc>
          <w:tcPr>
            <w:tcW w:w="830" w:type="dxa"/>
            <w:gridSpan w:val="2"/>
            <w:tcBorders>
              <w:top w:val="single" w:sz="12" w:space="0" w:color="auto"/>
              <w:left w:val="single" w:sz="6" w:space="0" w:color="auto"/>
              <w:bottom w:val="single" w:sz="12" w:space="0" w:color="auto"/>
              <w:right w:val="single" w:sz="6" w:space="0" w:color="auto"/>
            </w:tcBorders>
            <w:vAlign w:val="center"/>
          </w:tcPr>
          <w:p w14:paraId="305FFEAC" w14:textId="77777777" w:rsidR="001A6A2A" w:rsidRPr="00164CE7" w:rsidRDefault="001A6A2A" w:rsidP="008D123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6DB9C9FF" w14:textId="77777777" w:rsidR="001A6A2A" w:rsidRPr="00164CE7" w:rsidRDefault="001A6A2A" w:rsidP="008D1234">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0B8740B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5ECA505F" w14:textId="77777777" w:rsidR="001A6A2A" w:rsidRPr="00164CE7" w:rsidRDefault="001A6A2A" w:rsidP="008D123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127A2694" w14:textId="77777777" w:rsidR="001A6A2A" w:rsidRPr="00164CE7" w:rsidRDefault="001A6A2A" w:rsidP="008D123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14:paraId="7326BBFA" w14:textId="77777777" w:rsidR="001A6A2A" w:rsidRPr="00164CE7" w:rsidRDefault="001A6A2A" w:rsidP="008D1234">
            <w:pPr>
              <w:autoSpaceDE w:val="0"/>
              <w:autoSpaceDN w:val="0"/>
              <w:adjustRightInd w:val="0"/>
              <w:jc w:val="center"/>
              <w:rPr>
                <w:rFonts w:ascii="Arial Narrow" w:hAnsi="Arial Narrow"/>
                <w:sz w:val="22"/>
                <w:szCs w:val="22"/>
              </w:rPr>
            </w:pPr>
            <w:r>
              <w:rPr>
                <w:rFonts w:ascii="Arial Narrow" w:hAnsi="Arial Narrow"/>
                <w:sz w:val="22"/>
                <w:szCs w:val="22"/>
              </w:rPr>
              <w:t>9866</w:t>
            </w:r>
          </w:p>
        </w:tc>
      </w:tr>
    </w:tbl>
    <w:p w14:paraId="7E993BF6" w14:textId="77777777" w:rsidR="001A6A2A" w:rsidRPr="002716CB" w:rsidRDefault="001A6A2A" w:rsidP="001A6A2A">
      <w:pPr>
        <w:ind w:right="-468"/>
        <w:jc w:val="both"/>
        <w:rPr>
          <w:rFonts w:ascii="Arial Narrow" w:hAnsi="Arial Narrow" w:cs="Arial Narrow"/>
          <w:sz w:val="22"/>
          <w:szCs w:val="22"/>
        </w:rPr>
      </w:pPr>
    </w:p>
    <w:p w14:paraId="579E5A48" w14:textId="77777777" w:rsidR="001A6A2A" w:rsidRPr="00E2391F" w:rsidRDefault="001A6A2A" w:rsidP="001A6A2A">
      <w:pPr>
        <w:ind w:left="1440" w:right="-468"/>
        <w:jc w:val="both"/>
        <w:rPr>
          <w:rFonts w:ascii="Arial Narrow" w:hAnsi="Arial Narrow" w:cs="Arial Narrow"/>
          <w:sz w:val="22"/>
          <w:szCs w:val="22"/>
        </w:rPr>
      </w:pPr>
    </w:p>
    <w:p w14:paraId="70FA5731" w14:textId="77777777" w:rsidR="001A6A2A" w:rsidRPr="00E2391F" w:rsidRDefault="001A6A2A" w:rsidP="001A6A2A">
      <w:pPr>
        <w:ind w:right="-468"/>
        <w:rPr>
          <w:rFonts w:ascii="Arial Narrow" w:hAnsi="Arial Narrow" w:cs="Arial Narrow"/>
          <w:sz w:val="22"/>
          <w:szCs w:val="22"/>
        </w:rPr>
      </w:pPr>
      <w:r w:rsidRPr="00E2391F">
        <w:rPr>
          <w:rFonts w:ascii="Arial Narrow" w:hAnsi="Arial Narrow" w:cs="Arial Narrow"/>
          <w:sz w:val="22"/>
          <w:szCs w:val="22"/>
        </w:rPr>
        <w:t xml:space="preserve">b) Spôsob a výška </w:t>
      </w:r>
      <w:r w:rsidRPr="00E2391F">
        <w:rPr>
          <w:rFonts w:ascii="Arial Narrow" w:hAnsi="Arial Narrow" w:cs="Arial Narrow"/>
          <w:b/>
          <w:sz w:val="22"/>
          <w:szCs w:val="22"/>
          <w:u w:val="single"/>
        </w:rPr>
        <w:t>poistenia</w:t>
      </w:r>
      <w:r w:rsidRPr="00E2391F">
        <w:rPr>
          <w:rFonts w:ascii="Arial Narrow" w:hAnsi="Arial Narrow" w:cs="Arial Narrow"/>
          <w:sz w:val="22"/>
          <w:szCs w:val="22"/>
        </w:rPr>
        <w:t xml:space="preserve"> </w:t>
      </w:r>
      <w:r w:rsidRPr="00694E6F">
        <w:rPr>
          <w:rFonts w:ascii="Arial Narrow" w:hAnsi="Arial Narrow" w:cs="Arial Narrow"/>
          <w:sz w:val="22"/>
          <w:szCs w:val="22"/>
        </w:rPr>
        <w:t>dlhodobého nehmotného majetku a dlhodobého hmotného majetku: PZP a Havarijné poistenie vozidiel (Kooperativa) a poistenie veľkých rizík (Generali poisťovň</w:t>
      </w:r>
      <w:r>
        <w:rPr>
          <w:rFonts w:ascii="Arial Narrow" w:hAnsi="Arial Narrow" w:cs="Arial Narrow"/>
          <w:sz w:val="22"/>
          <w:szCs w:val="22"/>
        </w:rPr>
        <w:t>a</w:t>
      </w:r>
      <w:r w:rsidRPr="00694E6F">
        <w:rPr>
          <w:rFonts w:ascii="Arial Narrow" w:hAnsi="Arial Narrow" w:cs="Arial Narrow"/>
          <w:sz w:val="22"/>
          <w:szCs w:val="22"/>
        </w:rPr>
        <w:t>)</w:t>
      </w:r>
      <w:r>
        <w:rPr>
          <w:rFonts w:ascii="Arial Narrow" w:hAnsi="Arial Narrow" w:cs="Arial Narrow"/>
          <w:color w:val="00B050"/>
          <w:sz w:val="22"/>
          <w:szCs w:val="22"/>
        </w:rPr>
        <w:t xml:space="preserve"> </w:t>
      </w:r>
      <w:r w:rsidRPr="00E2391F">
        <w:rPr>
          <w:rFonts w:ascii="Arial Narrow" w:hAnsi="Arial Narrow" w:cs="Arial Narrow"/>
          <w:color w:val="00B050"/>
          <w:sz w:val="22"/>
          <w:szCs w:val="22"/>
        </w:rPr>
        <w:br/>
      </w:r>
    </w:p>
    <w:p w14:paraId="4EEFE73D"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c.1)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nehmotný majetok</w:t>
      </w:r>
      <w:r w:rsidRPr="00E2391F">
        <w:rPr>
          <w:rFonts w:ascii="Arial Narrow" w:hAnsi="Arial Narrow" w:cs="Arial Narrow"/>
          <w:sz w:val="22"/>
          <w:szCs w:val="22"/>
        </w:rPr>
        <w:t>, na ktorý je zriadené záložné právo a dlhodobý nehmotný majetok, pri ktorom má účtovná jednotka obmedzené právo s ním nakladať: nevykázané</w:t>
      </w:r>
    </w:p>
    <w:p w14:paraId="6486F37D" w14:textId="77777777" w:rsidR="001A6A2A" w:rsidRPr="00E2391F" w:rsidRDefault="001A6A2A" w:rsidP="001A6A2A">
      <w:pPr>
        <w:ind w:right="-468"/>
        <w:jc w:val="both"/>
        <w:rPr>
          <w:rFonts w:ascii="Arial Narrow" w:hAnsi="Arial Narrow" w:cs="Arial Narrow"/>
          <w:sz w:val="22"/>
          <w:szCs w:val="22"/>
        </w:rPr>
      </w:pPr>
    </w:p>
    <w:p w14:paraId="2837E49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c.2)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hmotný majetok</w:t>
      </w:r>
      <w:r w:rsidRPr="00E2391F">
        <w:rPr>
          <w:rFonts w:ascii="Arial Narrow" w:hAnsi="Arial Narrow" w:cs="Arial Narrow"/>
          <w:sz w:val="22"/>
          <w:szCs w:val="22"/>
        </w:rPr>
        <w:t xml:space="preserve">, na ktorý je zriadené </w:t>
      </w:r>
      <w:r w:rsidRPr="00E2391F">
        <w:rPr>
          <w:rFonts w:ascii="Arial Narrow" w:hAnsi="Arial Narrow" w:cs="Arial Narrow"/>
          <w:sz w:val="22"/>
          <w:szCs w:val="22"/>
          <w:u w:val="single"/>
        </w:rPr>
        <w:t>záložné právo</w:t>
      </w:r>
      <w:r w:rsidRPr="00E2391F">
        <w:rPr>
          <w:rFonts w:ascii="Arial Narrow" w:hAnsi="Arial Narrow" w:cs="Arial Narrow"/>
          <w:sz w:val="22"/>
          <w:szCs w:val="22"/>
        </w:rPr>
        <w:t xml:space="preserve"> a dlhodobý hmotný majetok, pri ktorom má účtovná jednotka obmedzené právo s ním nakladať: nevykázané</w:t>
      </w:r>
    </w:p>
    <w:p w14:paraId="03486692" w14:textId="77777777" w:rsidR="001A6A2A" w:rsidRPr="00E2391F" w:rsidRDefault="001A6A2A" w:rsidP="001A6A2A">
      <w:pPr>
        <w:ind w:right="-468"/>
        <w:jc w:val="both"/>
        <w:rPr>
          <w:rFonts w:ascii="Arial Narrow" w:hAnsi="Arial Narrow" w:cs="Arial Narrow"/>
          <w:sz w:val="22"/>
          <w:szCs w:val="22"/>
        </w:rPr>
      </w:pPr>
    </w:p>
    <w:p w14:paraId="0B93A4FE"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 nevykázané</w:t>
      </w:r>
    </w:p>
    <w:p w14:paraId="3A2D4F5C" w14:textId="77777777" w:rsidR="001A6A2A" w:rsidRPr="00E2391F" w:rsidRDefault="001A6A2A" w:rsidP="001A6A2A">
      <w:pPr>
        <w:jc w:val="both"/>
        <w:rPr>
          <w:rFonts w:ascii="Arial Narrow" w:hAnsi="Arial Narrow" w:cs="Arial Narrow"/>
          <w:sz w:val="22"/>
          <w:szCs w:val="22"/>
        </w:rPr>
      </w:pPr>
    </w:p>
    <w:p w14:paraId="774A57E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nevykázané</w:t>
      </w:r>
    </w:p>
    <w:p w14:paraId="7A1AFB27"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7821F6E2"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f) Majetok, ktorým je </w:t>
      </w:r>
      <w:proofErr w:type="spellStart"/>
      <w:r w:rsidRPr="00E2391F">
        <w:rPr>
          <w:rFonts w:ascii="Arial Narrow" w:hAnsi="Arial Narrow" w:cs="Arial Narrow"/>
          <w:sz w:val="22"/>
          <w:szCs w:val="22"/>
        </w:rPr>
        <w:t>goodwill</w:t>
      </w:r>
      <w:proofErr w:type="spellEnd"/>
      <w:r w:rsidRPr="00E2391F">
        <w:rPr>
          <w:rFonts w:ascii="Arial Narrow" w:hAnsi="Arial Narrow" w:cs="Arial Narrow"/>
          <w:sz w:val="22"/>
          <w:szCs w:val="22"/>
        </w:rPr>
        <w:t xml:space="preserve"> a o spôsobe výpočtu jeho hodnoty: nevykázaný</w:t>
      </w:r>
    </w:p>
    <w:p w14:paraId="4A0935B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5E5E597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g) Údaje, ktoré sa účtujú na účte 097 – Opravná položka k nadobudnutému majetku: nevykázané</w:t>
      </w:r>
    </w:p>
    <w:p w14:paraId="649AF59B"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27CD312C"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h) Výskumná a vývojová činnosť účtovnej jednotky za bežné účtovné obdobie: nevykázané</w:t>
      </w:r>
    </w:p>
    <w:p w14:paraId="05E4341D" w14:textId="77777777" w:rsidR="001A6A2A" w:rsidRPr="002716CB" w:rsidRDefault="001A6A2A" w:rsidP="001A6A2A">
      <w:pPr>
        <w:jc w:val="both"/>
        <w:rPr>
          <w:rFonts w:ascii="Arial Narrow" w:hAnsi="Arial Narrow" w:cs="Arial Narrow"/>
          <w:sz w:val="22"/>
          <w:szCs w:val="22"/>
        </w:rPr>
      </w:pPr>
    </w:p>
    <w:p w14:paraId="1EAFE8D2" w14:textId="77777777" w:rsidR="001A6A2A" w:rsidRPr="00F11646" w:rsidRDefault="001A6A2A" w:rsidP="001A6A2A">
      <w:pPr>
        <w:numPr>
          <w:ilvl w:val="0"/>
          <w:numId w:val="7"/>
        </w:numPr>
        <w:jc w:val="both"/>
        <w:rPr>
          <w:rFonts w:ascii="Arial Narrow" w:hAnsi="Arial Narrow" w:cs="Arial Narrow"/>
          <w:sz w:val="22"/>
          <w:szCs w:val="22"/>
        </w:rPr>
      </w:pPr>
      <w:r w:rsidRPr="00F11646">
        <w:rPr>
          <w:rFonts w:ascii="Arial Narrow" w:hAnsi="Arial Narrow" w:cs="Arial Narrow"/>
          <w:b/>
          <w:sz w:val="22"/>
          <w:szCs w:val="22"/>
          <w:u w:val="single"/>
        </w:rPr>
        <w:t>Štruktúra dlhodobého finančného majetku</w:t>
      </w:r>
      <w:r w:rsidRPr="00F11646">
        <w:rPr>
          <w:rFonts w:ascii="Arial Narrow" w:hAnsi="Arial Narrow" w:cs="Arial Narrow"/>
          <w:sz w:val="22"/>
          <w:szCs w:val="22"/>
        </w:rPr>
        <w:t xml:space="preserve"> : </w:t>
      </w:r>
    </w:p>
    <w:p w14:paraId="5D83812D" w14:textId="77777777" w:rsidR="001A6A2A" w:rsidRDefault="001A6A2A" w:rsidP="001A6A2A">
      <w:pPr>
        <w:jc w:val="both"/>
        <w:rPr>
          <w:rFonts w:ascii="Arial Narrow" w:hAnsi="Arial Narrow" w:cs="Arial Narrow"/>
          <w:color w:val="FF0000"/>
          <w:sz w:val="22"/>
          <w:szCs w:val="22"/>
        </w:rPr>
      </w:pPr>
    </w:p>
    <w:p w14:paraId="18FF80BA" w14:textId="77777777" w:rsidR="001A6A2A" w:rsidRPr="00E3308B" w:rsidRDefault="001A6A2A" w:rsidP="001A6A2A">
      <w:pPr>
        <w:ind w:right="-468"/>
        <w:jc w:val="both"/>
        <w:rPr>
          <w:rFonts w:ascii="Arial Narrow" w:hAnsi="Arial Narrow" w:cs="Arial Narrow"/>
          <w:color w:val="FF0000"/>
          <w:sz w:val="22"/>
          <w:szCs w:val="22"/>
        </w:rPr>
      </w:pPr>
    </w:p>
    <w:p w14:paraId="1CFA3032"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j) Obstarávacia cena zložiek </w:t>
      </w:r>
      <w:r w:rsidRPr="00E2391F">
        <w:rPr>
          <w:rFonts w:ascii="Arial Narrow" w:hAnsi="Arial Narrow" w:cs="Arial Narrow"/>
          <w:b/>
          <w:sz w:val="22"/>
          <w:szCs w:val="22"/>
          <w:u w:val="single"/>
        </w:rPr>
        <w:t>dlhodobého finančného majetku</w:t>
      </w:r>
      <w:r w:rsidRPr="00E2391F">
        <w:rPr>
          <w:rFonts w:ascii="Arial Narrow" w:hAnsi="Arial Narrow" w:cs="Arial Narrow"/>
          <w:sz w:val="22"/>
          <w:szCs w:val="22"/>
        </w:rPr>
        <w:t xml:space="preserve"> :  reálna hodnota</w:t>
      </w:r>
    </w:p>
    <w:p w14:paraId="4517B2B9" w14:textId="77777777" w:rsidR="001A6A2A" w:rsidRPr="00E2391F" w:rsidRDefault="001A6A2A" w:rsidP="001A6A2A">
      <w:pPr>
        <w:spacing w:after="120"/>
        <w:ind w:right="-471"/>
        <w:jc w:val="both"/>
        <w:rPr>
          <w:rFonts w:ascii="Arial Narrow" w:hAnsi="Arial Narrow" w:cs="Arial Narrow"/>
          <w:sz w:val="22"/>
          <w:szCs w:val="22"/>
        </w:rPr>
      </w:pPr>
    </w:p>
    <w:p w14:paraId="393044C4" w14:textId="77777777" w:rsidR="001A6A2A" w:rsidRPr="00E2391F" w:rsidRDefault="001A6A2A" w:rsidP="001A6A2A">
      <w:pPr>
        <w:spacing w:after="120"/>
        <w:ind w:right="-471"/>
        <w:jc w:val="both"/>
        <w:rPr>
          <w:rFonts w:ascii="Arial Narrow" w:hAnsi="Arial Narrow" w:cs="Arial Narrow"/>
          <w:sz w:val="22"/>
          <w:szCs w:val="22"/>
        </w:rPr>
      </w:pPr>
      <w:r w:rsidRPr="00E2391F">
        <w:rPr>
          <w:rFonts w:ascii="Arial Narrow" w:hAnsi="Arial Narrow" w:cs="Arial Narrow"/>
          <w:sz w:val="22"/>
          <w:szCs w:val="22"/>
        </w:rPr>
        <w:t xml:space="preserve">l) Zmeny v jednotlivých zložkách </w:t>
      </w:r>
      <w:r w:rsidRPr="00E2391F">
        <w:rPr>
          <w:rFonts w:ascii="Arial Narrow" w:hAnsi="Arial Narrow" w:cs="Arial Narrow"/>
          <w:b/>
          <w:sz w:val="22"/>
          <w:szCs w:val="22"/>
          <w:u w:val="single"/>
        </w:rPr>
        <w:t>dlhodobého finančného majetku</w:t>
      </w:r>
      <w:r w:rsidRPr="00E2391F">
        <w:rPr>
          <w:rFonts w:ascii="Arial Narrow" w:hAnsi="Arial Narrow" w:cs="Arial Narrow"/>
          <w:sz w:val="22"/>
          <w:szCs w:val="22"/>
        </w:rPr>
        <w:t>: nevykázané</w:t>
      </w:r>
    </w:p>
    <w:p w14:paraId="0BCAD9B7"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k) </w:t>
      </w:r>
      <w:r w:rsidRPr="00E2391F">
        <w:rPr>
          <w:rFonts w:ascii="Arial Narrow" w:hAnsi="Arial Narrow" w:cs="Arial Narrow"/>
          <w:sz w:val="22"/>
          <w:szCs w:val="22"/>
          <w:u w:val="single"/>
        </w:rPr>
        <w:t>Opravné položky podľa zložiek dlhodobého finančného majetku</w:t>
      </w:r>
      <w:r w:rsidRPr="00E2391F">
        <w:rPr>
          <w:rFonts w:ascii="Arial Narrow" w:hAnsi="Arial Narrow" w:cs="Arial Narrow"/>
          <w:sz w:val="22"/>
          <w:szCs w:val="22"/>
        </w:rPr>
        <w:t xml:space="preserve"> : nevykázané</w:t>
      </w:r>
    </w:p>
    <w:p w14:paraId="000EF20A" w14:textId="77777777" w:rsidR="001A6A2A" w:rsidRPr="00E2391F" w:rsidRDefault="001A6A2A" w:rsidP="001A6A2A">
      <w:pPr>
        <w:ind w:right="-468"/>
        <w:jc w:val="both"/>
        <w:rPr>
          <w:rFonts w:ascii="Arial Narrow" w:hAnsi="Arial Narrow" w:cs="Arial Narrow"/>
          <w:sz w:val="22"/>
          <w:szCs w:val="22"/>
        </w:rPr>
      </w:pPr>
    </w:p>
    <w:p w14:paraId="586811B8"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m) </w:t>
      </w:r>
      <w:r w:rsidRPr="00E2391F">
        <w:rPr>
          <w:rFonts w:ascii="Arial Narrow" w:hAnsi="Arial Narrow" w:cs="Arial Narrow"/>
          <w:sz w:val="22"/>
          <w:szCs w:val="22"/>
          <w:u w:val="single"/>
        </w:rPr>
        <w:t>Dlhodobý finančný majetok</w:t>
      </w:r>
      <w:r w:rsidRPr="00E2391F">
        <w:rPr>
          <w:rFonts w:ascii="Arial Narrow" w:hAnsi="Arial Narrow" w:cs="Arial Narrow"/>
          <w:sz w:val="22"/>
          <w:szCs w:val="22"/>
        </w:rPr>
        <w:t xml:space="preserve">, na ktorý je </w:t>
      </w:r>
      <w:r w:rsidRPr="00E2391F">
        <w:rPr>
          <w:rFonts w:ascii="Arial Narrow" w:hAnsi="Arial Narrow" w:cs="Arial Narrow"/>
          <w:sz w:val="22"/>
          <w:szCs w:val="22"/>
          <w:u w:val="single"/>
        </w:rPr>
        <w:t>zriadené záložné právo</w:t>
      </w:r>
      <w:r w:rsidRPr="00E2391F">
        <w:rPr>
          <w:rFonts w:ascii="Arial Narrow" w:hAnsi="Arial Narrow" w:cs="Arial Narrow"/>
          <w:sz w:val="22"/>
          <w:szCs w:val="22"/>
        </w:rPr>
        <w:t xml:space="preserve"> a  dlhodobý majetok, pri ktorom má účtovná jednotka obmedzené právo s ním nakladať: nevykázané</w:t>
      </w:r>
    </w:p>
    <w:p w14:paraId="2B7CA081" w14:textId="77777777" w:rsidR="001A6A2A" w:rsidRPr="00E2391F" w:rsidRDefault="001A6A2A" w:rsidP="001A6A2A">
      <w:pPr>
        <w:ind w:right="-468"/>
        <w:jc w:val="both"/>
        <w:rPr>
          <w:rFonts w:ascii="Arial Narrow" w:hAnsi="Arial Narrow" w:cs="Arial Narrow"/>
          <w:sz w:val="22"/>
          <w:szCs w:val="22"/>
        </w:rPr>
      </w:pPr>
    </w:p>
    <w:p w14:paraId="6726421D"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n) </w:t>
      </w:r>
      <w:r w:rsidRPr="00E2391F">
        <w:rPr>
          <w:rFonts w:ascii="Arial Narrow" w:hAnsi="Arial Narrow" w:cs="Arial Narrow"/>
          <w:sz w:val="22"/>
          <w:szCs w:val="22"/>
          <w:u w:val="single"/>
        </w:rPr>
        <w:t xml:space="preserve">Ocenenie dlhodobého finančného majetku </w:t>
      </w:r>
      <w:r w:rsidRPr="00E2391F">
        <w:rPr>
          <w:rFonts w:ascii="Arial Narrow" w:hAnsi="Arial Narrow" w:cs="Arial Narrow"/>
          <w:sz w:val="22"/>
          <w:szCs w:val="22"/>
        </w:rPr>
        <w:t xml:space="preserve">ku dňu, ku ktorému sa zostavuje účtovná závierka </w:t>
      </w:r>
      <w:r w:rsidRPr="00E2391F">
        <w:rPr>
          <w:rFonts w:ascii="Arial Narrow" w:hAnsi="Arial Narrow" w:cs="Arial Narrow"/>
          <w:sz w:val="22"/>
          <w:szCs w:val="22"/>
          <w:u w:val="single"/>
        </w:rPr>
        <w:t>reálnou hodnotou</w:t>
      </w:r>
      <w:r w:rsidRPr="00E2391F">
        <w:rPr>
          <w:rFonts w:ascii="Arial Narrow" w:hAnsi="Arial Narrow" w:cs="Arial Narrow"/>
          <w:sz w:val="22"/>
          <w:szCs w:val="22"/>
        </w:rPr>
        <w:t xml:space="preserve"> alebo metódou vlastného imania: nevykázané</w:t>
      </w:r>
    </w:p>
    <w:p w14:paraId="41C336CA"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 </w:t>
      </w:r>
    </w:p>
    <w:p w14:paraId="7919BE9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o) </w:t>
      </w:r>
      <w:r w:rsidRPr="00E2391F">
        <w:rPr>
          <w:rFonts w:ascii="Arial Narrow" w:hAnsi="Arial Narrow" w:cs="Arial Narrow"/>
          <w:sz w:val="22"/>
          <w:szCs w:val="22"/>
          <w:u w:val="single"/>
        </w:rPr>
        <w:t>Opravné položky k zásobám</w:t>
      </w:r>
      <w:r w:rsidRPr="00E2391F">
        <w:rPr>
          <w:rFonts w:ascii="Arial Narrow" w:hAnsi="Arial Narrow" w:cs="Arial Narrow"/>
          <w:sz w:val="22"/>
          <w:szCs w:val="22"/>
        </w:rPr>
        <w:t>: nevykázané</w:t>
      </w:r>
    </w:p>
    <w:p w14:paraId="6BB0C30C" w14:textId="77777777" w:rsidR="001A6A2A" w:rsidRPr="00E2391F" w:rsidRDefault="001A6A2A" w:rsidP="001A6A2A">
      <w:pPr>
        <w:pStyle w:val="Nzov"/>
        <w:spacing w:before="0" w:beforeAutospacing="0" w:after="0"/>
        <w:jc w:val="both"/>
        <w:rPr>
          <w:rFonts w:ascii="Times New Roman" w:hAnsi="Times New Roman"/>
          <w:sz w:val="24"/>
          <w:szCs w:val="24"/>
        </w:rPr>
      </w:pPr>
    </w:p>
    <w:p w14:paraId="7737A5A8" w14:textId="77777777" w:rsidR="001A6A2A" w:rsidRPr="00E2391F" w:rsidRDefault="001A6A2A" w:rsidP="001A6A2A">
      <w:pPr>
        <w:spacing w:after="120"/>
        <w:ind w:right="-471"/>
        <w:jc w:val="both"/>
        <w:rPr>
          <w:rFonts w:ascii="Arial Narrow" w:hAnsi="Arial Narrow" w:cs="Arial Narrow"/>
          <w:sz w:val="22"/>
          <w:szCs w:val="22"/>
        </w:rPr>
      </w:pPr>
      <w:r w:rsidRPr="00E2391F">
        <w:rPr>
          <w:rFonts w:ascii="Arial Narrow" w:hAnsi="Arial Narrow" w:cs="Arial Narrow"/>
          <w:sz w:val="22"/>
          <w:szCs w:val="22"/>
        </w:rPr>
        <w:t>p) Zásoby, na ktoré je zriadené záložné právo a zásoby, pri ktorých má účtovná jednotka obmedzené právo s nimi  nakladať: nevykázané</w:t>
      </w:r>
    </w:p>
    <w:p w14:paraId="2CDB197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q) </w:t>
      </w:r>
      <w:r w:rsidRPr="00E2391F">
        <w:rPr>
          <w:rFonts w:ascii="Arial Narrow" w:hAnsi="Arial Narrow" w:cs="Arial Narrow"/>
          <w:sz w:val="22"/>
          <w:szCs w:val="22"/>
          <w:u w:val="single"/>
        </w:rPr>
        <w:t>Zákazková výroba</w:t>
      </w:r>
      <w:r w:rsidRPr="00E2391F">
        <w:rPr>
          <w:rFonts w:ascii="Arial Narrow" w:hAnsi="Arial Narrow" w:cs="Arial Narrow"/>
          <w:sz w:val="22"/>
          <w:szCs w:val="22"/>
        </w:rPr>
        <w:t xml:space="preserve"> a zákazková výstavba nehnuteľnosti určenej na predaj: nevykázané </w:t>
      </w:r>
    </w:p>
    <w:p w14:paraId="6C6BBDD1" w14:textId="77777777" w:rsidR="001A6A2A" w:rsidRPr="00E2391F" w:rsidRDefault="001A6A2A" w:rsidP="001A6A2A">
      <w:pPr>
        <w:ind w:right="-468"/>
        <w:jc w:val="both"/>
        <w:rPr>
          <w:rFonts w:ascii="Arial Narrow" w:hAnsi="Arial Narrow" w:cs="Arial Narrow"/>
          <w:sz w:val="22"/>
          <w:szCs w:val="22"/>
        </w:rPr>
      </w:pPr>
    </w:p>
    <w:p w14:paraId="7C5DFCD9"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r) Tvorba, zúčtovanie opravných položiek k pohľadávkam v členení podľa jednotlivých položiek súvahy za bežné účtovné obdobie, pričom sa uvádza dôvod ich tvorby, zúčtovania:   nevykázané</w:t>
      </w:r>
    </w:p>
    <w:p w14:paraId="3CBA0FD6" w14:textId="77777777" w:rsidR="001A6A2A" w:rsidRPr="00CC40E4" w:rsidRDefault="001A6A2A" w:rsidP="001A6A2A">
      <w:pPr>
        <w:rPr>
          <w:rFonts w:ascii="Arial Narrow" w:hAnsi="Arial Narrow"/>
          <w:sz w:val="22"/>
          <w:szCs w:val="22"/>
          <w:lang w:eastAsia="en-US"/>
        </w:rPr>
      </w:pPr>
    </w:p>
    <w:p w14:paraId="48FE5A16"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14:paraId="60D2D38F" w14:textId="77777777" w:rsidR="001A6A2A" w:rsidRPr="002716CB" w:rsidRDefault="001A6A2A" w:rsidP="001A6A2A">
      <w:pPr>
        <w:ind w:right="-468"/>
        <w:jc w:val="both"/>
        <w:rPr>
          <w:rFonts w:ascii="Arial Narrow" w:hAnsi="Arial Narrow" w:cs="Arial Narrow"/>
          <w:sz w:val="22"/>
          <w:szCs w:val="22"/>
        </w:rPr>
      </w:pPr>
    </w:p>
    <w:p w14:paraId="130AFF6D" w14:textId="77777777" w:rsidR="001A6A2A" w:rsidRPr="002716CB" w:rsidRDefault="001A6A2A" w:rsidP="001A6A2A">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076"/>
        <w:gridCol w:w="1985"/>
        <w:gridCol w:w="1985"/>
        <w:gridCol w:w="1995"/>
      </w:tblGrid>
      <w:tr w:rsidR="001A6A2A" w:rsidRPr="002716CB" w14:paraId="65D1633E" w14:textId="77777777" w:rsidTr="008D1234">
        <w:trPr>
          <w:jc w:val="center"/>
        </w:trPr>
        <w:tc>
          <w:tcPr>
            <w:tcW w:w="3167" w:type="dxa"/>
            <w:tcBorders>
              <w:top w:val="single" w:sz="12" w:space="0" w:color="auto"/>
              <w:bottom w:val="single" w:sz="4" w:space="0" w:color="auto"/>
              <w:right w:val="single" w:sz="12" w:space="0" w:color="auto"/>
            </w:tcBorders>
            <w:vAlign w:val="center"/>
            <w:hideMark/>
          </w:tcPr>
          <w:p w14:paraId="27F5B059" w14:textId="77777777" w:rsidR="001A6A2A" w:rsidRPr="00CF0740" w:rsidRDefault="001A6A2A" w:rsidP="008D1234">
            <w:pPr>
              <w:pStyle w:val="TopHeader"/>
            </w:pPr>
            <w:r w:rsidRPr="00CF0740">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177AFF35" w14:textId="77777777" w:rsidR="001A6A2A" w:rsidRPr="00CF0740" w:rsidRDefault="001A6A2A" w:rsidP="008D1234">
            <w:pPr>
              <w:pStyle w:val="TopHeader"/>
            </w:pPr>
            <w:r w:rsidRPr="00CF0740">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649D428F" w14:textId="77777777" w:rsidR="001A6A2A" w:rsidRPr="00CF0740" w:rsidRDefault="001A6A2A" w:rsidP="008D1234">
            <w:pPr>
              <w:pStyle w:val="TopHeader"/>
              <w:rPr>
                <w:highlight w:val="yellow"/>
              </w:rPr>
            </w:pPr>
            <w:r w:rsidRPr="00CF0740">
              <w:t>Po lehote splatnosti</w:t>
            </w:r>
          </w:p>
        </w:tc>
        <w:tc>
          <w:tcPr>
            <w:tcW w:w="2040" w:type="dxa"/>
            <w:tcBorders>
              <w:top w:val="single" w:sz="12" w:space="0" w:color="auto"/>
              <w:left w:val="single" w:sz="12" w:space="0" w:color="auto"/>
              <w:bottom w:val="single" w:sz="4" w:space="0" w:color="auto"/>
            </w:tcBorders>
            <w:vAlign w:val="center"/>
            <w:hideMark/>
          </w:tcPr>
          <w:p w14:paraId="000F4B88" w14:textId="77777777" w:rsidR="001A6A2A" w:rsidRPr="00CF0740" w:rsidRDefault="001A6A2A" w:rsidP="008D1234">
            <w:pPr>
              <w:pStyle w:val="TopHeader"/>
            </w:pPr>
            <w:r w:rsidRPr="00CF0740">
              <w:t>Pohľadávky spolu</w:t>
            </w:r>
          </w:p>
        </w:tc>
      </w:tr>
      <w:tr w:rsidR="001A6A2A" w:rsidRPr="002716CB" w14:paraId="11812DF5" w14:textId="77777777" w:rsidTr="008D1234">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14:paraId="2CD91C44" w14:textId="77777777" w:rsidR="001A6A2A" w:rsidRPr="00CF0740" w:rsidRDefault="001A6A2A" w:rsidP="008D1234">
            <w:pPr>
              <w:pStyle w:val="TopHeader"/>
              <w:rPr>
                <w:b w:val="0"/>
              </w:rPr>
            </w:pPr>
            <w:r w:rsidRPr="00CF0740">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201E1C8B" w14:textId="77777777" w:rsidR="001A6A2A" w:rsidRPr="00CF0740" w:rsidRDefault="001A6A2A" w:rsidP="008D1234">
            <w:pPr>
              <w:pStyle w:val="TopHeader"/>
              <w:rPr>
                <w:b w:val="0"/>
              </w:rPr>
            </w:pPr>
            <w:r w:rsidRPr="00CF0740">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3E39D10B" w14:textId="77777777" w:rsidR="001A6A2A" w:rsidRPr="00CF0740" w:rsidRDefault="001A6A2A" w:rsidP="008D1234">
            <w:pPr>
              <w:pStyle w:val="TopHeader"/>
              <w:rPr>
                <w:b w:val="0"/>
              </w:rPr>
            </w:pPr>
            <w:r w:rsidRPr="00CF0740">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14:paraId="4B1576F3" w14:textId="77777777" w:rsidR="001A6A2A" w:rsidRPr="00CF0740" w:rsidRDefault="001A6A2A" w:rsidP="008D1234">
            <w:pPr>
              <w:pStyle w:val="TopHeader"/>
              <w:rPr>
                <w:b w:val="0"/>
              </w:rPr>
            </w:pPr>
            <w:r w:rsidRPr="00CF0740">
              <w:rPr>
                <w:b w:val="0"/>
              </w:rPr>
              <w:t>d</w:t>
            </w:r>
          </w:p>
        </w:tc>
      </w:tr>
      <w:tr w:rsidR="001A6A2A" w:rsidRPr="002716CB" w14:paraId="043FD728" w14:textId="77777777" w:rsidTr="008D1234">
        <w:trPr>
          <w:trHeight w:val="454"/>
          <w:jc w:val="center"/>
        </w:trPr>
        <w:tc>
          <w:tcPr>
            <w:tcW w:w="9287" w:type="dxa"/>
            <w:gridSpan w:val="4"/>
            <w:tcBorders>
              <w:top w:val="single" w:sz="4" w:space="0" w:color="auto"/>
              <w:bottom w:val="single" w:sz="12" w:space="0" w:color="auto"/>
            </w:tcBorders>
            <w:vAlign w:val="center"/>
            <w:hideMark/>
          </w:tcPr>
          <w:p w14:paraId="23CCD624"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Dlhodobé pohľadávky</w:t>
            </w:r>
          </w:p>
        </w:tc>
      </w:tr>
      <w:tr w:rsidR="001A6A2A" w:rsidRPr="002716CB" w14:paraId="53BBF5B7" w14:textId="77777777" w:rsidTr="008D1234">
        <w:trPr>
          <w:trHeight w:hRule="exact" w:val="567"/>
          <w:jc w:val="center"/>
        </w:trPr>
        <w:tc>
          <w:tcPr>
            <w:tcW w:w="3167" w:type="dxa"/>
            <w:tcBorders>
              <w:top w:val="single" w:sz="12" w:space="0" w:color="auto"/>
              <w:right w:val="single" w:sz="12" w:space="0" w:color="auto"/>
            </w:tcBorders>
            <w:vAlign w:val="center"/>
            <w:hideMark/>
          </w:tcPr>
          <w:p w14:paraId="202DD63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1980277E" w14:textId="77777777" w:rsidR="001A6A2A" w:rsidRPr="00CF0740" w:rsidRDefault="001A6A2A" w:rsidP="008D1234">
            <w:pPr>
              <w:jc w:val="center"/>
              <w:rPr>
                <w:rFonts w:ascii="Arial Narrow" w:hAnsi="Arial Narrow"/>
                <w:sz w:val="22"/>
                <w:szCs w:val="22"/>
              </w:rPr>
            </w:pPr>
          </w:p>
        </w:tc>
        <w:tc>
          <w:tcPr>
            <w:tcW w:w="2040" w:type="dxa"/>
            <w:tcBorders>
              <w:top w:val="single" w:sz="12" w:space="0" w:color="auto"/>
            </w:tcBorders>
            <w:vAlign w:val="center"/>
          </w:tcPr>
          <w:p w14:paraId="6477DDFE" w14:textId="77777777" w:rsidR="001A6A2A" w:rsidRPr="00CF0740" w:rsidRDefault="001A6A2A" w:rsidP="008D1234">
            <w:pPr>
              <w:jc w:val="center"/>
              <w:rPr>
                <w:rFonts w:ascii="Arial Narrow" w:hAnsi="Arial Narrow"/>
                <w:sz w:val="22"/>
                <w:szCs w:val="22"/>
              </w:rPr>
            </w:pPr>
          </w:p>
        </w:tc>
        <w:tc>
          <w:tcPr>
            <w:tcW w:w="2040" w:type="dxa"/>
            <w:tcBorders>
              <w:top w:val="single" w:sz="12" w:space="0" w:color="auto"/>
            </w:tcBorders>
            <w:vAlign w:val="center"/>
          </w:tcPr>
          <w:p w14:paraId="658C5594" w14:textId="77777777" w:rsidR="001A6A2A" w:rsidRPr="00CF0740" w:rsidRDefault="001A6A2A" w:rsidP="008D1234">
            <w:pPr>
              <w:jc w:val="center"/>
              <w:rPr>
                <w:rFonts w:ascii="Arial Narrow" w:hAnsi="Arial Narrow"/>
                <w:sz w:val="22"/>
                <w:szCs w:val="22"/>
              </w:rPr>
            </w:pPr>
          </w:p>
        </w:tc>
      </w:tr>
      <w:tr w:rsidR="001A6A2A" w:rsidRPr="002716CB" w14:paraId="5365DD21" w14:textId="77777777" w:rsidTr="008D1234">
        <w:trPr>
          <w:jc w:val="center"/>
        </w:trPr>
        <w:tc>
          <w:tcPr>
            <w:tcW w:w="3167" w:type="dxa"/>
            <w:tcBorders>
              <w:right w:val="single" w:sz="12" w:space="0" w:color="auto"/>
            </w:tcBorders>
            <w:vAlign w:val="center"/>
            <w:hideMark/>
          </w:tcPr>
          <w:p w14:paraId="6CCE5D59"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DÚJ a MÚJ</w:t>
            </w:r>
          </w:p>
        </w:tc>
        <w:tc>
          <w:tcPr>
            <w:tcW w:w="2040" w:type="dxa"/>
            <w:tcBorders>
              <w:left w:val="single" w:sz="12" w:space="0" w:color="auto"/>
            </w:tcBorders>
            <w:vAlign w:val="center"/>
          </w:tcPr>
          <w:p w14:paraId="43E00070" w14:textId="77777777" w:rsidR="001A6A2A" w:rsidRPr="00CF0740" w:rsidRDefault="001A6A2A" w:rsidP="008D1234">
            <w:pPr>
              <w:jc w:val="center"/>
              <w:rPr>
                <w:rFonts w:ascii="Arial Narrow" w:hAnsi="Arial Narrow"/>
                <w:sz w:val="22"/>
                <w:szCs w:val="22"/>
              </w:rPr>
            </w:pPr>
          </w:p>
        </w:tc>
        <w:tc>
          <w:tcPr>
            <w:tcW w:w="2040" w:type="dxa"/>
            <w:vAlign w:val="center"/>
          </w:tcPr>
          <w:p w14:paraId="037DB21E" w14:textId="77777777" w:rsidR="001A6A2A" w:rsidRPr="00CF0740" w:rsidRDefault="001A6A2A" w:rsidP="008D1234">
            <w:pPr>
              <w:jc w:val="center"/>
              <w:rPr>
                <w:rFonts w:ascii="Arial Narrow" w:hAnsi="Arial Narrow"/>
                <w:sz w:val="22"/>
                <w:szCs w:val="22"/>
              </w:rPr>
            </w:pPr>
          </w:p>
        </w:tc>
        <w:tc>
          <w:tcPr>
            <w:tcW w:w="2040" w:type="dxa"/>
            <w:vAlign w:val="center"/>
          </w:tcPr>
          <w:p w14:paraId="0826CBD2" w14:textId="77777777" w:rsidR="001A6A2A" w:rsidRPr="00CF0740" w:rsidRDefault="001A6A2A" w:rsidP="008D1234">
            <w:pPr>
              <w:jc w:val="center"/>
              <w:rPr>
                <w:rFonts w:ascii="Arial Narrow" w:hAnsi="Arial Narrow"/>
                <w:sz w:val="22"/>
                <w:szCs w:val="22"/>
              </w:rPr>
            </w:pPr>
          </w:p>
        </w:tc>
      </w:tr>
      <w:tr w:rsidR="001A6A2A" w:rsidRPr="002716CB" w14:paraId="47A2AB8F" w14:textId="77777777" w:rsidTr="008D1234">
        <w:trPr>
          <w:jc w:val="center"/>
        </w:trPr>
        <w:tc>
          <w:tcPr>
            <w:tcW w:w="3167" w:type="dxa"/>
            <w:tcBorders>
              <w:right w:val="single" w:sz="12" w:space="0" w:color="auto"/>
            </w:tcBorders>
            <w:vAlign w:val="center"/>
            <w:hideMark/>
          </w:tcPr>
          <w:p w14:paraId="05E10A6B"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25594CAA" w14:textId="77777777" w:rsidR="001A6A2A" w:rsidRPr="00CF0740" w:rsidRDefault="001A6A2A" w:rsidP="008D1234">
            <w:pPr>
              <w:jc w:val="center"/>
              <w:rPr>
                <w:rFonts w:ascii="Arial Narrow" w:hAnsi="Arial Narrow"/>
                <w:sz w:val="22"/>
                <w:szCs w:val="22"/>
              </w:rPr>
            </w:pPr>
          </w:p>
        </w:tc>
        <w:tc>
          <w:tcPr>
            <w:tcW w:w="2040" w:type="dxa"/>
            <w:vAlign w:val="center"/>
          </w:tcPr>
          <w:p w14:paraId="6DDEEC86" w14:textId="77777777" w:rsidR="001A6A2A" w:rsidRPr="00CF0740" w:rsidRDefault="001A6A2A" w:rsidP="008D1234">
            <w:pPr>
              <w:jc w:val="center"/>
              <w:rPr>
                <w:rFonts w:ascii="Arial Narrow" w:hAnsi="Arial Narrow"/>
                <w:sz w:val="22"/>
                <w:szCs w:val="22"/>
              </w:rPr>
            </w:pPr>
          </w:p>
        </w:tc>
        <w:tc>
          <w:tcPr>
            <w:tcW w:w="2040" w:type="dxa"/>
            <w:vAlign w:val="center"/>
          </w:tcPr>
          <w:p w14:paraId="1C24B78F" w14:textId="77777777" w:rsidR="001A6A2A" w:rsidRPr="00CF0740" w:rsidRDefault="001A6A2A" w:rsidP="008D1234">
            <w:pPr>
              <w:jc w:val="center"/>
              <w:rPr>
                <w:rFonts w:ascii="Arial Narrow" w:hAnsi="Arial Narrow"/>
                <w:sz w:val="22"/>
                <w:szCs w:val="22"/>
              </w:rPr>
            </w:pPr>
          </w:p>
        </w:tc>
      </w:tr>
      <w:tr w:rsidR="001A6A2A" w:rsidRPr="002716CB" w14:paraId="39935CC2" w14:textId="77777777" w:rsidTr="008D1234">
        <w:trPr>
          <w:jc w:val="center"/>
        </w:trPr>
        <w:tc>
          <w:tcPr>
            <w:tcW w:w="3167" w:type="dxa"/>
            <w:tcBorders>
              <w:bottom w:val="single" w:sz="6" w:space="0" w:color="auto"/>
              <w:right w:val="single" w:sz="12" w:space="0" w:color="auto"/>
            </w:tcBorders>
            <w:vAlign w:val="center"/>
            <w:hideMark/>
          </w:tcPr>
          <w:p w14:paraId="469C7925"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14:paraId="7BE0655E"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6A9DBAB0"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400FCF60" w14:textId="77777777" w:rsidR="001A6A2A" w:rsidRPr="00CF0740" w:rsidRDefault="001A6A2A" w:rsidP="008D1234">
            <w:pPr>
              <w:jc w:val="center"/>
              <w:rPr>
                <w:rFonts w:ascii="Arial Narrow" w:hAnsi="Arial Narrow"/>
                <w:sz w:val="22"/>
                <w:szCs w:val="22"/>
              </w:rPr>
            </w:pPr>
          </w:p>
        </w:tc>
      </w:tr>
      <w:tr w:rsidR="001A6A2A" w:rsidRPr="002716CB" w14:paraId="4936A618" w14:textId="77777777" w:rsidTr="008D1234">
        <w:trPr>
          <w:trHeight w:hRule="exact" w:val="397"/>
          <w:jc w:val="center"/>
        </w:trPr>
        <w:tc>
          <w:tcPr>
            <w:tcW w:w="3167" w:type="dxa"/>
            <w:tcBorders>
              <w:top w:val="single" w:sz="6" w:space="0" w:color="auto"/>
              <w:right w:val="single" w:sz="12" w:space="0" w:color="auto"/>
            </w:tcBorders>
            <w:vAlign w:val="center"/>
            <w:hideMark/>
          </w:tcPr>
          <w:p w14:paraId="655A51DF"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Iné pohľadávky</w:t>
            </w:r>
          </w:p>
        </w:tc>
        <w:tc>
          <w:tcPr>
            <w:tcW w:w="2040" w:type="dxa"/>
            <w:tcBorders>
              <w:top w:val="single" w:sz="6" w:space="0" w:color="auto"/>
              <w:left w:val="single" w:sz="12" w:space="0" w:color="auto"/>
            </w:tcBorders>
            <w:vAlign w:val="center"/>
          </w:tcPr>
          <w:p w14:paraId="5503B838"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0ABF1EE1"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61104BBE" w14:textId="77777777" w:rsidR="001A6A2A" w:rsidRPr="00CF0740" w:rsidRDefault="001A6A2A" w:rsidP="008D1234">
            <w:pPr>
              <w:jc w:val="center"/>
              <w:rPr>
                <w:rFonts w:ascii="Arial Narrow" w:hAnsi="Arial Narrow"/>
                <w:sz w:val="22"/>
                <w:szCs w:val="22"/>
              </w:rPr>
            </w:pPr>
          </w:p>
        </w:tc>
      </w:tr>
      <w:tr w:rsidR="001A6A2A" w:rsidRPr="002716CB" w14:paraId="550FDB6A" w14:textId="77777777" w:rsidTr="008D1234">
        <w:trPr>
          <w:trHeight w:hRule="exact" w:val="397"/>
          <w:jc w:val="center"/>
        </w:trPr>
        <w:tc>
          <w:tcPr>
            <w:tcW w:w="3167" w:type="dxa"/>
            <w:tcBorders>
              <w:bottom w:val="single" w:sz="12" w:space="0" w:color="auto"/>
              <w:right w:val="single" w:sz="12" w:space="0" w:color="auto"/>
            </w:tcBorders>
            <w:vAlign w:val="center"/>
            <w:hideMark/>
          </w:tcPr>
          <w:p w14:paraId="508EBA0A"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lastRenderedPageBreak/>
              <w:t>Dlhodobé pohľadávky spolu</w:t>
            </w:r>
          </w:p>
        </w:tc>
        <w:tc>
          <w:tcPr>
            <w:tcW w:w="2040" w:type="dxa"/>
            <w:tcBorders>
              <w:left w:val="single" w:sz="12" w:space="0" w:color="auto"/>
              <w:bottom w:val="single" w:sz="12" w:space="0" w:color="auto"/>
            </w:tcBorders>
            <w:vAlign w:val="center"/>
          </w:tcPr>
          <w:p w14:paraId="0E83EAE0"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c>
          <w:tcPr>
            <w:tcW w:w="2040" w:type="dxa"/>
            <w:tcBorders>
              <w:bottom w:val="single" w:sz="12" w:space="0" w:color="auto"/>
            </w:tcBorders>
            <w:vAlign w:val="center"/>
          </w:tcPr>
          <w:p w14:paraId="75D653A9"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c>
          <w:tcPr>
            <w:tcW w:w="2040" w:type="dxa"/>
            <w:tcBorders>
              <w:bottom w:val="single" w:sz="12" w:space="0" w:color="auto"/>
            </w:tcBorders>
            <w:vAlign w:val="center"/>
          </w:tcPr>
          <w:p w14:paraId="3A5474C1"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r>
      <w:tr w:rsidR="001A6A2A" w:rsidRPr="002716CB" w14:paraId="1EBC22AA" w14:textId="77777777" w:rsidTr="008D1234">
        <w:trPr>
          <w:trHeight w:val="329"/>
          <w:jc w:val="center"/>
        </w:trPr>
        <w:tc>
          <w:tcPr>
            <w:tcW w:w="9287" w:type="dxa"/>
            <w:gridSpan w:val="4"/>
            <w:tcBorders>
              <w:top w:val="single" w:sz="12" w:space="0" w:color="auto"/>
              <w:bottom w:val="single" w:sz="12" w:space="0" w:color="auto"/>
            </w:tcBorders>
            <w:vAlign w:val="center"/>
            <w:hideMark/>
          </w:tcPr>
          <w:p w14:paraId="5C616066"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Krátkodobé pohľadávky</w:t>
            </w:r>
          </w:p>
        </w:tc>
      </w:tr>
      <w:tr w:rsidR="001A6A2A" w:rsidRPr="002716CB" w14:paraId="698F9F56" w14:textId="77777777" w:rsidTr="008D1234">
        <w:trPr>
          <w:trHeight w:val="340"/>
          <w:jc w:val="center"/>
        </w:trPr>
        <w:tc>
          <w:tcPr>
            <w:tcW w:w="3167" w:type="dxa"/>
            <w:tcBorders>
              <w:top w:val="single" w:sz="12" w:space="0" w:color="auto"/>
              <w:right w:val="single" w:sz="12" w:space="0" w:color="auto"/>
            </w:tcBorders>
            <w:vAlign w:val="center"/>
            <w:hideMark/>
          </w:tcPr>
          <w:p w14:paraId="328AA608"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0C104552" w14:textId="77777777" w:rsidR="001A6A2A" w:rsidRPr="00CF0740" w:rsidRDefault="001A6A2A" w:rsidP="008D1234">
            <w:pPr>
              <w:jc w:val="center"/>
              <w:rPr>
                <w:rFonts w:ascii="Arial Narrow" w:hAnsi="Arial Narrow"/>
                <w:sz w:val="22"/>
                <w:szCs w:val="22"/>
              </w:rPr>
            </w:pPr>
            <w:r>
              <w:rPr>
                <w:rFonts w:ascii="Arial Narrow" w:hAnsi="Arial Narrow"/>
                <w:sz w:val="22"/>
                <w:szCs w:val="22"/>
              </w:rPr>
              <w:t>33670</w:t>
            </w:r>
          </w:p>
        </w:tc>
        <w:tc>
          <w:tcPr>
            <w:tcW w:w="2040" w:type="dxa"/>
            <w:tcBorders>
              <w:top w:val="single" w:sz="12" w:space="0" w:color="auto"/>
            </w:tcBorders>
            <w:vAlign w:val="center"/>
          </w:tcPr>
          <w:p w14:paraId="6740080B" w14:textId="77777777" w:rsidR="001A6A2A" w:rsidRPr="00CF0740" w:rsidRDefault="001A6A2A" w:rsidP="008D1234">
            <w:pPr>
              <w:jc w:val="center"/>
              <w:rPr>
                <w:rFonts w:ascii="Arial Narrow" w:hAnsi="Arial Narrow"/>
                <w:sz w:val="22"/>
                <w:szCs w:val="22"/>
              </w:rPr>
            </w:pPr>
            <w:r>
              <w:rPr>
                <w:rFonts w:ascii="Arial Narrow" w:hAnsi="Arial Narrow"/>
                <w:sz w:val="22"/>
                <w:szCs w:val="22"/>
              </w:rPr>
              <w:t>0</w:t>
            </w:r>
          </w:p>
        </w:tc>
        <w:tc>
          <w:tcPr>
            <w:tcW w:w="2040" w:type="dxa"/>
            <w:tcBorders>
              <w:top w:val="single" w:sz="12" w:space="0" w:color="auto"/>
            </w:tcBorders>
            <w:vAlign w:val="center"/>
          </w:tcPr>
          <w:p w14:paraId="1E81831D" w14:textId="77777777" w:rsidR="001A6A2A" w:rsidRPr="00CF0740" w:rsidRDefault="001A6A2A" w:rsidP="008D1234">
            <w:pPr>
              <w:jc w:val="center"/>
              <w:rPr>
                <w:rFonts w:ascii="Arial Narrow" w:hAnsi="Arial Narrow"/>
                <w:sz w:val="22"/>
                <w:szCs w:val="22"/>
              </w:rPr>
            </w:pPr>
            <w:r>
              <w:rPr>
                <w:rFonts w:ascii="Arial Narrow" w:hAnsi="Arial Narrow"/>
                <w:sz w:val="22"/>
                <w:szCs w:val="22"/>
              </w:rPr>
              <w:t>33670</w:t>
            </w:r>
          </w:p>
        </w:tc>
      </w:tr>
      <w:tr w:rsidR="001A6A2A" w:rsidRPr="002716CB" w14:paraId="46834484" w14:textId="77777777" w:rsidTr="008D1234">
        <w:trPr>
          <w:jc w:val="center"/>
        </w:trPr>
        <w:tc>
          <w:tcPr>
            <w:tcW w:w="3167" w:type="dxa"/>
            <w:tcBorders>
              <w:right w:val="single" w:sz="12" w:space="0" w:color="auto"/>
            </w:tcBorders>
            <w:vAlign w:val="center"/>
            <w:hideMark/>
          </w:tcPr>
          <w:p w14:paraId="45E0A219"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DÚJ a MÚJ</w:t>
            </w:r>
          </w:p>
        </w:tc>
        <w:tc>
          <w:tcPr>
            <w:tcW w:w="2040" w:type="dxa"/>
            <w:tcBorders>
              <w:left w:val="single" w:sz="12" w:space="0" w:color="auto"/>
            </w:tcBorders>
            <w:vAlign w:val="center"/>
          </w:tcPr>
          <w:p w14:paraId="55B77C96" w14:textId="77777777" w:rsidR="001A6A2A" w:rsidRPr="00CF0740" w:rsidRDefault="001A6A2A" w:rsidP="008D1234">
            <w:pPr>
              <w:jc w:val="center"/>
              <w:rPr>
                <w:rFonts w:ascii="Arial Narrow" w:hAnsi="Arial Narrow"/>
                <w:sz w:val="22"/>
                <w:szCs w:val="22"/>
                <w:highlight w:val="yellow"/>
              </w:rPr>
            </w:pPr>
          </w:p>
        </w:tc>
        <w:tc>
          <w:tcPr>
            <w:tcW w:w="2040" w:type="dxa"/>
            <w:vAlign w:val="center"/>
          </w:tcPr>
          <w:p w14:paraId="7B3368B8" w14:textId="77777777" w:rsidR="001A6A2A" w:rsidRPr="00CF0740" w:rsidRDefault="001A6A2A" w:rsidP="008D1234">
            <w:pPr>
              <w:jc w:val="center"/>
              <w:rPr>
                <w:rFonts w:ascii="Arial Narrow" w:hAnsi="Arial Narrow"/>
                <w:sz w:val="22"/>
                <w:szCs w:val="22"/>
                <w:highlight w:val="yellow"/>
              </w:rPr>
            </w:pPr>
          </w:p>
        </w:tc>
        <w:tc>
          <w:tcPr>
            <w:tcW w:w="2040" w:type="dxa"/>
            <w:vAlign w:val="center"/>
          </w:tcPr>
          <w:p w14:paraId="7E456010" w14:textId="77777777" w:rsidR="001A6A2A" w:rsidRPr="00CF0740" w:rsidRDefault="001A6A2A" w:rsidP="008D1234">
            <w:pPr>
              <w:jc w:val="center"/>
              <w:rPr>
                <w:rFonts w:ascii="Arial Narrow" w:hAnsi="Arial Narrow"/>
                <w:sz w:val="22"/>
                <w:szCs w:val="22"/>
                <w:highlight w:val="yellow"/>
              </w:rPr>
            </w:pPr>
          </w:p>
        </w:tc>
      </w:tr>
      <w:tr w:rsidR="001A6A2A" w:rsidRPr="002716CB" w14:paraId="05AA53F4" w14:textId="77777777" w:rsidTr="008D1234">
        <w:trPr>
          <w:jc w:val="center"/>
        </w:trPr>
        <w:tc>
          <w:tcPr>
            <w:tcW w:w="3167" w:type="dxa"/>
            <w:tcBorders>
              <w:right w:val="single" w:sz="12" w:space="0" w:color="auto"/>
            </w:tcBorders>
            <w:vAlign w:val="center"/>
            <w:hideMark/>
          </w:tcPr>
          <w:p w14:paraId="34E85BC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51161412"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570CDF83"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23E790CA"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r>
      <w:tr w:rsidR="001A6A2A" w:rsidRPr="002716CB" w14:paraId="547010B8" w14:textId="77777777" w:rsidTr="008D1234">
        <w:trPr>
          <w:jc w:val="center"/>
        </w:trPr>
        <w:tc>
          <w:tcPr>
            <w:tcW w:w="3167" w:type="dxa"/>
            <w:tcBorders>
              <w:right w:val="single" w:sz="12" w:space="0" w:color="auto"/>
            </w:tcBorders>
            <w:vAlign w:val="center"/>
            <w:hideMark/>
          </w:tcPr>
          <w:p w14:paraId="72635E73"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spoločníkom, členom a združeniu</w:t>
            </w:r>
          </w:p>
        </w:tc>
        <w:tc>
          <w:tcPr>
            <w:tcW w:w="2040" w:type="dxa"/>
            <w:tcBorders>
              <w:left w:val="single" w:sz="12" w:space="0" w:color="auto"/>
            </w:tcBorders>
            <w:vAlign w:val="center"/>
          </w:tcPr>
          <w:p w14:paraId="692B656D" w14:textId="77777777" w:rsidR="001A6A2A" w:rsidRPr="00CF0740" w:rsidRDefault="001A6A2A" w:rsidP="008D1234">
            <w:pPr>
              <w:jc w:val="center"/>
              <w:rPr>
                <w:rFonts w:ascii="Arial Narrow" w:hAnsi="Arial Narrow"/>
                <w:sz w:val="22"/>
                <w:szCs w:val="22"/>
              </w:rPr>
            </w:pPr>
          </w:p>
        </w:tc>
        <w:tc>
          <w:tcPr>
            <w:tcW w:w="2040" w:type="dxa"/>
            <w:vAlign w:val="center"/>
          </w:tcPr>
          <w:p w14:paraId="40DEE5FB" w14:textId="77777777" w:rsidR="001A6A2A" w:rsidRPr="00CF0740" w:rsidRDefault="001A6A2A" w:rsidP="008D1234">
            <w:pPr>
              <w:jc w:val="center"/>
              <w:rPr>
                <w:rFonts w:ascii="Arial Narrow" w:hAnsi="Arial Narrow"/>
                <w:sz w:val="22"/>
                <w:szCs w:val="22"/>
              </w:rPr>
            </w:pPr>
          </w:p>
        </w:tc>
        <w:tc>
          <w:tcPr>
            <w:tcW w:w="2040" w:type="dxa"/>
            <w:vAlign w:val="center"/>
          </w:tcPr>
          <w:p w14:paraId="4229B0CA" w14:textId="77777777" w:rsidR="001A6A2A" w:rsidRPr="00CF0740" w:rsidRDefault="001A6A2A" w:rsidP="008D1234">
            <w:pPr>
              <w:jc w:val="center"/>
              <w:rPr>
                <w:rFonts w:ascii="Arial Narrow" w:hAnsi="Arial Narrow"/>
                <w:sz w:val="22"/>
                <w:szCs w:val="22"/>
              </w:rPr>
            </w:pPr>
          </w:p>
        </w:tc>
      </w:tr>
      <w:tr w:rsidR="001A6A2A" w:rsidRPr="002716CB" w14:paraId="4E0322E8" w14:textId="77777777" w:rsidTr="008D1234">
        <w:trPr>
          <w:trHeight w:hRule="exact" w:val="454"/>
          <w:jc w:val="center"/>
        </w:trPr>
        <w:tc>
          <w:tcPr>
            <w:tcW w:w="3167" w:type="dxa"/>
            <w:tcBorders>
              <w:bottom w:val="single" w:sz="6" w:space="0" w:color="auto"/>
              <w:right w:val="single" w:sz="12" w:space="0" w:color="auto"/>
            </w:tcBorders>
            <w:vAlign w:val="center"/>
            <w:hideMark/>
          </w:tcPr>
          <w:p w14:paraId="6A3E4CC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14:paraId="7314DB70"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023353C6"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06217E9E" w14:textId="77777777" w:rsidR="001A6A2A" w:rsidRPr="00CF0740" w:rsidRDefault="001A6A2A" w:rsidP="008D1234">
            <w:pPr>
              <w:jc w:val="center"/>
              <w:rPr>
                <w:rFonts w:ascii="Arial Narrow" w:hAnsi="Arial Narrow"/>
                <w:sz w:val="22"/>
                <w:szCs w:val="22"/>
              </w:rPr>
            </w:pPr>
          </w:p>
        </w:tc>
      </w:tr>
      <w:tr w:rsidR="001A6A2A" w:rsidRPr="00A46E85" w14:paraId="56BEE55D" w14:textId="77777777" w:rsidTr="008D1234">
        <w:trPr>
          <w:trHeight w:hRule="exact" w:val="454"/>
          <w:jc w:val="center"/>
        </w:trPr>
        <w:tc>
          <w:tcPr>
            <w:tcW w:w="3167" w:type="dxa"/>
            <w:tcBorders>
              <w:top w:val="single" w:sz="6" w:space="0" w:color="auto"/>
              <w:right w:val="single" w:sz="12" w:space="0" w:color="auto"/>
            </w:tcBorders>
            <w:vAlign w:val="center"/>
            <w:hideMark/>
          </w:tcPr>
          <w:p w14:paraId="695EEEE4"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14:paraId="79FFA2D3"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5F167E79"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7CFED1AD" w14:textId="77777777" w:rsidR="001A6A2A" w:rsidRPr="00CF0740" w:rsidRDefault="001A6A2A" w:rsidP="008D1234">
            <w:pPr>
              <w:jc w:val="center"/>
              <w:rPr>
                <w:rFonts w:ascii="Arial Narrow" w:hAnsi="Arial Narrow"/>
                <w:sz w:val="22"/>
                <w:szCs w:val="22"/>
              </w:rPr>
            </w:pPr>
          </w:p>
        </w:tc>
      </w:tr>
      <w:tr w:rsidR="001A6A2A" w:rsidRPr="002716CB" w14:paraId="7423586E" w14:textId="77777777" w:rsidTr="008D1234">
        <w:trPr>
          <w:trHeight w:hRule="exact" w:val="454"/>
          <w:jc w:val="center"/>
        </w:trPr>
        <w:tc>
          <w:tcPr>
            <w:tcW w:w="3167" w:type="dxa"/>
            <w:tcBorders>
              <w:right w:val="single" w:sz="12" w:space="0" w:color="auto"/>
            </w:tcBorders>
            <w:vAlign w:val="center"/>
            <w:hideMark/>
          </w:tcPr>
          <w:p w14:paraId="74720303"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Iné pohľadávky</w:t>
            </w:r>
          </w:p>
        </w:tc>
        <w:tc>
          <w:tcPr>
            <w:tcW w:w="2040" w:type="dxa"/>
            <w:tcBorders>
              <w:left w:val="single" w:sz="12" w:space="0" w:color="auto"/>
            </w:tcBorders>
            <w:vAlign w:val="center"/>
          </w:tcPr>
          <w:p w14:paraId="54EA8F50" w14:textId="77777777" w:rsidR="001A6A2A" w:rsidRPr="00CF0740" w:rsidRDefault="001A6A2A" w:rsidP="008D1234">
            <w:pPr>
              <w:jc w:val="center"/>
              <w:rPr>
                <w:rFonts w:ascii="Arial Narrow" w:hAnsi="Arial Narrow"/>
                <w:sz w:val="22"/>
                <w:szCs w:val="22"/>
              </w:rPr>
            </w:pPr>
            <w:r>
              <w:rPr>
                <w:rFonts w:ascii="Arial Narrow" w:hAnsi="Arial Narrow"/>
                <w:sz w:val="22"/>
                <w:szCs w:val="22"/>
              </w:rPr>
              <w:t>300</w:t>
            </w:r>
          </w:p>
        </w:tc>
        <w:tc>
          <w:tcPr>
            <w:tcW w:w="2040" w:type="dxa"/>
            <w:vAlign w:val="center"/>
          </w:tcPr>
          <w:p w14:paraId="4588C867"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2B7CF72E" w14:textId="77777777" w:rsidR="001A6A2A" w:rsidRPr="00CF0740" w:rsidRDefault="001A6A2A" w:rsidP="008D1234">
            <w:pPr>
              <w:jc w:val="center"/>
              <w:rPr>
                <w:rFonts w:ascii="Arial Narrow" w:hAnsi="Arial Narrow"/>
                <w:sz w:val="22"/>
                <w:szCs w:val="22"/>
              </w:rPr>
            </w:pPr>
            <w:r>
              <w:rPr>
                <w:rFonts w:ascii="Arial Narrow" w:hAnsi="Arial Narrow"/>
                <w:sz w:val="22"/>
                <w:szCs w:val="22"/>
              </w:rPr>
              <w:t>300</w:t>
            </w:r>
          </w:p>
        </w:tc>
      </w:tr>
      <w:tr w:rsidR="001A6A2A" w:rsidRPr="002716CB" w14:paraId="59BD83F7" w14:textId="77777777" w:rsidTr="008D1234">
        <w:trPr>
          <w:trHeight w:hRule="exact" w:val="538"/>
          <w:jc w:val="center"/>
        </w:trPr>
        <w:tc>
          <w:tcPr>
            <w:tcW w:w="3167" w:type="dxa"/>
            <w:tcBorders>
              <w:bottom w:val="single" w:sz="12" w:space="0" w:color="auto"/>
              <w:right w:val="single" w:sz="12" w:space="0" w:color="auto"/>
            </w:tcBorders>
            <w:vAlign w:val="center"/>
            <w:hideMark/>
          </w:tcPr>
          <w:p w14:paraId="0B04610F"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14:paraId="420C41E8"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33970</w:t>
            </w:r>
          </w:p>
        </w:tc>
        <w:tc>
          <w:tcPr>
            <w:tcW w:w="2040" w:type="dxa"/>
            <w:tcBorders>
              <w:bottom w:val="single" w:sz="12" w:space="0" w:color="auto"/>
            </w:tcBorders>
            <w:vAlign w:val="center"/>
          </w:tcPr>
          <w:p w14:paraId="6B4949BB"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14:paraId="759E6CB6"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33970</w:t>
            </w:r>
          </w:p>
        </w:tc>
      </w:tr>
    </w:tbl>
    <w:p w14:paraId="567C92B1" w14:textId="77777777" w:rsidR="001A6A2A" w:rsidRPr="002716CB" w:rsidRDefault="001A6A2A" w:rsidP="001A6A2A">
      <w:pPr>
        <w:jc w:val="both"/>
      </w:pPr>
    </w:p>
    <w:p w14:paraId="041462BA" w14:textId="77777777" w:rsidR="001A6A2A" w:rsidRPr="00E2391F" w:rsidRDefault="001A6A2A" w:rsidP="001A6A2A">
      <w:pPr>
        <w:ind w:left="644" w:right="-468"/>
        <w:jc w:val="both"/>
        <w:rPr>
          <w:rFonts w:ascii="Arial Narrow" w:hAnsi="Arial Narrow" w:cs="Arial Narrow"/>
          <w:sz w:val="22"/>
          <w:szCs w:val="22"/>
        </w:rPr>
      </w:pPr>
    </w:p>
    <w:p w14:paraId="1D1C258E"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t) Hodnota pohľadávok zabezpečených záložným právom alebo inou formou zabezpečenia : nevykázané</w:t>
      </w:r>
    </w:p>
    <w:p w14:paraId="5BD983F6" w14:textId="77777777" w:rsidR="001A6A2A" w:rsidRPr="00E2391F" w:rsidRDefault="001A6A2A" w:rsidP="001A6A2A">
      <w:pPr>
        <w:ind w:right="-468"/>
        <w:jc w:val="both"/>
        <w:rPr>
          <w:rFonts w:ascii="Arial Narrow" w:hAnsi="Arial Narrow" w:cs="Arial Narrow"/>
          <w:sz w:val="22"/>
          <w:szCs w:val="22"/>
        </w:rPr>
      </w:pPr>
    </w:p>
    <w:p w14:paraId="42A86A3B"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u) Hodnota pohľadávok, na ktoré sa zriadilo záložné právo a pohľadávok, pri ktorých má účtovná jednotka obmedzené právo s nimi nakladať: nevykázané</w:t>
      </w:r>
    </w:p>
    <w:p w14:paraId="5200288F" w14:textId="77777777" w:rsidR="001A6A2A" w:rsidRPr="002716CB" w:rsidRDefault="001A6A2A" w:rsidP="001A6A2A">
      <w:pPr>
        <w:ind w:right="-468"/>
        <w:jc w:val="both"/>
        <w:rPr>
          <w:rFonts w:ascii="Arial Narrow" w:hAnsi="Arial Narrow" w:cs="Arial Narrow"/>
          <w:sz w:val="22"/>
          <w:szCs w:val="22"/>
        </w:rPr>
      </w:pPr>
    </w:p>
    <w:p w14:paraId="6B20C898" w14:textId="77777777" w:rsidR="001A6A2A" w:rsidRDefault="001A6A2A" w:rsidP="001A6A2A">
      <w:pPr>
        <w:ind w:right="-468"/>
        <w:jc w:val="both"/>
        <w:rPr>
          <w:rFonts w:ascii="Arial Narrow" w:hAnsi="Arial Narrow" w:cs="Arial Narrow"/>
          <w:sz w:val="22"/>
          <w:szCs w:val="22"/>
        </w:rPr>
      </w:pPr>
    </w:p>
    <w:p w14:paraId="63BC5678" w14:textId="77777777" w:rsidR="001A6A2A" w:rsidRPr="002716CB" w:rsidRDefault="001A6A2A" w:rsidP="001A6A2A">
      <w:pPr>
        <w:ind w:right="-468"/>
        <w:jc w:val="both"/>
        <w:rPr>
          <w:rFonts w:ascii="Arial Narrow" w:hAnsi="Arial Narrow" w:cs="Arial Narrow"/>
          <w:sz w:val="22"/>
          <w:szCs w:val="22"/>
        </w:rPr>
      </w:pPr>
    </w:p>
    <w:p w14:paraId="4B4E1F1F" w14:textId="77777777" w:rsidR="001A6A2A" w:rsidRPr="0056632C" w:rsidRDefault="001A6A2A" w:rsidP="001A6A2A">
      <w:pPr>
        <w:jc w:val="both"/>
        <w:rPr>
          <w:rFonts w:ascii="Arial Narrow" w:hAnsi="Arial Narrow" w:cs="Arial Narrow"/>
          <w:sz w:val="22"/>
          <w:szCs w:val="22"/>
        </w:rPr>
      </w:pPr>
      <w:r w:rsidRPr="0056632C">
        <w:rPr>
          <w:rFonts w:ascii="Arial Narrow" w:hAnsi="Arial Narrow" w:cs="Arial Narrow"/>
          <w:sz w:val="22"/>
          <w:szCs w:val="22"/>
        </w:rPr>
        <w:t xml:space="preserve">v) </w:t>
      </w:r>
      <w:r w:rsidRPr="0056632C">
        <w:rPr>
          <w:rFonts w:ascii="Arial Narrow" w:hAnsi="Arial Narrow" w:cs="Arial Narrow"/>
          <w:b/>
          <w:sz w:val="22"/>
          <w:szCs w:val="22"/>
          <w:u w:val="single"/>
        </w:rPr>
        <w:t>Odložená daňová pohľadávka</w:t>
      </w:r>
      <w:r w:rsidRPr="0056632C">
        <w:rPr>
          <w:rFonts w:ascii="Arial Narrow" w:hAnsi="Arial Narrow" w:cs="Arial Narrow"/>
          <w:sz w:val="22"/>
          <w:szCs w:val="22"/>
        </w:rPr>
        <w:t xml:space="preserve">: nevykázané </w:t>
      </w:r>
    </w:p>
    <w:p w14:paraId="0F0CC6D3" w14:textId="77777777" w:rsidR="001A6A2A" w:rsidRPr="002716CB" w:rsidRDefault="001A6A2A" w:rsidP="001A6A2A">
      <w:pPr>
        <w:ind w:right="-468"/>
        <w:jc w:val="both"/>
        <w:rPr>
          <w:rFonts w:ascii="Arial Narrow" w:hAnsi="Arial Narrow" w:cs="Arial Narrow"/>
          <w:sz w:val="22"/>
          <w:szCs w:val="22"/>
        </w:rPr>
      </w:pPr>
    </w:p>
    <w:p w14:paraId="783448F7" w14:textId="77777777" w:rsidR="001A6A2A" w:rsidRDefault="001A6A2A" w:rsidP="001A6A2A">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14:paraId="08E03467" w14:textId="77777777" w:rsidR="001A6A2A" w:rsidRPr="002716CB" w:rsidRDefault="001A6A2A" w:rsidP="001A6A2A">
      <w:pPr>
        <w:jc w:val="both"/>
        <w:rPr>
          <w:rFonts w:ascii="Arial Narrow" w:hAnsi="Arial Narrow" w:cs="Arial Narrow"/>
          <w:sz w:val="22"/>
          <w:szCs w:val="22"/>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1A6A2A" w:rsidRPr="002716CB" w14:paraId="5B646697" w14:textId="77777777" w:rsidTr="008D1234">
        <w:trPr>
          <w:jc w:val="center"/>
        </w:trPr>
        <w:tc>
          <w:tcPr>
            <w:tcW w:w="3618" w:type="dxa"/>
            <w:tcBorders>
              <w:top w:val="single" w:sz="12" w:space="0" w:color="auto"/>
              <w:bottom w:val="nil"/>
              <w:right w:val="single" w:sz="12" w:space="0" w:color="auto"/>
            </w:tcBorders>
            <w:vAlign w:val="center"/>
            <w:hideMark/>
          </w:tcPr>
          <w:p w14:paraId="1C4712E2" w14:textId="77777777" w:rsidR="001A6A2A" w:rsidRPr="00A95B16" w:rsidRDefault="001A6A2A" w:rsidP="008D1234">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hideMark/>
          </w:tcPr>
          <w:p w14:paraId="6DAC3C2B" w14:textId="77777777" w:rsidR="001A6A2A" w:rsidRPr="00A95B16" w:rsidRDefault="001A6A2A" w:rsidP="008D1234">
            <w:pPr>
              <w:pStyle w:val="TopHeader"/>
            </w:pPr>
            <w:r w:rsidRPr="00A95B16">
              <w:t>Bežné účtovné obdobie</w:t>
            </w:r>
          </w:p>
        </w:tc>
        <w:tc>
          <w:tcPr>
            <w:tcW w:w="2908" w:type="dxa"/>
            <w:tcBorders>
              <w:top w:val="single" w:sz="12" w:space="0" w:color="auto"/>
              <w:left w:val="single" w:sz="12" w:space="0" w:color="auto"/>
              <w:bottom w:val="nil"/>
            </w:tcBorders>
            <w:vAlign w:val="center"/>
            <w:hideMark/>
          </w:tcPr>
          <w:p w14:paraId="038D362F" w14:textId="77777777" w:rsidR="001A6A2A" w:rsidRPr="00A95B16" w:rsidRDefault="001A6A2A" w:rsidP="008D1234">
            <w:pPr>
              <w:pStyle w:val="TopHeader"/>
            </w:pPr>
            <w:r w:rsidRPr="00A95B16">
              <w:t>Bezprostredne predchádzajúce účtovné obdobie</w:t>
            </w:r>
          </w:p>
        </w:tc>
      </w:tr>
      <w:tr w:rsidR="001A6A2A" w:rsidRPr="002716CB" w14:paraId="26D15442" w14:textId="77777777" w:rsidTr="008D1234">
        <w:trPr>
          <w:trHeight w:hRule="exact" w:val="397"/>
          <w:jc w:val="center"/>
        </w:trPr>
        <w:tc>
          <w:tcPr>
            <w:tcW w:w="3618" w:type="dxa"/>
            <w:tcBorders>
              <w:top w:val="single" w:sz="12" w:space="0" w:color="auto"/>
              <w:right w:val="single" w:sz="12" w:space="0" w:color="auto"/>
            </w:tcBorders>
            <w:vAlign w:val="center"/>
            <w:hideMark/>
          </w:tcPr>
          <w:p w14:paraId="35C08D91"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Pokladnica, ceniny</w:t>
            </w:r>
          </w:p>
        </w:tc>
        <w:tc>
          <w:tcPr>
            <w:tcW w:w="2693" w:type="dxa"/>
            <w:tcBorders>
              <w:top w:val="single" w:sz="12" w:space="0" w:color="auto"/>
              <w:left w:val="single" w:sz="12" w:space="0" w:color="auto"/>
            </w:tcBorders>
            <w:vAlign w:val="center"/>
          </w:tcPr>
          <w:p w14:paraId="3703BDEE" w14:textId="77777777" w:rsidR="001A6A2A" w:rsidRPr="00E2391F" w:rsidRDefault="001A6A2A" w:rsidP="008D1234">
            <w:pPr>
              <w:jc w:val="center"/>
              <w:rPr>
                <w:rFonts w:ascii="Arial Narrow" w:hAnsi="Arial Narrow"/>
                <w:bCs/>
                <w:sz w:val="22"/>
                <w:szCs w:val="22"/>
              </w:rPr>
            </w:pPr>
            <w:r>
              <w:rPr>
                <w:rFonts w:ascii="Arial Narrow" w:hAnsi="Arial Narrow"/>
                <w:bCs/>
                <w:sz w:val="22"/>
                <w:szCs w:val="22"/>
              </w:rPr>
              <w:t>911</w:t>
            </w:r>
          </w:p>
        </w:tc>
        <w:tc>
          <w:tcPr>
            <w:tcW w:w="2908" w:type="dxa"/>
            <w:tcBorders>
              <w:top w:val="single" w:sz="12" w:space="0" w:color="auto"/>
            </w:tcBorders>
            <w:vAlign w:val="center"/>
          </w:tcPr>
          <w:p w14:paraId="259A2D87" w14:textId="77777777" w:rsidR="001A6A2A" w:rsidRPr="00E2391F" w:rsidRDefault="001A6A2A" w:rsidP="008D1234">
            <w:pPr>
              <w:jc w:val="center"/>
              <w:rPr>
                <w:rFonts w:ascii="Arial Narrow" w:hAnsi="Arial Narrow"/>
                <w:bCs/>
                <w:sz w:val="22"/>
                <w:szCs w:val="22"/>
              </w:rPr>
            </w:pPr>
            <w:r>
              <w:rPr>
                <w:rFonts w:ascii="Arial Narrow" w:hAnsi="Arial Narrow"/>
                <w:bCs/>
                <w:sz w:val="22"/>
                <w:szCs w:val="22"/>
              </w:rPr>
              <w:t>618</w:t>
            </w:r>
          </w:p>
        </w:tc>
      </w:tr>
      <w:tr w:rsidR="001A6A2A" w:rsidRPr="002716CB" w14:paraId="63B226C9" w14:textId="77777777" w:rsidTr="008D1234">
        <w:trPr>
          <w:trHeight w:hRule="exact" w:val="498"/>
          <w:jc w:val="center"/>
        </w:trPr>
        <w:tc>
          <w:tcPr>
            <w:tcW w:w="3618" w:type="dxa"/>
            <w:tcBorders>
              <w:right w:val="single" w:sz="12" w:space="0" w:color="auto"/>
            </w:tcBorders>
            <w:vAlign w:val="center"/>
            <w:hideMark/>
          </w:tcPr>
          <w:p w14:paraId="479A3501"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Bežné účty v</w:t>
            </w:r>
            <w:r>
              <w:rPr>
                <w:rFonts w:ascii="Arial Narrow" w:hAnsi="Arial Narrow"/>
                <w:bCs/>
                <w:sz w:val="22"/>
                <w:szCs w:val="22"/>
              </w:rPr>
              <w:t> </w:t>
            </w:r>
            <w:r w:rsidRPr="002716CB">
              <w:rPr>
                <w:rFonts w:ascii="Arial Narrow" w:hAnsi="Arial Narrow"/>
                <w:bCs/>
                <w:sz w:val="22"/>
                <w:szCs w:val="22"/>
              </w:rPr>
              <w:t>banke</w:t>
            </w:r>
            <w:r>
              <w:rPr>
                <w:rFonts w:ascii="Arial Narrow" w:hAnsi="Arial Narrow"/>
                <w:bCs/>
                <w:sz w:val="22"/>
                <w:szCs w:val="22"/>
              </w:rPr>
              <w:t xml:space="preserve"> alebo v pobočke zahraničnej banky</w:t>
            </w:r>
          </w:p>
          <w:p w14:paraId="01F036B7" w14:textId="77777777" w:rsidR="001A6A2A" w:rsidRPr="002716CB" w:rsidRDefault="001A6A2A" w:rsidP="008D1234">
            <w:pPr>
              <w:rPr>
                <w:rFonts w:ascii="Arial Narrow" w:hAnsi="Arial Narrow"/>
                <w:bCs/>
                <w:sz w:val="22"/>
                <w:szCs w:val="22"/>
              </w:rPr>
            </w:pPr>
          </w:p>
          <w:p w14:paraId="776FCBAA"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Banky</w:t>
            </w:r>
          </w:p>
        </w:tc>
        <w:tc>
          <w:tcPr>
            <w:tcW w:w="2693" w:type="dxa"/>
            <w:tcBorders>
              <w:left w:val="single" w:sz="12" w:space="0" w:color="auto"/>
            </w:tcBorders>
            <w:vAlign w:val="center"/>
          </w:tcPr>
          <w:p w14:paraId="16E53A04" w14:textId="77777777" w:rsidR="001A6A2A" w:rsidRPr="00E2391F" w:rsidRDefault="001A6A2A" w:rsidP="008D1234">
            <w:pPr>
              <w:jc w:val="center"/>
              <w:rPr>
                <w:rFonts w:ascii="Arial Narrow" w:hAnsi="Arial Narrow"/>
                <w:bCs/>
                <w:sz w:val="22"/>
                <w:szCs w:val="22"/>
              </w:rPr>
            </w:pPr>
            <w:r>
              <w:rPr>
                <w:rFonts w:ascii="Arial Narrow" w:hAnsi="Arial Narrow"/>
                <w:bCs/>
                <w:sz w:val="22"/>
                <w:szCs w:val="22"/>
              </w:rPr>
              <w:t>12401</w:t>
            </w:r>
          </w:p>
        </w:tc>
        <w:tc>
          <w:tcPr>
            <w:tcW w:w="2908" w:type="dxa"/>
            <w:vAlign w:val="center"/>
          </w:tcPr>
          <w:p w14:paraId="72EF5C3B" w14:textId="77777777" w:rsidR="001A6A2A" w:rsidRPr="00E2391F" w:rsidRDefault="001A6A2A" w:rsidP="008D1234">
            <w:pPr>
              <w:jc w:val="center"/>
              <w:rPr>
                <w:rFonts w:ascii="Arial Narrow" w:hAnsi="Arial Narrow"/>
                <w:bCs/>
                <w:sz w:val="22"/>
                <w:szCs w:val="22"/>
              </w:rPr>
            </w:pPr>
            <w:r>
              <w:rPr>
                <w:rFonts w:ascii="Arial Narrow" w:hAnsi="Arial Narrow"/>
                <w:bCs/>
                <w:sz w:val="22"/>
                <w:szCs w:val="22"/>
              </w:rPr>
              <w:t>26987</w:t>
            </w:r>
          </w:p>
        </w:tc>
      </w:tr>
      <w:tr w:rsidR="001A6A2A" w:rsidRPr="002716CB" w14:paraId="5AA8D71D" w14:textId="77777777" w:rsidTr="008D1234">
        <w:trPr>
          <w:trHeight w:hRule="exact" w:val="397"/>
          <w:jc w:val="center"/>
        </w:trPr>
        <w:tc>
          <w:tcPr>
            <w:tcW w:w="3618" w:type="dxa"/>
            <w:tcBorders>
              <w:right w:val="single" w:sz="12" w:space="0" w:color="auto"/>
            </w:tcBorders>
            <w:vAlign w:val="center"/>
            <w:hideMark/>
          </w:tcPr>
          <w:p w14:paraId="4486E7D4"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Peniaze na ceste</w:t>
            </w:r>
          </w:p>
        </w:tc>
        <w:tc>
          <w:tcPr>
            <w:tcW w:w="2693" w:type="dxa"/>
            <w:tcBorders>
              <w:left w:val="single" w:sz="12" w:space="0" w:color="auto"/>
            </w:tcBorders>
            <w:vAlign w:val="center"/>
          </w:tcPr>
          <w:p w14:paraId="06787EB2" w14:textId="77777777" w:rsidR="001A6A2A" w:rsidRPr="00E2391F" w:rsidRDefault="001A6A2A" w:rsidP="008D1234">
            <w:pPr>
              <w:jc w:val="center"/>
              <w:rPr>
                <w:rFonts w:ascii="Arial Narrow" w:hAnsi="Arial Narrow"/>
                <w:bCs/>
                <w:sz w:val="22"/>
                <w:szCs w:val="22"/>
              </w:rPr>
            </w:pPr>
            <w:r w:rsidRPr="00E2391F">
              <w:rPr>
                <w:rFonts w:ascii="Arial Narrow" w:hAnsi="Arial Narrow"/>
                <w:bCs/>
                <w:sz w:val="22"/>
                <w:szCs w:val="22"/>
              </w:rPr>
              <w:t>0</w:t>
            </w:r>
          </w:p>
        </w:tc>
        <w:tc>
          <w:tcPr>
            <w:tcW w:w="2908" w:type="dxa"/>
            <w:vAlign w:val="center"/>
          </w:tcPr>
          <w:p w14:paraId="57A11B80" w14:textId="77777777" w:rsidR="001A6A2A" w:rsidRPr="00E2391F" w:rsidRDefault="001A6A2A" w:rsidP="008D1234">
            <w:pPr>
              <w:jc w:val="center"/>
              <w:rPr>
                <w:rFonts w:ascii="Arial Narrow" w:hAnsi="Arial Narrow"/>
                <w:bCs/>
                <w:sz w:val="22"/>
                <w:szCs w:val="22"/>
              </w:rPr>
            </w:pPr>
            <w:r w:rsidRPr="00E2391F">
              <w:rPr>
                <w:rFonts w:ascii="Arial Narrow" w:hAnsi="Arial Narrow"/>
                <w:bCs/>
                <w:sz w:val="22"/>
                <w:szCs w:val="22"/>
              </w:rPr>
              <w:t>0</w:t>
            </w:r>
          </w:p>
        </w:tc>
      </w:tr>
      <w:tr w:rsidR="001A6A2A" w:rsidRPr="002716CB" w14:paraId="3D4D979E" w14:textId="77777777" w:rsidTr="008D1234">
        <w:trPr>
          <w:trHeight w:hRule="exact" w:val="397"/>
          <w:jc w:val="center"/>
        </w:trPr>
        <w:tc>
          <w:tcPr>
            <w:tcW w:w="3618" w:type="dxa"/>
            <w:tcBorders>
              <w:bottom w:val="single" w:sz="12" w:space="0" w:color="auto"/>
              <w:right w:val="single" w:sz="12" w:space="0" w:color="auto"/>
            </w:tcBorders>
            <w:vAlign w:val="center"/>
            <w:hideMark/>
          </w:tcPr>
          <w:p w14:paraId="1A5156AB" w14:textId="77777777" w:rsidR="001A6A2A" w:rsidRPr="002716CB" w:rsidRDefault="001A6A2A" w:rsidP="008D1234">
            <w:pPr>
              <w:rPr>
                <w:rFonts w:ascii="Arial Narrow" w:hAnsi="Arial Narrow"/>
                <w:b/>
                <w:bCs/>
                <w:sz w:val="22"/>
                <w:szCs w:val="22"/>
              </w:rPr>
            </w:pPr>
            <w:r w:rsidRPr="002716CB">
              <w:rPr>
                <w:rFonts w:ascii="Arial Narrow" w:hAnsi="Arial Narrow"/>
                <w:b/>
                <w:bCs/>
                <w:sz w:val="22"/>
                <w:szCs w:val="22"/>
              </w:rPr>
              <w:t>Spolu</w:t>
            </w:r>
          </w:p>
        </w:tc>
        <w:tc>
          <w:tcPr>
            <w:tcW w:w="2693" w:type="dxa"/>
            <w:tcBorders>
              <w:left w:val="single" w:sz="12" w:space="0" w:color="auto"/>
              <w:bottom w:val="single" w:sz="12" w:space="0" w:color="auto"/>
            </w:tcBorders>
            <w:vAlign w:val="center"/>
          </w:tcPr>
          <w:p w14:paraId="3D769D83" w14:textId="77777777" w:rsidR="001A6A2A" w:rsidRPr="00E2391F" w:rsidRDefault="001A6A2A" w:rsidP="008D1234">
            <w:pPr>
              <w:jc w:val="center"/>
              <w:rPr>
                <w:rFonts w:ascii="Arial Narrow" w:hAnsi="Arial Narrow"/>
                <w:b/>
                <w:bCs/>
                <w:sz w:val="22"/>
                <w:szCs w:val="22"/>
              </w:rPr>
            </w:pPr>
            <w:r>
              <w:rPr>
                <w:rFonts w:ascii="Arial Narrow" w:hAnsi="Arial Narrow"/>
                <w:b/>
                <w:bCs/>
                <w:sz w:val="22"/>
                <w:szCs w:val="22"/>
              </w:rPr>
              <w:t>13312</w:t>
            </w:r>
          </w:p>
        </w:tc>
        <w:tc>
          <w:tcPr>
            <w:tcW w:w="2908" w:type="dxa"/>
            <w:tcBorders>
              <w:bottom w:val="single" w:sz="12" w:space="0" w:color="auto"/>
            </w:tcBorders>
            <w:vAlign w:val="center"/>
          </w:tcPr>
          <w:p w14:paraId="0A8577B2" w14:textId="77777777" w:rsidR="001A6A2A" w:rsidRPr="00E2391F" w:rsidRDefault="001A6A2A" w:rsidP="008D1234">
            <w:pPr>
              <w:jc w:val="center"/>
              <w:rPr>
                <w:rFonts w:ascii="Arial Narrow" w:hAnsi="Arial Narrow"/>
                <w:b/>
                <w:bCs/>
                <w:sz w:val="22"/>
                <w:szCs w:val="22"/>
              </w:rPr>
            </w:pPr>
            <w:r>
              <w:rPr>
                <w:rFonts w:ascii="Arial Narrow" w:hAnsi="Arial Narrow"/>
                <w:b/>
                <w:bCs/>
                <w:sz w:val="22"/>
                <w:szCs w:val="22"/>
              </w:rPr>
              <w:t>27 605</w:t>
            </w:r>
          </w:p>
        </w:tc>
      </w:tr>
    </w:tbl>
    <w:p w14:paraId="64BE6BD4" w14:textId="77777777" w:rsidR="001A6A2A" w:rsidRPr="002716CB" w:rsidRDefault="001A6A2A" w:rsidP="001A6A2A">
      <w:pPr>
        <w:pStyle w:val="Nzov"/>
        <w:keepNext w:val="0"/>
        <w:widowControl w:val="0"/>
        <w:spacing w:before="0" w:beforeAutospacing="0" w:after="0"/>
        <w:jc w:val="left"/>
        <w:rPr>
          <w:b w:val="0"/>
        </w:rPr>
      </w:pPr>
    </w:p>
    <w:p w14:paraId="783B7F46" w14:textId="77777777" w:rsidR="001A6A2A" w:rsidRPr="002716CB" w:rsidRDefault="001A6A2A" w:rsidP="001A6A2A">
      <w:pPr>
        <w:ind w:right="-468"/>
        <w:jc w:val="both"/>
        <w:rPr>
          <w:rFonts w:ascii="Arial Narrow" w:hAnsi="Arial Narrow" w:cs="Arial Narrow"/>
          <w:sz w:val="22"/>
          <w:szCs w:val="22"/>
        </w:rPr>
      </w:pPr>
    </w:p>
    <w:p w14:paraId="1D8EA9C7"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x) </w:t>
      </w:r>
      <w:r w:rsidRPr="00E2391F">
        <w:rPr>
          <w:rFonts w:ascii="Arial Narrow" w:hAnsi="Arial Narrow" w:cs="Arial Narrow"/>
          <w:sz w:val="22"/>
          <w:szCs w:val="22"/>
          <w:u w:val="single"/>
        </w:rPr>
        <w:t xml:space="preserve">Opravné položky ku krátkodobému finančnému majetku </w:t>
      </w:r>
      <w:r w:rsidRPr="00E2391F">
        <w:rPr>
          <w:rFonts w:ascii="Arial Narrow" w:hAnsi="Arial Narrow" w:cs="Arial Narrow"/>
          <w:sz w:val="22"/>
          <w:szCs w:val="22"/>
        </w:rPr>
        <w:t>: nevykázané</w:t>
      </w:r>
    </w:p>
    <w:p w14:paraId="0513E8D3" w14:textId="77777777" w:rsidR="001A6A2A" w:rsidRPr="00E3308B" w:rsidRDefault="001A6A2A" w:rsidP="001A6A2A">
      <w:pPr>
        <w:jc w:val="both"/>
        <w:rPr>
          <w:rFonts w:ascii="Arial Narrow" w:hAnsi="Arial Narrow" w:cs="Arial Narrow"/>
          <w:color w:val="FF0000"/>
          <w:sz w:val="22"/>
          <w:szCs w:val="22"/>
        </w:rPr>
      </w:pPr>
    </w:p>
    <w:p w14:paraId="67D79C99"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y) </w:t>
      </w:r>
      <w:r w:rsidRPr="00E2391F">
        <w:rPr>
          <w:rFonts w:ascii="Arial Narrow" w:hAnsi="Arial Narrow" w:cs="Arial Narrow"/>
          <w:sz w:val="22"/>
          <w:szCs w:val="22"/>
          <w:u w:val="single"/>
        </w:rPr>
        <w:t>Krátkodobý finančný majetok</w:t>
      </w:r>
      <w:r w:rsidRPr="00E2391F">
        <w:rPr>
          <w:rFonts w:ascii="Arial Narrow" w:hAnsi="Arial Narrow" w:cs="Arial Narrow"/>
          <w:sz w:val="22"/>
          <w:szCs w:val="22"/>
        </w:rPr>
        <w:t>, na ktorý bolo zriadené záložné právo a krátkodobý finančný majetok, pri ktorom má účtovná jednotka obmedzené právo s ním nakladať: nevykázané</w:t>
      </w:r>
    </w:p>
    <w:p w14:paraId="559F9164" w14:textId="77777777" w:rsidR="001A6A2A" w:rsidRPr="00E3308B" w:rsidRDefault="001A6A2A" w:rsidP="001A6A2A">
      <w:pPr>
        <w:jc w:val="both"/>
        <w:rPr>
          <w:rFonts w:ascii="Arial Narrow" w:hAnsi="Arial Narrow" w:cs="Arial Narrow"/>
          <w:color w:val="FF0000"/>
          <w:sz w:val="22"/>
          <w:szCs w:val="22"/>
        </w:rPr>
      </w:pPr>
    </w:p>
    <w:p w14:paraId="6599942D"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za) </w:t>
      </w:r>
      <w:r w:rsidRPr="00E2391F">
        <w:rPr>
          <w:rFonts w:ascii="Arial Narrow" w:hAnsi="Arial Narrow" w:cs="Arial Narrow"/>
          <w:sz w:val="22"/>
          <w:szCs w:val="22"/>
          <w:u w:val="single"/>
        </w:rPr>
        <w:t>Ocenenie krátkodobého finančného majetku</w:t>
      </w:r>
      <w:r w:rsidRPr="00E2391F">
        <w:rPr>
          <w:rFonts w:ascii="Arial Narrow" w:hAnsi="Arial Narrow" w:cs="Arial Narrow"/>
          <w:sz w:val="22"/>
          <w:szCs w:val="22"/>
        </w:rPr>
        <w:t xml:space="preserve"> ku dňu, ku ktorému sa zostavuje účtovná závierka </w:t>
      </w:r>
      <w:r w:rsidRPr="00E2391F">
        <w:rPr>
          <w:rFonts w:ascii="Arial Narrow" w:hAnsi="Arial Narrow" w:cs="Arial Narrow"/>
          <w:sz w:val="22"/>
          <w:szCs w:val="22"/>
          <w:u w:val="single"/>
        </w:rPr>
        <w:t>reálnou hodnotou</w:t>
      </w:r>
      <w:r w:rsidRPr="00E2391F">
        <w:rPr>
          <w:rFonts w:ascii="Arial Narrow" w:hAnsi="Arial Narrow" w:cs="Arial Narrow"/>
          <w:sz w:val="22"/>
          <w:szCs w:val="22"/>
        </w:rPr>
        <w:t>,: nevykázané</w:t>
      </w:r>
    </w:p>
    <w:p w14:paraId="4FD65CEF" w14:textId="77777777" w:rsidR="001A6A2A" w:rsidRPr="002716CB" w:rsidRDefault="001A6A2A" w:rsidP="001A6A2A">
      <w:pPr>
        <w:rPr>
          <w:rFonts w:ascii="Arial Narrow" w:hAnsi="Arial Narrow"/>
          <w:sz w:val="22"/>
          <w:szCs w:val="22"/>
        </w:rPr>
      </w:pPr>
    </w:p>
    <w:p w14:paraId="6DB82DD0" w14:textId="77777777" w:rsidR="001A6A2A" w:rsidRPr="00484848" w:rsidRDefault="001A6A2A" w:rsidP="001A6A2A">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r>
        <w:rPr>
          <w:rFonts w:ascii="Arial Narrow" w:hAnsi="Arial Narrow" w:cs="Arial Narrow"/>
          <w:sz w:val="22"/>
          <w:szCs w:val="22"/>
        </w:rPr>
        <w:t>nevykázané</w:t>
      </w:r>
    </w:p>
    <w:p w14:paraId="4DC28178" w14:textId="77777777" w:rsidR="001A6A2A" w:rsidRPr="00484848" w:rsidRDefault="001A6A2A" w:rsidP="001A6A2A">
      <w:pPr>
        <w:jc w:val="both"/>
        <w:rPr>
          <w:rFonts w:ascii="Arial Narrow" w:hAnsi="Arial Narrow" w:cs="Arial Narrow"/>
          <w:sz w:val="22"/>
          <w:szCs w:val="22"/>
        </w:rPr>
      </w:pPr>
    </w:p>
    <w:p w14:paraId="39EDAAA4" w14:textId="77777777" w:rsidR="001A6A2A" w:rsidRDefault="001A6A2A" w:rsidP="001A6A2A">
      <w:pPr>
        <w:jc w:val="both"/>
        <w:rPr>
          <w:rFonts w:ascii="Arial Narrow" w:hAnsi="Arial Narrow" w:cs="Arial Narrow"/>
          <w:sz w:val="22"/>
          <w:szCs w:val="22"/>
        </w:rPr>
      </w:pPr>
      <w:proofErr w:type="spellStart"/>
      <w:r w:rsidRPr="00AD381A">
        <w:rPr>
          <w:rFonts w:ascii="Arial Narrow" w:hAnsi="Arial Narrow" w:cs="Arial Narrow"/>
          <w:sz w:val="22"/>
          <w:szCs w:val="22"/>
        </w:rPr>
        <w:t>zc</w:t>
      </w:r>
      <w:proofErr w:type="spellEnd"/>
      <w:r w:rsidRPr="00AD381A">
        <w:rPr>
          <w:rFonts w:ascii="Arial Narrow" w:hAnsi="Arial Narrow" w:cs="Arial Narrow"/>
          <w:sz w:val="22"/>
          <w:szCs w:val="22"/>
        </w:rPr>
        <w:t xml:space="preserve">) Významné položky časového rozlíšenia </w:t>
      </w:r>
      <w:r w:rsidRPr="00AD381A">
        <w:rPr>
          <w:rFonts w:ascii="Arial Narrow" w:hAnsi="Arial Narrow" w:cs="Arial Narrow"/>
          <w:sz w:val="22"/>
          <w:szCs w:val="22"/>
          <w:u w:val="single"/>
        </w:rPr>
        <w:t>nákladov budúcich období a príjmov budúcich období</w:t>
      </w:r>
      <w:r w:rsidRPr="00AD381A">
        <w:rPr>
          <w:rFonts w:ascii="Arial Narrow" w:hAnsi="Arial Narrow" w:cs="Arial Narrow"/>
          <w:sz w:val="22"/>
          <w:szCs w:val="22"/>
        </w:rPr>
        <w:t>:</w:t>
      </w:r>
    </w:p>
    <w:p w14:paraId="6DB82B72" w14:textId="77777777" w:rsidR="001A6A2A" w:rsidRDefault="001A6A2A" w:rsidP="001A6A2A">
      <w:pPr>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1A6A2A" w:rsidRPr="007256C6" w14:paraId="08A0E564" w14:textId="77777777" w:rsidTr="008D1234">
        <w:tc>
          <w:tcPr>
            <w:tcW w:w="3709" w:type="dxa"/>
            <w:tcBorders>
              <w:top w:val="single" w:sz="2" w:space="0" w:color="auto"/>
              <w:bottom w:val="single" w:sz="8" w:space="0" w:color="auto"/>
              <w:right w:val="single" w:sz="2" w:space="0" w:color="auto"/>
            </w:tcBorders>
            <w:vAlign w:val="center"/>
          </w:tcPr>
          <w:p w14:paraId="4D679466" w14:textId="77777777" w:rsidR="001A6A2A" w:rsidRPr="0099006A" w:rsidRDefault="001A6A2A" w:rsidP="008D1234">
            <w:pPr>
              <w:pStyle w:val="TextHlava9b"/>
              <w:spacing w:beforeLines="40" w:before="96" w:after="0" w:line="240" w:lineRule="auto"/>
              <w:rPr>
                <w:rFonts w:ascii="Arial Narrow" w:hAnsi="Arial Narrow"/>
                <w:noProof w:val="0"/>
                <w:sz w:val="22"/>
                <w:szCs w:val="22"/>
              </w:rPr>
            </w:pPr>
            <w:r w:rsidRPr="0099006A">
              <w:rPr>
                <w:rFonts w:ascii="Arial Narrow" w:hAnsi="Arial Narrow"/>
                <w:b/>
                <w:noProof w:val="0"/>
                <w:sz w:val="22"/>
                <w:szCs w:val="22"/>
              </w:rPr>
              <w:t xml:space="preserve">Opis položky </w:t>
            </w:r>
            <w:r w:rsidRPr="0099006A">
              <w:rPr>
                <w:rFonts w:ascii="Arial Narrow" w:hAnsi="Arial Narrow" w:cs="Times New Roman"/>
                <w:b/>
                <w:noProof w:val="0"/>
                <w:sz w:val="22"/>
                <w:szCs w:val="22"/>
              </w:rPr>
              <w:t>č</w:t>
            </w:r>
            <w:r w:rsidRPr="0099006A">
              <w:rPr>
                <w:rFonts w:ascii="Arial Narrow" w:hAnsi="Arial Narrow"/>
                <w:b/>
                <w:noProof w:val="0"/>
                <w:sz w:val="22"/>
                <w:szCs w:val="22"/>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19B4DAC2" w14:textId="77777777" w:rsidR="001A6A2A" w:rsidRPr="0099006A" w:rsidRDefault="001A6A2A" w:rsidP="008D1234">
            <w:pPr>
              <w:pStyle w:val="TextHlava9b"/>
              <w:spacing w:beforeLines="40" w:before="96" w:after="0" w:line="240" w:lineRule="auto"/>
              <w:rPr>
                <w:rFonts w:ascii="Arial Narrow" w:hAnsi="Arial Narrow"/>
                <w:noProof w:val="0"/>
                <w:sz w:val="22"/>
                <w:szCs w:val="22"/>
              </w:rPr>
            </w:pPr>
            <w:r w:rsidRPr="0099006A">
              <w:rPr>
                <w:rFonts w:ascii="Arial Narrow" w:hAnsi="Arial Narrow"/>
                <w:b/>
                <w:noProof w:val="0"/>
                <w:sz w:val="22"/>
                <w:szCs w:val="22"/>
              </w:rPr>
              <w:t>Bežné ú</w:t>
            </w:r>
            <w:r w:rsidRPr="0099006A">
              <w:rPr>
                <w:rFonts w:ascii="Arial Narrow" w:hAnsi="Arial Narrow" w:cs="Times New Roman"/>
                <w:b/>
                <w:noProof w:val="0"/>
                <w:sz w:val="22"/>
                <w:szCs w:val="22"/>
              </w:rPr>
              <w:t>č</w:t>
            </w:r>
            <w:r w:rsidRPr="0099006A">
              <w:rPr>
                <w:rFonts w:ascii="Arial Narrow" w:hAnsi="Arial Narrow"/>
                <w:b/>
                <w:noProof w:val="0"/>
                <w:sz w:val="22"/>
                <w:szCs w:val="22"/>
              </w:rPr>
              <w:t>tovné obdobie</w:t>
            </w:r>
          </w:p>
        </w:tc>
        <w:tc>
          <w:tcPr>
            <w:tcW w:w="2825" w:type="dxa"/>
            <w:tcBorders>
              <w:top w:val="single" w:sz="2" w:space="0" w:color="auto"/>
              <w:left w:val="single" w:sz="2" w:space="0" w:color="auto"/>
              <w:bottom w:val="single" w:sz="8" w:space="0" w:color="auto"/>
            </w:tcBorders>
            <w:vAlign w:val="center"/>
          </w:tcPr>
          <w:p w14:paraId="4A3905D0" w14:textId="77777777" w:rsidR="001A6A2A" w:rsidRPr="0099006A" w:rsidRDefault="001A6A2A" w:rsidP="008D1234">
            <w:pPr>
              <w:pStyle w:val="TextHlava9b"/>
              <w:spacing w:beforeLines="40" w:before="96" w:after="0" w:line="240" w:lineRule="auto"/>
              <w:rPr>
                <w:rFonts w:ascii="Arial Narrow" w:hAnsi="Arial Narrow"/>
                <w:b/>
                <w:noProof w:val="0"/>
                <w:sz w:val="22"/>
                <w:szCs w:val="22"/>
              </w:rPr>
            </w:pPr>
            <w:r w:rsidRPr="0099006A">
              <w:rPr>
                <w:rFonts w:ascii="Arial Narrow" w:hAnsi="Arial Narrow"/>
                <w:b/>
                <w:noProof w:val="0"/>
                <w:sz w:val="22"/>
                <w:szCs w:val="22"/>
              </w:rPr>
              <w:t xml:space="preserve">Bezprostredne predchádzajúce </w:t>
            </w:r>
            <w:r w:rsidRPr="0099006A">
              <w:rPr>
                <w:rFonts w:ascii="Arial Narrow" w:hAnsi="Arial Narrow"/>
                <w:b/>
                <w:noProof w:val="0"/>
                <w:sz w:val="22"/>
                <w:szCs w:val="22"/>
              </w:rPr>
              <w:lastRenderedPageBreak/>
              <w:t>ú</w:t>
            </w:r>
            <w:r w:rsidRPr="0099006A">
              <w:rPr>
                <w:rFonts w:ascii="Arial Narrow" w:hAnsi="Arial Narrow" w:cs="Times New Roman"/>
                <w:b/>
                <w:noProof w:val="0"/>
                <w:sz w:val="22"/>
                <w:szCs w:val="22"/>
              </w:rPr>
              <w:t>č</w:t>
            </w:r>
            <w:r w:rsidRPr="0099006A">
              <w:rPr>
                <w:rFonts w:ascii="Arial Narrow" w:hAnsi="Arial Narrow"/>
                <w:b/>
                <w:noProof w:val="0"/>
                <w:sz w:val="22"/>
                <w:szCs w:val="22"/>
              </w:rPr>
              <w:t>tovné obdobie</w:t>
            </w:r>
          </w:p>
        </w:tc>
      </w:tr>
      <w:tr w:rsidR="001A6A2A" w:rsidRPr="007256C6" w14:paraId="37EF0B96" w14:textId="77777777" w:rsidTr="008D1234">
        <w:tc>
          <w:tcPr>
            <w:tcW w:w="3709" w:type="dxa"/>
            <w:tcBorders>
              <w:top w:val="single" w:sz="2" w:space="0" w:color="auto"/>
              <w:bottom w:val="single" w:sz="2" w:space="0" w:color="auto"/>
              <w:right w:val="single" w:sz="2" w:space="0" w:color="auto"/>
            </w:tcBorders>
          </w:tcPr>
          <w:p w14:paraId="1F8CE53A"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Narrow" w:hAnsi="Arial Narrow"/>
                <w:noProof w:val="0"/>
                <w:sz w:val="22"/>
                <w:szCs w:val="22"/>
              </w:rPr>
            </w:pPr>
            <w:r w:rsidRPr="0099006A">
              <w:rPr>
                <w:rFonts w:ascii="Arial Narrow" w:hAnsi="Arial Narrow" w:cs="FuturaTEEDem"/>
                <w:b/>
                <w:noProof w:val="0"/>
                <w:sz w:val="22"/>
                <w:szCs w:val="22"/>
              </w:rPr>
              <w:lastRenderedPageBreak/>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7B42A8E0"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b/>
                <w:noProof w:val="0"/>
                <w:sz w:val="22"/>
                <w:szCs w:val="22"/>
              </w:rPr>
            </w:pPr>
            <w:r>
              <w:rPr>
                <w:rFonts w:ascii="Arial Narrow" w:hAnsi="Arial Narrow"/>
                <w:b/>
                <w:noProof w:val="0"/>
                <w:sz w:val="22"/>
                <w:szCs w:val="22"/>
              </w:rPr>
              <w:t>0</w:t>
            </w:r>
          </w:p>
        </w:tc>
        <w:tc>
          <w:tcPr>
            <w:tcW w:w="2825" w:type="dxa"/>
            <w:tcBorders>
              <w:top w:val="single" w:sz="2" w:space="0" w:color="auto"/>
              <w:left w:val="single" w:sz="2" w:space="0" w:color="auto"/>
              <w:bottom w:val="single" w:sz="2" w:space="0" w:color="auto"/>
            </w:tcBorders>
          </w:tcPr>
          <w:p w14:paraId="47558C2A" w14:textId="77777777" w:rsidR="001A6A2A" w:rsidRPr="00FB367B"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b/>
                <w:noProof w:val="0"/>
                <w:sz w:val="22"/>
                <w:szCs w:val="22"/>
              </w:rPr>
            </w:pPr>
            <w:r>
              <w:rPr>
                <w:rFonts w:ascii="Arial Narrow" w:hAnsi="Arial Narrow"/>
                <w:b/>
                <w:noProof w:val="0"/>
                <w:sz w:val="22"/>
                <w:szCs w:val="22"/>
              </w:rPr>
              <w:t>115</w:t>
            </w:r>
          </w:p>
        </w:tc>
      </w:tr>
      <w:tr w:rsidR="001A6A2A" w:rsidRPr="007256C6" w14:paraId="1B7B0AC5" w14:textId="77777777" w:rsidTr="008D1234">
        <w:tc>
          <w:tcPr>
            <w:tcW w:w="3709" w:type="dxa"/>
            <w:tcBorders>
              <w:top w:val="single" w:sz="2" w:space="0" w:color="auto"/>
              <w:bottom w:val="single" w:sz="2" w:space="0" w:color="auto"/>
              <w:right w:val="single" w:sz="2" w:space="0" w:color="auto"/>
            </w:tcBorders>
          </w:tcPr>
          <w:p w14:paraId="689C5BA5"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Narrow" w:hAnsi="Arial Narrow"/>
                <w:noProof w:val="0"/>
                <w:sz w:val="22"/>
                <w:szCs w:val="22"/>
              </w:rPr>
            </w:pPr>
            <w:r>
              <w:rPr>
                <w:rFonts w:ascii="Arial Narrow" w:hAnsi="Arial Narrow"/>
                <w:noProof w:val="0"/>
                <w:sz w:val="22"/>
                <w:szCs w:val="22"/>
              </w:rPr>
              <w:t xml:space="preserve">Poistenie vozidiel (PZP, </w:t>
            </w:r>
            <w:proofErr w:type="spellStart"/>
            <w:r>
              <w:rPr>
                <w:rFonts w:ascii="Arial Narrow" w:hAnsi="Arial Narrow"/>
                <w:noProof w:val="0"/>
                <w:sz w:val="22"/>
                <w:szCs w:val="22"/>
              </w:rPr>
              <w:t>Kasko</w:t>
            </w:r>
            <w:proofErr w:type="spellEnd"/>
            <w:r>
              <w:rPr>
                <w:rFonts w:ascii="Arial Narrow" w:hAnsi="Arial Narrow"/>
                <w:noProof w:val="0"/>
                <w:sz w:val="22"/>
                <w:szCs w:val="22"/>
              </w:rPr>
              <w:t>)</w:t>
            </w:r>
          </w:p>
        </w:tc>
        <w:tc>
          <w:tcPr>
            <w:tcW w:w="2826" w:type="dxa"/>
            <w:tcBorders>
              <w:top w:val="single" w:sz="2" w:space="0" w:color="auto"/>
              <w:left w:val="single" w:sz="2" w:space="0" w:color="auto"/>
              <w:bottom w:val="single" w:sz="2" w:space="0" w:color="auto"/>
              <w:right w:val="single" w:sz="2" w:space="0" w:color="auto"/>
            </w:tcBorders>
          </w:tcPr>
          <w:p w14:paraId="5174C732"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r>
              <w:rPr>
                <w:rFonts w:ascii="Arial Narrow" w:hAnsi="Arial Narrow"/>
                <w:noProof w:val="0"/>
                <w:sz w:val="22"/>
                <w:szCs w:val="22"/>
              </w:rPr>
              <w:t>0</w:t>
            </w:r>
          </w:p>
        </w:tc>
        <w:tc>
          <w:tcPr>
            <w:tcW w:w="2825" w:type="dxa"/>
            <w:tcBorders>
              <w:top w:val="single" w:sz="2" w:space="0" w:color="auto"/>
              <w:left w:val="single" w:sz="2" w:space="0" w:color="auto"/>
              <w:bottom w:val="single" w:sz="2" w:space="0" w:color="auto"/>
            </w:tcBorders>
          </w:tcPr>
          <w:p w14:paraId="080AA57B" w14:textId="77777777" w:rsidR="001A6A2A" w:rsidRPr="00FB367B"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r>
              <w:rPr>
                <w:rFonts w:ascii="Arial Narrow" w:hAnsi="Arial Narrow"/>
                <w:noProof w:val="0"/>
                <w:sz w:val="22"/>
                <w:szCs w:val="22"/>
              </w:rPr>
              <w:t>115</w:t>
            </w:r>
          </w:p>
        </w:tc>
      </w:tr>
    </w:tbl>
    <w:p w14:paraId="5A58EC0D" w14:textId="77777777" w:rsidR="001A6A2A" w:rsidRDefault="001A6A2A" w:rsidP="001A6A2A">
      <w:pPr>
        <w:jc w:val="both"/>
        <w:rPr>
          <w:rFonts w:ascii="Arial Narrow" w:hAnsi="Arial Narrow" w:cs="Arial Narrow"/>
          <w:sz w:val="22"/>
          <w:szCs w:val="22"/>
        </w:rPr>
      </w:pPr>
    </w:p>
    <w:p w14:paraId="20648950" w14:textId="77777777" w:rsidR="001A6A2A" w:rsidRPr="00AD381A" w:rsidRDefault="001A6A2A" w:rsidP="001A6A2A">
      <w:pPr>
        <w:pStyle w:val="Nzov"/>
        <w:spacing w:before="0" w:beforeAutospacing="0" w:after="120"/>
        <w:jc w:val="both"/>
        <w:rPr>
          <w:b w:val="0"/>
          <w:bCs w:val="0"/>
          <w:sz w:val="22"/>
          <w:szCs w:val="22"/>
        </w:rPr>
      </w:pPr>
      <w:proofErr w:type="spellStart"/>
      <w:r w:rsidRPr="00AD381A">
        <w:rPr>
          <w:b w:val="0"/>
          <w:bCs w:val="0"/>
          <w:sz w:val="22"/>
          <w:szCs w:val="22"/>
        </w:rPr>
        <w:t>zd</w:t>
      </w:r>
      <w:proofErr w:type="spellEnd"/>
      <w:r w:rsidRPr="00AD381A">
        <w:rPr>
          <w:b w:val="0"/>
          <w:bCs w:val="0"/>
          <w:sz w:val="22"/>
          <w:szCs w:val="22"/>
        </w:rPr>
        <w:t xml:space="preserve">) Majetok prenajatý formou </w:t>
      </w:r>
      <w:r w:rsidRPr="00AD381A">
        <w:rPr>
          <w:b w:val="0"/>
          <w:bCs w:val="0"/>
          <w:sz w:val="22"/>
          <w:szCs w:val="22"/>
          <w:u w:val="single"/>
        </w:rPr>
        <w:t>finančného prenájmu</w:t>
      </w:r>
      <w:r w:rsidRPr="00AD381A">
        <w:rPr>
          <w:b w:val="0"/>
          <w:bCs w:val="0"/>
          <w:sz w:val="22"/>
          <w:szCs w:val="22"/>
        </w:rPr>
        <w:t xml:space="preserve"> v poznámkach </w:t>
      </w:r>
      <w:r w:rsidRPr="00AD381A">
        <w:rPr>
          <w:bCs w:val="0"/>
          <w:sz w:val="22"/>
          <w:szCs w:val="22"/>
          <w:u w:val="single"/>
        </w:rPr>
        <w:t>prenajímateľa</w:t>
      </w:r>
      <w:r w:rsidRPr="00AD381A">
        <w:rPr>
          <w:b w:val="0"/>
          <w:bCs w:val="0"/>
          <w:sz w:val="22"/>
          <w:szCs w:val="22"/>
        </w:rPr>
        <w:t>: nevykázané</w:t>
      </w:r>
    </w:p>
    <w:p w14:paraId="4BF48CB1" w14:textId="77777777" w:rsidR="001A6A2A" w:rsidRPr="002716CB" w:rsidRDefault="001A6A2A" w:rsidP="001A6A2A">
      <w:pPr>
        <w:pStyle w:val="Nzov"/>
        <w:spacing w:before="0" w:beforeAutospacing="0" w:after="0"/>
        <w:jc w:val="both"/>
      </w:pPr>
    </w:p>
    <w:p w14:paraId="7FC638D7" w14:textId="77777777" w:rsidR="001A6A2A" w:rsidRPr="002716CB" w:rsidRDefault="001A6A2A" w:rsidP="001A6A2A">
      <w:pPr>
        <w:jc w:val="both"/>
        <w:rPr>
          <w:rFonts w:ascii="Arial Narrow" w:hAnsi="Arial Narrow" w:cs="Arial Narrow"/>
          <w:sz w:val="22"/>
          <w:szCs w:val="22"/>
        </w:rPr>
      </w:pPr>
    </w:p>
    <w:p w14:paraId="727F8870"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14:paraId="21A2261A" w14:textId="77777777" w:rsidR="001A6A2A" w:rsidRPr="002716CB" w:rsidRDefault="001A6A2A" w:rsidP="001A6A2A">
      <w:pPr>
        <w:ind w:left="360" w:right="-468"/>
        <w:jc w:val="both"/>
        <w:rPr>
          <w:rFonts w:ascii="Arial Narrow" w:hAnsi="Arial Narrow" w:cs="Arial Narrow"/>
          <w:sz w:val="22"/>
          <w:szCs w:val="22"/>
        </w:rPr>
      </w:pPr>
    </w:p>
    <w:p w14:paraId="649C7F32"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Pr>
          <w:rFonts w:ascii="Arial Narrow" w:hAnsi="Arial Narrow" w:cs="Arial Narrow"/>
          <w:sz w:val="22"/>
          <w:szCs w:val="22"/>
        </w:rPr>
        <w:t xml:space="preserve"> 370 403 €</w:t>
      </w:r>
    </w:p>
    <w:p w14:paraId="62C89381" w14:textId="77777777" w:rsidR="001A6A2A" w:rsidRPr="00025050" w:rsidRDefault="001A6A2A" w:rsidP="001A6A2A">
      <w:pPr>
        <w:ind w:left="1004" w:right="-468"/>
        <w:jc w:val="both"/>
        <w:rPr>
          <w:rFonts w:ascii="Arial Narrow" w:hAnsi="Arial Narrow" w:cs="Arial Narrow"/>
          <w:color w:val="FF0000"/>
          <w:sz w:val="22"/>
          <w:szCs w:val="22"/>
        </w:rPr>
      </w:pPr>
    </w:p>
    <w:p w14:paraId="43CF9CBF"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1. </w:t>
      </w:r>
      <w:r w:rsidRPr="00AD381A">
        <w:rPr>
          <w:rFonts w:ascii="Arial Narrow" w:hAnsi="Arial Narrow" w:cs="Arial Narrow"/>
          <w:sz w:val="22"/>
          <w:szCs w:val="22"/>
          <w:u w:val="single"/>
        </w:rPr>
        <w:t>Opis základného imania :</w:t>
      </w:r>
      <w:r w:rsidRPr="00AD381A">
        <w:rPr>
          <w:rFonts w:ascii="Arial Narrow" w:hAnsi="Arial Narrow" w:cs="Arial Narrow"/>
          <w:sz w:val="22"/>
          <w:szCs w:val="22"/>
        </w:rPr>
        <w:t xml:space="preserve"> splatené základné imanie </w:t>
      </w:r>
      <w:r>
        <w:rPr>
          <w:rFonts w:ascii="Arial Narrow" w:hAnsi="Arial Narrow" w:cs="Arial Narrow"/>
          <w:sz w:val="22"/>
          <w:szCs w:val="22"/>
        </w:rPr>
        <w:t>5 000</w:t>
      </w:r>
      <w:r w:rsidRPr="00AD381A">
        <w:rPr>
          <w:rFonts w:ascii="Arial Narrow" w:hAnsi="Arial Narrow" w:cs="Arial Narrow"/>
          <w:sz w:val="22"/>
          <w:szCs w:val="22"/>
        </w:rPr>
        <w:t xml:space="preserve"> € - vklad jediného spoločníka</w:t>
      </w:r>
    </w:p>
    <w:p w14:paraId="0EBD1FE9" w14:textId="77777777" w:rsidR="001A6A2A" w:rsidRPr="00AD381A" w:rsidRDefault="001A6A2A" w:rsidP="001A6A2A">
      <w:pPr>
        <w:jc w:val="both"/>
        <w:rPr>
          <w:rFonts w:ascii="Arial Narrow" w:hAnsi="Arial Narrow" w:cs="Arial Narrow"/>
          <w:sz w:val="22"/>
          <w:szCs w:val="22"/>
        </w:rPr>
      </w:pPr>
    </w:p>
    <w:p w14:paraId="087DDCEE"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2. </w:t>
      </w:r>
      <w:r w:rsidRPr="00AD381A">
        <w:rPr>
          <w:rFonts w:ascii="Arial Narrow" w:hAnsi="Arial Narrow" w:cs="Arial Narrow"/>
          <w:sz w:val="22"/>
          <w:szCs w:val="22"/>
          <w:u w:val="single"/>
        </w:rPr>
        <w:t>Hodnota upísaného vlastného imania</w:t>
      </w:r>
      <w:r w:rsidRPr="00AD381A">
        <w:rPr>
          <w:rFonts w:ascii="Arial Narrow" w:hAnsi="Arial Narrow" w:cs="Arial Narrow"/>
          <w:sz w:val="22"/>
          <w:szCs w:val="22"/>
        </w:rPr>
        <w:t xml:space="preserve">: </w:t>
      </w:r>
      <w:r>
        <w:rPr>
          <w:rFonts w:ascii="Arial Narrow" w:hAnsi="Arial Narrow" w:cs="Arial Narrow"/>
          <w:sz w:val="22"/>
          <w:szCs w:val="22"/>
        </w:rPr>
        <w:t>5 000</w:t>
      </w:r>
      <w:r w:rsidRPr="00AD381A">
        <w:rPr>
          <w:rFonts w:ascii="Arial Narrow" w:hAnsi="Arial Narrow" w:cs="Arial Narrow"/>
          <w:sz w:val="22"/>
          <w:szCs w:val="22"/>
        </w:rPr>
        <w:t xml:space="preserve"> €</w:t>
      </w:r>
    </w:p>
    <w:p w14:paraId="5F913B2D" w14:textId="77777777" w:rsidR="001A6A2A" w:rsidRPr="00AD381A" w:rsidRDefault="001A6A2A" w:rsidP="001A6A2A">
      <w:pPr>
        <w:jc w:val="both"/>
        <w:rPr>
          <w:rFonts w:ascii="Arial Narrow" w:hAnsi="Arial Narrow" w:cs="Arial Narrow"/>
          <w:sz w:val="22"/>
          <w:szCs w:val="22"/>
        </w:rPr>
      </w:pPr>
    </w:p>
    <w:p w14:paraId="61980756"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3. </w:t>
      </w:r>
      <w:r w:rsidRPr="00AD381A">
        <w:rPr>
          <w:rFonts w:ascii="Arial Narrow" w:hAnsi="Arial Narrow" w:cs="Arial Narrow"/>
          <w:sz w:val="22"/>
          <w:szCs w:val="22"/>
          <w:u w:val="single"/>
        </w:rPr>
        <w:t xml:space="preserve">Rozdelenie účtovného zisku </w:t>
      </w:r>
      <w:r w:rsidRPr="00AD381A">
        <w:rPr>
          <w:rFonts w:ascii="Arial Narrow" w:hAnsi="Arial Narrow" w:cs="Arial Narrow"/>
          <w:sz w:val="22"/>
          <w:szCs w:val="22"/>
        </w:rPr>
        <w:t>vykázaného  v predchádzajúcom účtovnom období:</w:t>
      </w:r>
    </w:p>
    <w:p w14:paraId="205E4DDA" w14:textId="77777777" w:rsidR="001A6A2A" w:rsidRPr="00AD381A" w:rsidRDefault="001A6A2A" w:rsidP="001A6A2A">
      <w:pPr>
        <w:jc w:val="both"/>
        <w:rPr>
          <w:rFonts w:ascii="Arial Narrow" w:hAnsi="Arial Narrow" w:cs="Arial Narrow"/>
          <w:sz w:val="22"/>
          <w:szCs w:val="22"/>
        </w:rPr>
      </w:pPr>
    </w:p>
    <w:p w14:paraId="5CDD7557" w14:textId="77777777" w:rsidR="001A6A2A" w:rsidRPr="00AD381A" w:rsidRDefault="001A6A2A" w:rsidP="001A6A2A">
      <w:pPr>
        <w:rPr>
          <w:rFonts w:ascii="Arial Narrow" w:hAnsi="Arial Narrow"/>
          <w:sz w:val="22"/>
          <w:szCs w:val="22"/>
        </w:rPr>
      </w:pPr>
      <w:r w:rsidRPr="00AD381A">
        <w:rPr>
          <w:rFonts w:ascii="Arial Narrow" w:hAnsi="Arial Narrow"/>
          <w:sz w:val="22"/>
          <w:szCs w:val="22"/>
        </w:rPr>
        <w:t>Tabuľka č. 1</w:t>
      </w:r>
    </w:p>
    <w:tbl>
      <w:tblPr>
        <w:tblW w:w="5000" w:type="pct"/>
        <w:jc w:val="center"/>
        <w:tblLook w:val="04A0" w:firstRow="1" w:lastRow="0" w:firstColumn="1" w:lastColumn="0" w:noHBand="0" w:noVBand="1"/>
      </w:tblPr>
      <w:tblGrid>
        <w:gridCol w:w="6758"/>
        <w:gridCol w:w="2283"/>
      </w:tblGrid>
      <w:tr w:rsidR="001A6A2A" w:rsidRPr="00AD381A" w14:paraId="7FCE6240" w14:textId="77777777" w:rsidTr="008D1234">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6EB7FF2" w14:textId="77777777" w:rsidR="001A6A2A" w:rsidRPr="00AD381A" w:rsidRDefault="001A6A2A" w:rsidP="008D1234">
            <w:pPr>
              <w:pStyle w:val="TopHeader"/>
            </w:pPr>
            <w:r w:rsidRPr="00AD381A">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03982BA1" w14:textId="77777777" w:rsidR="001A6A2A" w:rsidRPr="00AD381A" w:rsidRDefault="001A6A2A" w:rsidP="008D1234">
            <w:pPr>
              <w:pStyle w:val="TopHeader"/>
            </w:pPr>
            <w:r w:rsidRPr="00AD381A">
              <w:t>Bezprostredne predchádzajúce účtovné obdobie</w:t>
            </w:r>
          </w:p>
        </w:tc>
      </w:tr>
      <w:tr w:rsidR="001A6A2A" w:rsidRPr="00AD381A" w14:paraId="15247515" w14:textId="77777777" w:rsidTr="008D1234">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9C3C3E" w14:textId="77777777" w:rsidR="001A6A2A" w:rsidRPr="00AD381A" w:rsidRDefault="001A6A2A" w:rsidP="008D1234">
            <w:pPr>
              <w:rPr>
                <w:rFonts w:ascii="Arial Narrow" w:hAnsi="Arial Narrow"/>
                <w:b/>
                <w:bCs/>
                <w:sz w:val="22"/>
                <w:szCs w:val="22"/>
              </w:rPr>
            </w:pPr>
            <w:r w:rsidRPr="00AD381A">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3BFEE44" w14:textId="77777777" w:rsidR="001A6A2A" w:rsidRPr="009A3842" w:rsidRDefault="001A6A2A" w:rsidP="008D1234">
            <w:pPr>
              <w:jc w:val="center"/>
              <w:rPr>
                <w:rFonts w:ascii="Arial Narrow" w:hAnsi="Arial Narrow"/>
                <w:b/>
                <w:sz w:val="22"/>
                <w:szCs w:val="22"/>
              </w:rPr>
            </w:pPr>
            <w:r>
              <w:rPr>
                <w:rFonts w:ascii="Arial Narrow" w:hAnsi="Arial Narrow"/>
                <w:b/>
                <w:sz w:val="22"/>
                <w:szCs w:val="22"/>
              </w:rPr>
              <w:t>56803</w:t>
            </w:r>
          </w:p>
        </w:tc>
      </w:tr>
      <w:tr w:rsidR="001A6A2A" w:rsidRPr="00AD381A" w14:paraId="4245674B" w14:textId="77777777" w:rsidTr="008D123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2AC59F5" w14:textId="77777777" w:rsidR="001A6A2A" w:rsidRPr="00AD381A" w:rsidRDefault="001A6A2A" w:rsidP="008D1234">
            <w:pPr>
              <w:rPr>
                <w:rFonts w:ascii="Arial Narrow" w:hAnsi="Arial Narrow"/>
                <w:b/>
                <w:sz w:val="22"/>
                <w:szCs w:val="22"/>
              </w:rPr>
            </w:pPr>
            <w:r w:rsidRPr="00AD381A">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1903CFBE" w14:textId="77777777" w:rsidR="001A6A2A" w:rsidRPr="009A3842" w:rsidRDefault="001A6A2A" w:rsidP="008D1234">
            <w:pPr>
              <w:jc w:val="center"/>
              <w:rPr>
                <w:rFonts w:ascii="Arial Narrow" w:hAnsi="Arial Narrow"/>
                <w:b/>
                <w:sz w:val="22"/>
                <w:szCs w:val="22"/>
              </w:rPr>
            </w:pPr>
            <w:r w:rsidRPr="009A3842">
              <w:rPr>
                <w:rFonts w:ascii="Arial Narrow" w:hAnsi="Arial Narrow"/>
                <w:b/>
                <w:sz w:val="22"/>
                <w:szCs w:val="22"/>
              </w:rPr>
              <w:t>Bežné účtovné obdobie</w:t>
            </w:r>
          </w:p>
        </w:tc>
      </w:tr>
      <w:tr w:rsidR="001A6A2A" w:rsidRPr="00AD381A" w14:paraId="61A4AE43" w14:textId="77777777" w:rsidTr="008D1234">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7B9875B8"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22E90D01" w14:textId="77777777" w:rsidR="001A6A2A" w:rsidRPr="009A3842" w:rsidRDefault="001A6A2A" w:rsidP="008D1234">
            <w:pPr>
              <w:jc w:val="center"/>
              <w:rPr>
                <w:rFonts w:ascii="Arial Narrow" w:hAnsi="Arial Narrow"/>
                <w:sz w:val="22"/>
                <w:szCs w:val="22"/>
              </w:rPr>
            </w:pPr>
          </w:p>
        </w:tc>
      </w:tr>
      <w:tr w:rsidR="001A6A2A" w:rsidRPr="00AD381A" w14:paraId="236BBC04" w14:textId="77777777" w:rsidTr="008D1234">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05BE2473"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6A88F6AA" w14:textId="77777777" w:rsidR="001A6A2A" w:rsidRPr="009A3842" w:rsidRDefault="001A6A2A" w:rsidP="008D1234">
            <w:pPr>
              <w:jc w:val="center"/>
              <w:rPr>
                <w:rFonts w:ascii="Arial Narrow" w:hAnsi="Arial Narrow"/>
                <w:sz w:val="22"/>
                <w:szCs w:val="22"/>
              </w:rPr>
            </w:pPr>
          </w:p>
        </w:tc>
      </w:tr>
      <w:tr w:rsidR="001A6A2A" w:rsidRPr="00AD381A" w14:paraId="0191C7C7"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77189A46"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sociálneho fondu</w:t>
            </w:r>
          </w:p>
        </w:tc>
        <w:tc>
          <w:tcPr>
            <w:tcW w:w="2331" w:type="dxa"/>
            <w:tcBorders>
              <w:top w:val="single" w:sz="4" w:space="0" w:color="auto"/>
              <w:left w:val="single" w:sz="12" w:space="0" w:color="auto"/>
              <w:bottom w:val="single" w:sz="6" w:space="0" w:color="auto"/>
              <w:right w:val="single" w:sz="12" w:space="0" w:color="auto"/>
            </w:tcBorders>
            <w:noWrap/>
            <w:vAlign w:val="center"/>
          </w:tcPr>
          <w:p w14:paraId="05E371CF" w14:textId="77777777" w:rsidR="001A6A2A" w:rsidRPr="009A3842" w:rsidRDefault="001A6A2A" w:rsidP="008D1234">
            <w:pPr>
              <w:jc w:val="center"/>
              <w:rPr>
                <w:rFonts w:ascii="Arial Narrow" w:hAnsi="Arial Narrow"/>
                <w:sz w:val="22"/>
                <w:szCs w:val="22"/>
              </w:rPr>
            </w:pPr>
          </w:p>
        </w:tc>
      </w:tr>
      <w:tr w:rsidR="001A6A2A" w:rsidRPr="00AD381A" w14:paraId="2665111F" w14:textId="77777777" w:rsidTr="008D123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50A9CBE6"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000FA6" w14:textId="77777777" w:rsidR="001A6A2A" w:rsidRPr="009A3842" w:rsidRDefault="001A6A2A" w:rsidP="008D1234">
            <w:pPr>
              <w:jc w:val="center"/>
              <w:rPr>
                <w:rFonts w:ascii="Arial Narrow" w:hAnsi="Arial Narrow"/>
                <w:sz w:val="22"/>
                <w:szCs w:val="22"/>
              </w:rPr>
            </w:pPr>
          </w:p>
        </w:tc>
      </w:tr>
      <w:tr w:rsidR="001A6A2A" w:rsidRPr="00AD381A" w14:paraId="416DD97D"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E4EA67C"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A559CD0" w14:textId="77777777" w:rsidR="001A6A2A" w:rsidRPr="009A3842" w:rsidRDefault="001A6A2A" w:rsidP="008D1234">
            <w:pPr>
              <w:jc w:val="center"/>
              <w:rPr>
                <w:rFonts w:ascii="Arial Narrow" w:hAnsi="Arial Narrow"/>
                <w:sz w:val="22"/>
                <w:szCs w:val="22"/>
              </w:rPr>
            </w:pPr>
          </w:p>
        </w:tc>
      </w:tr>
      <w:tr w:rsidR="001A6A2A" w:rsidRPr="00AD381A" w14:paraId="1CD79AE0" w14:textId="77777777" w:rsidTr="008D1234">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2E3D690D"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04F3ECFF" w14:textId="77777777" w:rsidR="001A6A2A" w:rsidRPr="009A3842" w:rsidRDefault="001A6A2A" w:rsidP="008D1234">
            <w:pPr>
              <w:jc w:val="center"/>
              <w:rPr>
                <w:rFonts w:ascii="Arial Narrow" w:hAnsi="Arial Narrow"/>
                <w:sz w:val="22"/>
                <w:szCs w:val="22"/>
              </w:rPr>
            </w:pPr>
            <w:r>
              <w:rPr>
                <w:rFonts w:ascii="Arial Narrow" w:hAnsi="Arial Narrow"/>
                <w:sz w:val="22"/>
                <w:szCs w:val="22"/>
              </w:rPr>
              <w:t>56803</w:t>
            </w:r>
          </w:p>
        </w:tc>
      </w:tr>
      <w:tr w:rsidR="001A6A2A" w:rsidRPr="00AD381A" w14:paraId="375A23C1" w14:textId="77777777" w:rsidTr="008D123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65D4B9C"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42A570C" w14:textId="77777777" w:rsidR="001A6A2A" w:rsidRPr="009A3842" w:rsidRDefault="001A6A2A" w:rsidP="008D1234">
            <w:pPr>
              <w:jc w:val="center"/>
              <w:rPr>
                <w:rFonts w:ascii="Arial Narrow" w:hAnsi="Arial Narrow"/>
                <w:sz w:val="22"/>
                <w:szCs w:val="22"/>
              </w:rPr>
            </w:pPr>
          </w:p>
        </w:tc>
      </w:tr>
      <w:tr w:rsidR="001A6A2A" w:rsidRPr="00AD381A" w14:paraId="7EC239E8"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81A6607"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7C8D5E3" w14:textId="77777777" w:rsidR="001A6A2A" w:rsidRPr="009A3842" w:rsidRDefault="001A6A2A" w:rsidP="008D1234">
            <w:pPr>
              <w:jc w:val="center"/>
              <w:rPr>
                <w:rFonts w:ascii="Arial Narrow" w:hAnsi="Arial Narrow"/>
                <w:sz w:val="22"/>
                <w:szCs w:val="22"/>
              </w:rPr>
            </w:pPr>
          </w:p>
        </w:tc>
      </w:tr>
      <w:tr w:rsidR="001A6A2A" w:rsidRPr="00AD381A" w14:paraId="79469956" w14:textId="77777777" w:rsidTr="008D1234">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7C346E51" w14:textId="77777777" w:rsidR="001A6A2A" w:rsidRPr="00AD381A" w:rsidRDefault="001A6A2A" w:rsidP="008D1234">
            <w:pPr>
              <w:rPr>
                <w:rFonts w:ascii="Arial Narrow" w:hAnsi="Arial Narrow"/>
                <w:b/>
                <w:bCs/>
                <w:sz w:val="22"/>
                <w:szCs w:val="22"/>
              </w:rPr>
            </w:pPr>
            <w:r w:rsidRPr="00AD381A">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02790F24" w14:textId="77777777" w:rsidR="001A6A2A" w:rsidRPr="009A3842" w:rsidRDefault="001A6A2A" w:rsidP="008D1234">
            <w:pPr>
              <w:jc w:val="center"/>
              <w:rPr>
                <w:rFonts w:ascii="Arial Narrow" w:hAnsi="Arial Narrow"/>
                <w:b/>
                <w:sz w:val="22"/>
                <w:szCs w:val="22"/>
              </w:rPr>
            </w:pPr>
            <w:r>
              <w:rPr>
                <w:rFonts w:ascii="Arial Narrow" w:hAnsi="Arial Narrow"/>
                <w:b/>
                <w:sz w:val="22"/>
                <w:szCs w:val="22"/>
              </w:rPr>
              <w:t>56803</w:t>
            </w:r>
          </w:p>
        </w:tc>
      </w:tr>
    </w:tbl>
    <w:p w14:paraId="24758077" w14:textId="77777777" w:rsidR="001A6A2A" w:rsidRPr="00AD381A" w:rsidRDefault="001A6A2A" w:rsidP="001A6A2A">
      <w:pPr>
        <w:rPr>
          <w:rFonts w:ascii="Arial Narrow" w:hAnsi="Arial Narrow"/>
          <w:sz w:val="22"/>
          <w:szCs w:val="22"/>
        </w:rPr>
      </w:pPr>
    </w:p>
    <w:p w14:paraId="4ACE2853" w14:textId="77777777" w:rsidR="001A6A2A" w:rsidRPr="00AD381A" w:rsidRDefault="001A6A2A" w:rsidP="001A6A2A">
      <w:pPr>
        <w:pStyle w:val="Nzov"/>
        <w:tabs>
          <w:tab w:val="left" w:pos="2488"/>
        </w:tabs>
        <w:spacing w:before="0" w:beforeAutospacing="0" w:after="0"/>
        <w:jc w:val="left"/>
      </w:pPr>
      <w:r w:rsidRPr="00AD381A">
        <w:tab/>
      </w:r>
    </w:p>
    <w:p w14:paraId="61EDE2D9"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 strát: nevykázané</w:t>
      </w:r>
    </w:p>
    <w:p w14:paraId="7E2491D8" w14:textId="77777777" w:rsidR="001A6A2A" w:rsidRPr="00AD381A" w:rsidRDefault="001A6A2A" w:rsidP="001A6A2A">
      <w:pPr>
        <w:jc w:val="both"/>
        <w:rPr>
          <w:rFonts w:ascii="Arial Narrow" w:hAnsi="Arial Narrow" w:cs="Arial Narrow"/>
          <w:sz w:val="22"/>
          <w:szCs w:val="22"/>
        </w:rPr>
      </w:pPr>
    </w:p>
    <w:p w14:paraId="5BFC04B4"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5. Zisk na akciu alebo podiel na základnom imaní: nevykázané</w:t>
      </w:r>
    </w:p>
    <w:p w14:paraId="6E4D4355" w14:textId="77777777" w:rsidR="001A6A2A" w:rsidRPr="00AD381A" w:rsidRDefault="001A6A2A" w:rsidP="001A6A2A">
      <w:pPr>
        <w:jc w:val="both"/>
        <w:rPr>
          <w:rFonts w:ascii="Arial Narrow" w:hAnsi="Arial Narrow" w:cs="Arial Narrow"/>
          <w:sz w:val="22"/>
          <w:szCs w:val="22"/>
        </w:rPr>
      </w:pPr>
    </w:p>
    <w:p w14:paraId="251CFAD5" w14:textId="77777777" w:rsidR="001A6A2A" w:rsidRPr="002716CB" w:rsidRDefault="001A6A2A" w:rsidP="001A6A2A">
      <w:pPr>
        <w:jc w:val="both"/>
        <w:rPr>
          <w:rFonts w:ascii="Arial Narrow" w:hAnsi="Arial Narrow" w:cs="Arial Narrow"/>
          <w:sz w:val="22"/>
          <w:szCs w:val="22"/>
        </w:rPr>
      </w:pPr>
    </w:p>
    <w:p w14:paraId="63CF8708"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F23061">
        <w:rPr>
          <w:rFonts w:ascii="Arial Narrow" w:hAnsi="Arial Narrow" w:cs="Arial Narrow"/>
          <w:b/>
          <w:sz w:val="22"/>
          <w:szCs w:val="22"/>
        </w:rPr>
        <w:t>Rezervy</w:t>
      </w:r>
      <w:r w:rsidRPr="002716CB">
        <w:rPr>
          <w:rFonts w:ascii="Arial Narrow" w:hAnsi="Arial Narrow" w:cs="Arial Narrow"/>
          <w:sz w:val="22"/>
          <w:szCs w:val="22"/>
        </w:rPr>
        <w:t xml:space="preserve"> :</w:t>
      </w:r>
    </w:p>
    <w:p w14:paraId="2B7C2CF4" w14:textId="77777777" w:rsidR="001A6A2A" w:rsidRPr="002716CB" w:rsidRDefault="001A6A2A" w:rsidP="001A6A2A">
      <w:pPr>
        <w:ind w:right="-468"/>
        <w:jc w:val="both"/>
        <w:rPr>
          <w:rFonts w:ascii="Arial Narrow" w:hAnsi="Arial Narrow" w:cs="Arial Narrow"/>
          <w:sz w:val="22"/>
          <w:szCs w:val="22"/>
        </w:rPr>
      </w:pPr>
    </w:p>
    <w:p w14:paraId="55D54775" w14:textId="77777777" w:rsidR="001A6A2A" w:rsidRPr="002716CB" w:rsidRDefault="001A6A2A" w:rsidP="001A6A2A">
      <w:pPr>
        <w:rPr>
          <w:rFonts w:ascii="Arial Narrow" w:hAnsi="Arial Narrow"/>
          <w:sz w:val="22"/>
          <w:szCs w:val="22"/>
        </w:rPr>
      </w:pPr>
      <w:r w:rsidRPr="002716CB">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1A6A2A" w:rsidRPr="00AD381A" w14:paraId="215FA022" w14:textId="77777777" w:rsidTr="008D123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722343E5" w14:textId="77777777" w:rsidR="001A6A2A" w:rsidRPr="00AD381A" w:rsidRDefault="001A6A2A" w:rsidP="008D1234">
            <w:pPr>
              <w:pStyle w:val="TopHeader"/>
            </w:pPr>
            <w:r w:rsidRPr="00AD381A">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4DF093B7" w14:textId="77777777" w:rsidR="001A6A2A" w:rsidRPr="00AD381A" w:rsidRDefault="001A6A2A" w:rsidP="008D1234">
            <w:pPr>
              <w:pStyle w:val="TopHeader"/>
            </w:pPr>
            <w:r w:rsidRPr="00AD381A">
              <w:t>Bežné účtovné obdobie</w:t>
            </w:r>
          </w:p>
        </w:tc>
      </w:tr>
      <w:tr w:rsidR="001A6A2A" w:rsidRPr="00AD381A" w14:paraId="541FA809" w14:textId="77777777" w:rsidTr="008D123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6C8F0B38" w14:textId="77777777" w:rsidR="001A6A2A" w:rsidRPr="00AD381A" w:rsidRDefault="001A6A2A" w:rsidP="008D1234">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46AE5F80" w14:textId="77777777" w:rsidR="001A6A2A" w:rsidRPr="00AD381A" w:rsidRDefault="001A6A2A" w:rsidP="008D1234">
            <w:pPr>
              <w:pStyle w:val="TopHeader"/>
              <w:rPr>
                <w:b w:val="0"/>
              </w:rPr>
            </w:pPr>
            <w:r w:rsidRPr="00AD381A">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2A928A97" w14:textId="77777777" w:rsidR="001A6A2A" w:rsidRPr="00AD381A" w:rsidRDefault="001A6A2A" w:rsidP="008D1234">
            <w:pPr>
              <w:pStyle w:val="TopHeader"/>
              <w:rPr>
                <w:b w:val="0"/>
              </w:rPr>
            </w:pPr>
            <w:r w:rsidRPr="00AD381A">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52DB9B92" w14:textId="77777777" w:rsidR="001A6A2A" w:rsidRPr="00AD381A" w:rsidRDefault="001A6A2A" w:rsidP="008D1234">
            <w:pPr>
              <w:pStyle w:val="TopHeader"/>
              <w:rPr>
                <w:b w:val="0"/>
              </w:rPr>
            </w:pPr>
            <w:r w:rsidRPr="00AD381A">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4DEC0C46" w14:textId="77777777" w:rsidR="001A6A2A" w:rsidRPr="00AD381A" w:rsidRDefault="001A6A2A" w:rsidP="008D1234">
            <w:pPr>
              <w:pStyle w:val="TopHeader"/>
              <w:rPr>
                <w:b w:val="0"/>
              </w:rPr>
            </w:pPr>
            <w:r w:rsidRPr="00AD381A">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739FCA45" w14:textId="77777777" w:rsidR="001A6A2A" w:rsidRPr="00AD381A" w:rsidRDefault="001A6A2A" w:rsidP="008D1234">
            <w:pPr>
              <w:pStyle w:val="TopHeader"/>
              <w:rPr>
                <w:b w:val="0"/>
              </w:rPr>
            </w:pPr>
            <w:r w:rsidRPr="00AD381A">
              <w:rPr>
                <w:b w:val="0"/>
              </w:rPr>
              <w:t>Stav</w:t>
            </w:r>
            <w:r w:rsidRPr="00AD381A">
              <w:rPr>
                <w:b w:val="0"/>
              </w:rPr>
              <w:br/>
              <w:t>na konci účtovného obdobia</w:t>
            </w:r>
          </w:p>
        </w:tc>
      </w:tr>
      <w:tr w:rsidR="001A6A2A" w:rsidRPr="00AD381A" w14:paraId="45360EE8" w14:textId="77777777" w:rsidTr="008D123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5D7E3B8F" w14:textId="77777777" w:rsidR="001A6A2A" w:rsidRPr="00AD381A" w:rsidRDefault="001A6A2A" w:rsidP="008D1234">
            <w:pPr>
              <w:jc w:val="center"/>
              <w:rPr>
                <w:rFonts w:ascii="Arial Narrow" w:hAnsi="Arial Narrow"/>
                <w:bCs/>
                <w:sz w:val="22"/>
                <w:szCs w:val="22"/>
              </w:rPr>
            </w:pPr>
            <w:r w:rsidRPr="00AD381A">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4EBFB211"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2B1F1D34"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63B0245D"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776FE0C5"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1A0ECF5E"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f</w:t>
            </w:r>
          </w:p>
        </w:tc>
      </w:tr>
      <w:tr w:rsidR="001A6A2A" w:rsidRPr="00AD381A" w14:paraId="2B4417D8" w14:textId="77777777" w:rsidTr="008D123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45E6B83E" w14:textId="77777777" w:rsidR="001A6A2A" w:rsidRPr="00AD381A" w:rsidRDefault="001A6A2A" w:rsidP="008D1234">
            <w:pPr>
              <w:rPr>
                <w:rFonts w:ascii="Arial Narrow" w:hAnsi="Arial Narrow"/>
                <w:b/>
                <w:sz w:val="22"/>
                <w:szCs w:val="22"/>
              </w:rPr>
            </w:pPr>
            <w:r w:rsidRPr="00AD381A">
              <w:rPr>
                <w:rFonts w:ascii="Arial Narrow" w:hAnsi="Arial Narrow"/>
                <w:b/>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3F36F3D2" w14:textId="77777777" w:rsidR="001A6A2A" w:rsidRPr="00AD381A" w:rsidRDefault="001A6A2A" w:rsidP="008D1234">
            <w:pPr>
              <w:jc w:val="center"/>
              <w:rPr>
                <w:rFonts w:ascii="Arial Narrow" w:hAnsi="Arial Narrow"/>
                <w:b/>
                <w:sz w:val="22"/>
                <w:szCs w:val="22"/>
              </w:rPr>
            </w:pPr>
            <w:r>
              <w:rPr>
                <w:rFonts w:ascii="Arial Narrow" w:hAnsi="Arial Narrow"/>
                <w:b/>
                <w:sz w:val="22"/>
                <w:szCs w:val="22"/>
              </w:rPr>
              <w:t>1993</w:t>
            </w:r>
          </w:p>
        </w:tc>
        <w:tc>
          <w:tcPr>
            <w:tcW w:w="551" w:type="pct"/>
            <w:tcBorders>
              <w:top w:val="single" w:sz="12" w:space="0" w:color="auto"/>
              <w:left w:val="nil"/>
              <w:bottom w:val="single" w:sz="12" w:space="0" w:color="auto"/>
              <w:right w:val="single" w:sz="4" w:space="0" w:color="auto"/>
            </w:tcBorders>
            <w:noWrap/>
            <w:vAlign w:val="center"/>
          </w:tcPr>
          <w:p w14:paraId="3A349C33" w14:textId="77777777" w:rsidR="001A6A2A" w:rsidRPr="00AD381A" w:rsidRDefault="001A6A2A" w:rsidP="008D1234">
            <w:pPr>
              <w:jc w:val="center"/>
              <w:rPr>
                <w:rFonts w:ascii="Arial Narrow" w:hAnsi="Arial Narrow"/>
                <w:b/>
                <w:sz w:val="22"/>
                <w:szCs w:val="22"/>
              </w:rPr>
            </w:pPr>
            <w:r>
              <w:rPr>
                <w:rFonts w:ascii="Arial Narrow" w:hAnsi="Arial Narrow"/>
                <w:b/>
                <w:sz w:val="22"/>
                <w:szCs w:val="22"/>
              </w:rPr>
              <w:t>1036</w:t>
            </w:r>
          </w:p>
        </w:tc>
        <w:tc>
          <w:tcPr>
            <w:tcW w:w="611" w:type="pct"/>
            <w:tcBorders>
              <w:top w:val="single" w:sz="12" w:space="0" w:color="auto"/>
              <w:left w:val="nil"/>
              <w:bottom w:val="single" w:sz="12" w:space="0" w:color="auto"/>
              <w:right w:val="single" w:sz="4" w:space="0" w:color="auto"/>
            </w:tcBorders>
            <w:noWrap/>
            <w:vAlign w:val="center"/>
          </w:tcPr>
          <w:p w14:paraId="0F59335C" w14:textId="77777777" w:rsidR="001A6A2A" w:rsidRPr="00AD381A" w:rsidRDefault="001A6A2A" w:rsidP="008D1234">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14:paraId="6C141A4C" w14:textId="77777777" w:rsidR="001A6A2A" w:rsidRPr="00AD381A" w:rsidRDefault="001A6A2A" w:rsidP="008D1234">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5A41D98F" w14:textId="77777777" w:rsidR="001A6A2A" w:rsidRPr="00AD381A" w:rsidRDefault="001A6A2A" w:rsidP="008D1234">
            <w:pPr>
              <w:jc w:val="center"/>
              <w:rPr>
                <w:rFonts w:ascii="Arial Narrow" w:hAnsi="Arial Narrow"/>
                <w:b/>
                <w:sz w:val="22"/>
                <w:szCs w:val="22"/>
              </w:rPr>
            </w:pPr>
            <w:r>
              <w:rPr>
                <w:rFonts w:ascii="Arial Narrow" w:hAnsi="Arial Narrow"/>
                <w:b/>
                <w:sz w:val="22"/>
                <w:szCs w:val="22"/>
              </w:rPr>
              <w:t>3029</w:t>
            </w:r>
          </w:p>
        </w:tc>
      </w:tr>
      <w:tr w:rsidR="001A6A2A" w:rsidRPr="00AD381A" w14:paraId="56FF226B" w14:textId="77777777" w:rsidTr="008D1234">
        <w:trPr>
          <w:trHeight w:val="369"/>
          <w:jc w:val="center"/>
        </w:trPr>
        <w:tc>
          <w:tcPr>
            <w:tcW w:w="1356" w:type="pct"/>
            <w:tcBorders>
              <w:top w:val="single" w:sz="12" w:space="0" w:color="auto"/>
              <w:left w:val="single" w:sz="12" w:space="0" w:color="auto"/>
              <w:bottom w:val="single" w:sz="12" w:space="0" w:color="auto"/>
              <w:right w:val="single" w:sz="12" w:space="0" w:color="auto"/>
            </w:tcBorders>
            <w:noWrap/>
          </w:tcPr>
          <w:p w14:paraId="6E538B96" w14:textId="77777777" w:rsidR="001A6A2A" w:rsidRPr="00AD381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AD381A">
              <w:rPr>
                <w:rFonts w:ascii="Arial Narrow" w:hAnsi="Arial Narrow"/>
                <w:noProof w:val="0"/>
                <w:sz w:val="22"/>
                <w:szCs w:val="22"/>
              </w:rPr>
              <w:t> Rezervy na dovolenky</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161EFCB2" w14:textId="77777777" w:rsidR="001A6A2A" w:rsidRPr="00AD381A" w:rsidRDefault="001A6A2A" w:rsidP="008D1234">
            <w:pPr>
              <w:jc w:val="center"/>
              <w:rPr>
                <w:rFonts w:ascii="Arial Narrow" w:hAnsi="Arial Narrow"/>
                <w:sz w:val="22"/>
                <w:szCs w:val="22"/>
              </w:rPr>
            </w:pPr>
            <w:r>
              <w:rPr>
                <w:rFonts w:ascii="Arial Narrow" w:hAnsi="Arial Narrow"/>
                <w:sz w:val="22"/>
                <w:szCs w:val="22"/>
              </w:rPr>
              <w:t>1993</w:t>
            </w:r>
          </w:p>
        </w:tc>
        <w:tc>
          <w:tcPr>
            <w:tcW w:w="551" w:type="pct"/>
            <w:tcBorders>
              <w:top w:val="single" w:sz="12" w:space="0" w:color="auto"/>
              <w:left w:val="nil"/>
              <w:bottom w:val="single" w:sz="12" w:space="0" w:color="auto"/>
              <w:right w:val="single" w:sz="4" w:space="0" w:color="auto"/>
            </w:tcBorders>
            <w:noWrap/>
            <w:vAlign w:val="center"/>
          </w:tcPr>
          <w:p w14:paraId="3DD0EE3D" w14:textId="77777777" w:rsidR="001A6A2A" w:rsidRPr="00AD381A" w:rsidRDefault="001A6A2A" w:rsidP="008D1234">
            <w:pPr>
              <w:jc w:val="center"/>
              <w:rPr>
                <w:rFonts w:ascii="Arial Narrow" w:hAnsi="Arial Narrow"/>
                <w:sz w:val="22"/>
                <w:szCs w:val="22"/>
              </w:rPr>
            </w:pPr>
            <w:r>
              <w:rPr>
                <w:rFonts w:ascii="Arial Narrow" w:hAnsi="Arial Narrow"/>
                <w:sz w:val="22"/>
                <w:szCs w:val="22"/>
              </w:rPr>
              <w:t>1036</w:t>
            </w:r>
          </w:p>
        </w:tc>
        <w:tc>
          <w:tcPr>
            <w:tcW w:w="611" w:type="pct"/>
            <w:tcBorders>
              <w:top w:val="single" w:sz="12" w:space="0" w:color="auto"/>
              <w:left w:val="nil"/>
              <w:bottom w:val="single" w:sz="12" w:space="0" w:color="auto"/>
              <w:right w:val="single" w:sz="4" w:space="0" w:color="auto"/>
            </w:tcBorders>
            <w:noWrap/>
            <w:vAlign w:val="center"/>
          </w:tcPr>
          <w:p w14:paraId="13506F22" w14:textId="77777777" w:rsidR="001A6A2A" w:rsidRPr="00AD381A" w:rsidRDefault="001A6A2A" w:rsidP="008D1234">
            <w:pPr>
              <w:jc w:val="center"/>
              <w:rPr>
                <w:rFonts w:ascii="Arial Narrow" w:hAnsi="Arial Narrow"/>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14:paraId="0FC41E15" w14:textId="77777777" w:rsidR="001A6A2A" w:rsidRPr="00AD381A" w:rsidRDefault="001A6A2A" w:rsidP="008D1234">
            <w:pPr>
              <w:jc w:val="center"/>
              <w:rPr>
                <w:rFonts w:ascii="Arial Narrow" w:hAnsi="Arial Narrow"/>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71C2BDFA" w14:textId="77777777" w:rsidR="001A6A2A" w:rsidRPr="00AD381A" w:rsidRDefault="001A6A2A" w:rsidP="008D1234">
            <w:pPr>
              <w:jc w:val="center"/>
              <w:rPr>
                <w:rFonts w:ascii="Arial Narrow" w:hAnsi="Arial Narrow"/>
                <w:sz w:val="22"/>
                <w:szCs w:val="22"/>
              </w:rPr>
            </w:pPr>
            <w:r>
              <w:rPr>
                <w:rFonts w:ascii="Arial Narrow" w:hAnsi="Arial Narrow"/>
                <w:sz w:val="22"/>
                <w:szCs w:val="22"/>
              </w:rPr>
              <w:t>3029</w:t>
            </w:r>
          </w:p>
        </w:tc>
      </w:tr>
      <w:tr w:rsidR="001A6A2A" w:rsidRPr="00AD381A" w14:paraId="0DCA0598" w14:textId="77777777" w:rsidTr="008D1234">
        <w:trPr>
          <w:trHeight w:val="369"/>
          <w:jc w:val="center"/>
        </w:trPr>
        <w:tc>
          <w:tcPr>
            <w:tcW w:w="1356" w:type="pct"/>
            <w:tcBorders>
              <w:top w:val="single" w:sz="12" w:space="0" w:color="auto"/>
              <w:left w:val="single" w:sz="12" w:space="0" w:color="auto"/>
              <w:bottom w:val="single" w:sz="12" w:space="0" w:color="auto"/>
              <w:right w:val="single" w:sz="12" w:space="0" w:color="auto"/>
            </w:tcBorders>
            <w:noWrap/>
          </w:tcPr>
          <w:p w14:paraId="14D853CA" w14:textId="77777777" w:rsidR="001A6A2A" w:rsidRPr="00AD381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p>
        </w:tc>
        <w:tc>
          <w:tcPr>
            <w:tcW w:w="1051" w:type="pct"/>
            <w:tcBorders>
              <w:top w:val="single" w:sz="12" w:space="0" w:color="auto"/>
              <w:left w:val="single" w:sz="12" w:space="0" w:color="auto"/>
              <w:bottom w:val="single" w:sz="12" w:space="0" w:color="auto"/>
              <w:right w:val="single" w:sz="4" w:space="0" w:color="auto"/>
            </w:tcBorders>
            <w:noWrap/>
            <w:vAlign w:val="center"/>
          </w:tcPr>
          <w:p w14:paraId="4A133BF5" w14:textId="77777777" w:rsidR="001A6A2A" w:rsidRPr="00AD381A" w:rsidRDefault="001A6A2A" w:rsidP="008D1234">
            <w:pPr>
              <w:jc w:val="center"/>
              <w:rPr>
                <w:rFonts w:ascii="Arial Narrow" w:hAnsi="Arial Narrow"/>
                <w:sz w:val="22"/>
                <w:szCs w:val="22"/>
              </w:rPr>
            </w:pPr>
          </w:p>
        </w:tc>
        <w:tc>
          <w:tcPr>
            <w:tcW w:w="551" w:type="pct"/>
            <w:tcBorders>
              <w:top w:val="single" w:sz="12" w:space="0" w:color="auto"/>
              <w:left w:val="nil"/>
              <w:bottom w:val="single" w:sz="12" w:space="0" w:color="auto"/>
              <w:right w:val="single" w:sz="4" w:space="0" w:color="auto"/>
            </w:tcBorders>
            <w:noWrap/>
            <w:vAlign w:val="center"/>
          </w:tcPr>
          <w:p w14:paraId="5EEFFC18" w14:textId="77777777" w:rsidR="001A6A2A" w:rsidRPr="00AD381A" w:rsidRDefault="001A6A2A" w:rsidP="008D1234">
            <w:pPr>
              <w:jc w:val="center"/>
              <w:rPr>
                <w:rFonts w:ascii="Arial Narrow" w:hAnsi="Arial Narrow"/>
                <w:sz w:val="22"/>
                <w:szCs w:val="22"/>
              </w:rPr>
            </w:pPr>
          </w:p>
        </w:tc>
        <w:tc>
          <w:tcPr>
            <w:tcW w:w="611" w:type="pct"/>
            <w:tcBorders>
              <w:top w:val="single" w:sz="12" w:space="0" w:color="auto"/>
              <w:left w:val="nil"/>
              <w:bottom w:val="single" w:sz="12" w:space="0" w:color="auto"/>
              <w:right w:val="single" w:sz="4" w:space="0" w:color="auto"/>
            </w:tcBorders>
            <w:noWrap/>
            <w:vAlign w:val="center"/>
          </w:tcPr>
          <w:p w14:paraId="37A7199C" w14:textId="77777777" w:rsidR="001A6A2A" w:rsidRPr="00AD381A" w:rsidRDefault="001A6A2A" w:rsidP="008D1234">
            <w:pPr>
              <w:jc w:val="center"/>
              <w:rPr>
                <w:rFonts w:ascii="Arial Narrow" w:hAnsi="Arial Narrow"/>
                <w:sz w:val="22"/>
                <w:szCs w:val="22"/>
              </w:rPr>
            </w:pPr>
          </w:p>
        </w:tc>
        <w:tc>
          <w:tcPr>
            <w:tcW w:w="610" w:type="pct"/>
            <w:tcBorders>
              <w:top w:val="single" w:sz="12" w:space="0" w:color="auto"/>
              <w:left w:val="nil"/>
              <w:bottom w:val="single" w:sz="12" w:space="0" w:color="auto"/>
              <w:right w:val="single" w:sz="4" w:space="0" w:color="auto"/>
            </w:tcBorders>
            <w:noWrap/>
            <w:vAlign w:val="center"/>
          </w:tcPr>
          <w:p w14:paraId="208E36F0" w14:textId="77777777" w:rsidR="001A6A2A" w:rsidRPr="00AD381A" w:rsidRDefault="001A6A2A" w:rsidP="008D1234">
            <w:pPr>
              <w:jc w:val="center"/>
              <w:rPr>
                <w:rFonts w:ascii="Arial Narrow" w:hAnsi="Arial Narrow"/>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0ADE50AF" w14:textId="77777777" w:rsidR="001A6A2A" w:rsidRPr="00AD381A" w:rsidRDefault="001A6A2A" w:rsidP="008D1234">
            <w:pPr>
              <w:jc w:val="center"/>
              <w:rPr>
                <w:rFonts w:ascii="Arial Narrow" w:hAnsi="Arial Narrow"/>
                <w:sz w:val="22"/>
                <w:szCs w:val="22"/>
              </w:rPr>
            </w:pPr>
          </w:p>
        </w:tc>
      </w:tr>
    </w:tbl>
    <w:p w14:paraId="1A455EA7" w14:textId="77777777" w:rsidR="001A6A2A" w:rsidRPr="00AD381A" w:rsidRDefault="001A6A2A" w:rsidP="001A6A2A">
      <w:pPr>
        <w:spacing w:before="120"/>
        <w:rPr>
          <w:rFonts w:ascii="Arial Narrow" w:hAnsi="Arial Narrow"/>
          <w:sz w:val="22"/>
          <w:szCs w:val="22"/>
        </w:rPr>
      </w:pPr>
    </w:p>
    <w:p w14:paraId="724CFC9D" w14:textId="77777777" w:rsidR="001A6A2A" w:rsidRDefault="001A6A2A" w:rsidP="001A6A2A">
      <w:pPr>
        <w:spacing w:before="120"/>
        <w:rPr>
          <w:rFonts w:ascii="Arial Narrow" w:hAnsi="Arial Narrow"/>
          <w:sz w:val="22"/>
          <w:szCs w:val="22"/>
        </w:rPr>
      </w:pPr>
      <w:r>
        <w:rPr>
          <w:rFonts w:ascii="Arial Narrow" w:hAnsi="Arial Narrow"/>
          <w:sz w:val="22"/>
          <w:szCs w:val="22"/>
        </w:rPr>
        <w:t>Predpoklad použitia rezerv –kalendárny rok 2021</w:t>
      </w:r>
    </w:p>
    <w:p w14:paraId="0E840BF9" w14:textId="77777777" w:rsidR="001A6A2A" w:rsidRDefault="001A6A2A" w:rsidP="001A6A2A">
      <w:pPr>
        <w:spacing w:before="120"/>
        <w:rPr>
          <w:rFonts w:ascii="Arial Narrow" w:hAnsi="Arial Narrow"/>
          <w:sz w:val="22"/>
          <w:szCs w:val="22"/>
        </w:rPr>
      </w:pPr>
    </w:p>
    <w:p w14:paraId="7ACC0986" w14:textId="77777777" w:rsidR="001A6A2A" w:rsidRDefault="001A6A2A" w:rsidP="001A6A2A">
      <w:pPr>
        <w:ind w:right="-468"/>
        <w:jc w:val="both"/>
        <w:rPr>
          <w:rFonts w:ascii="Arial Narrow" w:hAnsi="Arial Narrow" w:cs="Arial Narrow"/>
          <w:sz w:val="22"/>
          <w:szCs w:val="22"/>
        </w:rPr>
      </w:pPr>
    </w:p>
    <w:p w14:paraId="0096511F" w14:textId="77777777" w:rsidR="001A6A2A" w:rsidRPr="002716CB" w:rsidRDefault="001A6A2A" w:rsidP="001A6A2A">
      <w:pPr>
        <w:ind w:right="-468"/>
        <w:jc w:val="both"/>
        <w:rPr>
          <w:rFonts w:ascii="Arial Narrow" w:hAnsi="Arial Narrow" w:cs="Arial Narrow"/>
          <w:sz w:val="22"/>
          <w:szCs w:val="22"/>
        </w:rPr>
      </w:pPr>
    </w:p>
    <w:p w14:paraId="21B2B40E" w14:textId="77777777" w:rsidR="001A6A2A" w:rsidRPr="000B2718" w:rsidRDefault="001A6A2A" w:rsidP="001A6A2A">
      <w:pPr>
        <w:ind w:right="-468"/>
        <w:jc w:val="both"/>
        <w:rPr>
          <w:rFonts w:ascii="Arial Narrow" w:hAnsi="Arial Narrow" w:cs="Arial Narrow"/>
          <w:sz w:val="22"/>
          <w:szCs w:val="22"/>
        </w:rPr>
      </w:pPr>
      <w:r w:rsidRPr="000B2718">
        <w:rPr>
          <w:rFonts w:ascii="Arial Narrow" w:hAnsi="Arial Narrow" w:cs="Arial Narrow"/>
          <w:sz w:val="22"/>
          <w:szCs w:val="22"/>
        </w:rPr>
        <w:t>c, d) Záväzky podľa zostatkovej doby splatnosti:</w:t>
      </w:r>
    </w:p>
    <w:p w14:paraId="5FB253DA" w14:textId="77777777" w:rsidR="001A6A2A" w:rsidRPr="000B2718" w:rsidRDefault="001A6A2A" w:rsidP="001A6A2A">
      <w:pPr>
        <w:spacing w:after="120"/>
        <w:ind w:right="-471"/>
        <w:jc w:val="both"/>
        <w:rPr>
          <w:rFonts w:ascii="Arial Narrow" w:hAnsi="Arial Narrow" w:cs="Arial Narrow"/>
          <w:b/>
          <w:sz w:val="22"/>
          <w:szCs w:val="22"/>
        </w:rPr>
      </w:pPr>
    </w:p>
    <w:tbl>
      <w:tblPr>
        <w:tblW w:w="5000" w:type="pct"/>
        <w:jc w:val="center"/>
        <w:tblLook w:val="04A0" w:firstRow="1" w:lastRow="0" w:firstColumn="1" w:lastColumn="0" w:noHBand="0" w:noVBand="1"/>
      </w:tblPr>
      <w:tblGrid>
        <w:gridCol w:w="3656"/>
        <w:gridCol w:w="2844"/>
        <w:gridCol w:w="2541"/>
      </w:tblGrid>
      <w:tr w:rsidR="001A6A2A" w:rsidRPr="00E3308B" w14:paraId="6FA96F33" w14:textId="77777777" w:rsidTr="008D123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5747C492" w14:textId="77777777" w:rsidR="001A6A2A" w:rsidRPr="00AF5043" w:rsidRDefault="001A6A2A" w:rsidP="008D1234">
            <w:pPr>
              <w:pStyle w:val="TopHeader"/>
            </w:pPr>
            <w:r w:rsidRPr="00AF5043">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774D0C9F" w14:textId="77777777" w:rsidR="001A6A2A" w:rsidRPr="00AF5043" w:rsidRDefault="001A6A2A" w:rsidP="008D1234">
            <w:pPr>
              <w:pStyle w:val="TopHeader"/>
            </w:pPr>
            <w:r w:rsidRPr="00AF5043">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61EA2C11" w14:textId="77777777" w:rsidR="001A6A2A" w:rsidRPr="007D5482" w:rsidRDefault="001A6A2A" w:rsidP="008D1234">
            <w:pPr>
              <w:pStyle w:val="TopHeader"/>
            </w:pPr>
            <w:r w:rsidRPr="007D5482">
              <w:t>Bezprostredne predchádzajúce účtovné obdobie</w:t>
            </w:r>
          </w:p>
        </w:tc>
      </w:tr>
      <w:tr w:rsidR="001A6A2A" w:rsidRPr="00E3308B" w14:paraId="7DADD4AF" w14:textId="77777777" w:rsidTr="008D123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21BEE5D" w14:textId="77777777" w:rsidR="001A6A2A" w:rsidRPr="00AF5043" w:rsidRDefault="001A6A2A" w:rsidP="008D1234">
            <w:pPr>
              <w:rPr>
                <w:rFonts w:ascii="Arial Narrow" w:hAnsi="Arial Narrow"/>
                <w:sz w:val="22"/>
                <w:szCs w:val="22"/>
              </w:rPr>
            </w:pPr>
            <w:r w:rsidRPr="00AF5043">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49442ED" w14:textId="77777777" w:rsidR="001A6A2A" w:rsidRPr="00AF5043" w:rsidRDefault="001A6A2A" w:rsidP="008D1234">
            <w:pPr>
              <w:jc w:val="center"/>
              <w:rPr>
                <w:rFonts w:ascii="Arial Narrow" w:hAnsi="Arial Narrow"/>
                <w:b/>
                <w:bCs/>
                <w:sz w:val="22"/>
                <w:szCs w:val="22"/>
              </w:rPr>
            </w:pPr>
            <w:r>
              <w:rPr>
                <w:rFonts w:ascii="Arial Narrow" w:hAnsi="Arial Narrow"/>
                <w:b/>
                <w:bCs/>
                <w:sz w:val="22"/>
                <w:szCs w:val="22"/>
              </w:rPr>
              <w:t>1445</w:t>
            </w:r>
          </w:p>
        </w:tc>
        <w:tc>
          <w:tcPr>
            <w:tcW w:w="1405" w:type="pct"/>
            <w:tcBorders>
              <w:top w:val="single" w:sz="12" w:space="0" w:color="auto"/>
              <w:left w:val="nil"/>
              <w:bottom w:val="single" w:sz="12" w:space="0" w:color="auto"/>
              <w:right w:val="single" w:sz="12" w:space="0" w:color="auto"/>
            </w:tcBorders>
            <w:vAlign w:val="center"/>
          </w:tcPr>
          <w:p w14:paraId="16D8291C" w14:textId="77777777" w:rsidR="001A6A2A" w:rsidRPr="007D5482" w:rsidRDefault="001A6A2A" w:rsidP="008D1234">
            <w:pPr>
              <w:jc w:val="center"/>
              <w:rPr>
                <w:rFonts w:ascii="Arial Narrow" w:hAnsi="Arial Narrow"/>
                <w:b/>
                <w:bCs/>
                <w:sz w:val="22"/>
                <w:szCs w:val="22"/>
              </w:rPr>
            </w:pPr>
            <w:r>
              <w:rPr>
                <w:rFonts w:ascii="Arial Narrow" w:hAnsi="Arial Narrow"/>
                <w:b/>
                <w:bCs/>
                <w:sz w:val="22"/>
                <w:szCs w:val="22"/>
              </w:rPr>
              <w:t>1232</w:t>
            </w:r>
          </w:p>
        </w:tc>
      </w:tr>
      <w:tr w:rsidR="001A6A2A" w:rsidRPr="00E3308B" w14:paraId="57B045D1" w14:textId="77777777" w:rsidTr="008D123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0C542A6"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A9AA48E" w14:textId="77777777" w:rsidR="001A6A2A" w:rsidRPr="00AF5043" w:rsidRDefault="001A6A2A" w:rsidP="008D1234">
            <w:pPr>
              <w:jc w:val="center"/>
              <w:rPr>
                <w:rFonts w:ascii="Arial Narrow" w:hAnsi="Arial Narrow"/>
                <w:sz w:val="22"/>
                <w:szCs w:val="22"/>
              </w:rPr>
            </w:pPr>
            <w:r w:rsidRPr="00AF5043">
              <w:rPr>
                <w:rFonts w:ascii="Arial Narrow" w:hAnsi="Arial Narrow"/>
                <w:sz w:val="22"/>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19A7DC04" w14:textId="77777777" w:rsidR="001A6A2A" w:rsidRPr="007D5482" w:rsidRDefault="001A6A2A" w:rsidP="008D1234">
            <w:pPr>
              <w:jc w:val="center"/>
              <w:rPr>
                <w:rFonts w:ascii="Arial Narrow" w:hAnsi="Arial Narrow"/>
                <w:sz w:val="22"/>
                <w:szCs w:val="22"/>
              </w:rPr>
            </w:pPr>
            <w:r w:rsidRPr="00AF5043">
              <w:rPr>
                <w:rFonts w:ascii="Arial Narrow" w:hAnsi="Arial Narrow"/>
                <w:sz w:val="22"/>
                <w:szCs w:val="22"/>
              </w:rPr>
              <w:t>0</w:t>
            </w:r>
          </w:p>
        </w:tc>
      </w:tr>
      <w:tr w:rsidR="001A6A2A" w:rsidRPr="00E3308B" w14:paraId="76EB3E78" w14:textId="77777777" w:rsidTr="008D123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0733DE4"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01A1AF0" w14:textId="77777777" w:rsidR="001A6A2A" w:rsidRPr="00AF5043" w:rsidRDefault="001A6A2A" w:rsidP="008D1234">
            <w:pPr>
              <w:jc w:val="center"/>
              <w:rPr>
                <w:rFonts w:ascii="Arial Narrow" w:hAnsi="Arial Narrow"/>
                <w:sz w:val="22"/>
                <w:szCs w:val="22"/>
              </w:rPr>
            </w:pPr>
            <w:r>
              <w:rPr>
                <w:rFonts w:ascii="Arial Narrow" w:hAnsi="Arial Narrow"/>
                <w:sz w:val="22"/>
                <w:szCs w:val="22"/>
              </w:rPr>
              <w:t>1445</w:t>
            </w:r>
          </w:p>
        </w:tc>
        <w:tc>
          <w:tcPr>
            <w:tcW w:w="1405" w:type="pct"/>
            <w:tcBorders>
              <w:top w:val="single" w:sz="8" w:space="0" w:color="auto"/>
              <w:left w:val="nil"/>
              <w:bottom w:val="single" w:sz="12" w:space="0" w:color="auto"/>
              <w:right w:val="single" w:sz="12" w:space="0" w:color="auto"/>
            </w:tcBorders>
            <w:noWrap/>
            <w:vAlign w:val="center"/>
            <w:hideMark/>
          </w:tcPr>
          <w:p w14:paraId="04882B21" w14:textId="77777777" w:rsidR="001A6A2A" w:rsidRPr="007D5482" w:rsidRDefault="001A6A2A" w:rsidP="008D1234">
            <w:pPr>
              <w:jc w:val="center"/>
              <w:rPr>
                <w:rFonts w:ascii="Arial Narrow" w:hAnsi="Arial Narrow"/>
                <w:sz w:val="22"/>
                <w:szCs w:val="22"/>
              </w:rPr>
            </w:pPr>
            <w:r>
              <w:rPr>
                <w:rFonts w:ascii="Arial Narrow" w:hAnsi="Arial Narrow"/>
                <w:sz w:val="22"/>
                <w:szCs w:val="22"/>
              </w:rPr>
              <w:t>1232</w:t>
            </w:r>
          </w:p>
        </w:tc>
      </w:tr>
      <w:tr w:rsidR="001A6A2A" w:rsidRPr="00E3308B" w14:paraId="1E32D772" w14:textId="77777777" w:rsidTr="008D123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39C8739F" w14:textId="77777777" w:rsidR="001A6A2A" w:rsidRPr="00AF5043" w:rsidRDefault="001A6A2A" w:rsidP="008D1234">
            <w:pPr>
              <w:rPr>
                <w:rFonts w:ascii="Arial Narrow" w:hAnsi="Arial Narrow"/>
                <w:b/>
                <w:bCs/>
                <w:sz w:val="22"/>
                <w:szCs w:val="22"/>
              </w:rPr>
            </w:pPr>
            <w:r w:rsidRPr="00AF5043">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A086F5B" w14:textId="77777777" w:rsidR="001A6A2A" w:rsidRPr="00AF5043" w:rsidRDefault="001A6A2A" w:rsidP="008D1234">
            <w:pPr>
              <w:jc w:val="center"/>
              <w:rPr>
                <w:rFonts w:ascii="Arial Narrow" w:hAnsi="Arial Narrow"/>
                <w:b/>
                <w:sz w:val="22"/>
                <w:szCs w:val="22"/>
              </w:rPr>
            </w:pPr>
            <w:r>
              <w:rPr>
                <w:rFonts w:ascii="Arial Narrow" w:hAnsi="Arial Narrow"/>
                <w:b/>
                <w:sz w:val="22"/>
                <w:szCs w:val="22"/>
              </w:rPr>
              <w:t>-8580</w:t>
            </w:r>
          </w:p>
        </w:tc>
        <w:tc>
          <w:tcPr>
            <w:tcW w:w="1405" w:type="pct"/>
            <w:tcBorders>
              <w:top w:val="single" w:sz="12" w:space="0" w:color="auto"/>
              <w:left w:val="nil"/>
              <w:bottom w:val="single" w:sz="12" w:space="0" w:color="auto"/>
              <w:right w:val="single" w:sz="12" w:space="0" w:color="auto"/>
            </w:tcBorders>
            <w:noWrap/>
            <w:vAlign w:val="center"/>
          </w:tcPr>
          <w:p w14:paraId="10A4D2AC" w14:textId="77777777" w:rsidR="001A6A2A" w:rsidRPr="007D5482" w:rsidRDefault="001A6A2A" w:rsidP="008D1234">
            <w:pPr>
              <w:jc w:val="center"/>
              <w:rPr>
                <w:rFonts w:ascii="Arial Narrow" w:hAnsi="Arial Narrow"/>
                <w:b/>
                <w:sz w:val="22"/>
                <w:szCs w:val="22"/>
              </w:rPr>
            </w:pPr>
            <w:r>
              <w:rPr>
                <w:rFonts w:ascii="Arial Narrow" w:hAnsi="Arial Narrow"/>
                <w:b/>
                <w:sz w:val="22"/>
                <w:szCs w:val="22"/>
              </w:rPr>
              <w:t>16 929</w:t>
            </w:r>
          </w:p>
        </w:tc>
      </w:tr>
      <w:tr w:rsidR="001A6A2A" w:rsidRPr="00E3308B" w14:paraId="79B90078" w14:textId="77777777" w:rsidTr="008D123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F7FE46B"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86A9299" w14:textId="77777777" w:rsidR="001A6A2A" w:rsidRPr="00AF5043" w:rsidRDefault="001A6A2A" w:rsidP="008D1234">
            <w:pPr>
              <w:jc w:val="center"/>
              <w:rPr>
                <w:rFonts w:ascii="Arial Narrow" w:hAnsi="Arial Narrow"/>
                <w:bCs/>
                <w:sz w:val="22"/>
                <w:szCs w:val="22"/>
              </w:rPr>
            </w:pPr>
            <w:r>
              <w:rPr>
                <w:rFonts w:ascii="Arial Narrow" w:hAnsi="Arial Narrow"/>
                <w:bCs/>
                <w:sz w:val="22"/>
                <w:szCs w:val="22"/>
              </w:rPr>
              <w:t>-8580</w:t>
            </w:r>
          </w:p>
        </w:tc>
        <w:tc>
          <w:tcPr>
            <w:tcW w:w="1405" w:type="pct"/>
            <w:tcBorders>
              <w:top w:val="single" w:sz="12" w:space="0" w:color="auto"/>
              <w:left w:val="nil"/>
              <w:bottom w:val="single" w:sz="8" w:space="0" w:color="auto"/>
              <w:right w:val="single" w:sz="12" w:space="0" w:color="auto"/>
            </w:tcBorders>
            <w:vAlign w:val="center"/>
          </w:tcPr>
          <w:p w14:paraId="7B86B41F" w14:textId="77777777" w:rsidR="001A6A2A" w:rsidRPr="007D5482" w:rsidRDefault="001A6A2A" w:rsidP="008D1234">
            <w:pPr>
              <w:jc w:val="center"/>
              <w:rPr>
                <w:rFonts w:ascii="Arial Narrow" w:hAnsi="Arial Narrow"/>
                <w:bCs/>
                <w:sz w:val="22"/>
                <w:szCs w:val="22"/>
              </w:rPr>
            </w:pPr>
            <w:r>
              <w:rPr>
                <w:rFonts w:ascii="Arial Narrow" w:hAnsi="Arial Narrow"/>
                <w:bCs/>
                <w:sz w:val="22"/>
                <w:szCs w:val="22"/>
              </w:rPr>
              <w:t>16 929</w:t>
            </w:r>
          </w:p>
        </w:tc>
      </w:tr>
      <w:tr w:rsidR="001A6A2A" w:rsidRPr="00E3308B" w14:paraId="5BC1AFAA" w14:textId="77777777" w:rsidTr="008D123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953FB7F"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5E41360" w14:textId="77777777" w:rsidR="001A6A2A" w:rsidRPr="00AF5043" w:rsidRDefault="001A6A2A" w:rsidP="008D1234">
            <w:pPr>
              <w:jc w:val="center"/>
              <w:rPr>
                <w:rFonts w:ascii="Arial Narrow" w:hAnsi="Arial Narrow"/>
                <w:bCs/>
                <w:sz w:val="22"/>
                <w:szCs w:val="22"/>
              </w:rPr>
            </w:pPr>
            <w:r>
              <w:rPr>
                <w:rFonts w:ascii="Arial Narrow" w:hAnsi="Arial Narrow"/>
                <w:bCs/>
                <w:sz w:val="22"/>
                <w:szCs w:val="22"/>
              </w:rPr>
              <w:t>0</w:t>
            </w:r>
          </w:p>
        </w:tc>
        <w:tc>
          <w:tcPr>
            <w:tcW w:w="1405" w:type="pct"/>
            <w:tcBorders>
              <w:top w:val="single" w:sz="8" w:space="0" w:color="auto"/>
              <w:left w:val="nil"/>
              <w:bottom w:val="single" w:sz="12" w:space="0" w:color="auto"/>
              <w:right w:val="single" w:sz="12" w:space="0" w:color="auto"/>
            </w:tcBorders>
            <w:vAlign w:val="center"/>
          </w:tcPr>
          <w:p w14:paraId="09C8145B" w14:textId="77777777" w:rsidR="001A6A2A" w:rsidRPr="00E3308B" w:rsidRDefault="001A6A2A" w:rsidP="008D1234">
            <w:pPr>
              <w:jc w:val="center"/>
              <w:rPr>
                <w:rFonts w:ascii="Arial Narrow" w:hAnsi="Arial Narrow"/>
                <w:bCs/>
                <w:color w:val="FF0000"/>
                <w:sz w:val="22"/>
                <w:szCs w:val="22"/>
              </w:rPr>
            </w:pPr>
            <w:r>
              <w:rPr>
                <w:rFonts w:ascii="Arial Narrow" w:hAnsi="Arial Narrow"/>
                <w:bCs/>
                <w:sz w:val="22"/>
                <w:szCs w:val="22"/>
              </w:rPr>
              <w:t>0</w:t>
            </w:r>
          </w:p>
        </w:tc>
      </w:tr>
    </w:tbl>
    <w:p w14:paraId="307CE6F9" w14:textId="77777777" w:rsidR="001A6A2A" w:rsidRPr="00E3308B" w:rsidRDefault="001A6A2A" w:rsidP="001A6A2A">
      <w:pPr>
        <w:ind w:right="-468"/>
        <w:jc w:val="both"/>
        <w:rPr>
          <w:rFonts w:ascii="Arial Narrow" w:hAnsi="Arial Narrow" w:cs="Arial Narrow"/>
          <w:color w:val="FF0000"/>
          <w:sz w:val="22"/>
          <w:szCs w:val="22"/>
        </w:rPr>
      </w:pPr>
    </w:p>
    <w:p w14:paraId="42B5AC9B"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r>
        <w:rPr>
          <w:rFonts w:ascii="Arial Narrow" w:hAnsi="Arial Narrow" w:cs="Arial Narrow"/>
          <w:sz w:val="22"/>
          <w:szCs w:val="22"/>
        </w:rPr>
        <w:t xml:space="preserve"> nevykázané</w:t>
      </w:r>
    </w:p>
    <w:p w14:paraId="4EABA175" w14:textId="77777777" w:rsidR="001A6A2A" w:rsidRPr="002716CB" w:rsidRDefault="001A6A2A" w:rsidP="001A6A2A">
      <w:pPr>
        <w:ind w:right="-468"/>
        <w:jc w:val="both"/>
        <w:rPr>
          <w:rFonts w:ascii="Arial Narrow" w:hAnsi="Arial Narrow" w:cs="Arial Narrow"/>
          <w:sz w:val="22"/>
          <w:szCs w:val="22"/>
        </w:rPr>
      </w:pPr>
    </w:p>
    <w:p w14:paraId="295DD59B" w14:textId="77777777" w:rsidR="001A6A2A" w:rsidRPr="0056632C" w:rsidRDefault="001A6A2A" w:rsidP="001A6A2A">
      <w:pPr>
        <w:spacing w:after="120"/>
        <w:ind w:right="-471"/>
        <w:jc w:val="both"/>
        <w:rPr>
          <w:rFonts w:ascii="Arial Narrow" w:hAnsi="Arial Narrow" w:cs="Arial Narrow"/>
          <w:sz w:val="22"/>
          <w:szCs w:val="22"/>
        </w:rPr>
      </w:pPr>
      <w:r w:rsidRPr="0056632C">
        <w:rPr>
          <w:rFonts w:ascii="Arial Narrow" w:hAnsi="Arial Narrow" w:cs="Arial Narrow"/>
          <w:sz w:val="22"/>
          <w:szCs w:val="22"/>
        </w:rPr>
        <w:t xml:space="preserve">f) Spôsob vzniku </w:t>
      </w:r>
      <w:r w:rsidRPr="0056632C">
        <w:rPr>
          <w:rFonts w:ascii="Arial Narrow" w:hAnsi="Arial Narrow" w:cs="Arial Narrow"/>
          <w:b/>
          <w:sz w:val="22"/>
          <w:szCs w:val="22"/>
          <w:u w:val="single"/>
        </w:rPr>
        <w:t>odloženého daňového záväzku</w:t>
      </w:r>
      <w:r w:rsidRPr="0056632C">
        <w:rPr>
          <w:rFonts w:ascii="Arial Narrow" w:hAnsi="Arial Narrow" w:cs="Arial Narrow"/>
          <w:sz w:val="22"/>
          <w:szCs w:val="22"/>
        </w:rPr>
        <w:t>: nevykázané</w:t>
      </w:r>
    </w:p>
    <w:p w14:paraId="0FD85575" w14:textId="77777777" w:rsidR="001A6A2A" w:rsidRPr="002716CB" w:rsidRDefault="001A6A2A" w:rsidP="001A6A2A">
      <w:pPr>
        <w:ind w:right="-468"/>
        <w:jc w:val="both"/>
        <w:rPr>
          <w:rFonts w:ascii="Arial Narrow" w:hAnsi="Arial Narrow" w:cs="Arial Narrow"/>
          <w:sz w:val="22"/>
          <w:szCs w:val="22"/>
        </w:rPr>
      </w:pPr>
    </w:p>
    <w:p w14:paraId="79531B2E" w14:textId="77777777" w:rsidR="001A6A2A" w:rsidRPr="002716CB" w:rsidRDefault="001A6A2A" w:rsidP="001A6A2A">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1A6A2A" w:rsidRPr="00AD381A" w14:paraId="0030978C" w14:textId="77777777" w:rsidTr="008D1234">
        <w:trPr>
          <w:trHeight w:val="825"/>
          <w:jc w:val="center"/>
        </w:trPr>
        <w:tc>
          <w:tcPr>
            <w:tcW w:w="3959" w:type="dxa"/>
            <w:tcBorders>
              <w:top w:val="single" w:sz="4" w:space="0" w:color="auto"/>
              <w:left w:val="single" w:sz="4" w:space="0" w:color="auto"/>
              <w:bottom w:val="single" w:sz="12" w:space="0" w:color="auto"/>
              <w:right w:val="single" w:sz="12" w:space="0" w:color="auto"/>
            </w:tcBorders>
            <w:noWrap/>
            <w:vAlign w:val="center"/>
            <w:hideMark/>
          </w:tcPr>
          <w:p w14:paraId="04469DF7" w14:textId="77777777" w:rsidR="001A6A2A" w:rsidRPr="00AD381A" w:rsidRDefault="001A6A2A" w:rsidP="008D1234">
            <w:pPr>
              <w:pStyle w:val="TopHeader"/>
              <w:rPr>
                <w:b w:val="0"/>
              </w:rPr>
            </w:pPr>
            <w:r w:rsidRPr="00AD381A">
              <w:rPr>
                <w:b w:val="0"/>
              </w:rPr>
              <w:t>Názov položky</w:t>
            </w:r>
          </w:p>
        </w:tc>
        <w:tc>
          <w:tcPr>
            <w:tcW w:w="2645" w:type="dxa"/>
            <w:tcBorders>
              <w:top w:val="single" w:sz="4" w:space="0" w:color="auto"/>
              <w:left w:val="single" w:sz="12" w:space="0" w:color="auto"/>
              <w:bottom w:val="single" w:sz="12" w:space="0" w:color="auto"/>
              <w:right w:val="single" w:sz="12" w:space="0" w:color="auto"/>
            </w:tcBorders>
            <w:noWrap/>
            <w:vAlign w:val="center"/>
            <w:hideMark/>
          </w:tcPr>
          <w:p w14:paraId="2426AFB9" w14:textId="77777777" w:rsidR="001A6A2A" w:rsidRPr="00AD381A" w:rsidRDefault="001A6A2A" w:rsidP="008D1234">
            <w:pPr>
              <w:pStyle w:val="TopHeader"/>
              <w:rPr>
                <w:b w:val="0"/>
              </w:rPr>
            </w:pPr>
            <w:r w:rsidRPr="00AD381A">
              <w:rPr>
                <w:b w:val="0"/>
              </w:rPr>
              <w:t>Bežné účtovné obdobie</w:t>
            </w:r>
          </w:p>
        </w:tc>
        <w:tc>
          <w:tcPr>
            <w:tcW w:w="2685" w:type="dxa"/>
            <w:tcBorders>
              <w:top w:val="single" w:sz="4" w:space="0" w:color="auto"/>
              <w:left w:val="single" w:sz="12" w:space="0" w:color="auto"/>
              <w:bottom w:val="single" w:sz="12" w:space="0" w:color="auto"/>
              <w:right w:val="single" w:sz="4" w:space="0" w:color="auto"/>
            </w:tcBorders>
            <w:vAlign w:val="center"/>
            <w:hideMark/>
          </w:tcPr>
          <w:p w14:paraId="7B301F60" w14:textId="77777777" w:rsidR="001A6A2A" w:rsidRPr="00AD381A" w:rsidRDefault="001A6A2A" w:rsidP="008D1234">
            <w:pPr>
              <w:pStyle w:val="TopHeader"/>
              <w:rPr>
                <w:b w:val="0"/>
              </w:rPr>
            </w:pPr>
            <w:r w:rsidRPr="00AD381A">
              <w:rPr>
                <w:b w:val="0"/>
              </w:rPr>
              <w:t>Bezprostredne predchádzajúce účtovné obdobie</w:t>
            </w:r>
          </w:p>
        </w:tc>
      </w:tr>
      <w:tr w:rsidR="001A6A2A" w:rsidRPr="00AD381A" w14:paraId="06EEF2D1" w14:textId="77777777" w:rsidTr="008D1234">
        <w:trPr>
          <w:trHeight w:val="397"/>
          <w:jc w:val="center"/>
        </w:trPr>
        <w:tc>
          <w:tcPr>
            <w:tcW w:w="3959" w:type="dxa"/>
            <w:tcBorders>
              <w:top w:val="single" w:sz="12" w:space="0" w:color="auto"/>
              <w:left w:val="single" w:sz="4" w:space="0" w:color="auto"/>
              <w:bottom w:val="single" w:sz="4" w:space="0" w:color="auto"/>
              <w:right w:val="single" w:sz="4" w:space="0" w:color="auto"/>
            </w:tcBorders>
            <w:noWrap/>
            <w:vAlign w:val="center"/>
            <w:hideMark/>
          </w:tcPr>
          <w:p w14:paraId="6332781A"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Začiatočný stav sociálneho fondu</w:t>
            </w:r>
          </w:p>
        </w:tc>
        <w:tc>
          <w:tcPr>
            <w:tcW w:w="2645" w:type="dxa"/>
            <w:tcBorders>
              <w:top w:val="single" w:sz="12" w:space="0" w:color="auto"/>
              <w:left w:val="single" w:sz="4" w:space="0" w:color="auto"/>
              <w:bottom w:val="single" w:sz="4" w:space="0" w:color="auto"/>
              <w:right w:val="single" w:sz="8" w:space="0" w:color="auto"/>
            </w:tcBorders>
            <w:noWrap/>
            <w:vAlign w:val="center"/>
          </w:tcPr>
          <w:p w14:paraId="223657AA" w14:textId="77777777" w:rsidR="001A6A2A" w:rsidRPr="00AD381A" w:rsidRDefault="001A6A2A" w:rsidP="008D1234">
            <w:pPr>
              <w:jc w:val="center"/>
              <w:rPr>
                <w:rFonts w:ascii="Arial Narrow" w:hAnsi="Arial Narrow"/>
                <w:sz w:val="22"/>
                <w:szCs w:val="22"/>
              </w:rPr>
            </w:pPr>
            <w:r>
              <w:rPr>
                <w:rFonts w:ascii="Arial Narrow" w:hAnsi="Arial Narrow"/>
                <w:sz w:val="22"/>
                <w:szCs w:val="22"/>
              </w:rPr>
              <w:t>1232</w:t>
            </w:r>
          </w:p>
        </w:tc>
        <w:tc>
          <w:tcPr>
            <w:tcW w:w="2685" w:type="dxa"/>
            <w:tcBorders>
              <w:top w:val="single" w:sz="12" w:space="0" w:color="auto"/>
              <w:left w:val="nil"/>
              <w:bottom w:val="single" w:sz="4" w:space="0" w:color="auto"/>
              <w:right w:val="single" w:sz="4" w:space="0" w:color="auto"/>
            </w:tcBorders>
            <w:noWrap/>
            <w:vAlign w:val="center"/>
          </w:tcPr>
          <w:p w14:paraId="19CDCAEF" w14:textId="77777777" w:rsidR="001A6A2A" w:rsidRPr="00AD381A" w:rsidRDefault="001A6A2A" w:rsidP="008D1234">
            <w:pPr>
              <w:jc w:val="center"/>
              <w:rPr>
                <w:rFonts w:ascii="Arial Narrow" w:hAnsi="Arial Narrow"/>
                <w:sz w:val="22"/>
                <w:szCs w:val="22"/>
              </w:rPr>
            </w:pPr>
            <w:r>
              <w:rPr>
                <w:rFonts w:ascii="Arial Narrow" w:hAnsi="Arial Narrow"/>
                <w:sz w:val="22"/>
                <w:szCs w:val="22"/>
              </w:rPr>
              <w:t>1029</w:t>
            </w:r>
          </w:p>
        </w:tc>
      </w:tr>
      <w:tr w:rsidR="001A6A2A" w:rsidRPr="00AD381A" w14:paraId="6313CD42"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vAlign w:val="center"/>
            <w:hideMark/>
          </w:tcPr>
          <w:p w14:paraId="17E5F40D"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Tvorba sociálneho fondu na ťarchu nákladov</w:t>
            </w:r>
          </w:p>
        </w:tc>
        <w:tc>
          <w:tcPr>
            <w:tcW w:w="2645" w:type="dxa"/>
            <w:tcBorders>
              <w:top w:val="nil"/>
              <w:left w:val="single" w:sz="4" w:space="0" w:color="auto"/>
              <w:bottom w:val="single" w:sz="4" w:space="0" w:color="auto"/>
              <w:right w:val="single" w:sz="8" w:space="0" w:color="auto"/>
            </w:tcBorders>
            <w:noWrap/>
            <w:vAlign w:val="center"/>
          </w:tcPr>
          <w:p w14:paraId="6BD04C12" w14:textId="77777777" w:rsidR="001A6A2A" w:rsidRPr="00AD381A" w:rsidRDefault="001A6A2A" w:rsidP="008D1234">
            <w:pPr>
              <w:jc w:val="center"/>
              <w:rPr>
                <w:rFonts w:ascii="Arial Narrow" w:hAnsi="Arial Narrow"/>
                <w:sz w:val="22"/>
                <w:szCs w:val="22"/>
              </w:rPr>
            </w:pPr>
            <w:r>
              <w:rPr>
                <w:rFonts w:ascii="Arial Narrow" w:hAnsi="Arial Narrow"/>
                <w:sz w:val="22"/>
                <w:szCs w:val="22"/>
              </w:rPr>
              <w:t>213</w:t>
            </w:r>
          </w:p>
        </w:tc>
        <w:tc>
          <w:tcPr>
            <w:tcW w:w="2685" w:type="dxa"/>
            <w:tcBorders>
              <w:top w:val="nil"/>
              <w:left w:val="nil"/>
              <w:bottom w:val="single" w:sz="4" w:space="0" w:color="auto"/>
              <w:right w:val="single" w:sz="4" w:space="0" w:color="auto"/>
            </w:tcBorders>
            <w:noWrap/>
            <w:vAlign w:val="center"/>
          </w:tcPr>
          <w:p w14:paraId="310334F8" w14:textId="77777777" w:rsidR="001A6A2A" w:rsidRPr="00AD381A" w:rsidRDefault="001A6A2A" w:rsidP="008D1234">
            <w:pPr>
              <w:jc w:val="center"/>
              <w:rPr>
                <w:rFonts w:ascii="Arial Narrow" w:hAnsi="Arial Narrow"/>
                <w:sz w:val="22"/>
                <w:szCs w:val="22"/>
              </w:rPr>
            </w:pPr>
            <w:r>
              <w:rPr>
                <w:rFonts w:ascii="Arial Narrow" w:hAnsi="Arial Narrow"/>
                <w:sz w:val="22"/>
                <w:szCs w:val="22"/>
              </w:rPr>
              <w:t>203</w:t>
            </w:r>
          </w:p>
        </w:tc>
      </w:tr>
      <w:tr w:rsidR="001A6A2A" w:rsidRPr="00AD381A" w14:paraId="2B9A5275"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09B63B8A"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Tvorba sociálneho fondu zo zisku</w:t>
            </w:r>
          </w:p>
        </w:tc>
        <w:tc>
          <w:tcPr>
            <w:tcW w:w="2645" w:type="dxa"/>
            <w:tcBorders>
              <w:top w:val="single" w:sz="4" w:space="0" w:color="auto"/>
              <w:left w:val="single" w:sz="4" w:space="0" w:color="auto"/>
              <w:bottom w:val="single" w:sz="4" w:space="0" w:color="auto"/>
              <w:right w:val="single" w:sz="8" w:space="0" w:color="auto"/>
            </w:tcBorders>
            <w:noWrap/>
            <w:vAlign w:val="center"/>
          </w:tcPr>
          <w:p w14:paraId="2F16D974" w14:textId="77777777" w:rsidR="001A6A2A" w:rsidRPr="00AD381A" w:rsidRDefault="001A6A2A" w:rsidP="008D1234">
            <w:pPr>
              <w:rPr>
                <w:rFonts w:ascii="Arial Narrow" w:hAnsi="Arial Narrow"/>
                <w:sz w:val="22"/>
                <w:szCs w:val="22"/>
              </w:rPr>
            </w:pPr>
          </w:p>
        </w:tc>
        <w:tc>
          <w:tcPr>
            <w:tcW w:w="2685" w:type="dxa"/>
            <w:tcBorders>
              <w:top w:val="single" w:sz="4" w:space="0" w:color="auto"/>
              <w:left w:val="nil"/>
              <w:bottom w:val="single" w:sz="4" w:space="0" w:color="auto"/>
              <w:right w:val="single" w:sz="4" w:space="0" w:color="auto"/>
            </w:tcBorders>
            <w:noWrap/>
            <w:vAlign w:val="center"/>
          </w:tcPr>
          <w:p w14:paraId="1AA0F316" w14:textId="77777777" w:rsidR="001A6A2A" w:rsidRPr="00AD381A" w:rsidRDefault="001A6A2A" w:rsidP="008D1234">
            <w:pPr>
              <w:rPr>
                <w:rFonts w:ascii="Arial Narrow" w:hAnsi="Arial Narrow"/>
                <w:sz w:val="22"/>
                <w:szCs w:val="22"/>
              </w:rPr>
            </w:pPr>
          </w:p>
        </w:tc>
      </w:tr>
      <w:tr w:rsidR="001A6A2A" w:rsidRPr="00AD381A" w14:paraId="3B28B9B5"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5A5A2692"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Ostatná tvorba sociálneho fondu</w:t>
            </w:r>
          </w:p>
        </w:tc>
        <w:tc>
          <w:tcPr>
            <w:tcW w:w="2645" w:type="dxa"/>
            <w:tcBorders>
              <w:top w:val="nil"/>
              <w:left w:val="single" w:sz="4" w:space="0" w:color="auto"/>
              <w:bottom w:val="single" w:sz="4" w:space="0" w:color="auto"/>
              <w:right w:val="single" w:sz="8" w:space="0" w:color="auto"/>
            </w:tcBorders>
            <w:noWrap/>
            <w:vAlign w:val="center"/>
          </w:tcPr>
          <w:p w14:paraId="4F86A799" w14:textId="77777777" w:rsidR="001A6A2A" w:rsidRPr="00AD381A" w:rsidRDefault="001A6A2A" w:rsidP="008D1234">
            <w:pPr>
              <w:jc w:val="center"/>
              <w:rPr>
                <w:rFonts w:ascii="Arial Narrow" w:hAnsi="Arial Narrow"/>
                <w:sz w:val="22"/>
                <w:szCs w:val="22"/>
              </w:rPr>
            </w:pPr>
          </w:p>
        </w:tc>
        <w:tc>
          <w:tcPr>
            <w:tcW w:w="2685" w:type="dxa"/>
            <w:tcBorders>
              <w:top w:val="nil"/>
              <w:left w:val="nil"/>
              <w:bottom w:val="single" w:sz="4" w:space="0" w:color="auto"/>
              <w:right w:val="single" w:sz="4" w:space="0" w:color="auto"/>
            </w:tcBorders>
            <w:noWrap/>
            <w:vAlign w:val="center"/>
          </w:tcPr>
          <w:p w14:paraId="7BD87C62" w14:textId="77777777" w:rsidR="001A6A2A" w:rsidRPr="00AD381A" w:rsidRDefault="001A6A2A" w:rsidP="008D1234">
            <w:pPr>
              <w:jc w:val="center"/>
              <w:rPr>
                <w:rFonts w:ascii="Arial Narrow" w:hAnsi="Arial Narrow"/>
                <w:sz w:val="22"/>
                <w:szCs w:val="22"/>
              </w:rPr>
            </w:pPr>
          </w:p>
        </w:tc>
      </w:tr>
      <w:tr w:rsidR="001A6A2A" w:rsidRPr="00AD381A" w14:paraId="4A9A45D3"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24692335"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lastRenderedPageBreak/>
              <w:t>Tvorba sociálneho fondu spolu</w:t>
            </w:r>
          </w:p>
        </w:tc>
        <w:tc>
          <w:tcPr>
            <w:tcW w:w="2645" w:type="dxa"/>
            <w:tcBorders>
              <w:top w:val="nil"/>
              <w:left w:val="single" w:sz="4" w:space="0" w:color="auto"/>
              <w:bottom w:val="single" w:sz="4" w:space="0" w:color="auto"/>
              <w:right w:val="single" w:sz="8" w:space="0" w:color="auto"/>
            </w:tcBorders>
            <w:noWrap/>
            <w:vAlign w:val="center"/>
          </w:tcPr>
          <w:p w14:paraId="7078628C" w14:textId="77777777" w:rsidR="001A6A2A" w:rsidRPr="00AD381A" w:rsidRDefault="001A6A2A" w:rsidP="008D1234">
            <w:pPr>
              <w:jc w:val="center"/>
              <w:rPr>
                <w:rFonts w:ascii="Arial Narrow" w:hAnsi="Arial Narrow"/>
                <w:sz w:val="22"/>
                <w:szCs w:val="22"/>
              </w:rPr>
            </w:pPr>
          </w:p>
        </w:tc>
        <w:tc>
          <w:tcPr>
            <w:tcW w:w="2685" w:type="dxa"/>
            <w:tcBorders>
              <w:top w:val="nil"/>
              <w:left w:val="nil"/>
              <w:bottom w:val="single" w:sz="4" w:space="0" w:color="auto"/>
              <w:right w:val="single" w:sz="4" w:space="0" w:color="auto"/>
            </w:tcBorders>
            <w:noWrap/>
            <w:vAlign w:val="center"/>
          </w:tcPr>
          <w:p w14:paraId="55697AD6" w14:textId="77777777" w:rsidR="001A6A2A" w:rsidRPr="00AD381A" w:rsidRDefault="001A6A2A" w:rsidP="008D1234">
            <w:pPr>
              <w:jc w:val="center"/>
              <w:rPr>
                <w:rFonts w:ascii="Arial Narrow" w:hAnsi="Arial Narrow"/>
                <w:sz w:val="22"/>
                <w:szCs w:val="22"/>
              </w:rPr>
            </w:pPr>
          </w:p>
        </w:tc>
      </w:tr>
      <w:tr w:rsidR="001A6A2A" w:rsidRPr="00AD381A" w14:paraId="654412EE"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1B758094"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 xml:space="preserve">Čerpanie sociálneho fondu </w:t>
            </w:r>
          </w:p>
        </w:tc>
        <w:tc>
          <w:tcPr>
            <w:tcW w:w="2645" w:type="dxa"/>
            <w:tcBorders>
              <w:top w:val="single" w:sz="4" w:space="0" w:color="auto"/>
              <w:left w:val="single" w:sz="4" w:space="0" w:color="auto"/>
              <w:bottom w:val="single" w:sz="4" w:space="0" w:color="auto"/>
              <w:right w:val="single" w:sz="8" w:space="0" w:color="auto"/>
            </w:tcBorders>
            <w:noWrap/>
            <w:vAlign w:val="center"/>
          </w:tcPr>
          <w:p w14:paraId="05D267D7" w14:textId="77777777" w:rsidR="001A6A2A" w:rsidRPr="00AD381A" w:rsidRDefault="001A6A2A" w:rsidP="008D1234">
            <w:pPr>
              <w:jc w:val="center"/>
              <w:rPr>
                <w:rFonts w:ascii="Arial Narrow" w:hAnsi="Arial Narrow"/>
                <w:sz w:val="22"/>
                <w:szCs w:val="22"/>
              </w:rPr>
            </w:pPr>
          </w:p>
        </w:tc>
        <w:tc>
          <w:tcPr>
            <w:tcW w:w="2685" w:type="dxa"/>
            <w:tcBorders>
              <w:top w:val="single" w:sz="4" w:space="0" w:color="auto"/>
              <w:left w:val="nil"/>
              <w:bottom w:val="single" w:sz="4" w:space="0" w:color="auto"/>
              <w:right w:val="single" w:sz="4" w:space="0" w:color="auto"/>
            </w:tcBorders>
            <w:noWrap/>
            <w:vAlign w:val="center"/>
          </w:tcPr>
          <w:p w14:paraId="73E64DD0" w14:textId="77777777" w:rsidR="001A6A2A" w:rsidRPr="00AD381A" w:rsidRDefault="001A6A2A" w:rsidP="008D1234">
            <w:pPr>
              <w:jc w:val="center"/>
              <w:rPr>
                <w:rFonts w:ascii="Arial Narrow" w:hAnsi="Arial Narrow"/>
                <w:sz w:val="22"/>
                <w:szCs w:val="22"/>
              </w:rPr>
            </w:pPr>
          </w:p>
        </w:tc>
      </w:tr>
      <w:tr w:rsidR="001A6A2A" w:rsidRPr="00AD381A" w14:paraId="6C054518"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7F9723BA"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Konečný zostatok sociálneho fondu</w:t>
            </w:r>
          </w:p>
        </w:tc>
        <w:tc>
          <w:tcPr>
            <w:tcW w:w="2645" w:type="dxa"/>
            <w:tcBorders>
              <w:top w:val="single" w:sz="4" w:space="0" w:color="auto"/>
              <w:left w:val="single" w:sz="4" w:space="0" w:color="auto"/>
              <w:bottom w:val="single" w:sz="4" w:space="0" w:color="auto"/>
              <w:right w:val="single" w:sz="8" w:space="0" w:color="auto"/>
            </w:tcBorders>
            <w:noWrap/>
            <w:vAlign w:val="center"/>
          </w:tcPr>
          <w:p w14:paraId="64428CA8" w14:textId="77777777" w:rsidR="001A6A2A" w:rsidRPr="00AD381A" w:rsidRDefault="001A6A2A" w:rsidP="008D1234">
            <w:pPr>
              <w:jc w:val="center"/>
              <w:rPr>
                <w:rFonts w:ascii="Arial Narrow" w:hAnsi="Arial Narrow"/>
                <w:sz w:val="22"/>
                <w:szCs w:val="22"/>
              </w:rPr>
            </w:pPr>
            <w:r>
              <w:rPr>
                <w:rFonts w:ascii="Arial Narrow" w:hAnsi="Arial Narrow"/>
                <w:sz w:val="22"/>
                <w:szCs w:val="22"/>
              </w:rPr>
              <w:t>1245</w:t>
            </w:r>
          </w:p>
        </w:tc>
        <w:tc>
          <w:tcPr>
            <w:tcW w:w="2685" w:type="dxa"/>
            <w:tcBorders>
              <w:top w:val="single" w:sz="4" w:space="0" w:color="auto"/>
              <w:left w:val="nil"/>
              <w:bottom w:val="single" w:sz="4" w:space="0" w:color="auto"/>
              <w:right w:val="single" w:sz="4" w:space="0" w:color="auto"/>
            </w:tcBorders>
            <w:noWrap/>
            <w:vAlign w:val="center"/>
          </w:tcPr>
          <w:p w14:paraId="681AED0F" w14:textId="77777777" w:rsidR="001A6A2A" w:rsidRPr="00AD381A" w:rsidRDefault="001A6A2A" w:rsidP="008D1234">
            <w:pPr>
              <w:jc w:val="center"/>
              <w:rPr>
                <w:rFonts w:ascii="Arial Narrow" w:hAnsi="Arial Narrow"/>
                <w:sz w:val="22"/>
                <w:szCs w:val="22"/>
              </w:rPr>
            </w:pPr>
            <w:r>
              <w:rPr>
                <w:rFonts w:ascii="Arial Narrow" w:hAnsi="Arial Narrow"/>
                <w:sz w:val="22"/>
                <w:szCs w:val="22"/>
              </w:rPr>
              <w:t>1232</w:t>
            </w:r>
          </w:p>
        </w:tc>
      </w:tr>
    </w:tbl>
    <w:p w14:paraId="21389219" w14:textId="77777777" w:rsidR="001A6A2A" w:rsidRPr="00AD381A" w:rsidRDefault="001A6A2A" w:rsidP="001A6A2A">
      <w:pPr>
        <w:ind w:right="-468"/>
        <w:jc w:val="both"/>
        <w:rPr>
          <w:rFonts w:ascii="Arial Narrow" w:hAnsi="Arial Narrow" w:cs="Arial Narrow"/>
          <w:sz w:val="22"/>
          <w:szCs w:val="22"/>
        </w:rPr>
      </w:pPr>
    </w:p>
    <w:p w14:paraId="12497D9C" w14:textId="77777777" w:rsidR="001A6A2A" w:rsidRPr="00AD381A" w:rsidRDefault="001A6A2A" w:rsidP="001A6A2A">
      <w:pPr>
        <w:spacing w:after="120"/>
        <w:ind w:right="-468"/>
        <w:rPr>
          <w:rFonts w:ascii="Arial Narrow" w:hAnsi="Arial Narrow" w:cs="Arial Narrow"/>
          <w:sz w:val="22"/>
          <w:szCs w:val="22"/>
        </w:rPr>
      </w:pPr>
      <w:r w:rsidRPr="00AD381A">
        <w:rPr>
          <w:rFonts w:ascii="Arial Narrow" w:hAnsi="Arial Narrow" w:cs="Arial Narrow"/>
          <w:sz w:val="22"/>
          <w:szCs w:val="22"/>
        </w:rPr>
        <w:t xml:space="preserve">h) </w:t>
      </w:r>
      <w:r w:rsidRPr="00AD381A">
        <w:rPr>
          <w:rFonts w:ascii="Arial Narrow" w:hAnsi="Arial Narrow" w:cs="Arial Narrow"/>
          <w:sz w:val="22"/>
          <w:szCs w:val="22"/>
          <w:u w:val="single"/>
        </w:rPr>
        <w:t>Vydané dlhopisy</w:t>
      </w:r>
      <w:r w:rsidRPr="00AD381A">
        <w:rPr>
          <w:rFonts w:ascii="Arial Narrow" w:hAnsi="Arial Narrow" w:cs="Arial Narrow"/>
          <w:sz w:val="22"/>
          <w:szCs w:val="22"/>
        </w:rPr>
        <w:t>: nevykázané</w:t>
      </w:r>
    </w:p>
    <w:p w14:paraId="286489D0" w14:textId="77777777" w:rsidR="001A6A2A" w:rsidRPr="00E3308B" w:rsidRDefault="001A6A2A" w:rsidP="001A6A2A">
      <w:pPr>
        <w:ind w:right="-468"/>
        <w:jc w:val="center"/>
        <w:rPr>
          <w:rFonts w:ascii="Arial Narrow" w:hAnsi="Arial Narrow" w:cs="Arial Narrow"/>
          <w:color w:val="FF0000"/>
          <w:sz w:val="22"/>
          <w:szCs w:val="22"/>
        </w:rPr>
      </w:pPr>
    </w:p>
    <w:p w14:paraId="3407B69F"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 xml:space="preserve">i.1) </w:t>
      </w:r>
      <w:r w:rsidRPr="00AD381A">
        <w:rPr>
          <w:rFonts w:ascii="Arial Narrow" w:hAnsi="Arial Narrow" w:cs="Arial Narrow"/>
          <w:sz w:val="22"/>
          <w:szCs w:val="22"/>
          <w:u w:val="single"/>
        </w:rPr>
        <w:t xml:space="preserve">Bankové úvery, pôžičky a návratné finančné výpomoci </w:t>
      </w:r>
      <w:r w:rsidRPr="00AD381A">
        <w:rPr>
          <w:rFonts w:ascii="Arial Narrow" w:hAnsi="Arial Narrow" w:cs="Arial Narrow"/>
          <w:sz w:val="22"/>
          <w:szCs w:val="22"/>
        </w:rPr>
        <w:t>: nevykázané</w:t>
      </w:r>
    </w:p>
    <w:p w14:paraId="26F5C53C"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 xml:space="preserve"> </w:t>
      </w:r>
    </w:p>
    <w:p w14:paraId="3D9C4F9C"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i.2) Bankové úvery, pôžičky a návratné finančné výpomoci : nevykázané</w:t>
      </w:r>
    </w:p>
    <w:p w14:paraId="30A6F215" w14:textId="77777777" w:rsidR="001A6A2A" w:rsidRPr="00AD381A" w:rsidRDefault="001A6A2A" w:rsidP="001A6A2A">
      <w:pPr>
        <w:ind w:right="-468"/>
        <w:jc w:val="both"/>
        <w:rPr>
          <w:rFonts w:ascii="Arial Narrow" w:hAnsi="Arial Narrow" w:cs="Arial Narrow"/>
          <w:sz w:val="22"/>
          <w:szCs w:val="22"/>
        </w:rPr>
      </w:pPr>
    </w:p>
    <w:p w14:paraId="0FA1E460" w14:textId="77777777" w:rsidR="001A6A2A" w:rsidRPr="00AD381A" w:rsidRDefault="001A6A2A" w:rsidP="001A6A2A">
      <w:pPr>
        <w:ind w:right="-468"/>
        <w:jc w:val="both"/>
        <w:rPr>
          <w:rFonts w:ascii="Arial Narrow" w:hAnsi="Arial Narrow" w:cs="Arial Narrow"/>
          <w:sz w:val="22"/>
          <w:szCs w:val="22"/>
        </w:rPr>
      </w:pPr>
      <w:r w:rsidRPr="00AD381A">
        <w:rPr>
          <w:rFonts w:ascii="Arial Narrow" w:hAnsi="Arial Narrow" w:cs="Arial Narrow"/>
          <w:sz w:val="22"/>
          <w:szCs w:val="22"/>
        </w:rPr>
        <w:t xml:space="preserve">j) Významné </w:t>
      </w:r>
      <w:r w:rsidRPr="00AD381A">
        <w:rPr>
          <w:rFonts w:ascii="Arial Narrow" w:hAnsi="Arial Narrow" w:cs="Arial Narrow"/>
          <w:sz w:val="22"/>
          <w:szCs w:val="22"/>
          <w:u w:val="single"/>
        </w:rPr>
        <w:t>položky časového rozlíšenia</w:t>
      </w:r>
      <w:r w:rsidRPr="00AD381A">
        <w:rPr>
          <w:rFonts w:ascii="Arial Narrow" w:hAnsi="Arial Narrow" w:cs="Arial Narrow"/>
          <w:sz w:val="22"/>
          <w:szCs w:val="22"/>
        </w:rPr>
        <w:t xml:space="preserve"> výdavkov budúcich období a výnosov budúcich období: nevykázané</w:t>
      </w:r>
    </w:p>
    <w:p w14:paraId="50C2FB0F" w14:textId="77777777" w:rsidR="001A6A2A" w:rsidRPr="00AD381A" w:rsidRDefault="001A6A2A" w:rsidP="001A6A2A">
      <w:pPr>
        <w:ind w:right="-468"/>
        <w:jc w:val="both"/>
        <w:rPr>
          <w:rFonts w:ascii="Arial Narrow" w:hAnsi="Arial Narrow" w:cs="Arial Narrow"/>
          <w:sz w:val="22"/>
          <w:szCs w:val="22"/>
        </w:rPr>
      </w:pPr>
    </w:p>
    <w:p w14:paraId="63265387" w14:textId="77777777" w:rsidR="001A6A2A" w:rsidRPr="00AD381A" w:rsidRDefault="001A6A2A" w:rsidP="001A6A2A">
      <w:pPr>
        <w:ind w:right="-468"/>
        <w:jc w:val="both"/>
        <w:rPr>
          <w:rFonts w:ascii="Arial Narrow" w:hAnsi="Arial Narrow" w:cs="Arial Narrow"/>
          <w:sz w:val="22"/>
          <w:szCs w:val="22"/>
        </w:rPr>
      </w:pPr>
      <w:r w:rsidRPr="00AD381A">
        <w:rPr>
          <w:rFonts w:ascii="Arial Narrow" w:hAnsi="Arial Narrow" w:cs="Arial Narrow"/>
          <w:sz w:val="22"/>
          <w:szCs w:val="22"/>
        </w:rPr>
        <w:t xml:space="preserve">k) Významné </w:t>
      </w:r>
      <w:r w:rsidRPr="00AD381A">
        <w:rPr>
          <w:rFonts w:ascii="Arial Narrow" w:hAnsi="Arial Narrow" w:cs="Arial Narrow"/>
          <w:sz w:val="22"/>
          <w:szCs w:val="22"/>
          <w:u w:val="single"/>
        </w:rPr>
        <w:t>položky derivátov</w:t>
      </w:r>
      <w:r w:rsidRPr="00AD381A">
        <w:rPr>
          <w:rFonts w:ascii="Arial Narrow" w:hAnsi="Arial Narrow" w:cs="Arial Narrow"/>
          <w:sz w:val="22"/>
          <w:szCs w:val="22"/>
        </w:rPr>
        <w:t>: nevykázané</w:t>
      </w:r>
    </w:p>
    <w:p w14:paraId="505F3D28" w14:textId="77777777" w:rsidR="001A6A2A" w:rsidRPr="00AD381A" w:rsidRDefault="001A6A2A" w:rsidP="001A6A2A">
      <w:pPr>
        <w:ind w:right="-468"/>
        <w:jc w:val="both"/>
        <w:rPr>
          <w:rFonts w:ascii="Arial Narrow" w:hAnsi="Arial Narrow" w:cs="Arial Narrow"/>
          <w:sz w:val="22"/>
          <w:szCs w:val="22"/>
        </w:rPr>
      </w:pPr>
    </w:p>
    <w:p w14:paraId="70B9FC92" w14:textId="77777777" w:rsidR="001A6A2A" w:rsidRPr="00AD381A" w:rsidRDefault="001A6A2A" w:rsidP="001A6A2A">
      <w:pPr>
        <w:spacing w:after="120"/>
        <w:ind w:right="-471"/>
        <w:jc w:val="both"/>
        <w:rPr>
          <w:rFonts w:ascii="Arial Narrow" w:hAnsi="Arial Narrow" w:cs="Arial Narrow"/>
          <w:sz w:val="22"/>
          <w:szCs w:val="22"/>
        </w:rPr>
      </w:pPr>
      <w:r w:rsidRPr="00AD381A">
        <w:rPr>
          <w:rFonts w:ascii="Arial Narrow" w:hAnsi="Arial Narrow" w:cs="Arial Narrow"/>
          <w:sz w:val="22"/>
          <w:szCs w:val="22"/>
        </w:rPr>
        <w:t xml:space="preserve">l) </w:t>
      </w:r>
      <w:r w:rsidRPr="00AD381A">
        <w:rPr>
          <w:rFonts w:ascii="Arial Narrow" w:hAnsi="Arial Narrow" w:cs="Arial Narrow"/>
          <w:sz w:val="22"/>
          <w:szCs w:val="22"/>
          <w:u w:val="single"/>
        </w:rPr>
        <w:t>Majetok a záväzky zabezpečené derivátmi</w:t>
      </w:r>
      <w:r w:rsidRPr="00AD381A">
        <w:rPr>
          <w:rFonts w:ascii="Arial Narrow" w:hAnsi="Arial Narrow" w:cs="Arial Narrow"/>
          <w:sz w:val="22"/>
          <w:szCs w:val="22"/>
        </w:rPr>
        <w:t>, pričom sa uvádza forma tohto zabezpečenia: nevykázané</w:t>
      </w:r>
    </w:p>
    <w:p w14:paraId="2A1B7376" w14:textId="77777777" w:rsidR="001A6A2A" w:rsidRPr="00AD381A" w:rsidRDefault="001A6A2A" w:rsidP="001A6A2A">
      <w:pPr>
        <w:spacing w:after="120"/>
        <w:rPr>
          <w:rFonts w:ascii="Arial Narrow" w:hAnsi="Arial Narrow" w:cs="Arial Narrow"/>
          <w:sz w:val="22"/>
          <w:szCs w:val="22"/>
        </w:rPr>
      </w:pPr>
    </w:p>
    <w:p w14:paraId="7A294A9C" w14:textId="77777777" w:rsidR="001A6A2A" w:rsidRPr="00AD381A" w:rsidRDefault="001A6A2A" w:rsidP="001A6A2A">
      <w:pPr>
        <w:spacing w:after="120"/>
        <w:rPr>
          <w:rFonts w:ascii="Arial Narrow" w:hAnsi="Arial Narrow" w:cs="Arial Narrow"/>
          <w:sz w:val="22"/>
          <w:szCs w:val="22"/>
        </w:rPr>
      </w:pPr>
      <w:r w:rsidRPr="00AD381A">
        <w:rPr>
          <w:rFonts w:ascii="Arial Narrow" w:hAnsi="Arial Narrow" w:cs="Arial Narrow"/>
          <w:sz w:val="22"/>
          <w:szCs w:val="22"/>
        </w:rPr>
        <w:t xml:space="preserve">m) Majetok prenajatý formou </w:t>
      </w:r>
      <w:r w:rsidRPr="00AD381A">
        <w:rPr>
          <w:rFonts w:ascii="Arial Narrow" w:hAnsi="Arial Narrow" w:cs="Arial Narrow"/>
          <w:sz w:val="22"/>
          <w:szCs w:val="22"/>
          <w:u w:val="single"/>
        </w:rPr>
        <w:t>finančného prenájmu</w:t>
      </w:r>
      <w:r w:rsidRPr="00AD381A">
        <w:rPr>
          <w:rFonts w:ascii="Arial Narrow" w:hAnsi="Arial Narrow" w:cs="Arial Narrow"/>
          <w:sz w:val="22"/>
          <w:szCs w:val="22"/>
        </w:rPr>
        <w:t xml:space="preserve"> v poznámkach </w:t>
      </w:r>
      <w:r w:rsidRPr="00AD381A">
        <w:rPr>
          <w:rFonts w:ascii="Arial Narrow" w:hAnsi="Arial Narrow" w:cs="Arial Narrow"/>
          <w:b/>
          <w:sz w:val="22"/>
          <w:szCs w:val="22"/>
          <w:u w:val="single"/>
        </w:rPr>
        <w:t>nájomcu</w:t>
      </w:r>
      <w:r w:rsidRPr="00AD381A">
        <w:rPr>
          <w:rFonts w:ascii="Arial Narrow" w:hAnsi="Arial Narrow" w:cs="Arial Narrow"/>
          <w:sz w:val="22"/>
          <w:szCs w:val="22"/>
        </w:rPr>
        <w:t>: nevykázané</w:t>
      </w:r>
    </w:p>
    <w:p w14:paraId="1D202D39" w14:textId="77777777" w:rsidR="001A6A2A" w:rsidRPr="002716CB" w:rsidRDefault="001A6A2A" w:rsidP="001A6A2A">
      <w:pPr>
        <w:rPr>
          <w:rFonts w:ascii="Arial Narrow" w:hAnsi="Arial Narrow"/>
          <w:sz w:val="22"/>
          <w:szCs w:val="22"/>
        </w:rPr>
      </w:pPr>
    </w:p>
    <w:p w14:paraId="7673A292" w14:textId="77777777" w:rsidR="001A6A2A" w:rsidRPr="002716CB" w:rsidRDefault="001A6A2A" w:rsidP="001A6A2A">
      <w:pPr>
        <w:ind w:right="-468"/>
        <w:jc w:val="both"/>
        <w:rPr>
          <w:rFonts w:ascii="Arial Narrow" w:hAnsi="Arial Narrow" w:cs="Arial Narrow"/>
          <w:sz w:val="22"/>
          <w:szCs w:val="22"/>
        </w:rPr>
      </w:pPr>
    </w:p>
    <w:p w14:paraId="4D30A417" w14:textId="77777777" w:rsidR="001A6A2A" w:rsidRPr="00AF5043" w:rsidRDefault="001A6A2A" w:rsidP="001A6A2A">
      <w:pPr>
        <w:spacing w:after="120"/>
        <w:ind w:right="-471"/>
        <w:jc w:val="both"/>
        <w:rPr>
          <w:rFonts w:ascii="Arial Narrow" w:hAnsi="Arial Narrow" w:cs="Arial Narrow"/>
          <w:b/>
          <w:bCs/>
          <w:sz w:val="22"/>
          <w:szCs w:val="22"/>
        </w:rPr>
      </w:pPr>
      <w:r w:rsidRPr="00AF5043">
        <w:rPr>
          <w:rFonts w:ascii="Arial Narrow" w:hAnsi="Arial Narrow" w:cs="Arial Narrow"/>
          <w:b/>
          <w:bCs/>
          <w:sz w:val="22"/>
          <w:szCs w:val="22"/>
        </w:rPr>
        <w:t xml:space="preserve">H. Informácie o výnosoch: </w:t>
      </w:r>
    </w:p>
    <w:tbl>
      <w:tblPr>
        <w:tblW w:w="35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7"/>
        <w:gridCol w:w="2645"/>
      </w:tblGrid>
      <w:tr w:rsidR="001A6A2A" w:rsidRPr="00AF5043" w14:paraId="07F358F1" w14:textId="77777777" w:rsidTr="008D1234">
        <w:trPr>
          <w:trHeight w:val="825"/>
          <w:jc w:val="center"/>
        </w:trPr>
        <w:tc>
          <w:tcPr>
            <w:tcW w:w="3917" w:type="dxa"/>
            <w:noWrap/>
            <w:vAlign w:val="center"/>
          </w:tcPr>
          <w:p w14:paraId="5E13D34E" w14:textId="77777777" w:rsidR="001A6A2A" w:rsidRPr="00AF5043" w:rsidRDefault="001A6A2A" w:rsidP="008D1234">
            <w:pPr>
              <w:pStyle w:val="TopHeader"/>
            </w:pPr>
            <w:r w:rsidRPr="00AF5043">
              <w:t>Oblasť</w:t>
            </w:r>
          </w:p>
        </w:tc>
        <w:tc>
          <w:tcPr>
            <w:tcW w:w="2645" w:type="dxa"/>
            <w:noWrap/>
            <w:vAlign w:val="center"/>
          </w:tcPr>
          <w:p w14:paraId="399E4615" w14:textId="77777777" w:rsidR="001A6A2A" w:rsidRPr="00AF5043" w:rsidRDefault="001A6A2A" w:rsidP="008D1234">
            <w:pPr>
              <w:pStyle w:val="TopHeader"/>
            </w:pPr>
            <w:r w:rsidRPr="00AF5043">
              <w:t>Obrat v eur</w:t>
            </w:r>
          </w:p>
        </w:tc>
      </w:tr>
      <w:tr w:rsidR="001A6A2A" w:rsidRPr="00AF5043" w14:paraId="7DAE4762" w14:textId="77777777" w:rsidTr="008D1234">
        <w:trPr>
          <w:trHeight w:val="397"/>
          <w:jc w:val="center"/>
        </w:trPr>
        <w:tc>
          <w:tcPr>
            <w:tcW w:w="3917" w:type="dxa"/>
            <w:noWrap/>
            <w:vAlign w:val="center"/>
          </w:tcPr>
          <w:p w14:paraId="1DA7C9B4" w14:textId="77777777" w:rsidR="001A6A2A" w:rsidRPr="00AF5043" w:rsidRDefault="001A6A2A" w:rsidP="008D1234">
            <w:pPr>
              <w:rPr>
                <w:rFonts w:ascii="Arial Narrow" w:hAnsi="Arial Narrow"/>
                <w:bCs/>
                <w:sz w:val="22"/>
                <w:szCs w:val="22"/>
              </w:rPr>
            </w:pPr>
            <w:r w:rsidRPr="00AF5043">
              <w:rPr>
                <w:rFonts w:ascii="Arial Narrow" w:hAnsi="Arial Narrow"/>
                <w:bCs/>
                <w:sz w:val="22"/>
                <w:szCs w:val="22"/>
              </w:rPr>
              <w:t>Predaj služieb</w:t>
            </w:r>
          </w:p>
        </w:tc>
        <w:tc>
          <w:tcPr>
            <w:tcW w:w="2645" w:type="dxa"/>
            <w:noWrap/>
            <w:vAlign w:val="center"/>
          </w:tcPr>
          <w:p w14:paraId="48F1C20D" w14:textId="77777777" w:rsidR="001A6A2A" w:rsidRPr="00AF5043" w:rsidRDefault="001A6A2A" w:rsidP="008D1234">
            <w:pPr>
              <w:jc w:val="center"/>
              <w:rPr>
                <w:rFonts w:ascii="Arial Narrow" w:hAnsi="Arial Narrow"/>
                <w:sz w:val="22"/>
                <w:szCs w:val="22"/>
              </w:rPr>
            </w:pPr>
            <w:r>
              <w:rPr>
                <w:rFonts w:ascii="Arial Narrow" w:hAnsi="Arial Narrow"/>
                <w:sz w:val="22"/>
                <w:szCs w:val="22"/>
              </w:rPr>
              <w:t>9252</w:t>
            </w:r>
          </w:p>
        </w:tc>
      </w:tr>
      <w:tr w:rsidR="001A6A2A" w:rsidRPr="00AF5043" w14:paraId="7EAF6E83" w14:textId="77777777" w:rsidTr="008D1234">
        <w:trPr>
          <w:trHeight w:val="397"/>
          <w:jc w:val="center"/>
        </w:trPr>
        <w:tc>
          <w:tcPr>
            <w:tcW w:w="3917" w:type="dxa"/>
            <w:vAlign w:val="center"/>
          </w:tcPr>
          <w:p w14:paraId="21F57290"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Predaj tovaru</w:t>
            </w:r>
          </w:p>
        </w:tc>
        <w:tc>
          <w:tcPr>
            <w:tcW w:w="2645" w:type="dxa"/>
            <w:noWrap/>
            <w:vAlign w:val="center"/>
          </w:tcPr>
          <w:p w14:paraId="6038D0CF" w14:textId="77777777" w:rsidR="001A6A2A" w:rsidRPr="00AF5043" w:rsidRDefault="001A6A2A" w:rsidP="008D1234">
            <w:pPr>
              <w:jc w:val="center"/>
              <w:rPr>
                <w:rFonts w:ascii="Arial Narrow" w:hAnsi="Arial Narrow"/>
                <w:sz w:val="22"/>
                <w:szCs w:val="22"/>
              </w:rPr>
            </w:pPr>
            <w:r>
              <w:rPr>
                <w:rFonts w:ascii="Arial Narrow" w:hAnsi="Arial Narrow"/>
                <w:sz w:val="22"/>
                <w:szCs w:val="22"/>
              </w:rPr>
              <w:t>558280</w:t>
            </w:r>
          </w:p>
        </w:tc>
      </w:tr>
      <w:tr w:rsidR="001A6A2A" w:rsidRPr="00E3308B" w14:paraId="4484E53F" w14:textId="77777777" w:rsidTr="008D1234">
        <w:trPr>
          <w:trHeight w:val="397"/>
          <w:jc w:val="center"/>
        </w:trPr>
        <w:tc>
          <w:tcPr>
            <w:tcW w:w="3917" w:type="dxa"/>
            <w:noWrap/>
            <w:vAlign w:val="center"/>
          </w:tcPr>
          <w:p w14:paraId="2B2F8536" w14:textId="77777777" w:rsidR="001A6A2A" w:rsidRPr="00E3308B" w:rsidRDefault="001A6A2A" w:rsidP="008D1234">
            <w:pPr>
              <w:rPr>
                <w:rFonts w:ascii="Arial Narrow" w:hAnsi="Arial Narrow"/>
                <w:color w:val="FF0000"/>
                <w:sz w:val="22"/>
                <w:szCs w:val="22"/>
              </w:rPr>
            </w:pPr>
          </w:p>
        </w:tc>
        <w:tc>
          <w:tcPr>
            <w:tcW w:w="2645" w:type="dxa"/>
            <w:noWrap/>
            <w:vAlign w:val="center"/>
          </w:tcPr>
          <w:p w14:paraId="59163891" w14:textId="77777777" w:rsidR="001A6A2A" w:rsidRPr="00E3308B" w:rsidRDefault="001A6A2A" w:rsidP="008D1234">
            <w:pPr>
              <w:jc w:val="center"/>
              <w:rPr>
                <w:rFonts w:ascii="Arial Narrow" w:hAnsi="Arial Narrow"/>
                <w:color w:val="FF0000"/>
                <w:sz w:val="22"/>
                <w:szCs w:val="22"/>
              </w:rPr>
            </w:pPr>
          </w:p>
        </w:tc>
      </w:tr>
    </w:tbl>
    <w:p w14:paraId="395B822C" w14:textId="77777777" w:rsidR="001A6A2A" w:rsidRDefault="001A6A2A" w:rsidP="001A6A2A">
      <w:pPr>
        <w:jc w:val="both"/>
        <w:rPr>
          <w:rFonts w:ascii="Arial Narrow" w:hAnsi="Arial Narrow" w:cs="Arial Narrow"/>
          <w:sz w:val="22"/>
          <w:szCs w:val="22"/>
        </w:rPr>
      </w:pPr>
    </w:p>
    <w:p w14:paraId="069D9520" w14:textId="77777777" w:rsidR="001A6A2A" w:rsidRDefault="001A6A2A" w:rsidP="001A6A2A">
      <w:pPr>
        <w:jc w:val="both"/>
        <w:rPr>
          <w:rFonts w:ascii="Arial Narrow" w:hAnsi="Arial Narrow" w:cs="Arial Narrow"/>
          <w:sz w:val="22"/>
          <w:szCs w:val="22"/>
        </w:rPr>
      </w:pPr>
    </w:p>
    <w:p w14:paraId="666E9682"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b) </w:t>
      </w:r>
      <w:r w:rsidRPr="00AD381A">
        <w:rPr>
          <w:rFonts w:ascii="Arial Narrow" w:hAnsi="Arial Narrow" w:cs="Arial Narrow"/>
          <w:sz w:val="22"/>
          <w:szCs w:val="22"/>
          <w:u w:val="single"/>
        </w:rPr>
        <w:t>Zmeny stavu zásob nedokončenej výroby</w:t>
      </w:r>
      <w:r w:rsidRPr="00AD381A">
        <w:rPr>
          <w:rFonts w:ascii="Arial Narrow" w:hAnsi="Arial Narrow" w:cs="Arial Narrow"/>
          <w:sz w:val="22"/>
          <w:szCs w:val="22"/>
        </w:rPr>
        <w:t>: nevykázané</w:t>
      </w:r>
    </w:p>
    <w:p w14:paraId="3B90E7AC" w14:textId="77777777" w:rsidR="001A6A2A" w:rsidRPr="002716CB" w:rsidRDefault="001A6A2A" w:rsidP="001A6A2A">
      <w:pPr>
        <w:jc w:val="both"/>
        <w:rPr>
          <w:rFonts w:ascii="Arial Narrow" w:hAnsi="Arial Narrow" w:cs="Arial Narrow"/>
          <w:sz w:val="22"/>
          <w:szCs w:val="22"/>
        </w:rPr>
      </w:pPr>
    </w:p>
    <w:p w14:paraId="41148149" w14:textId="77777777" w:rsidR="001A6A2A" w:rsidRPr="0005608A" w:rsidRDefault="001A6A2A" w:rsidP="001A6A2A">
      <w:pPr>
        <w:jc w:val="both"/>
        <w:rPr>
          <w:rFonts w:ascii="Arial Narrow" w:hAnsi="Arial Narrow" w:cs="Arial Narrow"/>
          <w:sz w:val="22"/>
          <w:szCs w:val="22"/>
        </w:rPr>
      </w:pPr>
    </w:p>
    <w:p w14:paraId="4AB09227"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c) Opis a suma významných položiek </w:t>
      </w:r>
      <w:r w:rsidRPr="0005608A">
        <w:rPr>
          <w:rFonts w:ascii="Arial Narrow" w:hAnsi="Arial Narrow" w:cs="Arial Narrow"/>
          <w:sz w:val="22"/>
          <w:szCs w:val="22"/>
          <w:u w:val="single"/>
        </w:rPr>
        <w:t>výnosov pri aktivácii nákladov</w:t>
      </w:r>
      <w:r w:rsidRPr="0005608A">
        <w:rPr>
          <w:rFonts w:ascii="Arial Narrow" w:hAnsi="Arial Narrow" w:cs="Arial Narrow"/>
          <w:sz w:val="22"/>
          <w:szCs w:val="22"/>
        </w:rPr>
        <w:t>: nevykázané</w:t>
      </w:r>
    </w:p>
    <w:p w14:paraId="72E3CAB1" w14:textId="77777777" w:rsidR="001A6A2A" w:rsidRPr="0005608A" w:rsidRDefault="001A6A2A" w:rsidP="001A6A2A">
      <w:pPr>
        <w:jc w:val="both"/>
        <w:rPr>
          <w:rFonts w:ascii="Arial Narrow" w:hAnsi="Arial Narrow" w:cs="Arial Narrow"/>
          <w:sz w:val="22"/>
          <w:szCs w:val="22"/>
        </w:rPr>
      </w:pPr>
    </w:p>
    <w:p w14:paraId="27E3D10D" w14:textId="77777777" w:rsidR="001A6A2A" w:rsidRPr="0005608A" w:rsidRDefault="001A6A2A" w:rsidP="001A6A2A">
      <w:pPr>
        <w:jc w:val="both"/>
        <w:rPr>
          <w:rFonts w:ascii="Arial Narrow" w:hAnsi="Arial Narrow" w:cs="Arial Narrow"/>
          <w:sz w:val="22"/>
          <w:szCs w:val="22"/>
        </w:rPr>
      </w:pPr>
    </w:p>
    <w:p w14:paraId="69D7B729" w14:textId="77777777" w:rsidR="001A6A2A" w:rsidRPr="0005608A" w:rsidRDefault="001A6A2A" w:rsidP="001A6A2A">
      <w:pPr>
        <w:jc w:val="both"/>
        <w:rPr>
          <w:rFonts w:ascii="Arial Narrow" w:hAnsi="Arial Narrow" w:cs="Arial Narrow"/>
          <w:sz w:val="22"/>
          <w:szCs w:val="22"/>
        </w:rPr>
      </w:pPr>
    </w:p>
    <w:p w14:paraId="139A9F20"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d) Opis a suma ostatných významných položiek </w:t>
      </w:r>
      <w:r w:rsidRPr="0005608A">
        <w:rPr>
          <w:rFonts w:ascii="Arial Narrow" w:hAnsi="Arial Narrow" w:cs="Arial Narrow"/>
          <w:sz w:val="22"/>
          <w:szCs w:val="22"/>
          <w:u w:val="single"/>
        </w:rPr>
        <w:t>výnosov z hospodárskej činnosti</w:t>
      </w:r>
      <w:r w:rsidRPr="0005608A">
        <w:rPr>
          <w:rFonts w:ascii="Arial Narrow" w:hAnsi="Arial Narrow" w:cs="Arial Narrow"/>
          <w:sz w:val="22"/>
          <w:szCs w:val="22"/>
        </w:rPr>
        <w:t xml:space="preserve">: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1A6A2A" w:rsidRPr="0005608A" w14:paraId="6970224F" w14:textId="77777777" w:rsidTr="008D1234">
        <w:tc>
          <w:tcPr>
            <w:tcW w:w="4162" w:type="dxa"/>
            <w:tcBorders>
              <w:top w:val="single" w:sz="2" w:space="0" w:color="auto"/>
              <w:bottom w:val="single" w:sz="8" w:space="0" w:color="auto"/>
              <w:right w:val="single" w:sz="2" w:space="0" w:color="auto"/>
            </w:tcBorders>
            <w:vAlign w:val="center"/>
          </w:tcPr>
          <w:p w14:paraId="2DD75270" w14:textId="77777777" w:rsidR="001A6A2A" w:rsidRPr="0005608A" w:rsidRDefault="001A6A2A" w:rsidP="008D1234">
            <w:pPr>
              <w:pStyle w:val="TextHlava9b"/>
              <w:spacing w:beforeLines="32" w:before="76" w:after="0" w:line="240" w:lineRule="auto"/>
              <w:rPr>
                <w:rFonts w:ascii="Arial Narrow" w:hAnsi="Arial Narrow"/>
                <w:noProof w:val="0"/>
                <w:sz w:val="22"/>
                <w:szCs w:val="22"/>
              </w:rPr>
            </w:pPr>
            <w:r w:rsidRPr="0005608A">
              <w:rPr>
                <w:rFonts w:ascii="Arial Narrow" w:hAnsi="Arial Narrow"/>
                <w:b/>
                <w:noProof w:val="0"/>
                <w:sz w:val="22"/>
                <w:szCs w:val="22"/>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388254ED" w14:textId="77777777" w:rsidR="001A6A2A" w:rsidRPr="0005608A" w:rsidRDefault="001A6A2A" w:rsidP="008D1234">
            <w:pPr>
              <w:pStyle w:val="TextHlava9b"/>
              <w:spacing w:beforeLines="32" w:before="76" w:after="0" w:line="240" w:lineRule="auto"/>
              <w:rPr>
                <w:rFonts w:ascii="Arial Narrow" w:hAnsi="Arial Narrow"/>
                <w:noProof w:val="0"/>
                <w:sz w:val="22"/>
                <w:szCs w:val="22"/>
              </w:rPr>
            </w:pPr>
            <w:r w:rsidRPr="0005608A">
              <w:rPr>
                <w:rFonts w:ascii="Arial Narrow" w:hAnsi="Arial Narrow"/>
                <w:b/>
                <w:noProof w:val="0"/>
                <w:sz w:val="22"/>
                <w:szCs w:val="22"/>
              </w:rPr>
              <w:t>Bežné ú</w:t>
            </w:r>
            <w:r w:rsidRPr="0005608A">
              <w:rPr>
                <w:rFonts w:ascii="Arial Narrow" w:hAnsi="Arial Narrow" w:cs="Times New Roman"/>
                <w:b/>
                <w:noProof w:val="0"/>
                <w:sz w:val="22"/>
                <w:szCs w:val="22"/>
              </w:rPr>
              <w:t>č</w:t>
            </w:r>
            <w:r w:rsidRPr="0005608A">
              <w:rPr>
                <w:rFonts w:ascii="Arial Narrow" w:hAnsi="Arial Narrow"/>
                <w:b/>
                <w:noProof w:val="0"/>
                <w:sz w:val="22"/>
                <w:szCs w:val="22"/>
              </w:rPr>
              <w:t>tovné obdobie</w:t>
            </w:r>
          </w:p>
        </w:tc>
        <w:tc>
          <w:tcPr>
            <w:tcW w:w="2599" w:type="dxa"/>
            <w:tcBorders>
              <w:top w:val="single" w:sz="2" w:space="0" w:color="auto"/>
              <w:left w:val="single" w:sz="2" w:space="0" w:color="auto"/>
              <w:bottom w:val="single" w:sz="8" w:space="0" w:color="auto"/>
            </w:tcBorders>
            <w:vAlign w:val="center"/>
          </w:tcPr>
          <w:p w14:paraId="7B00D173" w14:textId="77777777" w:rsidR="001A6A2A" w:rsidRPr="0005608A" w:rsidRDefault="001A6A2A" w:rsidP="008D1234">
            <w:pPr>
              <w:pStyle w:val="TextHlava9b"/>
              <w:spacing w:beforeLines="32" w:before="76" w:after="0" w:line="240" w:lineRule="auto"/>
              <w:rPr>
                <w:rFonts w:ascii="Arial Narrow" w:hAnsi="Arial Narrow"/>
                <w:b/>
                <w:noProof w:val="0"/>
                <w:sz w:val="22"/>
                <w:szCs w:val="22"/>
              </w:rPr>
            </w:pPr>
            <w:r w:rsidRPr="0005608A">
              <w:rPr>
                <w:rFonts w:ascii="Arial Narrow" w:hAnsi="Arial Narrow"/>
                <w:b/>
                <w:noProof w:val="0"/>
                <w:sz w:val="22"/>
                <w:szCs w:val="22"/>
              </w:rPr>
              <w:t>Bezprostredne predchádzajúce ú</w:t>
            </w:r>
            <w:r w:rsidRPr="0005608A">
              <w:rPr>
                <w:rFonts w:ascii="Arial Narrow" w:hAnsi="Arial Narrow" w:cs="Times New Roman"/>
                <w:b/>
                <w:noProof w:val="0"/>
                <w:sz w:val="22"/>
                <w:szCs w:val="22"/>
              </w:rPr>
              <w:t>č</w:t>
            </w:r>
            <w:r w:rsidRPr="0005608A">
              <w:rPr>
                <w:rFonts w:ascii="Arial Narrow" w:hAnsi="Arial Narrow"/>
                <w:b/>
                <w:noProof w:val="0"/>
                <w:sz w:val="22"/>
                <w:szCs w:val="22"/>
              </w:rPr>
              <w:t>tovné obdobie</w:t>
            </w:r>
          </w:p>
        </w:tc>
      </w:tr>
      <w:tr w:rsidR="001A6A2A" w:rsidRPr="0005608A" w14:paraId="32F0812F" w14:textId="77777777" w:rsidTr="008D1234">
        <w:tc>
          <w:tcPr>
            <w:tcW w:w="4162" w:type="dxa"/>
            <w:tcBorders>
              <w:top w:val="single" w:sz="8" w:space="0" w:color="auto"/>
              <w:bottom w:val="single" w:sz="2" w:space="0" w:color="auto"/>
              <w:right w:val="single" w:sz="2" w:space="0" w:color="auto"/>
            </w:tcBorders>
          </w:tcPr>
          <w:p w14:paraId="0DE12285"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p>
        </w:tc>
        <w:tc>
          <w:tcPr>
            <w:tcW w:w="2599" w:type="dxa"/>
            <w:tcBorders>
              <w:top w:val="single" w:sz="8" w:space="0" w:color="auto"/>
              <w:left w:val="single" w:sz="2" w:space="0" w:color="auto"/>
              <w:bottom w:val="single" w:sz="2" w:space="0" w:color="auto"/>
              <w:right w:val="single" w:sz="2" w:space="0" w:color="auto"/>
            </w:tcBorders>
          </w:tcPr>
          <w:p w14:paraId="10F5F86C"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p>
        </w:tc>
        <w:tc>
          <w:tcPr>
            <w:tcW w:w="2599" w:type="dxa"/>
            <w:tcBorders>
              <w:top w:val="single" w:sz="8" w:space="0" w:color="auto"/>
              <w:left w:val="single" w:sz="2" w:space="0" w:color="auto"/>
              <w:bottom w:val="single" w:sz="2" w:space="0" w:color="auto"/>
            </w:tcBorders>
          </w:tcPr>
          <w:p w14:paraId="4748123D"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p>
        </w:tc>
      </w:tr>
      <w:tr w:rsidR="001A6A2A" w:rsidRPr="0005608A" w14:paraId="223EC81F" w14:textId="77777777" w:rsidTr="008D1234">
        <w:tc>
          <w:tcPr>
            <w:tcW w:w="4162" w:type="dxa"/>
            <w:tcBorders>
              <w:top w:val="single" w:sz="2" w:space="0" w:color="auto"/>
              <w:bottom w:val="single" w:sz="2" w:space="0" w:color="auto"/>
              <w:right w:val="single" w:sz="2" w:space="0" w:color="auto"/>
            </w:tcBorders>
          </w:tcPr>
          <w:p w14:paraId="4F98A571"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05608A">
              <w:rPr>
                <w:rFonts w:ascii="Arial Narrow" w:hAnsi="Arial Narrow"/>
                <w:noProof w:val="0"/>
                <w:sz w:val="22"/>
                <w:szCs w:val="22"/>
              </w:rPr>
              <w:t>Tržby z predaja majetku</w:t>
            </w:r>
          </w:p>
        </w:tc>
        <w:tc>
          <w:tcPr>
            <w:tcW w:w="2599" w:type="dxa"/>
            <w:tcBorders>
              <w:top w:val="single" w:sz="2" w:space="0" w:color="auto"/>
              <w:left w:val="single" w:sz="2" w:space="0" w:color="auto"/>
              <w:bottom w:val="single" w:sz="2" w:space="0" w:color="auto"/>
              <w:right w:val="single" w:sz="2" w:space="0" w:color="auto"/>
            </w:tcBorders>
          </w:tcPr>
          <w:p w14:paraId="2E0FB0D3"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0</w:t>
            </w:r>
          </w:p>
        </w:tc>
        <w:tc>
          <w:tcPr>
            <w:tcW w:w="2599" w:type="dxa"/>
            <w:tcBorders>
              <w:top w:val="single" w:sz="2" w:space="0" w:color="auto"/>
              <w:left w:val="single" w:sz="2" w:space="0" w:color="auto"/>
              <w:bottom w:val="single" w:sz="2" w:space="0" w:color="auto"/>
            </w:tcBorders>
          </w:tcPr>
          <w:p w14:paraId="2AFF6126"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3500</w:t>
            </w:r>
          </w:p>
        </w:tc>
      </w:tr>
      <w:tr w:rsidR="001A6A2A" w:rsidRPr="0005608A" w14:paraId="090A9CE7" w14:textId="77777777" w:rsidTr="008D1234">
        <w:tc>
          <w:tcPr>
            <w:tcW w:w="4162" w:type="dxa"/>
            <w:tcBorders>
              <w:top w:val="single" w:sz="2" w:space="0" w:color="auto"/>
              <w:bottom w:val="single" w:sz="2" w:space="0" w:color="auto"/>
              <w:right w:val="single" w:sz="2" w:space="0" w:color="auto"/>
            </w:tcBorders>
          </w:tcPr>
          <w:p w14:paraId="5D901484"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05608A">
              <w:rPr>
                <w:rFonts w:ascii="Arial Narrow" w:hAnsi="Arial Narrow"/>
                <w:noProof w:val="0"/>
                <w:sz w:val="22"/>
                <w:szCs w:val="22"/>
              </w:rPr>
              <w:t> Poistné plnenie</w:t>
            </w:r>
          </w:p>
        </w:tc>
        <w:tc>
          <w:tcPr>
            <w:tcW w:w="2599" w:type="dxa"/>
            <w:tcBorders>
              <w:top w:val="single" w:sz="2" w:space="0" w:color="auto"/>
              <w:left w:val="single" w:sz="2" w:space="0" w:color="auto"/>
              <w:bottom w:val="single" w:sz="2" w:space="0" w:color="auto"/>
              <w:right w:val="single" w:sz="2" w:space="0" w:color="auto"/>
            </w:tcBorders>
          </w:tcPr>
          <w:p w14:paraId="7B700230"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1657</w:t>
            </w:r>
          </w:p>
        </w:tc>
        <w:tc>
          <w:tcPr>
            <w:tcW w:w="2599" w:type="dxa"/>
            <w:tcBorders>
              <w:top w:val="single" w:sz="2" w:space="0" w:color="auto"/>
              <w:left w:val="single" w:sz="2" w:space="0" w:color="auto"/>
              <w:bottom w:val="single" w:sz="2" w:space="0" w:color="auto"/>
            </w:tcBorders>
          </w:tcPr>
          <w:p w14:paraId="1310DD68"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2014</w:t>
            </w:r>
          </w:p>
        </w:tc>
      </w:tr>
      <w:tr w:rsidR="001A6A2A" w:rsidRPr="0005608A" w14:paraId="09489ADA" w14:textId="77777777" w:rsidTr="008D1234">
        <w:tc>
          <w:tcPr>
            <w:tcW w:w="4162" w:type="dxa"/>
            <w:tcBorders>
              <w:top w:val="single" w:sz="2" w:space="0" w:color="auto"/>
              <w:bottom w:val="single" w:sz="2" w:space="0" w:color="auto"/>
              <w:right w:val="single" w:sz="2" w:space="0" w:color="auto"/>
            </w:tcBorders>
          </w:tcPr>
          <w:p w14:paraId="7731ED48"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cs="Arial"/>
                <w:noProof w:val="0"/>
                <w:sz w:val="22"/>
                <w:szCs w:val="22"/>
              </w:rPr>
            </w:pPr>
            <w:r w:rsidRPr="0005608A">
              <w:rPr>
                <w:rFonts w:ascii="Arial Narrow" w:hAnsi="Arial Narrow" w:cs="Arial"/>
                <w:noProof w:val="0"/>
                <w:sz w:val="22"/>
                <w:szCs w:val="22"/>
              </w:rPr>
              <w:t>Ostatné</w:t>
            </w:r>
          </w:p>
        </w:tc>
        <w:tc>
          <w:tcPr>
            <w:tcW w:w="2599" w:type="dxa"/>
            <w:tcBorders>
              <w:top w:val="single" w:sz="2" w:space="0" w:color="auto"/>
              <w:left w:val="single" w:sz="2" w:space="0" w:color="auto"/>
              <w:bottom w:val="single" w:sz="2" w:space="0" w:color="auto"/>
              <w:right w:val="single" w:sz="2" w:space="0" w:color="auto"/>
            </w:tcBorders>
          </w:tcPr>
          <w:p w14:paraId="5168D92B"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cs="Arial"/>
                <w:noProof w:val="0"/>
                <w:sz w:val="24"/>
                <w:szCs w:val="24"/>
              </w:rPr>
            </w:pPr>
          </w:p>
        </w:tc>
        <w:tc>
          <w:tcPr>
            <w:tcW w:w="2599" w:type="dxa"/>
            <w:tcBorders>
              <w:top w:val="single" w:sz="2" w:space="0" w:color="auto"/>
              <w:left w:val="single" w:sz="2" w:space="0" w:color="auto"/>
              <w:bottom w:val="single" w:sz="2" w:space="0" w:color="auto"/>
            </w:tcBorders>
          </w:tcPr>
          <w:p w14:paraId="3E6023C2"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cs="Arial"/>
                <w:noProof w:val="0"/>
                <w:sz w:val="24"/>
                <w:szCs w:val="24"/>
              </w:rPr>
            </w:pPr>
          </w:p>
        </w:tc>
      </w:tr>
    </w:tbl>
    <w:p w14:paraId="41695AB6" w14:textId="77777777" w:rsidR="001A6A2A" w:rsidRPr="002716CB" w:rsidRDefault="001A6A2A" w:rsidP="001A6A2A">
      <w:pPr>
        <w:jc w:val="both"/>
        <w:rPr>
          <w:rFonts w:ascii="Arial Narrow" w:hAnsi="Arial Narrow" w:cs="Arial Narrow"/>
          <w:sz w:val="22"/>
          <w:szCs w:val="22"/>
        </w:rPr>
      </w:pPr>
    </w:p>
    <w:p w14:paraId="01C9D6D5" w14:textId="77777777" w:rsidR="001A6A2A" w:rsidRDefault="001A6A2A" w:rsidP="001A6A2A">
      <w:pPr>
        <w:jc w:val="both"/>
        <w:rPr>
          <w:rFonts w:ascii="Arial Narrow" w:hAnsi="Arial Narrow" w:cs="Arial Narrow"/>
          <w:sz w:val="22"/>
          <w:szCs w:val="22"/>
        </w:rPr>
      </w:pPr>
      <w:r w:rsidRPr="002716CB">
        <w:rPr>
          <w:rFonts w:ascii="Arial Narrow" w:hAnsi="Arial Narrow" w:cs="Arial Narrow"/>
          <w:sz w:val="22"/>
          <w:szCs w:val="22"/>
        </w:rPr>
        <w:t xml:space="preserve">e) </w:t>
      </w:r>
      <w:r>
        <w:rPr>
          <w:rFonts w:ascii="Arial Narrow" w:hAnsi="Arial Narrow" w:cs="Arial Narrow"/>
          <w:sz w:val="22"/>
          <w:szCs w:val="22"/>
        </w:rPr>
        <w:t>Finančné výnosy :</w:t>
      </w:r>
    </w:p>
    <w:p w14:paraId="37434D45" w14:textId="77777777" w:rsidR="001A6A2A" w:rsidRDefault="001A6A2A" w:rsidP="001A6A2A">
      <w:pPr>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1A6A2A" w:rsidRPr="007256C6" w14:paraId="45513A2C" w14:textId="77777777" w:rsidTr="008D1234">
        <w:tc>
          <w:tcPr>
            <w:tcW w:w="4162" w:type="dxa"/>
            <w:tcBorders>
              <w:top w:val="single" w:sz="2" w:space="0" w:color="auto"/>
              <w:bottom w:val="single" w:sz="8" w:space="0" w:color="auto"/>
              <w:right w:val="single" w:sz="2" w:space="0" w:color="auto"/>
            </w:tcBorders>
            <w:vAlign w:val="center"/>
          </w:tcPr>
          <w:p w14:paraId="2BF82A22" w14:textId="77777777" w:rsidR="001A6A2A" w:rsidRPr="000B2718" w:rsidRDefault="001A6A2A" w:rsidP="008D1234">
            <w:pPr>
              <w:pStyle w:val="TextHlava9b"/>
              <w:spacing w:beforeLines="32" w:before="76" w:after="0" w:line="240" w:lineRule="auto"/>
              <w:rPr>
                <w:rFonts w:ascii="Arial Narrow" w:hAnsi="Arial Narrow"/>
                <w:noProof w:val="0"/>
                <w:sz w:val="22"/>
                <w:szCs w:val="22"/>
              </w:rPr>
            </w:pPr>
            <w:r w:rsidRPr="000B2718">
              <w:rPr>
                <w:rFonts w:ascii="Arial Narrow" w:hAnsi="Arial Narrow"/>
                <w:b/>
                <w:noProof w:val="0"/>
                <w:sz w:val="22"/>
                <w:szCs w:val="22"/>
              </w:rPr>
              <w:lastRenderedPageBreak/>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6A753191" w14:textId="77777777" w:rsidR="001A6A2A" w:rsidRPr="000B2718" w:rsidRDefault="001A6A2A" w:rsidP="008D1234">
            <w:pPr>
              <w:pStyle w:val="TextHlava9b"/>
              <w:spacing w:beforeLines="32" w:before="76" w:after="0" w:line="240" w:lineRule="auto"/>
              <w:rPr>
                <w:rFonts w:ascii="Arial Narrow" w:hAnsi="Arial Narrow"/>
                <w:noProof w:val="0"/>
                <w:sz w:val="22"/>
                <w:szCs w:val="22"/>
              </w:rPr>
            </w:pPr>
            <w:r w:rsidRPr="000B2718">
              <w:rPr>
                <w:rFonts w:ascii="Arial Narrow" w:hAnsi="Arial Narrow"/>
                <w:b/>
                <w:noProof w:val="0"/>
                <w:sz w:val="22"/>
                <w:szCs w:val="22"/>
              </w:rPr>
              <w:t>Bežné ú</w:t>
            </w:r>
            <w:r w:rsidRPr="000B2718">
              <w:rPr>
                <w:rFonts w:ascii="Arial Narrow" w:hAnsi="Arial Narrow" w:cs="Times New Roman"/>
                <w:b/>
                <w:noProof w:val="0"/>
                <w:sz w:val="22"/>
                <w:szCs w:val="22"/>
              </w:rPr>
              <w:t>č</w:t>
            </w:r>
            <w:r w:rsidRPr="000B2718">
              <w:rPr>
                <w:rFonts w:ascii="Arial Narrow" w:hAnsi="Arial Narrow"/>
                <w:b/>
                <w:noProof w:val="0"/>
                <w:sz w:val="22"/>
                <w:szCs w:val="22"/>
              </w:rPr>
              <w:t>tovné obdobie</w:t>
            </w:r>
          </w:p>
        </w:tc>
        <w:tc>
          <w:tcPr>
            <w:tcW w:w="2599" w:type="dxa"/>
            <w:tcBorders>
              <w:top w:val="single" w:sz="2" w:space="0" w:color="auto"/>
              <w:left w:val="single" w:sz="2" w:space="0" w:color="auto"/>
              <w:bottom w:val="single" w:sz="8" w:space="0" w:color="auto"/>
            </w:tcBorders>
            <w:vAlign w:val="center"/>
          </w:tcPr>
          <w:p w14:paraId="2CFB7200" w14:textId="77777777" w:rsidR="001A6A2A" w:rsidRPr="000B2718" w:rsidRDefault="001A6A2A" w:rsidP="008D1234">
            <w:pPr>
              <w:pStyle w:val="TextHlava9b"/>
              <w:spacing w:beforeLines="32" w:before="76" w:after="0" w:line="240" w:lineRule="auto"/>
              <w:rPr>
                <w:rFonts w:ascii="Arial Narrow" w:hAnsi="Arial Narrow"/>
                <w:b/>
                <w:noProof w:val="0"/>
                <w:sz w:val="22"/>
                <w:szCs w:val="22"/>
              </w:rPr>
            </w:pPr>
            <w:r w:rsidRPr="000B2718">
              <w:rPr>
                <w:rFonts w:ascii="Arial Narrow" w:hAnsi="Arial Narrow"/>
                <w:b/>
                <w:noProof w:val="0"/>
                <w:sz w:val="22"/>
                <w:szCs w:val="22"/>
              </w:rPr>
              <w:t>Bezprostredne predchádzajúce ú</w:t>
            </w:r>
            <w:r w:rsidRPr="000B2718">
              <w:rPr>
                <w:rFonts w:ascii="Arial Narrow" w:hAnsi="Arial Narrow" w:cs="Times New Roman"/>
                <w:b/>
                <w:noProof w:val="0"/>
                <w:sz w:val="22"/>
                <w:szCs w:val="22"/>
              </w:rPr>
              <w:t>č</w:t>
            </w:r>
            <w:r w:rsidRPr="000B2718">
              <w:rPr>
                <w:rFonts w:ascii="Arial Narrow" w:hAnsi="Arial Narrow"/>
                <w:b/>
                <w:noProof w:val="0"/>
                <w:sz w:val="22"/>
                <w:szCs w:val="22"/>
              </w:rPr>
              <w:t>tovné obdobie</w:t>
            </w:r>
          </w:p>
        </w:tc>
      </w:tr>
      <w:tr w:rsidR="001A6A2A" w:rsidRPr="007256C6" w14:paraId="214BABA1" w14:textId="77777777" w:rsidTr="008D1234">
        <w:tc>
          <w:tcPr>
            <w:tcW w:w="4162" w:type="dxa"/>
            <w:tcBorders>
              <w:top w:val="single" w:sz="2" w:space="0" w:color="auto"/>
              <w:bottom w:val="single" w:sz="2" w:space="0" w:color="auto"/>
              <w:right w:val="single" w:sz="2" w:space="0" w:color="auto"/>
            </w:tcBorders>
          </w:tcPr>
          <w:p w14:paraId="58319176"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5B6063">
              <w:rPr>
                <w:rFonts w:ascii="Arial Narrow" w:hAnsi="Arial Narrow" w:cs="FuturaTEEDem"/>
                <w:b/>
                <w:noProof w:val="0"/>
                <w:sz w:val="22"/>
                <w:szCs w:val="22"/>
              </w:rPr>
              <w:t>Finan</w:t>
            </w:r>
            <w:r w:rsidRPr="005B6063">
              <w:rPr>
                <w:rFonts w:ascii="Arial Narrow" w:hAnsi="Arial Narrow" w:cs="Times New Roman"/>
                <w:b/>
                <w:noProof w:val="0"/>
                <w:sz w:val="22"/>
                <w:szCs w:val="22"/>
              </w:rPr>
              <w:t>č</w:t>
            </w:r>
            <w:r w:rsidRPr="005B6063">
              <w:rPr>
                <w:rFonts w:ascii="Arial Narrow" w:hAnsi="Arial Narrow" w:cs="FuturaTEEDem"/>
                <w:b/>
                <w:noProof w:val="0"/>
                <w:sz w:val="22"/>
                <w:szCs w:val="22"/>
              </w:rPr>
              <w:t>né výnosy, z toho:</w:t>
            </w:r>
          </w:p>
        </w:tc>
        <w:tc>
          <w:tcPr>
            <w:tcW w:w="2599" w:type="dxa"/>
            <w:tcBorders>
              <w:top w:val="single" w:sz="2" w:space="0" w:color="auto"/>
              <w:left w:val="single" w:sz="2" w:space="0" w:color="auto"/>
              <w:bottom w:val="single" w:sz="2" w:space="0" w:color="auto"/>
              <w:right w:val="single" w:sz="2" w:space="0" w:color="auto"/>
            </w:tcBorders>
          </w:tcPr>
          <w:p w14:paraId="00A62FCB"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r>
              <w:rPr>
                <w:rFonts w:ascii="Arial Narrow" w:hAnsi="Arial Narrow"/>
                <w:b/>
                <w:noProof w:val="0"/>
                <w:sz w:val="22"/>
                <w:szCs w:val="22"/>
              </w:rPr>
              <w:t>280</w:t>
            </w:r>
          </w:p>
        </w:tc>
        <w:tc>
          <w:tcPr>
            <w:tcW w:w="2599" w:type="dxa"/>
            <w:tcBorders>
              <w:top w:val="single" w:sz="2" w:space="0" w:color="auto"/>
              <w:left w:val="single" w:sz="2" w:space="0" w:color="auto"/>
              <w:bottom w:val="single" w:sz="2" w:space="0" w:color="auto"/>
            </w:tcBorders>
          </w:tcPr>
          <w:p w14:paraId="02841CA6" w14:textId="77777777" w:rsidR="001A6A2A" w:rsidRPr="0091584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r>
              <w:rPr>
                <w:rFonts w:ascii="Arial Narrow" w:hAnsi="Arial Narrow"/>
                <w:b/>
                <w:noProof w:val="0"/>
                <w:sz w:val="22"/>
                <w:szCs w:val="22"/>
              </w:rPr>
              <w:t>148</w:t>
            </w:r>
          </w:p>
        </w:tc>
      </w:tr>
      <w:tr w:rsidR="001A6A2A" w:rsidRPr="007256C6" w14:paraId="6B287537" w14:textId="77777777" w:rsidTr="008D1234">
        <w:trPr>
          <w:trHeight w:val="69"/>
        </w:trPr>
        <w:tc>
          <w:tcPr>
            <w:tcW w:w="4162" w:type="dxa"/>
            <w:tcBorders>
              <w:top w:val="single" w:sz="2" w:space="0" w:color="auto"/>
              <w:bottom w:val="single" w:sz="2" w:space="0" w:color="auto"/>
              <w:right w:val="single" w:sz="2" w:space="0" w:color="auto"/>
            </w:tcBorders>
          </w:tcPr>
          <w:p w14:paraId="6F03FB9D"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5B6063">
              <w:rPr>
                <w:rFonts w:ascii="Arial Narrow" w:hAnsi="Arial Narrow"/>
                <w:noProof w:val="0"/>
                <w:sz w:val="22"/>
                <w:szCs w:val="22"/>
              </w:rPr>
              <w:t>Výnosové úroky</w:t>
            </w:r>
          </w:p>
        </w:tc>
        <w:tc>
          <w:tcPr>
            <w:tcW w:w="2599" w:type="dxa"/>
            <w:tcBorders>
              <w:top w:val="single" w:sz="2" w:space="0" w:color="auto"/>
              <w:left w:val="single" w:sz="2" w:space="0" w:color="auto"/>
              <w:bottom w:val="single" w:sz="2" w:space="0" w:color="auto"/>
              <w:right w:val="single" w:sz="2" w:space="0" w:color="auto"/>
            </w:tcBorders>
          </w:tcPr>
          <w:p w14:paraId="06D8A977"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280</w:t>
            </w:r>
          </w:p>
        </w:tc>
        <w:tc>
          <w:tcPr>
            <w:tcW w:w="2599" w:type="dxa"/>
            <w:tcBorders>
              <w:top w:val="single" w:sz="2" w:space="0" w:color="auto"/>
              <w:left w:val="single" w:sz="2" w:space="0" w:color="auto"/>
              <w:bottom w:val="single" w:sz="2" w:space="0" w:color="auto"/>
            </w:tcBorders>
          </w:tcPr>
          <w:p w14:paraId="40E9F9FF" w14:textId="77777777" w:rsidR="001A6A2A" w:rsidRPr="0091584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148</w:t>
            </w:r>
          </w:p>
        </w:tc>
      </w:tr>
    </w:tbl>
    <w:p w14:paraId="0A25A70F" w14:textId="77777777" w:rsidR="001A6A2A" w:rsidRDefault="001A6A2A" w:rsidP="001A6A2A">
      <w:pPr>
        <w:jc w:val="both"/>
        <w:rPr>
          <w:rFonts w:ascii="Arial Narrow" w:hAnsi="Arial Narrow" w:cs="Arial Narrow"/>
          <w:sz w:val="22"/>
          <w:szCs w:val="22"/>
        </w:rPr>
      </w:pPr>
    </w:p>
    <w:p w14:paraId="6186A976" w14:textId="77777777" w:rsidR="001A6A2A" w:rsidRPr="0005608A" w:rsidRDefault="001A6A2A" w:rsidP="001A6A2A">
      <w:pPr>
        <w:jc w:val="both"/>
        <w:rPr>
          <w:rFonts w:ascii="Arial Narrow" w:hAnsi="Arial Narrow" w:cs="Arial Narrow"/>
          <w:sz w:val="22"/>
          <w:szCs w:val="22"/>
        </w:rPr>
      </w:pPr>
    </w:p>
    <w:p w14:paraId="06200ADB"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f) Suma položiek </w:t>
      </w:r>
      <w:r w:rsidRPr="0005608A">
        <w:rPr>
          <w:rFonts w:ascii="Arial Narrow" w:hAnsi="Arial Narrow" w:cs="Arial Narrow"/>
          <w:sz w:val="22"/>
          <w:szCs w:val="22"/>
          <w:u w:val="single"/>
        </w:rPr>
        <w:t>výnosov, ktoré majú výnimočný rozsah alebo výskyt</w:t>
      </w:r>
      <w:r w:rsidRPr="0005608A">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 nevykázané</w:t>
      </w:r>
    </w:p>
    <w:p w14:paraId="164D381F" w14:textId="77777777" w:rsidR="001A6A2A" w:rsidRPr="0005608A" w:rsidRDefault="001A6A2A" w:rsidP="001A6A2A">
      <w:pPr>
        <w:jc w:val="both"/>
        <w:rPr>
          <w:rFonts w:ascii="Arial Narrow" w:hAnsi="Arial Narrow" w:cs="Arial Narrow"/>
          <w:sz w:val="22"/>
          <w:szCs w:val="22"/>
        </w:rPr>
      </w:pPr>
    </w:p>
    <w:p w14:paraId="2B6EB875" w14:textId="77777777" w:rsidR="001A6A2A" w:rsidRPr="0005608A" w:rsidRDefault="001A6A2A" w:rsidP="001A6A2A">
      <w:pPr>
        <w:ind w:right="-468"/>
        <w:jc w:val="both"/>
        <w:rPr>
          <w:rFonts w:ascii="Arial Narrow" w:hAnsi="Arial Narrow" w:cs="Arial Narrow"/>
          <w:sz w:val="22"/>
          <w:szCs w:val="22"/>
        </w:rPr>
      </w:pPr>
      <w:r w:rsidRPr="0005608A">
        <w:rPr>
          <w:rFonts w:ascii="Arial Narrow" w:hAnsi="Arial Narrow" w:cs="Arial Narrow"/>
          <w:sz w:val="22"/>
          <w:szCs w:val="22"/>
        </w:rPr>
        <w:t xml:space="preserve">g) </w:t>
      </w:r>
      <w:r w:rsidRPr="0005608A">
        <w:rPr>
          <w:rFonts w:ascii="Arial Narrow" w:hAnsi="Arial Narrow" w:cs="Arial Narrow"/>
          <w:sz w:val="22"/>
          <w:szCs w:val="22"/>
          <w:u w:val="single"/>
        </w:rPr>
        <w:t xml:space="preserve">Suma čistého obratu </w:t>
      </w:r>
      <w:r w:rsidRPr="0005608A">
        <w:rPr>
          <w:rFonts w:ascii="Arial Narrow" w:hAnsi="Arial Narrow" w:cs="Arial Narrow"/>
          <w:sz w:val="22"/>
          <w:szCs w:val="22"/>
        </w:rPr>
        <w:t xml:space="preserve">:    </w:t>
      </w:r>
    </w:p>
    <w:p w14:paraId="51A72703" w14:textId="77777777" w:rsidR="001A6A2A" w:rsidRDefault="001A6A2A" w:rsidP="001A6A2A">
      <w:pPr>
        <w:spacing w:after="120"/>
        <w:ind w:right="-471"/>
        <w:jc w:val="both"/>
        <w:rPr>
          <w:rFonts w:ascii="Arial Narrow" w:hAnsi="Arial Narrow" w:cs="Arial Narrow"/>
          <w:sz w:val="22"/>
          <w:szCs w:val="22"/>
        </w:rPr>
      </w:pPr>
    </w:p>
    <w:p w14:paraId="14907502" w14:textId="77777777" w:rsidR="001A6A2A" w:rsidRPr="002716CB" w:rsidRDefault="001A6A2A" w:rsidP="001A6A2A">
      <w:pPr>
        <w:spacing w:after="120"/>
        <w:ind w:right="-471"/>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5639"/>
        <w:gridCol w:w="1701"/>
        <w:gridCol w:w="1701"/>
      </w:tblGrid>
      <w:tr w:rsidR="001A6A2A" w:rsidRPr="002716CB" w14:paraId="4CC62AB0" w14:textId="77777777" w:rsidTr="008D123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04E59C2E" w14:textId="77777777" w:rsidR="001A6A2A" w:rsidRPr="002716CB" w:rsidRDefault="001A6A2A" w:rsidP="008D1234">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77A54B01" w14:textId="77777777" w:rsidR="001A6A2A" w:rsidRPr="002716CB" w:rsidRDefault="001A6A2A" w:rsidP="008D1234">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1B3B4B58" w14:textId="77777777" w:rsidR="001A6A2A" w:rsidRPr="002716CB" w:rsidRDefault="001A6A2A" w:rsidP="008D1234">
            <w:pPr>
              <w:pStyle w:val="TopHeader"/>
            </w:pPr>
            <w:r w:rsidRPr="002716CB">
              <w:t>Bezprostredne predchádzajúce účtovné obdobie</w:t>
            </w:r>
          </w:p>
        </w:tc>
      </w:tr>
      <w:tr w:rsidR="001A6A2A" w:rsidRPr="002716CB" w14:paraId="164ED65C" w14:textId="77777777" w:rsidTr="008D1234">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96072DC"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Tržby z predaja služieb</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423425B" w14:textId="77777777" w:rsidR="001A6A2A" w:rsidRPr="002716CB" w:rsidRDefault="001A6A2A" w:rsidP="008D1234">
            <w:pPr>
              <w:jc w:val="center"/>
              <w:rPr>
                <w:rFonts w:ascii="Arial Narrow" w:hAnsi="Arial Narrow"/>
                <w:sz w:val="22"/>
                <w:szCs w:val="22"/>
              </w:rPr>
            </w:pPr>
            <w:r>
              <w:rPr>
                <w:rFonts w:ascii="Arial Narrow" w:hAnsi="Arial Narrow"/>
                <w:sz w:val="22"/>
                <w:szCs w:val="22"/>
              </w:rPr>
              <w:t>9252</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7B56E22" w14:textId="77777777" w:rsidR="001A6A2A" w:rsidRPr="0005608A" w:rsidRDefault="001A6A2A" w:rsidP="008D1234">
            <w:pPr>
              <w:jc w:val="center"/>
              <w:rPr>
                <w:rFonts w:ascii="Arial Narrow" w:hAnsi="Arial Narrow"/>
                <w:sz w:val="22"/>
                <w:szCs w:val="22"/>
              </w:rPr>
            </w:pPr>
            <w:r>
              <w:rPr>
                <w:rFonts w:ascii="Arial Narrow" w:hAnsi="Arial Narrow"/>
                <w:sz w:val="22"/>
                <w:szCs w:val="22"/>
              </w:rPr>
              <w:t>2 346</w:t>
            </w:r>
          </w:p>
        </w:tc>
      </w:tr>
      <w:tr w:rsidR="001A6A2A" w:rsidRPr="002716CB" w14:paraId="23435BE2" w14:textId="77777777" w:rsidTr="008D123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9825040"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Tržby za tovar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4D965E" w14:textId="77777777" w:rsidR="001A6A2A" w:rsidRPr="002716CB" w:rsidRDefault="001A6A2A" w:rsidP="008D1234">
            <w:pPr>
              <w:jc w:val="center"/>
              <w:rPr>
                <w:rFonts w:ascii="Arial Narrow" w:hAnsi="Arial Narrow"/>
                <w:sz w:val="22"/>
                <w:szCs w:val="22"/>
              </w:rPr>
            </w:pPr>
            <w:r>
              <w:rPr>
                <w:rFonts w:ascii="Arial Narrow" w:hAnsi="Arial Narrow"/>
                <w:sz w:val="22"/>
                <w:szCs w:val="22"/>
              </w:rPr>
              <w:t>558 280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68E7C4D" w14:textId="77777777" w:rsidR="001A6A2A" w:rsidRPr="0005608A" w:rsidRDefault="001A6A2A" w:rsidP="008D1234">
            <w:pPr>
              <w:jc w:val="center"/>
              <w:rPr>
                <w:rFonts w:ascii="Arial Narrow" w:hAnsi="Arial Narrow"/>
                <w:sz w:val="22"/>
                <w:szCs w:val="22"/>
              </w:rPr>
            </w:pPr>
            <w:r>
              <w:rPr>
                <w:rFonts w:ascii="Arial Narrow" w:hAnsi="Arial Narrow"/>
                <w:sz w:val="22"/>
                <w:szCs w:val="22"/>
              </w:rPr>
              <w:t>1 534 692</w:t>
            </w:r>
          </w:p>
        </w:tc>
      </w:tr>
      <w:tr w:rsidR="001A6A2A" w:rsidRPr="002716CB" w14:paraId="0B3F7F5C" w14:textId="77777777" w:rsidTr="008D1234">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6A28B2A2" w14:textId="77777777" w:rsidR="001A6A2A" w:rsidRPr="002716CB" w:rsidRDefault="001A6A2A" w:rsidP="008D1234">
            <w:pPr>
              <w:rPr>
                <w:rFonts w:ascii="Arial Narrow" w:hAnsi="Arial Narrow"/>
                <w:b/>
                <w:bCs/>
                <w:sz w:val="22"/>
                <w:szCs w:val="22"/>
              </w:rPr>
            </w:pPr>
            <w:r w:rsidRPr="002716CB">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659E045" w14:textId="77777777" w:rsidR="001A6A2A" w:rsidRPr="002716CB" w:rsidRDefault="001A6A2A" w:rsidP="008D1234">
            <w:pPr>
              <w:jc w:val="center"/>
              <w:rPr>
                <w:rFonts w:ascii="Arial Narrow" w:hAnsi="Arial Narrow"/>
                <w:sz w:val="22"/>
                <w:szCs w:val="22"/>
              </w:rPr>
            </w:pPr>
            <w:r>
              <w:rPr>
                <w:rFonts w:ascii="Arial Narrow" w:hAnsi="Arial Narrow"/>
                <w:sz w:val="22"/>
                <w:szCs w:val="22"/>
              </w:rPr>
              <w:t>567 533</w:t>
            </w:r>
          </w:p>
        </w:tc>
        <w:tc>
          <w:tcPr>
            <w:tcW w:w="1701" w:type="dxa"/>
            <w:tcBorders>
              <w:top w:val="nil"/>
              <w:left w:val="single" w:sz="12" w:space="0" w:color="auto"/>
              <w:bottom w:val="single" w:sz="12" w:space="0" w:color="auto"/>
              <w:right w:val="single" w:sz="12" w:space="0" w:color="auto"/>
            </w:tcBorders>
            <w:noWrap/>
            <w:vAlign w:val="center"/>
          </w:tcPr>
          <w:p w14:paraId="30FD94BA" w14:textId="77777777" w:rsidR="001A6A2A" w:rsidRPr="0005608A" w:rsidRDefault="001A6A2A" w:rsidP="008D1234">
            <w:pPr>
              <w:jc w:val="center"/>
              <w:rPr>
                <w:rFonts w:ascii="Arial Narrow" w:hAnsi="Arial Narrow"/>
                <w:sz w:val="22"/>
                <w:szCs w:val="22"/>
              </w:rPr>
            </w:pPr>
            <w:r>
              <w:rPr>
                <w:rFonts w:ascii="Arial Narrow" w:hAnsi="Arial Narrow"/>
                <w:sz w:val="22"/>
                <w:szCs w:val="22"/>
              </w:rPr>
              <w:t>1 537 038</w:t>
            </w:r>
          </w:p>
        </w:tc>
      </w:tr>
    </w:tbl>
    <w:p w14:paraId="1E05B375" w14:textId="77777777" w:rsidR="001A6A2A" w:rsidRPr="002716CB" w:rsidRDefault="001A6A2A" w:rsidP="001A6A2A">
      <w:pPr>
        <w:ind w:right="-468"/>
        <w:jc w:val="both"/>
        <w:rPr>
          <w:rFonts w:ascii="Arial Narrow" w:hAnsi="Arial Narrow" w:cs="Arial Narrow"/>
          <w:sz w:val="22"/>
          <w:szCs w:val="22"/>
        </w:rPr>
      </w:pPr>
    </w:p>
    <w:p w14:paraId="5BC24A79" w14:textId="77777777" w:rsidR="001A6A2A" w:rsidRPr="002716CB" w:rsidRDefault="001A6A2A" w:rsidP="001A6A2A">
      <w:pPr>
        <w:ind w:right="-468"/>
        <w:jc w:val="both"/>
        <w:rPr>
          <w:rFonts w:ascii="Arial Narrow" w:hAnsi="Arial Narrow" w:cs="Arial Narrow"/>
          <w:sz w:val="22"/>
          <w:szCs w:val="22"/>
        </w:rPr>
      </w:pPr>
    </w:p>
    <w:p w14:paraId="47AFDBE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14:paraId="4094D004"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p>
    <w:p w14:paraId="27FCF6C8" w14:textId="77777777" w:rsidR="001A6A2A" w:rsidRDefault="001A6A2A" w:rsidP="001A6A2A">
      <w:pPr>
        <w:ind w:right="-468"/>
        <w:jc w:val="both"/>
        <w:rPr>
          <w:rFonts w:ascii="Arial Narrow" w:hAnsi="Arial Narrow" w:cs="Arial Narrow"/>
          <w:sz w:val="22"/>
          <w:szCs w:val="22"/>
        </w:rPr>
      </w:pPr>
    </w:p>
    <w:p w14:paraId="2E941B84"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7256C6" w14:paraId="3E478711" w14:textId="77777777" w:rsidTr="008D1234">
        <w:trPr>
          <w:trHeight w:val="562"/>
        </w:trPr>
        <w:tc>
          <w:tcPr>
            <w:tcW w:w="5238" w:type="dxa"/>
            <w:tcBorders>
              <w:top w:val="single" w:sz="2" w:space="0" w:color="auto"/>
              <w:bottom w:val="single" w:sz="8" w:space="0" w:color="auto"/>
              <w:right w:val="single" w:sz="2" w:space="0" w:color="auto"/>
            </w:tcBorders>
            <w:vAlign w:val="center"/>
          </w:tcPr>
          <w:p w14:paraId="02F06E06" w14:textId="77777777" w:rsidR="001A6A2A" w:rsidRPr="005B6063" w:rsidRDefault="001A6A2A" w:rsidP="008D1234">
            <w:pPr>
              <w:pStyle w:val="TextHlava9b"/>
              <w:spacing w:beforeLines="36" w:before="86" w:after="0" w:line="240" w:lineRule="auto"/>
              <w:rPr>
                <w:rFonts w:ascii="Arial Narrow" w:hAnsi="Arial Narrow"/>
                <w:noProof w:val="0"/>
                <w:sz w:val="22"/>
                <w:szCs w:val="22"/>
              </w:rPr>
            </w:pPr>
            <w:r w:rsidRPr="005B6063">
              <w:rPr>
                <w:rFonts w:ascii="Arial Narrow" w:hAnsi="Arial Narrow"/>
                <w:b/>
                <w:noProof w:val="0"/>
                <w:sz w:val="22"/>
                <w:szCs w:val="22"/>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CB99234" w14:textId="77777777" w:rsidR="001A6A2A" w:rsidRPr="005B6063" w:rsidRDefault="001A6A2A" w:rsidP="008D1234">
            <w:pPr>
              <w:pStyle w:val="TextHlava9b"/>
              <w:spacing w:beforeLines="36" w:before="86" w:after="0" w:line="240" w:lineRule="auto"/>
              <w:rPr>
                <w:rFonts w:ascii="Arial Narrow" w:hAnsi="Arial Narrow"/>
                <w:noProof w:val="0"/>
                <w:sz w:val="22"/>
                <w:szCs w:val="22"/>
              </w:rPr>
            </w:pPr>
            <w:r w:rsidRPr="005B6063">
              <w:rPr>
                <w:rFonts w:ascii="Arial Narrow" w:hAnsi="Arial Narrow"/>
                <w:b/>
                <w:noProof w:val="0"/>
                <w:sz w:val="22"/>
                <w:szCs w:val="22"/>
              </w:rPr>
              <w:t>Bežné ú</w:t>
            </w:r>
            <w:r w:rsidRPr="005B6063">
              <w:rPr>
                <w:rFonts w:ascii="Arial Narrow" w:hAnsi="Arial Narrow" w:cs="Times New Roman"/>
                <w:b/>
                <w:noProof w:val="0"/>
                <w:sz w:val="22"/>
                <w:szCs w:val="22"/>
              </w:rPr>
              <w:t>č</w:t>
            </w:r>
            <w:r w:rsidRPr="005B6063">
              <w:rPr>
                <w:rFonts w:ascii="Arial Narrow" w:hAnsi="Arial Narrow"/>
                <w:b/>
                <w:noProof w:val="0"/>
                <w:sz w:val="22"/>
                <w:szCs w:val="22"/>
              </w:rPr>
              <w:t>tovné obdobie</w:t>
            </w:r>
          </w:p>
        </w:tc>
        <w:tc>
          <w:tcPr>
            <w:tcW w:w="2061" w:type="dxa"/>
            <w:tcBorders>
              <w:top w:val="single" w:sz="2" w:space="0" w:color="auto"/>
              <w:left w:val="single" w:sz="2" w:space="0" w:color="auto"/>
              <w:bottom w:val="single" w:sz="8" w:space="0" w:color="auto"/>
            </w:tcBorders>
            <w:vAlign w:val="center"/>
          </w:tcPr>
          <w:p w14:paraId="562AAD4F" w14:textId="77777777" w:rsidR="001A6A2A" w:rsidRPr="005B6063" w:rsidRDefault="001A6A2A" w:rsidP="008D1234">
            <w:pPr>
              <w:pStyle w:val="TextHlava9b"/>
              <w:spacing w:beforeLines="36" w:before="86" w:after="0" w:line="240" w:lineRule="auto"/>
              <w:rPr>
                <w:rFonts w:ascii="Arial Narrow" w:hAnsi="Arial Narrow"/>
                <w:b/>
                <w:noProof w:val="0"/>
                <w:sz w:val="22"/>
                <w:szCs w:val="22"/>
              </w:rPr>
            </w:pPr>
            <w:r w:rsidRPr="005B6063">
              <w:rPr>
                <w:rFonts w:ascii="Arial Narrow" w:hAnsi="Arial Narrow"/>
                <w:b/>
                <w:noProof w:val="0"/>
                <w:sz w:val="22"/>
                <w:szCs w:val="22"/>
              </w:rPr>
              <w:t>Bezprostredne predchádzajúce ú</w:t>
            </w:r>
            <w:r w:rsidRPr="005B6063">
              <w:rPr>
                <w:rFonts w:ascii="Arial Narrow" w:hAnsi="Arial Narrow" w:cs="Times New Roman"/>
                <w:b/>
                <w:noProof w:val="0"/>
                <w:sz w:val="22"/>
                <w:szCs w:val="22"/>
              </w:rPr>
              <w:t>č</w:t>
            </w:r>
            <w:r w:rsidRPr="005B6063">
              <w:rPr>
                <w:rFonts w:ascii="Arial Narrow" w:hAnsi="Arial Narrow"/>
                <w:b/>
                <w:noProof w:val="0"/>
                <w:sz w:val="22"/>
                <w:szCs w:val="22"/>
              </w:rPr>
              <w:t>tovné obdobie</w:t>
            </w:r>
          </w:p>
        </w:tc>
      </w:tr>
      <w:tr w:rsidR="001A6A2A" w:rsidRPr="007256C6" w14:paraId="4C965B2F" w14:textId="77777777" w:rsidTr="008D1234">
        <w:tc>
          <w:tcPr>
            <w:tcW w:w="5238" w:type="dxa"/>
            <w:tcBorders>
              <w:top w:val="single" w:sz="8" w:space="0" w:color="auto"/>
              <w:bottom w:val="single" w:sz="2" w:space="0" w:color="auto"/>
              <w:right w:val="single" w:sz="2" w:space="0" w:color="auto"/>
            </w:tcBorders>
          </w:tcPr>
          <w:p w14:paraId="59156912"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cs="FuturaTEEDem"/>
                <w:b/>
                <w:noProof w:val="0"/>
                <w:sz w:val="22"/>
                <w:szCs w:val="22"/>
              </w:rPr>
              <w:t>Náklady na poskytnuté služby, z toho:</w:t>
            </w:r>
          </w:p>
        </w:tc>
        <w:tc>
          <w:tcPr>
            <w:tcW w:w="2061" w:type="dxa"/>
            <w:tcBorders>
              <w:top w:val="single" w:sz="8" w:space="0" w:color="auto"/>
              <w:left w:val="single" w:sz="2" w:space="0" w:color="auto"/>
              <w:bottom w:val="single" w:sz="2" w:space="0" w:color="auto"/>
              <w:right w:val="single" w:sz="2" w:space="0" w:color="auto"/>
            </w:tcBorders>
          </w:tcPr>
          <w:p w14:paraId="256CC5D6" w14:textId="77777777" w:rsidR="001A6A2A" w:rsidRPr="0091584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r>
              <w:rPr>
                <w:rFonts w:ascii="Arial Narrow" w:hAnsi="Arial Narrow"/>
                <w:b/>
                <w:noProof w:val="0"/>
                <w:sz w:val="22"/>
                <w:szCs w:val="22"/>
              </w:rPr>
              <w:t>45378</w:t>
            </w:r>
          </w:p>
        </w:tc>
        <w:tc>
          <w:tcPr>
            <w:tcW w:w="2061" w:type="dxa"/>
            <w:tcBorders>
              <w:top w:val="single" w:sz="8" w:space="0" w:color="auto"/>
              <w:left w:val="single" w:sz="2" w:space="0" w:color="auto"/>
              <w:bottom w:val="single" w:sz="2" w:space="0" w:color="auto"/>
            </w:tcBorders>
          </w:tcPr>
          <w:p w14:paraId="58EE649A"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r>
              <w:rPr>
                <w:rFonts w:ascii="Arial Narrow" w:hAnsi="Arial Narrow"/>
                <w:b/>
                <w:noProof w:val="0"/>
                <w:sz w:val="22"/>
                <w:szCs w:val="22"/>
              </w:rPr>
              <w:t>100 580</w:t>
            </w:r>
          </w:p>
        </w:tc>
      </w:tr>
      <w:tr w:rsidR="001A6A2A" w:rsidRPr="007256C6" w14:paraId="581514F5" w14:textId="77777777" w:rsidTr="008D1234">
        <w:tc>
          <w:tcPr>
            <w:tcW w:w="5238" w:type="dxa"/>
            <w:tcBorders>
              <w:top w:val="single" w:sz="2" w:space="0" w:color="auto"/>
              <w:bottom w:val="single" w:sz="2" w:space="0" w:color="auto"/>
              <w:right w:val="single" w:sz="2" w:space="0" w:color="auto"/>
            </w:tcBorders>
          </w:tcPr>
          <w:p w14:paraId="3F3501DA"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Prepravné</w:t>
            </w:r>
          </w:p>
        </w:tc>
        <w:tc>
          <w:tcPr>
            <w:tcW w:w="2061" w:type="dxa"/>
            <w:tcBorders>
              <w:top w:val="single" w:sz="2" w:space="0" w:color="auto"/>
              <w:left w:val="single" w:sz="2" w:space="0" w:color="auto"/>
              <w:bottom w:val="single" w:sz="2" w:space="0" w:color="auto"/>
              <w:right w:val="single" w:sz="2" w:space="0" w:color="auto"/>
            </w:tcBorders>
          </w:tcPr>
          <w:p w14:paraId="6F94D19F"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1827</w:t>
            </w:r>
          </w:p>
        </w:tc>
        <w:tc>
          <w:tcPr>
            <w:tcW w:w="2061" w:type="dxa"/>
            <w:tcBorders>
              <w:top w:val="single" w:sz="2" w:space="0" w:color="auto"/>
              <w:left w:val="single" w:sz="2" w:space="0" w:color="auto"/>
              <w:bottom w:val="single" w:sz="2" w:space="0" w:color="auto"/>
            </w:tcBorders>
          </w:tcPr>
          <w:p w14:paraId="3B3AC144"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4934</w:t>
            </w:r>
          </w:p>
        </w:tc>
      </w:tr>
      <w:tr w:rsidR="001A6A2A" w:rsidRPr="007256C6" w14:paraId="5F91E0AB" w14:textId="77777777" w:rsidTr="008D1234">
        <w:tc>
          <w:tcPr>
            <w:tcW w:w="5238" w:type="dxa"/>
            <w:tcBorders>
              <w:top w:val="single" w:sz="2" w:space="0" w:color="auto"/>
              <w:bottom w:val="single" w:sz="2" w:space="0" w:color="auto"/>
              <w:right w:val="single" w:sz="2" w:space="0" w:color="auto"/>
            </w:tcBorders>
          </w:tcPr>
          <w:p w14:paraId="3BD1F13E"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Opravy a udržiavanie</w:t>
            </w:r>
          </w:p>
        </w:tc>
        <w:tc>
          <w:tcPr>
            <w:tcW w:w="2061" w:type="dxa"/>
            <w:tcBorders>
              <w:top w:val="single" w:sz="2" w:space="0" w:color="auto"/>
              <w:left w:val="single" w:sz="2" w:space="0" w:color="auto"/>
              <w:bottom w:val="single" w:sz="2" w:space="0" w:color="auto"/>
              <w:right w:val="single" w:sz="2" w:space="0" w:color="auto"/>
            </w:tcBorders>
          </w:tcPr>
          <w:p w14:paraId="0020A321"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0</w:t>
            </w:r>
          </w:p>
        </w:tc>
        <w:tc>
          <w:tcPr>
            <w:tcW w:w="2061" w:type="dxa"/>
            <w:tcBorders>
              <w:top w:val="single" w:sz="2" w:space="0" w:color="auto"/>
              <w:left w:val="single" w:sz="2" w:space="0" w:color="auto"/>
              <w:bottom w:val="single" w:sz="2" w:space="0" w:color="auto"/>
            </w:tcBorders>
          </w:tcPr>
          <w:p w14:paraId="7F1EE706"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1375</w:t>
            </w:r>
          </w:p>
        </w:tc>
      </w:tr>
      <w:tr w:rsidR="001A6A2A" w:rsidRPr="007256C6" w14:paraId="239883DC" w14:textId="77777777" w:rsidTr="008D1234">
        <w:tc>
          <w:tcPr>
            <w:tcW w:w="5238" w:type="dxa"/>
            <w:tcBorders>
              <w:top w:val="single" w:sz="2" w:space="0" w:color="auto"/>
              <w:bottom w:val="single" w:sz="2" w:space="0" w:color="auto"/>
              <w:right w:val="single" w:sz="2" w:space="0" w:color="auto"/>
            </w:tcBorders>
          </w:tcPr>
          <w:p w14:paraId="7A64E259"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Cestovné</w:t>
            </w:r>
          </w:p>
        </w:tc>
        <w:tc>
          <w:tcPr>
            <w:tcW w:w="2061" w:type="dxa"/>
            <w:tcBorders>
              <w:top w:val="single" w:sz="2" w:space="0" w:color="auto"/>
              <w:left w:val="single" w:sz="2" w:space="0" w:color="auto"/>
              <w:bottom w:val="single" w:sz="2" w:space="0" w:color="auto"/>
              <w:right w:val="single" w:sz="2" w:space="0" w:color="auto"/>
            </w:tcBorders>
          </w:tcPr>
          <w:p w14:paraId="0B4C758F"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347</w:t>
            </w:r>
          </w:p>
        </w:tc>
        <w:tc>
          <w:tcPr>
            <w:tcW w:w="2061" w:type="dxa"/>
            <w:tcBorders>
              <w:top w:val="single" w:sz="2" w:space="0" w:color="auto"/>
              <w:left w:val="single" w:sz="2" w:space="0" w:color="auto"/>
              <w:bottom w:val="single" w:sz="2" w:space="0" w:color="auto"/>
            </w:tcBorders>
          </w:tcPr>
          <w:p w14:paraId="0F46A0EE"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424</w:t>
            </w:r>
          </w:p>
        </w:tc>
      </w:tr>
      <w:tr w:rsidR="001A6A2A" w:rsidRPr="007256C6" w14:paraId="4C2125C9" w14:textId="77777777" w:rsidTr="008D1234">
        <w:tc>
          <w:tcPr>
            <w:tcW w:w="5238" w:type="dxa"/>
            <w:tcBorders>
              <w:top w:val="single" w:sz="2" w:space="0" w:color="auto"/>
              <w:bottom w:val="single" w:sz="2" w:space="0" w:color="auto"/>
              <w:right w:val="single" w:sz="2" w:space="0" w:color="auto"/>
            </w:tcBorders>
          </w:tcPr>
          <w:p w14:paraId="2D0747A5"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Poradenské a právne služby</w:t>
            </w:r>
          </w:p>
        </w:tc>
        <w:tc>
          <w:tcPr>
            <w:tcW w:w="2061" w:type="dxa"/>
            <w:tcBorders>
              <w:top w:val="single" w:sz="2" w:space="0" w:color="auto"/>
              <w:left w:val="single" w:sz="2" w:space="0" w:color="auto"/>
              <w:bottom w:val="single" w:sz="2" w:space="0" w:color="auto"/>
              <w:right w:val="single" w:sz="2" w:space="0" w:color="auto"/>
            </w:tcBorders>
          </w:tcPr>
          <w:p w14:paraId="0B544BAD"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24800</w:t>
            </w:r>
          </w:p>
        </w:tc>
        <w:tc>
          <w:tcPr>
            <w:tcW w:w="2061" w:type="dxa"/>
            <w:tcBorders>
              <w:top w:val="single" w:sz="2" w:space="0" w:color="auto"/>
              <w:left w:val="single" w:sz="2" w:space="0" w:color="auto"/>
              <w:bottom w:val="single" w:sz="2" w:space="0" w:color="auto"/>
            </w:tcBorders>
          </w:tcPr>
          <w:p w14:paraId="3BE7F14F"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86 918</w:t>
            </w:r>
          </w:p>
        </w:tc>
      </w:tr>
      <w:tr w:rsidR="001A6A2A" w:rsidRPr="007256C6" w14:paraId="584F6264" w14:textId="77777777" w:rsidTr="008D1234">
        <w:tc>
          <w:tcPr>
            <w:tcW w:w="5238" w:type="dxa"/>
            <w:tcBorders>
              <w:top w:val="single" w:sz="2" w:space="0" w:color="auto"/>
              <w:bottom w:val="single" w:sz="2" w:space="0" w:color="auto"/>
              <w:right w:val="single" w:sz="2" w:space="0" w:color="auto"/>
            </w:tcBorders>
          </w:tcPr>
          <w:p w14:paraId="2EB371CD"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Nájom</w:t>
            </w:r>
          </w:p>
        </w:tc>
        <w:tc>
          <w:tcPr>
            <w:tcW w:w="2061" w:type="dxa"/>
            <w:tcBorders>
              <w:top w:val="single" w:sz="2" w:space="0" w:color="auto"/>
              <w:left w:val="single" w:sz="2" w:space="0" w:color="auto"/>
              <w:bottom w:val="single" w:sz="2" w:space="0" w:color="auto"/>
              <w:right w:val="single" w:sz="2" w:space="0" w:color="auto"/>
            </w:tcBorders>
          </w:tcPr>
          <w:p w14:paraId="3521A0E3"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3600</w:t>
            </w:r>
          </w:p>
        </w:tc>
        <w:tc>
          <w:tcPr>
            <w:tcW w:w="2061" w:type="dxa"/>
            <w:tcBorders>
              <w:top w:val="single" w:sz="2" w:space="0" w:color="auto"/>
              <w:left w:val="single" w:sz="2" w:space="0" w:color="auto"/>
              <w:bottom w:val="single" w:sz="2" w:space="0" w:color="auto"/>
            </w:tcBorders>
          </w:tcPr>
          <w:p w14:paraId="6625EF04"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3 600</w:t>
            </w:r>
          </w:p>
        </w:tc>
      </w:tr>
      <w:tr w:rsidR="001A6A2A" w:rsidRPr="007256C6" w14:paraId="4AD05A4D" w14:textId="77777777" w:rsidTr="008D1234">
        <w:tc>
          <w:tcPr>
            <w:tcW w:w="5238" w:type="dxa"/>
            <w:tcBorders>
              <w:top w:val="single" w:sz="2" w:space="0" w:color="auto"/>
              <w:bottom w:val="single" w:sz="2" w:space="0" w:color="auto"/>
              <w:right w:val="single" w:sz="2" w:space="0" w:color="auto"/>
            </w:tcBorders>
          </w:tcPr>
          <w:p w14:paraId="787E6C6B"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Telefón</w:t>
            </w:r>
          </w:p>
        </w:tc>
        <w:tc>
          <w:tcPr>
            <w:tcW w:w="2061" w:type="dxa"/>
            <w:tcBorders>
              <w:top w:val="single" w:sz="2" w:space="0" w:color="auto"/>
              <w:left w:val="single" w:sz="2" w:space="0" w:color="auto"/>
              <w:bottom w:val="single" w:sz="2" w:space="0" w:color="auto"/>
              <w:right w:val="single" w:sz="2" w:space="0" w:color="auto"/>
            </w:tcBorders>
          </w:tcPr>
          <w:p w14:paraId="251239C3"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1531</w:t>
            </w:r>
          </w:p>
        </w:tc>
        <w:tc>
          <w:tcPr>
            <w:tcW w:w="2061" w:type="dxa"/>
            <w:tcBorders>
              <w:top w:val="single" w:sz="2" w:space="0" w:color="auto"/>
              <w:left w:val="single" w:sz="2" w:space="0" w:color="auto"/>
              <w:bottom w:val="single" w:sz="2" w:space="0" w:color="auto"/>
            </w:tcBorders>
          </w:tcPr>
          <w:p w14:paraId="473EAF1A"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1173</w:t>
            </w:r>
          </w:p>
        </w:tc>
      </w:tr>
      <w:tr w:rsidR="001A6A2A" w:rsidRPr="007256C6" w14:paraId="105CDFC8" w14:textId="77777777" w:rsidTr="008D1234">
        <w:tc>
          <w:tcPr>
            <w:tcW w:w="5238" w:type="dxa"/>
            <w:tcBorders>
              <w:top w:val="single" w:sz="2" w:space="0" w:color="auto"/>
              <w:bottom w:val="single" w:sz="2" w:space="0" w:color="auto"/>
              <w:right w:val="single" w:sz="2" w:space="0" w:color="auto"/>
            </w:tcBorders>
          </w:tcPr>
          <w:p w14:paraId="36251E5B"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Reprezentačné</w:t>
            </w:r>
          </w:p>
        </w:tc>
        <w:tc>
          <w:tcPr>
            <w:tcW w:w="2061" w:type="dxa"/>
            <w:tcBorders>
              <w:top w:val="single" w:sz="2" w:space="0" w:color="auto"/>
              <w:left w:val="single" w:sz="2" w:space="0" w:color="auto"/>
              <w:bottom w:val="single" w:sz="2" w:space="0" w:color="auto"/>
              <w:right w:val="single" w:sz="2" w:space="0" w:color="auto"/>
            </w:tcBorders>
          </w:tcPr>
          <w:p w14:paraId="490A4F7E"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19</w:t>
            </w:r>
          </w:p>
        </w:tc>
        <w:tc>
          <w:tcPr>
            <w:tcW w:w="2061" w:type="dxa"/>
            <w:tcBorders>
              <w:top w:val="single" w:sz="2" w:space="0" w:color="auto"/>
              <w:left w:val="single" w:sz="2" w:space="0" w:color="auto"/>
              <w:bottom w:val="single" w:sz="2" w:space="0" w:color="auto"/>
            </w:tcBorders>
          </w:tcPr>
          <w:p w14:paraId="2B9864B9"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127</w:t>
            </w:r>
          </w:p>
        </w:tc>
      </w:tr>
      <w:tr w:rsidR="001A6A2A" w:rsidRPr="007256C6" w14:paraId="61B128B3" w14:textId="77777777" w:rsidTr="008D1234">
        <w:tc>
          <w:tcPr>
            <w:tcW w:w="5238" w:type="dxa"/>
            <w:tcBorders>
              <w:top w:val="single" w:sz="2" w:space="0" w:color="auto"/>
              <w:bottom w:val="single" w:sz="2" w:space="0" w:color="auto"/>
              <w:right w:val="single" w:sz="2" w:space="0" w:color="auto"/>
            </w:tcBorders>
          </w:tcPr>
          <w:p w14:paraId="5601B593"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cs="FuturaTEEDem"/>
                <w:noProof w:val="0"/>
                <w:sz w:val="22"/>
                <w:szCs w:val="22"/>
              </w:rPr>
            </w:pPr>
            <w:r>
              <w:rPr>
                <w:rFonts w:ascii="Arial Narrow" w:hAnsi="Arial Narrow" w:cs="FuturaTEEDem"/>
                <w:noProof w:val="0"/>
                <w:sz w:val="22"/>
                <w:szCs w:val="22"/>
              </w:rPr>
              <w:t>Skladné</w:t>
            </w:r>
          </w:p>
        </w:tc>
        <w:tc>
          <w:tcPr>
            <w:tcW w:w="2061" w:type="dxa"/>
            <w:tcBorders>
              <w:top w:val="single" w:sz="2" w:space="0" w:color="auto"/>
              <w:left w:val="single" w:sz="2" w:space="0" w:color="auto"/>
              <w:bottom w:val="single" w:sz="2" w:space="0" w:color="auto"/>
              <w:right w:val="single" w:sz="2" w:space="0" w:color="auto"/>
            </w:tcBorders>
          </w:tcPr>
          <w:p w14:paraId="1A9FB1E7"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0</w:t>
            </w:r>
          </w:p>
        </w:tc>
        <w:tc>
          <w:tcPr>
            <w:tcW w:w="2061" w:type="dxa"/>
            <w:tcBorders>
              <w:top w:val="single" w:sz="2" w:space="0" w:color="auto"/>
              <w:left w:val="single" w:sz="2" w:space="0" w:color="auto"/>
              <w:bottom w:val="single" w:sz="2" w:space="0" w:color="auto"/>
            </w:tcBorders>
          </w:tcPr>
          <w:p w14:paraId="7B78BB2A"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440</w:t>
            </w:r>
          </w:p>
        </w:tc>
      </w:tr>
      <w:tr w:rsidR="001A6A2A" w:rsidRPr="007256C6" w14:paraId="2DFBC0FD" w14:textId="77777777" w:rsidTr="008D1234">
        <w:tc>
          <w:tcPr>
            <w:tcW w:w="5238" w:type="dxa"/>
            <w:tcBorders>
              <w:top w:val="single" w:sz="2" w:space="0" w:color="auto"/>
              <w:bottom w:val="single" w:sz="2" w:space="0" w:color="auto"/>
              <w:right w:val="single" w:sz="2" w:space="0" w:color="auto"/>
            </w:tcBorders>
          </w:tcPr>
          <w:p w14:paraId="64735156"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cs="FuturaTEEDem"/>
                <w:noProof w:val="0"/>
                <w:sz w:val="22"/>
                <w:szCs w:val="22"/>
              </w:rPr>
            </w:pPr>
          </w:p>
        </w:tc>
        <w:tc>
          <w:tcPr>
            <w:tcW w:w="2061" w:type="dxa"/>
            <w:tcBorders>
              <w:top w:val="single" w:sz="2" w:space="0" w:color="auto"/>
              <w:left w:val="single" w:sz="2" w:space="0" w:color="auto"/>
              <w:bottom w:val="single" w:sz="2" w:space="0" w:color="auto"/>
              <w:right w:val="single" w:sz="2" w:space="0" w:color="auto"/>
            </w:tcBorders>
          </w:tcPr>
          <w:p w14:paraId="3704492D"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p>
        </w:tc>
        <w:tc>
          <w:tcPr>
            <w:tcW w:w="2061" w:type="dxa"/>
            <w:tcBorders>
              <w:top w:val="single" w:sz="2" w:space="0" w:color="auto"/>
              <w:left w:val="single" w:sz="2" w:space="0" w:color="auto"/>
              <w:bottom w:val="single" w:sz="2" w:space="0" w:color="auto"/>
            </w:tcBorders>
          </w:tcPr>
          <w:p w14:paraId="3A7823A2"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p>
        </w:tc>
      </w:tr>
    </w:tbl>
    <w:p w14:paraId="2E277A29" w14:textId="77777777" w:rsidR="001A6A2A" w:rsidRDefault="001A6A2A" w:rsidP="001A6A2A">
      <w:pPr>
        <w:ind w:right="-468"/>
        <w:jc w:val="both"/>
        <w:rPr>
          <w:rFonts w:ascii="Arial Narrow" w:hAnsi="Arial Narrow" w:cs="Arial Narrow"/>
          <w:sz w:val="22"/>
          <w:szCs w:val="22"/>
        </w:rPr>
      </w:pPr>
    </w:p>
    <w:p w14:paraId="3B863EFA" w14:textId="77777777" w:rsidR="001A6A2A" w:rsidRPr="002716CB" w:rsidRDefault="001A6A2A" w:rsidP="001A6A2A">
      <w:pPr>
        <w:ind w:right="-468"/>
        <w:jc w:val="both"/>
        <w:rPr>
          <w:rFonts w:ascii="Arial Narrow" w:hAnsi="Arial Narrow" w:cs="Arial Narrow"/>
          <w:sz w:val="22"/>
          <w:szCs w:val="22"/>
        </w:rPr>
      </w:pPr>
    </w:p>
    <w:p w14:paraId="282ACC9F"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p>
    <w:p w14:paraId="0CF8B466"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7256C6" w14:paraId="6CFFC5FF" w14:textId="77777777" w:rsidTr="008D1234">
        <w:tc>
          <w:tcPr>
            <w:tcW w:w="5238" w:type="dxa"/>
            <w:tcBorders>
              <w:top w:val="single" w:sz="2" w:space="0" w:color="auto"/>
              <w:bottom w:val="single" w:sz="8" w:space="0" w:color="auto"/>
              <w:right w:val="single" w:sz="2" w:space="0" w:color="auto"/>
            </w:tcBorders>
            <w:vAlign w:val="center"/>
          </w:tcPr>
          <w:p w14:paraId="3C2D6F38"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61079BB"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Bežné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c>
          <w:tcPr>
            <w:tcW w:w="2061" w:type="dxa"/>
            <w:tcBorders>
              <w:top w:val="single" w:sz="2" w:space="0" w:color="auto"/>
              <w:left w:val="single" w:sz="2" w:space="0" w:color="auto"/>
              <w:bottom w:val="single" w:sz="8" w:space="0" w:color="auto"/>
            </w:tcBorders>
            <w:vAlign w:val="center"/>
          </w:tcPr>
          <w:p w14:paraId="311AD23A" w14:textId="77777777" w:rsidR="001A6A2A" w:rsidRPr="008728EC" w:rsidRDefault="001A6A2A" w:rsidP="008D1234">
            <w:pPr>
              <w:pStyle w:val="TextHlava9b"/>
              <w:spacing w:beforeLines="36" w:before="86" w:after="0" w:line="240" w:lineRule="auto"/>
              <w:rPr>
                <w:rFonts w:ascii="Arial Narrow" w:hAnsi="Arial Narrow"/>
                <w:b/>
                <w:noProof w:val="0"/>
                <w:sz w:val="22"/>
                <w:szCs w:val="22"/>
              </w:rPr>
            </w:pPr>
            <w:r w:rsidRPr="008728EC">
              <w:rPr>
                <w:rFonts w:ascii="Arial Narrow" w:hAnsi="Arial Narrow"/>
                <w:b/>
                <w:noProof w:val="0"/>
                <w:sz w:val="22"/>
                <w:szCs w:val="22"/>
              </w:rPr>
              <w:t xml:space="preserve">Bezprostredne predchádzajúce </w:t>
            </w:r>
            <w:r w:rsidRPr="008728EC">
              <w:rPr>
                <w:rFonts w:ascii="Arial Narrow" w:hAnsi="Arial Narrow"/>
                <w:b/>
                <w:noProof w:val="0"/>
                <w:sz w:val="22"/>
                <w:szCs w:val="22"/>
              </w:rPr>
              <w:lastRenderedPageBreak/>
              <w:t>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r>
      <w:tr w:rsidR="001A6A2A" w:rsidRPr="008728EC" w14:paraId="3CB9DF88" w14:textId="77777777" w:rsidTr="008D1234">
        <w:tc>
          <w:tcPr>
            <w:tcW w:w="5238" w:type="dxa"/>
            <w:tcBorders>
              <w:top w:val="single" w:sz="2" w:space="0" w:color="auto"/>
              <w:bottom w:val="single" w:sz="2" w:space="0" w:color="auto"/>
              <w:right w:val="single" w:sz="2" w:space="0" w:color="auto"/>
            </w:tcBorders>
          </w:tcPr>
          <w:p w14:paraId="2B5BBA0E"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cs="FuturaTEEDem"/>
                <w:b/>
                <w:noProof w:val="0"/>
                <w:sz w:val="22"/>
                <w:szCs w:val="22"/>
              </w:rPr>
              <w:lastRenderedPageBreak/>
              <w:t xml:space="preserve">Ostatné významné položky nákladov z hospodárskej </w:t>
            </w:r>
            <w:r w:rsidRPr="008728EC">
              <w:rPr>
                <w:rFonts w:ascii="Arial Narrow" w:hAnsi="Arial Narrow" w:cs="Times New Roman"/>
                <w:b/>
                <w:noProof w:val="0"/>
                <w:sz w:val="22"/>
                <w:szCs w:val="22"/>
              </w:rPr>
              <w:t>č</w:t>
            </w:r>
            <w:r w:rsidRPr="008728EC">
              <w:rPr>
                <w:rFonts w:ascii="Arial Narrow" w:hAnsi="Arial Narrow" w:cs="FuturaTEEDem"/>
                <w:b/>
                <w:noProof w:val="0"/>
                <w:sz w:val="22"/>
                <w:szCs w:val="22"/>
              </w:rPr>
              <w:t>innosti, z toho:</w:t>
            </w:r>
          </w:p>
        </w:tc>
        <w:tc>
          <w:tcPr>
            <w:tcW w:w="2061" w:type="dxa"/>
            <w:tcBorders>
              <w:top w:val="single" w:sz="2" w:space="0" w:color="auto"/>
              <w:left w:val="single" w:sz="2" w:space="0" w:color="auto"/>
              <w:bottom w:val="single" w:sz="2" w:space="0" w:color="auto"/>
              <w:right w:val="single" w:sz="2" w:space="0" w:color="auto"/>
            </w:tcBorders>
          </w:tcPr>
          <w:p w14:paraId="78FD6CA5"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p>
        </w:tc>
        <w:tc>
          <w:tcPr>
            <w:tcW w:w="2061" w:type="dxa"/>
            <w:tcBorders>
              <w:top w:val="single" w:sz="2" w:space="0" w:color="auto"/>
              <w:left w:val="single" w:sz="2" w:space="0" w:color="auto"/>
              <w:bottom w:val="single" w:sz="2" w:space="0" w:color="auto"/>
            </w:tcBorders>
          </w:tcPr>
          <w:p w14:paraId="2D3DF3AC" w14:textId="77777777" w:rsidR="001A6A2A" w:rsidRPr="00E3308B"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color w:val="00B050"/>
                <w:sz w:val="22"/>
                <w:szCs w:val="22"/>
              </w:rPr>
            </w:pPr>
          </w:p>
        </w:tc>
      </w:tr>
      <w:tr w:rsidR="001A6A2A" w:rsidRPr="008728EC" w14:paraId="2AB51016" w14:textId="77777777" w:rsidTr="008D1234">
        <w:tc>
          <w:tcPr>
            <w:tcW w:w="5238" w:type="dxa"/>
            <w:tcBorders>
              <w:top w:val="single" w:sz="2" w:space="0" w:color="auto"/>
              <w:bottom w:val="single" w:sz="2" w:space="0" w:color="auto"/>
              <w:right w:val="single" w:sz="2" w:space="0" w:color="auto"/>
            </w:tcBorders>
          </w:tcPr>
          <w:p w14:paraId="41C13A46"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Spotreba materiálu</w:t>
            </w:r>
          </w:p>
        </w:tc>
        <w:tc>
          <w:tcPr>
            <w:tcW w:w="2061" w:type="dxa"/>
            <w:tcBorders>
              <w:top w:val="single" w:sz="2" w:space="0" w:color="auto"/>
              <w:left w:val="single" w:sz="2" w:space="0" w:color="auto"/>
              <w:bottom w:val="single" w:sz="2" w:space="0" w:color="auto"/>
              <w:right w:val="single" w:sz="2" w:space="0" w:color="auto"/>
            </w:tcBorders>
          </w:tcPr>
          <w:p w14:paraId="2CE56F6A"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1578</w:t>
            </w:r>
          </w:p>
        </w:tc>
        <w:tc>
          <w:tcPr>
            <w:tcW w:w="2061" w:type="dxa"/>
            <w:tcBorders>
              <w:top w:val="single" w:sz="2" w:space="0" w:color="auto"/>
              <w:left w:val="single" w:sz="2" w:space="0" w:color="auto"/>
              <w:bottom w:val="single" w:sz="2" w:space="0" w:color="auto"/>
            </w:tcBorders>
          </w:tcPr>
          <w:p w14:paraId="78F00321"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3340</w:t>
            </w:r>
          </w:p>
        </w:tc>
      </w:tr>
      <w:tr w:rsidR="001A6A2A" w:rsidRPr="008728EC" w14:paraId="1092FCAC" w14:textId="77777777" w:rsidTr="008D1234">
        <w:tc>
          <w:tcPr>
            <w:tcW w:w="5238" w:type="dxa"/>
            <w:tcBorders>
              <w:top w:val="single" w:sz="2" w:space="0" w:color="auto"/>
              <w:bottom w:val="single" w:sz="2" w:space="0" w:color="auto"/>
              <w:right w:val="single" w:sz="2" w:space="0" w:color="auto"/>
            </w:tcBorders>
          </w:tcPr>
          <w:p w14:paraId="7F36E2A5"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Predaný materiál</w:t>
            </w:r>
          </w:p>
        </w:tc>
        <w:tc>
          <w:tcPr>
            <w:tcW w:w="2061" w:type="dxa"/>
            <w:tcBorders>
              <w:top w:val="single" w:sz="2" w:space="0" w:color="auto"/>
              <w:left w:val="single" w:sz="2" w:space="0" w:color="auto"/>
              <w:bottom w:val="single" w:sz="2" w:space="0" w:color="auto"/>
              <w:right w:val="single" w:sz="2" w:space="0" w:color="auto"/>
            </w:tcBorders>
          </w:tcPr>
          <w:p w14:paraId="77A1DF28"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464387</w:t>
            </w:r>
          </w:p>
        </w:tc>
        <w:tc>
          <w:tcPr>
            <w:tcW w:w="2061" w:type="dxa"/>
            <w:tcBorders>
              <w:top w:val="single" w:sz="2" w:space="0" w:color="auto"/>
              <w:left w:val="single" w:sz="2" w:space="0" w:color="auto"/>
              <w:bottom w:val="single" w:sz="2" w:space="0" w:color="auto"/>
            </w:tcBorders>
          </w:tcPr>
          <w:p w14:paraId="17FAEE41"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1 305 605</w:t>
            </w:r>
          </w:p>
        </w:tc>
      </w:tr>
      <w:tr w:rsidR="001A6A2A" w:rsidRPr="008728EC" w14:paraId="4E92639E" w14:textId="77777777" w:rsidTr="008D1234">
        <w:tc>
          <w:tcPr>
            <w:tcW w:w="5238" w:type="dxa"/>
            <w:tcBorders>
              <w:top w:val="single" w:sz="2" w:space="0" w:color="auto"/>
              <w:bottom w:val="single" w:sz="2" w:space="0" w:color="auto"/>
              <w:right w:val="single" w:sz="2" w:space="0" w:color="auto"/>
            </w:tcBorders>
          </w:tcPr>
          <w:p w14:paraId="71F409C7"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Osobné náklady</w:t>
            </w:r>
          </w:p>
        </w:tc>
        <w:tc>
          <w:tcPr>
            <w:tcW w:w="2061" w:type="dxa"/>
            <w:tcBorders>
              <w:top w:val="single" w:sz="2" w:space="0" w:color="auto"/>
              <w:left w:val="single" w:sz="2" w:space="0" w:color="auto"/>
              <w:bottom w:val="single" w:sz="2" w:space="0" w:color="auto"/>
              <w:right w:val="single" w:sz="2" w:space="0" w:color="auto"/>
            </w:tcBorders>
          </w:tcPr>
          <w:p w14:paraId="3A281972"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54688</w:t>
            </w:r>
          </w:p>
        </w:tc>
        <w:tc>
          <w:tcPr>
            <w:tcW w:w="2061" w:type="dxa"/>
            <w:tcBorders>
              <w:top w:val="single" w:sz="2" w:space="0" w:color="auto"/>
              <w:left w:val="single" w:sz="2" w:space="0" w:color="auto"/>
              <w:bottom w:val="single" w:sz="2" w:space="0" w:color="auto"/>
            </w:tcBorders>
          </w:tcPr>
          <w:p w14:paraId="2F64F186"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50181</w:t>
            </w:r>
          </w:p>
        </w:tc>
      </w:tr>
      <w:tr w:rsidR="001A6A2A" w:rsidRPr="008728EC" w14:paraId="1E514A93" w14:textId="77777777" w:rsidTr="008D1234">
        <w:tc>
          <w:tcPr>
            <w:tcW w:w="5238" w:type="dxa"/>
            <w:tcBorders>
              <w:top w:val="single" w:sz="2" w:space="0" w:color="auto"/>
              <w:bottom w:val="single" w:sz="2" w:space="0" w:color="auto"/>
              <w:right w:val="single" w:sz="2" w:space="0" w:color="auto"/>
            </w:tcBorders>
          </w:tcPr>
          <w:p w14:paraId="6104783E"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 Dane poplatky</w:t>
            </w:r>
          </w:p>
        </w:tc>
        <w:tc>
          <w:tcPr>
            <w:tcW w:w="2061" w:type="dxa"/>
            <w:tcBorders>
              <w:top w:val="single" w:sz="2" w:space="0" w:color="auto"/>
              <w:left w:val="single" w:sz="2" w:space="0" w:color="auto"/>
              <w:bottom w:val="single" w:sz="2" w:space="0" w:color="auto"/>
              <w:right w:val="single" w:sz="2" w:space="0" w:color="auto"/>
            </w:tcBorders>
            <w:shd w:val="clear" w:color="auto" w:fill="auto"/>
          </w:tcPr>
          <w:p w14:paraId="0385C62F"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148</w:t>
            </w:r>
          </w:p>
        </w:tc>
        <w:tc>
          <w:tcPr>
            <w:tcW w:w="2061" w:type="dxa"/>
            <w:tcBorders>
              <w:top w:val="single" w:sz="2" w:space="0" w:color="auto"/>
              <w:left w:val="single" w:sz="2" w:space="0" w:color="auto"/>
              <w:bottom w:val="single" w:sz="2" w:space="0" w:color="auto"/>
            </w:tcBorders>
          </w:tcPr>
          <w:p w14:paraId="3E109C84"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158</w:t>
            </w:r>
          </w:p>
        </w:tc>
      </w:tr>
      <w:tr w:rsidR="001A6A2A" w:rsidRPr="008728EC" w14:paraId="20DD5190" w14:textId="77777777" w:rsidTr="008D1234">
        <w:tc>
          <w:tcPr>
            <w:tcW w:w="5238" w:type="dxa"/>
            <w:tcBorders>
              <w:top w:val="single" w:sz="2" w:space="0" w:color="auto"/>
              <w:bottom w:val="single" w:sz="2" w:space="0" w:color="auto"/>
              <w:right w:val="single" w:sz="2" w:space="0" w:color="auto"/>
            </w:tcBorders>
          </w:tcPr>
          <w:p w14:paraId="2FA69BFB"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Ostatné náklady na hospodársku činnosť</w:t>
            </w:r>
          </w:p>
        </w:tc>
        <w:tc>
          <w:tcPr>
            <w:tcW w:w="2061" w:type="dxa"/>
            <w:tcBorders>
              <w:top w:val="single" w:sz="2" w:space="0" w:color="auto"/>
              <w:left w:val="single" w:sz="2" w:space="0" w:color="auto"/>
              <w:bottom w:val="single" w:sz="2" w:space="0" w:color="auto"/>
              <w:right w:val="single" w:sz="2" w:space="0" w:color="auto"/>
            </w:tcBorders>
          </w:tcPr>
          <w:p w14:paraId="25BAB6F7"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571</w:t>
            </w:r>
          </w:p>
        </w:tc>
        <w:tc>
          <w:tcPr>
            <w:tcW w:w="2061" w:type="dxa"/>
            <w:tcBorders>
              <w:top w:val="single" w:sz="2" w:space="0" w:color="auto"/>
              <w:left w:val="single" w:sz="2" w:space="0" w:color="auto"/>
              <w:bottom w:val="single" w:sz="2" w:space="0" w:color="auto"/>
            </w:tcBorders>
          </w:tcPr>
          <w:p w14:paraId="0709DFDA" w14:textId="77777777" w:rsidR="001A6A2A" w:rsidRPr="00213B57"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3566</w:t>
            </w:r>
          </w:p>
        </w:tc>
      </w:tr>
      <w:tr w:rsidR="001A6A2A" w:rsidRPr="008728EC" w14:paraId="21C85FCA" w14:textId="77777777" w:rsidTr="008D1234">
        <w:tc>
          <w:tcPr>
            <w:tcW w:w="5238" w:type="dxa"/>
            <w:tcBorders>
              <w:top w:val="single" w:sz="2" w:space="0" w:color="auto"/>
              <w:bottom w:val="single" w:sz="2" w:space="0" w:color="auto"/>
              <w:right w:val="single" w:sz="2" w:space="0" w:color="auto"/>
            </w:tcBorders>
          </w:tcPr>
          <w:p w14:paraId="658ED0F6"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 xml:space="preserve"> Odpisy</w:t>
            </w:r>
          </w:p>
        </w:tc>
        <w:tc>
          <w:tcPr>
            <w:tcW w:w="2061" w:type="dxa"/>
            <w:tcBorders>
              <w:top w:val="single" w:sz="2" w:space="0" w:color="auto"/>
              <w:left w:val="single" w:sz="2" w:space="0" w:color="auto"/>
              <w:bottom w:val="single" w:sz="2" w:space="0" w:color="auto"/>
              <w:right w:val="single" w:sz="2" w:space="0" w:color="auto"/>
            </w:tcBorders>
          </w:tcPr>
          <w:p w14:paraId="32F34A6E"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1717</w:t>
            </w:r>
          </w:p>
        </w:tc>
        <w:tc>
          <w:tcPr>
            <w:tcW w:w="2061" w:type="dxa"/>
            <w:tcBorders>
              <w:top w:val="single" w:sz="2" w:space="0" w:color="auto"/>
              <w:left w:val="single" w:sz="2" w:space="0" w:color="auto"/>
              <w:bottom w:val="single" w:sz="2" w:space="0" w:color="auto"/>
            </w:tcBorders>
          </w:tcPr>
          <w:p w14:paraId="3A7B285E" w14:textId="77777777" w:rsidR="001A6A2A" w:rsidRPr="00213B57"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10288</w:t>
            </w:r>
          </w:p>
        </w:tc>
      </w:tr>
    </w:tbl>
    <w:p w14:paraId="1F0F805B" w14:textId="77777777" w:rsidR="001A6A2A" w:rsidRPr="008728EC" w:rsidRDefault="001A6A2A" w:rsidP="001A6A2A">
      <w:pPr>
        <w:ind w:right="-468"/>
        <w:jc w:val="both"/>
        <w:rPr>
          <w:rFonts w:ascii="Arial Narrow" w:hAnsi="Arial Narrow" w:cs="Arial Narrow"/>
          <w:sz w:val="22"/>
          <w:szCs w:val="22"/>
        </w:rPr>
      </w:pPr>
    </w:p>
    <w:p w14:paraId="30BBF0D6" w14:textId="77777777" w:rsidR="001A6A2A" w:rsidRPr="002716CB" w:rsidRDefault="001A6A2A" w:rsidP="001A6A2A">
      <w:pPr>
        <w:ind w:right="-468"/>
        <w:jc w:val="both"/>
        <w:rPr>
          <w:rFonts w:ascii="Arial Narrow" w:hAnsi="Arial Narrow" w:cs="Arial Narrow"/>
          <w:sz w:val="22"/>
          <w:szCs w:val="22"/>
        </w:rPr>
      </w:pPr>
    </w:p>
    <w:p w14:paraId="35130A0D"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w:t>
      </w:r>
    </w:p>
    <w:p w14:paraId="36755310"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8728EC" w14:paraId="6F1AC1D6" w14:textId="77777777" w:rsidTr="008D1234">
        <w:tc>
          <w:tcPr>
            <w:tcW w:w="5238" w:type="dxa"/>
            <w:vAlign w:val="center"/>
          </w:tcPr>
          <w:p w14:paraId="4E006B72"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Názov položky</w:t>
            </w:r>
          </w:p>
        </w:tc>
        <w:tc>
          <w:tcPr>
            <w:tcW w:w="2061" w:type="dxa"/>
            <w:vAlign w:val="center"/>
          </w:tcPr>
          <w:p w14:paraId="0126DE11"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Bežné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c>
          <w:tcPr>
            <w:tcW w:w="2061" w:type="dxa"/>
            <w:vAlign w:val="center"/>
          </w:tcPr>
          <w:p w14:paraId="4B21E9FF" w14:textId="77777777" w:rsidR="001A6A2A" w:rsidRPr="008728EC" w:rsidRDefault="001A6A2A" w:rsidP="008D1234">
            <w:pPr>
              <w:pStyle w:val="TextHlava9b"/>
              <w:spacing w:beforeLines="36" w:before="86" w:after="0" w:line="240" w:lineRule="auto"/>
              <w:rPr>
                <w:rFonts w:ascii="Arial Narrow" w:hAnsi="Arial Narrow"/>
                <w:b/>
                <w:noProof w:val="0"/>
                <w:sz w:val="22"/>
                <w:szCs w:val="22"/>
              </w:rPr>
            </w:pPr>
            <w:r w:rsidRPr="008728EC">
              <w:rPr>
                <w:rFonts w:ascii="Arial Narrow" w:hAnsi="Arial Narrow"/>
                <w:b/>
                <w:noProof w:val="0"/>
                <w:sz w:val="22"/>
                <w:szCs w:val="22"/>
              </w:rPr>
              <w:t>Bezprostredne predchádzajúce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r>
      <w:tr w:rsidR="001A6A2A" w:rsidRPr="008728EC" w14:paraId="2EB02C14" w14:textId="77777777" w:rsidTr="008D1234">
        <w:tc>
          <w:tcPr>
            <w:tcW w:w="5238" w:type="dxa"/>
          </w:tcPr>
          <w:p w14:paraId="708B311D"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cs="FuturaTEEDem"/>
                <w:b/>
                <w:noProof w:val="0"/>
                <w:sz w:val="22"/>
                <w:szCs w:val="22"/>
              </w:rPr>
              <w:t>Finan</w:t>
            </w:r>
            <w:r w:rsidRPr="008728EC">
              <w:rPr>
                <w:rFonts w:ascii="Arial Narrow" w:hAnsi="Arial Narrow" w:cs="Times New Roman"/>
                <w:b/>
                <w:noProof w:val="0"/>
                <w:sz w:val="22"/>
                <w:szCs w:val="22"/>
              </w:rPr>
              <w:t>č</w:t>
            </w:r>
            <w:r w:rsidRPr="008728EC">
              <w:rPr>
                <w:rFonts w:ascii="Arial Narrow" w:hAnsi="Arial Narrow" w:cs="FuturaTEEDem"/>
                <w:b/>
                <w:noProof w:val="0"/>
                <w:sz w:val="22"/>
                <w:szCs w:val="22"/>
              </w:rPr>
              <w:t>né náklady, z toho:</w:t>
            </w:r>
          </w:p>
        </w:tc>
        <w:tc>
          <w:tcPr>
            <w:tcW w:w="2061" w:type="dxa"/>
          </w:tcPr>
          <w:p w14:paraId="26E827D6"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598</w:t>
            </w:r>
          </w:p>
        </w:tc>
        <w:tc>
          <w:tcPr>
            <w:tcW w:w="2061" w:type="dxa"/>
          </w:tcPr>
          <w:p w14:paraId="334D11C9"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657</w:t>
            </w:r>
          </w:p>
        </w:tc>
      </w:tr>
      <w:tr w:rsidR="001A6A2A" w:rsidRPr="008728EC" w14:paraId="0D048EF0" w14:textId="77777777" w:rsidTr="008D1234">
        <w:tc>
          <w:tcPr>
            <w:tcW w:w="5238" w:type="dxa"/>
          </w:tcPr>
          <w:p w14:paraId="3797CFDC"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iCs/>
                <w:noProof w:val="0"/>
                <w:sz w:val="22"/>
                <w:szCs w:val="22"/>
              </w:rPr>
              <w:t>Ostatné finančné náklady</w:t>
            </w:r>
          </w:p>
        </w:tc>
        <w:tc>
          <w:tcPr>
            <w:tcW w:w="2061" w:type="dxa"/>
          </w:tcPr>
          <w:p w14:paraId="560E0788"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598</w:t>
            </w:r>
          </w:p>
        </w:tc>
        <w:tc>
          <w:tcPr>
            <w:tcW w:w="2061" w:type="dxa"/>
          </w:tcPr>
          <w:p w14:paraId="7343D9B9"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657</w:t>
            </w:r>
          </w:p>
        </w:tc>
      </w:tr>
    </w:tbl>
    <w:p w14:paraId="02EC4311" w14:textId="77777777" w:rsidR="001A6A2A" w:rsidRPr="008728EC" w:rsidRDefault="001A6A2A" w:rsidP="001A6A2A">
      <w:pPr>
        <w:ind w:right="-468"/>
        <w:jc w:val="both"/>
        <w:rPr>
          <w:rFonts w:ascii="Arial Narrow" w:hAnsi="Arial Narrow" w:cs="Arial Narrow"/>
          <w:sz w:val="22"/>
          <w:szCs w:val="22"/>
        </w:rPr>
      </w:pPr>
    </w:p>
    <w:p w14:paraId="3CD5874B" w14:textId="77777777" w:rsidR="001A6A2A" w:rsidRPr="002716CB" w:rsidRDefault="001A6A2A" w:rsidP="001A6A2A">
      <w:pPr>
        <w:ind w:right="-468"/>
        <w:jc w:val="both"/>
        <w:rPr>
          <w:rFonts w:ascii="Arial Narrow" w:hAnsi="Arial Narrow" w:cs="Arial Narrow"/>
          <w:sz w:val="22"/>
          <w:szCs w:val="22"/>
        </w:rPr>
      </w:pPr>
    </w:p>
    <w:p w14:paraId="66B410DA"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nevykázané</w:t>
      </w:r>
    </w:p>
    <w:p w14:paraId="24F76C6A" w14:textId="77777777" w:rsidR="001A6A2A" w:rsidRPr="002716CB" w:rsidRDefault="001A6A2A" w:rsidP="001A6A2A">
      <w:pPr>
        <w:ind w:right="-468"/>
        <w:jc w:val="both"/>
        <w:rPr>
          <w:rFonts w:ascii="Arial Narrow" w:hAnsi="Arial Narrow" w:cs="Arial Narrow"/>
          <w:sz w:val="22"/>
          <w:szCs w:val="22"/>
        </w:rPr>
      </w:pPr>
    </w:p>
    <w:p w14:paraId="4306E398" w14:textId="77777777" w:rsidR="001A6A2A" w:rsidRPr="00213B57" w:rsidRDefault="001A6A2A" w:rsidP="001A6A2A">
      <w:pPr>
        <w:spacing w:after="120"/>
        <w:ind w:right="-471"/>
        <w:jc w:val="both"/>
        <w:rPr>
          <w:rFonts w:ascii="Arial Narrow" w:hAnsi="Arial Narrow" w:cs="Arial Narrow"/>
          <w:sz w:val="22"/>
          <w:szCs w:val="22"/>
        </w:rPr>
      </w:pPr>
      <w:r w:rsidRPr="00213B57">
        <w:rPr>
          <w:rFonts w:ascii="Arial Narrow" w:hAnsi="Arial Narrow" w:cs="Arial Narrow"/>
          <w:sz w:val="22"/>
          <w:szCs w:val="22"/>
        </w:rPr>
        <w:t>e) Opis a celková suma nákladov za overenie individuálnej účtovnej závierky audítorom:</w:t>
      </w:r>
    </w:p>
    <w:tbl>
      <w:tblPr>
        <w:tblW w:w="8580" w:type="dxa"/>
        <w:tblInd w:w="98" w:type="dxa"/>
        <w:tblLook w:val="00A0" w:firstRow="1" w:lastRow="0" w:firstColumn="1" w:lastColumn="0" w:noHBand="0" w:noVBand="0"/>
      </w:tblPr>
      <w:tblGrid>
        <w:gridCol w:w="5340"/>
        <w:gridCol w:w="1660"/>
        <w:gridCol w:w="1580"/>
      </w:tblGrid>
      <w:tr w:rsidR="001A6A2A" w:rsidRPr="00622D81" w14:paraId="0A87D526" w14:textId="77777777" w:rsidTr="008D1234">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A5603D3"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50DDAC0A"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631DD52C"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Bezprostredne predchádzajúce účtovné obdobie</w:t>
            </w:r>
          </w:p>
        </w:tc>
      </w:tr>
      <w:tr w:rsidR="001A6A2A" w:rsidRPr="00622D81" w14:paraId="38646666" w14:textId="77777777" w:rsidTr="008D1234">
        <w:trPr>
          <w:trHeight w:val="300"/>
        </w:trPr>
        <w:tc>
          <w:tcPr>
            <w:tcW w:w="5340" w:type="dxa"/>
            <w:tcBorders>
              <w:top w:val="nil"/>
              <w:left w:val="single" w:sz="8" w:space="0" w:color="auto"/>
              <w:bottom w:val="single" w:sz="4" w:space="0" w:color="auto"/>
              <w:right w:val="single" w:sz="8" w:space="0" w:color="auto"/>
            </w:tcBorders>
            <w:vAlign w:val="bottom"/>
          </w:tcPr>
          <w:p w14:paraId="1808D651" w14:textId="77777777" w:rsidR="001A6A2A" w:rsidRPr="00213B57" w:rsidRDefault="001A6A2A" w:rsidP="008D1234">
            <w:pPr>
              <w:jc w:val="both"/>
              <w:rPr>
                <w:rFonts w:ascii="Arial Narrow" w:hAnsi="Arial Narrow" w:cs="Arial Narrow"/>
                <w:b/>
                <w:bCs/>
                <w:sz w:val="22"/>
                <w:szCs w:val="22"/>
              </w:rPr>
            </w:pPr>
            <w:r w:rsidRPr="00213B57">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2612AE27" w14:textId="77777777" w:rsidR="001A6A2A" w:rsidRPr="00213B57" w:rsidRDefault="001A6A2A" w:rsidP="008D1234">
            <w:pPr>
              <w:jc w:val="center"/>
              <w:rPr>
                <w:rFonts w:ascii="Arial Narrow" w:hAnsi="Arial Narrow" w:cs="Arial Narrow"/>
                <w:b/>
                <w:sz w:val="22"/>
                <w:szCs w:val="22"/>
              </w:rPr>
            </w:pPr>
            <w:r>
              <w:rPr>
                <w:rFonts w:ascii="Arial Narrow" w:hAnsi="Arial Narrow" w:cs="Arial Narrow"/>
                <w:b/>
                <w:sz w:val="22"/>
                <w:szCs w:val="22"/>
              </w:rPr>
              <w:t>0</w:t>
            </w:r>
          </w:p>
        </w:tc>
        <w:tc>
          <w:tcPr>
            <w:tcW w:w="1580" w:type="dxa"/>
            <w:tcBorders>
              <w:top w:val="nil"/>
              <w:left w:val="nil"/>
              <w:bottom w:val="single" w:sz="4" w:space="0" w:color="auto"/>
              <w:right w:val="single" w:sz="8" w:space="0" w:color="auto"/>
            </w:tcBorders>
            <w:noWrap/>
            <w:vAlign w:val="bottom"/>
          </w:tcPr>
          <w:p w14:paraId="35AFE802" w14:textId="77777777" w:rsidR="001A6A2A" w:rsidRPr="00213B57" w:rsidRDefault="001A6A2A" w:rsidP="008D1234">
            <w:pPr>
              <w:jc w:val="center"/>
              <w:rPr>
                <w:rFonts w:ascii="Arial Narrow" w:hAnsi="Arial Narrow" w:cs="Arial Narrow"/>
                <w:b/>
                <w:sz w:val="22"/>
                <w:szCs w:val="22"/>
              </w:rPr>
            </w:pPr>
            <w:r w:rsidRPr="00213B57">
              <w:rPr>
                <w:rFonts w:ascii="Arial Narrow" w:hAnsi="Arial Narrow" w:cs="Arial Narrow"/>
                <w:b/>
                <w:sz w:val="22"/>
                <w:szCs w:val="22"/>
              </w:rPr>
              <w:t>0</w:t>
            </w:r>
          </w:p>
        </w:tc>
      </w:tr>
      <w:tr w:rsidR="001A6A2A" w:rsidRPr="00622D81" w14:paraId="72F336DA" w14:textId="77777777" w:rsidTr="008D1234">
        <w:trPr>
          <w:trHeight w:val="300"/>
        </w:trPr>
        <w:tc>
          <w:tcPr>
            <w:tcW w:w="5340" w:type="dxa"/>
            <w:tcBorders>
              <w:top w:val="nil"/>
              <w:left w:val="single" w:sz="8" w:space="0" w:color="auto"/>
              <w:bottom w:val="single" w:sz="4" w:space="0" w:color="auto"/>
              <w:right w:val="single" w:sz="8" w:space="0" w:color="auto"/>
            </w:tcBorders>
            <w:vAlign w:val="bottom"/>
          </w:tcPr>
          <w:p w14:paraId="7EB93071" w14:textId="77777777" w:rsidR="001A6A2A" w:rsidRPr="00213B57" w:rsidRDefault="001A6A2A" w:rsidP="008D1234">
            <w:pPr>
              <w:jc w:val="both"/>
              <w:rPr>
                <w:rFonts w:ascii="Arial Narrow" w:hAnsi="Arial Narrow" w:cs="Arial Narrow"/>
                <w:sz w:val="22"/>
                <w:szCs w:val="22"/>
              </w:rPr>
            </w:pPr>
          </w:p>
        </w:tc>
        <w:tc>
          <w:tcPr>
            <w:tcW w:w="1660" w:type="dxa"/>
            <w:tcBorders>
              <w:top w:val="nil"/>
              <w:left w:val="nil"/>
              <w:bottom w:val="single" w:sz="4" w:space="0" w:color="auto"/>
              <w:right w:val="single" w:sz="8" w:space="0" w:color="auto"/>
            </w:tcBorders>
            <w:noWrap/>
            <w:vAlign w:val="bottom"/>
          </w:tcPr>
          <w:p w14:paraId="218453A4" w14:textId="77777777" w:rsidR="001A6A2A" w:rsidRPr="00213B57" w:rsidRDefault="001A6A2A" w:rsidP="008D1234">
            <w:pPr>
              <w:jc w:val="center"/>
              <w:rPr>
                <w:rFonts w:ascii="Arial Narrow" w:hAnsi="Arial Narrow" w:cs="Arial Narrow"/>
                <w:sz w:val="22"/>
                <w:szCs w:val="22"/>
              </w:rPr>
            </w:pPr>
          </w:p>
        </w:tc>
        <w:tc>
          <w:tcPr>
            <w:tcW w:w="1580" w:type="dxa"/>
            <w:tcBorders>
              <w:top w:val="nil"/>
              <w:left w:val="nil"/>
              <w:bottom w:val="single" w:sz="4" w:space="0" w:color="auto"/>
              <w:right w:val="single" w:sz="8" w:space="0" w:color="auto"/>
            </w:tcBorders>
            <w:noWrap/>
            <w:vAlign w:val="bottom"/>
          </w:tcPr>
          <w:p w14:paraId="6C898654" w14:textId="77777777" w:rsidR="001A6A2A" w:rsidRPr="00213B57" w:rsidRDefault="001A6A2A" w:rsidP="008D1234">
            <w:pPr>
              <w:jc w:val="center"/>
              <w:rPr>
                <w:rFonts w:ascii="Arial Narrow" w:hAnsi="Arial Narrow" w:cs="Arial Narrow"/>
                <w:sz w:val="22"/>
                <w:szCs w:val="22"/>
              </w:rPr>
            </w:pPr>
          </w:p>
        </w:tc>
      </w:tr>
    </w:tbl>
    <w:p w14:paraId="778C5096" w14:textId="77777777" w:rsidR="001A6A2A" w:rsidRDefault="001A6A2A" w:rsidP="001A6A2A">
      <w:pPr>
        <w:spacing w:after="120"/>
        <w:ind w:right="-471"/>
        <w:jc w:val="both"/>
        <w:rPr>
          <w:rFonts w:ascii="Arial Narrow" w:hAnsi="Arial Narrow" w:cs="Arial Narrow"/>
          <w:sz w:val="22"/>
          <w:szCs w:val="22"/>
        </w:rPr>
      </w:pPr>
    </w:p>
    <w:p w14:paraId="5CFC9362"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14:paraId="60AF1168" w14:textId="77777777" w:rsidR="001A6A2A" w:rsidRPr="002716CB" w:rsidRDefault="001A6A2A" w:rsidP="001A6A2A">
      <w:pPr>
        <w:ind w:right="-468"/>
        <w:jc w:val="both"/>
        <w:rPr>
          <w:rFonts w:ascii="Arial Narrow" w:hAnsi="Arial Narrow" w:cs="Arial Narrow"/>
          <w:sz w:val="22"/>
          <w:szCs w:val="22"/>
        </w:rPr>
      </w:pPr>
    </w:p>
    <w:tbl>
      <w:tblPr>
        <w:tblW w:w="5000" w:type="pct"/>
        <w:jc w:val="center"/>
        <w:tblLayout w:type="fixed"/>
        <w:tblLook w:val="04A0" w:firstRow="1" w:lastRow="0" w:firstColumn="1" w:lastColumn="0" w:noHBand="0" w:noVBand="1"/>
      </w:tblPr>
      <w:tblGrid>
        <w:gridCol w:w="2718"/>
        <w:gridCol w:w="1780"/>
        <w:gridCol w:w="843"/>
        <w:gridCol w:w="694"/>
        <w:gridCol w:w="1516"/>
        <w:gridCol w:w="839"/>
        <w:gridCol w:w="651"/>
      </w:tblGrid>
      <w:tr w:rsidR="001A6A2A" w:rsidRPr="002716CB" w14:paraId="65748873" w14:textId="77777777" w:rsidTr="008D1234">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14:paraId="373BB7D2" w14:textId="77777777" w:rsidR="001A6A2A" w:rsidRPr="002716CB" w:rsidRDefault="001A6A2A" w:rsidP="008D1234">
            <w:pPr>
              <w:pStyle w:val="TopHeader"/>
            </w:pPr>
            <w:r w:rsidRPr="002716CB">
              <w:t>Názov položky</w:t>
            </w:r>
          </w:p>
        </w:tc>
        <w:tc>
          <w:tcPr>
            <w:tcW w:w="3403" w:type="dxa"/>
            <w:gridSpan w:val="3"/>
            <w:tcBorders>
              <w:top w:val="single" w:sz="12" w:space="0" w:color="auto"/>
              <w:left w:val="single" w:sz="12" w:space="0" w:color="auto"/>
              <w:bottom w:val="single" w:sz="12" w:space="0" w:color="auto"/>
              <w:right w:val="single" w:sz="12" w:space="0" w:color="auto"/>
            </w:tcBorders>
            <w:noWrap/>
            <w:vAlign w:val="center"/>
            <w:hideMark/>
          </w:tcPr>
          <w:p w14:paraId="0907C27E" w14:textId="77777777" w:rsidR="001A6A2A" w:rsidRPr="002716CB" w:rsidRDefault="001A6A2A" w:rsidP="008D1234">
            <w:pPr>
              <w:pStyle w:val="TopHeader"/>
            </w:pPr>
            <w:r w:rsidRPr="002716CB">
              <w:t>Bežné účtovné obdobie</w:t>
            </w:r>
          </w:p>
        </w:tc>
        <w:tc>
          <w:tcPr>
            <w:tcW w:w="3083" w:type="dxa"/>
            <w:gridSpan w:val="3"/>
            <w:tcBorders>
              <w:top w:val="single" w:sz="12" w:space="0" w:color="auto"/>
              <w:left w:val="single" w:sz="12" w:space="0" w:color="auto"/>
              <w:bottom w:val="single" w:sz="12" w:space="0" w:color="auto"/>
              <w:right w:val="single" w:sz="12" w:space="0" w:color="auto"/>
            </w:tcBorders>
            <w:vAlign w:val="center"/>
            <w:hideMark/>
          </w:tcPr>
          <w:p w14:paraId="09BD0F07" w14:textId="77777777" w:rsidR="001A6A2A" w:rsidRPr="002716CB" w:rsidRDefault="001A6A2A" w:rsidP="008D1234">
            <w:pPr>
              <w:pStyle w:val="TopHeader"/>
            </w:pPr>
            <w:r w:rsidRPr="002716CB">
              <w:t>Bezprostredne predchádzajúce</w:t>
            </w:r>
          </w:p>
          <w:p w14:paraId="34F63C50" w14:textId="77777777" w:rsidR="001A6A2A" w:rsidRPr="002716CB" w:rsidRDefault="001A6A2A" w:rsidP="008D1234">
            <w:pPr>
              <w:pStyle w:val="TopHeader"/>
            </w:pPr>
            <w:r w:rsidRPr="002716CB">
              <w:t xml:space="preserve"> účtovné obdobie</w:t>
            </w:r>
          </w:p>
        </w:tc>
      </w:tr>
      <w:tr w:rsidR="001A6A2A" w:rsidRPr="002716CB" w14:paraId="2FACA137" w14:textId="77777777" w:rsidTr="008D1234">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14:paraId="42A3973E" w14:textId="77777777" w:rsidR="001A6A2A" w:rsidRPr="002716CB" w:rsidRDefault="001A6A2A" w:rsidP="008D1234">
            <w:pPr>
              <w:rPr>
                <w:rFonts w:ascii="Arial Narrow" w:hAnsi="Arial Narrow"/>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14:paraId="18EDFBD8" w14:textId="77777777" w:rsidR="001A6A2A" w:rsidRPr="002716CB" w:rsidRDefault="001A6A2A" w:rsidP="008D1234">
            <w:pPr>
              <w:pStyle w:val="TopHeader"/>
            </w:pPr>
            <w:r w:rsidRPr="002716CB">
              <w:t>Základ dane</w:t>
            </w:r>
          </w:p>
        </w:tc>
        <w:tc>
          <w:tcPr>
            <w:tcW w:w="863" w:type="dxa"/>
            <w:tcBorders>
              <w:top w:val="single" w:sz="12" w:space="0" w:color="auto"/>
              <w:left w:val="single" w:sz="12" w:space="0" w:color="auto"/>
              <w:bottom w:val="single" w:sz="4" w:space="0" w:color="auto"/>
              <w:right w:val="single" w:sz="12" w:space="0" w:color="auto"/>
            </w:tcBorders>
            <w:noWrap/>
            <w:vAlign w:val="center"/>
            <w:hideMark/>
          </w:tcPr>
          <w:p w14:paraId="7CE34A88" w14:textId="77777777" w:rsidR="001A6A2A" w:rsidRPr="002716CB" w:rsidRDefault="001A6A2A" w:rsidP="008D1234">
            <w:pPr>
              <w:pStyle w:val="TopHeader"/>
            </w:pPr>
            <w:r w:rsidRPr="002716CB">
              <w:t>Daň</w:t>
            </w:r>
          </w:p>
        </w:tc>
        <w:tc>
          <w:tcPr>
            <w:tcW w:w="709" w:type="dxa"/>
            <w:tcBorders>
              <w:top w:val="single" w:sz="12" w:space="0" w:color="auto"/>
              <w:left w:val="single" w:sz="12" w:space="0" w:color="auto"/>
              <w:bottom w:val="single" w:sz="4" w:space="0" w:color="auto"/>
              <w:right w:val="single" w:sz="12" w:space="0" w:color="auto"/>
            </w:tcBorders>
            <w:noWrap/>
            <w:vAlign w:val="center"/>
            <w:hideMark/>
          </w:tcPr>
          <w:p w14:paraId="36AF4508" w14:textId="77777777" w:rsidR="001A6A2A" w:rsidRPr="002716CB" w:rsidRDefault="001A6A2A" w:rsidP="008D1234">
            <w:pPr>
              <w:pStyle w:val="TopHeader"/>
            </w:pPr>
            <w:r w:rsidRPr="002716CB">
              <w:t>Daň v %</w:t>
            </w:r>
          </w:p>
        </w:tc>
        <w:tc>
          <w:tcPr>
            <w:tcW w:w="1559" w:type="dxa"/>
            <w:tcBorders>
              <w:top w:val="single" w:sz="12" w:space="0" w:color="auto"/>
              <w:left w:val="single" w:sz="12" w:space="0" w:color="auto"/>
              <w:bottom w:val="single" w:sz="4" w:space="0" w:color="auto"/>
              <w:right w:val="single" w:sz="12" w:space="0" w:color="auto"/>
            </w:tcBorders>
            <w:noWrap/>
            <w:vAlign w:val="center"/>
            <w:hideMark/>
          </w:tcPr>
          <w:p w14:paraId="7CF82708" w14:textId="77777777" w:rsidR="001A6A2A" w:rsidRPr="002716CB" w:rsidRDefault="001A6A2A" w:rsidP="008D1234">
            <w:pPr>
              <w:pStyle w:val="TopHeader"/>
            </w:pPr>
            <w:r w:rsidRPr="002716CB">
              <w:t>Základ dane</w:t>
            </w:r>
          </w:p>
        </w:tc>
        <w:tc>
          <w:tcPr>
            <w:tcW w:w="859" w:type="dxa"/>
            <w:tcBorders>
              <w:top w:val="single" w:sz="12" w:space="0" w:color="auto"/>
              <w:left w:val="single" w:sz="12" w:space="0" w:color="auto"/>
              <w:bottom w:val="single" w:sz="4" w:space="0" w:color="auto"/>
              <w:right w:val="single" w:sz="12" w:space="0" w:color="auto"/>
            </w:tcBorders>
            <w:noWrap/>
            <w:vAlign w:val="center"/>
            <w:hideMark/>
          </w:tcPr>
          <w:p w14:paraId="56FE6A05" w14:textId="77777777" w:rsidR="001A6A2A" w:rsidRPr="002716CB" w:rsidRDefault="001A6A2A" w:rsidP="008D1234">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14:paraId="7936356D" w14:textId="77777777" w:rsidR="001A6A2A" w:rsidRPr="002716CB" w:rsidRDefault="001A6A2A" w:rsidP="008D1234">
            <w:pPr>
              <w:pStyle w:val="TopHeader"/>
            </w:pPr>
            <w:r w:rsidRPr="002716CB">
              <w:t>Daň v %</w:t>
            </w:r>
          </w:p>
        </w:tc>
      </w:tr>
      <w:tr w:rsidR="001A6A2A" w:rsidRPr="002716CB" w14:paraId="19A7B319" w14:textId="77777777" w:rsidTr="008D123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14:paraId="0CB19652" w14:textId="77777777" w:rsidR="001A6A2A" w:rsidRPr="002716CB" w:rsidRDefault="001A6A2A" w:rsidP="008D1234">
            <w:pPr>
              <w:jc w:val="center"/>
              <w:rPr>
                <w:rFonts w:ascii="Arial Narrow" w:hAnsi="Arial Narrow"/>
                <w:sz w:val="22"/>
                <w:szCs w:val="22"/>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14:paraId="13E08B61"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b</w:t>
            </w:r>
          </w:p>
        </w:tc>
        <w:tc>
          <w:tcPr>
            <w:tcW w:w="863" w:type="dxa"/>
            <w:tcBorders>
              <w:top w:val="single" w:sz="4" w:space="0" w:color="auto"/>
              <w:left w:val="single" w:sz="12" w:space="0" w:color="auto"/>
              <w:bottom w:val="single" w:sz="12" w:space="0" w:color="auto"/>
              <w:right w:val="single" w:sz="12" w:space="0" w:color="auto"/>
            </w:tcBorders>
            <w:noWrap/>
            <w:vAlign w:val="center"/>
            <w:hideMark/>
          </w:tcPr>
          <w:p w14:paraId="284FB592" w14:textId="77777777" w:rsidR="001A6A2A" w:rsidRPr="002716CB" w:rsidRDefault="001A6A2A" w:rsidP="008D1234">
            <w:pPr>
              <w:jc w:val="center"/>
              <w:rPr>
                <w:rFonts w:ascii="Arial Narrow" w:hAnsi="Arial Narrow"/>
                <w:sz w:val="22"/>
                <w:szCs w:val="22"/>
              </w:rPr>
            </w:pPr>
            <w:r>
              <w:rPr>
                <w:rFonts w:ascii="Arial Narrow" w:hAnsi="Arial Narrow"/>
                <w:sz w:val="22"/>
                <w:szCs w:val="22"/>
              </w:rPr>
              <w:t>c</w:t>
            </w:r>
          </w:p>
        </w:tc>
        <w:tc>
          <w:tcPr>
            <w:tcW w:w="709" w:type="dxa"/>
            <w:tcBorders>
              <w:top w:val="single" w:sz="4" w:space="0" w:color="auto"/>
              <w:left w:val="single" w:sz="12" w:space="0" w:color="auto"/>
              <w:bottom w:val="single" w:sz="12" w:space="0" w:color="auto"/>
              <w:right w:val="single" w:sz="12" w:space="0" w:color="auto"/>
            </w:tcBorders>
            <w:noWrap/>
            <w:vAlign w:val="center"/>
            <w:hideMark/>
          </w:tcPr>
          <w:p w14:paraId="14F577C3"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d</w:t>
            </w:r>
          </w:p>
        </w:tc>
        <w:tc>
          <w:tcPr>
            <w:tcW w:w="1559" w:type="dxa"/>
            <w:tcBorders>
              <w:top w:val="single" w:sz="4" w:space="0" w:color="auto"/>
              <w:left w:val="single" w:sz="12" w:space="0" w:color="auto"/>
              <w:bottom w:val="single" w:sz="12" w:space="0" w:color="auto"/>
              <w:right w:val="single" w:sz="12" w:space="0" w:color="auto"/>
            </w:tcBorders>
            <w:noWrap/>
            <w:vAlign w:val="center"/>
            <w:hideMark/>
          </w:tcPr>
          <w:p w14:paraId="28001F86"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e</w:t>
            </w:r>
          </w:p>
        </w:tc>
        <w:tc>
          <w:tcPr>
            <w:tcW w:w="859" w:type="dxa"/>
            <w:tcBorders>
              <w:top w:val="single" w:sz="4" w:space="0" w:color="auto"/>
              <w:left w:val="single" w:sz="12" w:space="0" w:color="auto"/>
              <w:bottom w:val="single" w:sz="12" w:space="0" w:color="auto"/>
              <w:right w:val="single" w:sz="12" w:space="0" w:color="auto"/>
            </w:tcBorders>
            <w:noWrap/>
            <w:vAlign w:val="center"/>
            <w:hideMark/>
          </w:tcPr>
          <w:p w14:paraId="27C62D8D"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14:paraId="78CE33D7"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g</w:t>
            </w:r>
          </w:p>
        </w:tc>
      </w:tr>
      <w:tr w:rsidR="001A6A2A" w:rsidRPr="007D5482" w14:paraId="2A456C23" w14:textId="77777777" w:rsidTr="008D1234">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14:paraId="518E8073"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Výsledok hospodárenia </w:t>
            </w:r>
            <w:r w:rsidRPr="002716CB">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14:paraId="62E2A8B9" w14:textId="77777777" w:rsidR="001A6A2A" w:rsidRPr="002716CB" w:rsidRDefault="001A6A2A" w:rsidP="008D1234">
            <w:pPr>
              <w:jc w:val="center"/>
              <w:rPr>
                <w:rFonts w:ascii="Arial Narrow" w:hAnsi="Arial Narrow"/>
                <w:sz w:val="22"/>
                <w:szCs w:val="22"/>
              </w:rPr>
            </w:pPr>
            <w:r>
              <w:rPr>
                <w:rFonts w:ascii="Arial Narrow" w:hAnsi="Arial Narrow"/>
                <w:sz w:val="22"/>
                <w:szCs w:val="22"/>
              </w:rPr>
              <w:t>404</w:t>
            </w:r>
          </w:p>
        </w:tc>
        <w:tc>
          <w:tcPr>
            <w:tcW w:w="863" w:type="dxa"/>
            <w:tcBorders>
              <w:top w:val="single" w:sz="12" w:space="0" w:color="auto"/>
              <w:left w:val="nil"/>
              <w:bottom w:val="single" w:sz="4" w:space="0" w:color="auto"/>
              <w:right w:val="single" w:sz="4" w:space="0" w:color="auto"/>
            </w:tcBorders>
            <w:noWrap/>
            <w:vAlign w:val="center"/>
            <w:hideMark/>
          </w:tcPr>
          <w:p w14:paraId="2C6F9F18" w14:textId="77777777" w:rsidR="001A6A2A" w:rsidRPr="002716CB" w:rsidRDefault="001A6A2A" w:rsidP="008D1234">
            <w:pPr>
              <w:jc w:val="center"/>
              <w:rPr>
                <w:rFonts w:ascii="Arial Narrow" w:hAnsi="Arial Narrow"/>
                <w:sz w:val="22"/>
                <w:szCs w:val="22"/>
              </w:rPr>
            </w:pPr>
            <w:r>
              <w:rPr>
                <w:rFonts w:ascii="Arial Narrow" w:hAnsi="Arial Narrow"/>
                <w:sz w:val="22"/>
                <w:szCs w:val="22"/>
              </w:rPr>
              <w:t>x</w:t>
            </w:r>
          </w:p>
        </w:tc>
        <w:tc>
          <w:tcPr>
            <w:tcW w:w="709" w:type="dxa"/>
            <w:tcBorders>
              <w:top w:val="single" w:sz="12" w:space="0" w:color="auto"/>
              <w:left w:val="nil"/>
              <w:bottom w:val="single" w:sz="4" w:space="0" w:color="auto"/>
              <w:right w:val="single" w:sz="12" w:space="0" w:color="auto"/>
            </w:tcBorders>
            <w:noWrap/>
            <w:vAlign w:val="center"/>
            <w:hideMark/>
          </w:tcPr>
          <w:p w14:paraId="5137260C"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14:paraId="4BBB7B64" w14:textId="77777777" w:rsidR="001A6A2A" w:rsidRPr="007D5482" w:rsidRDefault="001A6A2A" w:rsidP="008D1234">
            <w:pPr>
              <w:jc w:val="center"/>
              <w:rPr>
                <w:rFonts w:ascii="Arial Narrow" w:hAnsi="Arial Narrow"/>
                <w:sz w:val="22"/>
                <w:szCs w:val="22"/>
              </w:rPr>
            </w:pPr>
            <w:r>
              <w:rPr>
                <w:rFonts w:ascii="Arial Narrow" w:hAnsi="Arial Narrow"/>
                <w:sz w:val="22"/>
                <w:szCs w:val="22"/>
              </w:rPr>
              <w:t>70503</w:t>
            </w:r>
          </w:p>
        </w:tc>
        <w:tc>
          <w:tcPr>
            <w:tcW w:w="859" w:type="dxa"/>
            <w:tcBorders>
              <w:top w:val="single" w:sz="12" w:space="0" w:color="auto"/>
              <w:left w:val="nil"/>
              <w:bottom w:val="single" w:sz="4" w:space="0" w:color="auto"/>
              <w:right w:val="single" w:sz="4" w:space="0" w:color="auto"/>
            </w:tcBorders>
            <w:noWrap/>
            <w:vAlign w:val="center"/>
            <w:hideMark/>
          </w:tcPr>
          <w:p w14:paraId="72798DC8" w14:textId="77777777" w:rsidR="001A6A2A" w:rsidRPr="007D5482" w:rsidRDefault="001A6A2A" w:rsidP="008D1234">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14:paraId="3C41256C" w14:textId="77777777" w:rsidR="001A6A2A" w:rsidRPr="007D5482" w:rsidRDefault="001A6A2A" w:rsidP="008D1234">
            <w:pPr>
              <w:jc w:val="center"/>
              <w:rPr>
                <w:rFonts w:ascii="Arial Narrow" w:hAnsi="Arial Narrow"/>
                <w:sz w:val="22"/>
                <w:szCs w:val="22"/>
              </w:rPr>
            </w:pPr>
            <w:r w:rsidRPr="002716CB">
              <w:rPr>
                <w:rFonts w:ascii="Arial Narrow" w:hAnsi="Arial Narrow"/>
                <w:sz w:val="22"/>
                <w:szCs w:val="22"/>
              </w:rPr>
              <w:t>x</w:t>
            </w:r>
          </w:p>
        </w:tc>
      </w:tr>
      <w:tr w:rsidR="001A6A2A" w:rsidRPr="007D5482" w14:paraId="2CD89BFB" w14:textId="77777777" w:rsidTr="008D123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14:paraId="445254A1"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14:paraId="25857D21"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x</w:t>
            </w:r>
          </w:p>
        </w:tc>
        <w:tc>
          <w:tcPr>
            <w:tcW w:w="863" w:type="dxa"/>
            <w:tcBorders>
              <w:top w:val="nil"/>
              <w:left w:val="nil"/>
              <w:bottom w:val="single" w:sz="6" w:space="0" w:color="auto"/>
              <w:right w:val="single" w:sz="4" w:space="0" w:color="auto"/>
            </w:tcBorders>
            <w:noWrap/>
            <w:vAlign w:val="center"/>
          </w:tcPr>
          <w:p w14:paraId="0D1E3043" w14:textId="77777777" w:rsidR="001A6A2A" w:rsidRPr="002716CB" w:rsidRDefault="001A6A2A" w:rsidP="008D1234">
            <w:pPr>
              <w:jc w:val="center"/>
              <w:rPr>
                <w:rFonts w:ascii="Arial Narrow" w:hAnsi="Arial Narrow"/>
                <w:sz w:val="22"/>
                <w:szCs w:val="22"/>
              </w:rPr>
            </w:pPr>
            <w:r>
              <w:rPr>
                <w:rFonts w:ascii="Arial Narrow" w:hAnsi="Arial Narrow"/>
                <w:sz w:val="22"/>
                <w:szCs w:val="22"/>
              </w:rPr>
              <w:t>61</w:t>
            </w:r>
          </w:p>
        </w:tc>
        <w:tc>
          <w:tcPr>
            <w:tcW w:w="709" w:type="dxa"/>
            <w:tcBorders>
              <w:top w:val="nil"/>
              <w:left w:val="nil"/>
              <w:bottom w:val="single" w:sz="6" w:space="0" w:color="auto"/>
              <w:right w:val="single" w:sz="12" w:space="0" w:color="auto"/>
            </w:tcBorders>
            <w:noWrap/>
            <w:vAlign w:val="center"/>
          </w:tcPr>
          <w:p w14:paraId="5A2E2293" w14:textId="77777777" w:rsidR="001A6A2A" w:rsidRPr="002716CB" w:rsidRDefault="001A6A2A" w:rsidP="008D1234">
            <w:pPr>
              <w:jc w:val="center"/>
              <w:rPr>
                <w:rFonts w:ascii="Arial Narrow" w:hAnsi="Arial Narrow"/>
                <w:sz w:val="22"/>
                <w:szCs w:val="22"/>
              </w:rPr>
            </w:pPr>
            <w:r>
              <w:rPr>
                <w:rFonts w:ascii="Arial Narrow" w:hAnsi="Arial Narrow"/>
                <w:sz w:val="22"/>
                <w:szCs w:val="22"/>
              </w:rPr>
              <w:t>15</w:t>
            </w:r>
          </w:p>
        </w:tc>
        <w:tc>
          <w:tcPr>
            <w:tcW w:w="1559" w:type="dxa"/>
            <w:tcBorders>
              <w:top w:val="nil"/>
              <w:left w:val="single" w:sz="12" w:space="0" w:color="auto"/>
              <w:bottom w:val="single" w:sz="6" w:space="0" w:color="auto"/>
              <w:right w:val="single" w:sz="4" w:space="0" w:color="auto"/>
            </w:tcBorders>
            <w:noWrap/>
            <w:vAlign w:val="center"/>
            <w:hideMark/>
          </w:tcPr>
          <w:p w14:paraId="36F14FFF" w14:textId="77777777" w:rsidR="001A6A2A" w:rsidRPr="007D5482" w:rsidRDefault="001A6A2A" w:rsidP="008D1234">
            <w:pPr>
              <w:jc w:val="center"/>
              <w:rPr>
                <w:rFonts w:ascii="Arial Narrow" w:hAnsi="Arial Narrow"/>
                <w:sz w:val="22"/>
                <w:szCs w:val="22"/>
              </w:rPr>
            </w:pPr>
            <w:r w:rsidRPr="002716CB">
              <w:rPr>
                <w:rFonts w:ascii="Arial Narrow" w:hAnsi="Arial Narrow"/>
                <w:sz w:val="22"/>
                <w:szCs w:val="22"/>
              </w:rPr>
              <w:t>x</w:t>
            </w:r>
          </w:p>
        </w:tc>
        <w:tc>
          <w:tcPr>
            <w:tcW w:w="859" w:type="dxa"/>
            <w:tcBorders>
              <w:top w:val="nil"/>
              <w:left w:val="nil"/>
              <w:bottom w:val="single" w:sz="6" w:space="0" w:color="auto"/>
              <w:right w:val="single" w:sz="4" w:space="0" w:color="auto"/>
            </w:tcBorders>
            <w:noWrap/>
            <w:vAlign w:val="center"/>
          </w:tcPr>
          <w:p w14:paraId="6296C75F" w14:textId="77777777" w:rsidR="001A6A2A" w:rsidRPr="007D5482" w:rsidRDefault="001A6A2A" w:rsidP="008D1234">
            <w:pPr>
              <w:jc w:val="center"/>
              <w:rPr>
                <w:rFonts w:ascii="Arial Narrow" w:hAnsi="Arial Narrow"/>
                <w:sz w:val="22"/>
                <w:szCs w:val="22"/>
              </w:rPr>
            </w:pPr>
            <w:r>
              <w:rPr>
                <w:rFonts w:ascii="Arial Narrow" w:hAnsi="Arial Narrow"/>
                <w:sz w:val="22"/>
                <w:szCs w:val="22"/>
              </w:rPr>
              <w:t>14806</w:t>
            </w:r>
          </w:p>
        </w:tc>
        <w:tc>
          <w:tcPr>
            <w:tcW w:w="665" w:type="dxa"/>
            <w:tcBorders>
              <w:top w:val="nil"/>
              <w:left w:val="nil"/>
              <w:bottom w:val="single" w:sz="6" w:space="0" w:color="auto"/>
              <w:right w:val="single" w:sz="12" w:space="0" w:color="auto"/>
            </w:tcBorders>
            <w:noWrap/>
            <w:vAlign w:val="center"/>
          </w:tcPr>
          <w:p w14:paraId="4D6B6A44" w14:textId="77777777" w:rsidR="001A6A2A" w:rsidRPr="007D5482" w:rsidRDefault="001A6A2A" w:rsidP="008D1234">
            <w:pPr>
              <w:jc w:val="center"/>
              <w:rPr>
                <w:rFonts w:ascii="Arial Narrow" w:hAnsi="Arial Narrow"/>
                <w:sz w:val="22"/>
                <w:szCs w:val="22"/>
              </w:rPr>
            </w:pPr>
          </w:p>
        </w:tc>
      </w:tr>
      <w:tr w:rsidR="001A6A2A" w:rsidRPr="007D5482" w14:paraId="24E73A11" w14:textId="77777777" w:rsidTr="008D1234">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14:paraId="0CE4A788"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14:paraId="3AFBBA7D" w14:textId="77777777" w:rsidR="001A6A2A" w:rsidRPr="002716CB" w:rsidRDefault="001A6A2A" w:rsidP="008D1234">
            <w:pPr>
              <w:jc w:val="center"/>
              <w:rPr>
                <w:rFonts w:ascii="Arial Narrow" w:hAnsi="Arial Narrow"/>
                <w:sz w:val="22"/>
                <w:szCs w:val="22"/>
              </w:rPr>
            </w:pPr>
            <w:r>
              <w:rPr>
                <w:rFonts w:ascii="Arial Narrow" w:hAnsi="Arial Narrow"/>
                <w:sz w:val="22"/>
                <w:szCs w:val="22"/>
              </w:rPr>
              <w:t>1071</w:t>
            </w:r>
          </w:p>
        </w:tc>
        <w:tc>
          <w:tcPr>
            <w:tcW w:w="863" w:type="dxa"/>
            <w:tcBorders>
              <w:top w:val="single" w:sz="6" w:space="0" w:color="auto"/>
              <w:left w:val="nil"/>
              <w:bottom w:val="single" w:sz="6" w:space="0" w:color="auto"/>
              <w:right w:val="single" w:sz="4" w:space="0" w:color="auto"/>
            </w:tcBorders>
            <w:noWrap/>
            <w:vAlign w:val="center"/>
          </w:tcPr>
          <w:p w14:paraId="662E1C15" w14:textId="77777777" w:rsidR="001A6A2A" w:rsidRPr="002716CB" w:rsidRDefault="001A6A2A" w:rsidP="008D1234">
            <w:pPr>
              <w:rPr>
                <w:rFonts w:ascii="Arial Narrow" w:hAnsi="Arial Narrow"/>
                <w:sz w:val="22"/>
                <w:szCs w:val="22"/>
              </w:rPr>
            </w:pPr>
            <w:r>
              <w:rPr>
                <w:rFonts w:ascii="Arial Narrow" w:hAnsi="Arial Narrow"/>
                <w:sz w:val="22"/>
                <w:szCs w:val="22"/>
              </w:rPr>
              <w:t>161</w:t>
            </w:r>
          </w:p>
        </w:tc>
        <w:tc>
          <w:tcPr>
            <w:tcW w:w="709" w:type="dxa"/>
            <w:tcBorders>
              <w:top w:val="single" w:sz="6" w:space="0" w:color="auto"/>
              <w:left w:val="nil"/>
              <w:bottom w:val="single" w:sz="6" w:space="0" w:color="auto"/>
              <w:right w:val="single" w:sz="12" w:space="0" w:color="auto"/>
            </w:tcBorders>
            <w:noWrap/>
            <w:vAlign w:val="center"/>
          </w:tcPr>
          <w:p w14:paraId="11F84732" w14:textId="77777777" w:rsidR="001A6A2A" w:rsidRPr="002716CB" w:rsidRDefault="001A6A2A" w:rsidP="008D1234">
            <w:pPr>
              <w:jc w:val="center"/>
              <w:rPr>
                <w:rFonts w:ascii="Arial Narrow" w:hAnsi="Arial Narrow"/>
                <w:sz w:val="22"/>
                <w:szCs w:val="22"/>
              </w:rPr>
            </w:pPr>
            <w:r>
              <w:rPr>
                <w:rFonts w:ascii="Arial Narrow" w:hAnsi="Arial Narrow"/>
                <w:sz w:val="22"/>
                <w:szCs w:val="22"/>
              </w:rPr>
              <w:t>15</w:t>
            </w:r>
          </w:p>
        </w:tc>
        <w:tc>
          <w:tcPr>
            <w:tcW w:w="1559" w:type="dxa"/>
            <w:tcBorders>
              <w:top w:val="single" w:sz="6" w:space="0" w:color="auto"/>
              <w:left w:val="single" w:sz="12" w:space="0" w:color="auto"/>
              <w:bottom w:val="single" w:sz="6" w:space="0" w:color="auto"/>
              <w:right w:val="single" w:sz="4" w:space="0" w:color="auto"/>
            </w:tcBorders>
            <w:noWrap/>
            <w:vAlign w:val="center"/>
          </w:tcPr>
          <w:p w14:paraId="7CCFFC69" w14:textId="77777777" w:rsidR="001A6A2A" w:rsidRPr="007D5482" w:rsidRDefault="001A6A2A" w:rsidP="008D1234">
            <w:pPr>
              <w:jc w:val="center"/>
              <w:rPr>
                <w:rFonts w:ascii="Arial Narrow" w:hAnsi="Arial Narrow"/>
                <w:sz w:val="22"/>
                <w:szCs w:val="22"/>
              </w:rPr>
            </w:pPr>
            <w:r>
              <w:rPr>
                <w:rFonts w:ascii="Arial Narrow" w:hAnsi="Arial Narrow"/>
                <w:sz w:val="22"/>
                <w:szCs w:val="22"/>
              </w:rPr>
              <w:t>775</w:t>
            </w:r>
          </w:p>
        </w:tc>
        <w:tc>
          <w:tcPr>
            <w:tcW w:w="859" w:type="dxa"/>
            <w:tcBorders>
              <w:top w:val="single" w:sz="6" w:space="0" w:color="auto"/>
              <w:left w:val="nil"/>
              <w:bottom w:val="single" w:sz="6" w:space="0" w:color="auto"/>
              <w:right w:val="single" w:sz="4" w:space="0" w:color="auto"/>
            </w:tcBorders>
            <w:noWrap/>
            <w:vAlign w:val="center"/>
          </w:tcPr>
          <w:p w14:paraId="521351A3" w14:textId="77777777" w:rsidR="001A6A2A" w:rsidRPr="007D5482" w:rsidRDefault="001A6A2A" w:rsidP="008D1234">
            <w:pPr>
              <w:rPr>
                <w:rFonts w:ascii="Arial Narrow" w:hAnsi="Arial Narrow"/>
                <w:sz w:val="22"/>
                <w:szCs w:val="22"/>
              </w:rPr>
            </w:pPr>
            <w:r>
              <w:rPr>
                <w:rFonts w:ascii="Arial Narrow" w:hAnsi="Arial Narrow"/>
                <w:sz w:val="22"/>
                <w:szCs w:val="22"/>
              </w:rPr>
              <w:t>162</w:t>
            </w:r>
          </w:p>
        </w:tc>
        <w:tc>
          <w:tcPr>
            <w:tcW w:w="665" w:type="dxa"/>
            <w:tcBorders>
              <w:top w:val="single" w:sz="6" w:space="0" w:color="auto"/>
              <w:left w:val="nil"/>
              <w:bottom w:val="single" w:sz="6" w:space="0" w:color="auto"/>
              <w:right w:val="single" w:sz="12" w:space="0" w:color="auto"/>
            </w:tcBorders>
            <w:noWrap/>
            <w:vAlign w:val="center"/>
          </w:tcPr>
          <w:p w14:paraId="4A2FC00B" w14:textId="77777777" w:rsidR="001A6A2A" w:rsidRPr="007D5482" w:rsidRDefault="001A6A2A" w:rsidP="008D1234">
            <w:pPr>
              <w:jc w:val="center"/>
              <w:rPr>
                <w:rFonts w:ascii="Arial Narrow" w:hAnsi="Arial Narrow"/>
                <w:sz w:val="22"/>
                <w:szCs w:val="22"/>
              </w:rPr>
            </w:pPr>
            <w:r>
              <w:rPr>
                <w:rFonts w:ascii="Arial Narrow" w:hAnsi="Arial Narrow"/>
                <w:sz w:val="22"/>
                <w:szCs w:val="22"/>
              </w:rPr>
              <w:t>21</w:t>
            </w:r>
          </w:p>
        </w:tc>
      </w:tr>
      <w:tr w:rsidR="001A6A2A" w:rsidRPr="007D5482" w14:paraId="08CB5B95" w14:textId="77777777" w:rsidTr="008D1234">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14:paraId="55AB705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14:paraId="2D02D051" w14:textId="77777777" w:rsidR="001A6A2A" w:rsidRPr="002716CB" w:rsidRDefault="001A6A2A" w:rsidP="008D1234">
            <w:pPr>
              <w:jc w:val="center"/>
              <w:rPr>
                <w:rFonts w:ascii="Arial Narrow" w:hAnsi="Arial Narrow"/>
                <w:sz w:val="22"/>
                <w:szCs w:val="22"/>
              </w:rPr>
            </w:pPr>
            <w:r>
              <w:rPr>
                <w:rFonts w:ascii="Arial Narrow" w:hAnsi="Arial Narrow"/>
                <w:sz w:val="22"/>
                <w:szCs w:val="22"/>
              </w:rPr>
              <w:t>-1466</w:t>
            </w:r>
          </w:p>
        </w:tc>
        <w:tc>
          <w:tcPr>
            <w:tcW w:w="863" w:type="dxa"/>
            <w:tcBorders>
              <w:top w:val="single" w:sz="6" w:space="0" w:color="auto"/>
              <w:left w:val="nil"/>
              <w:bottom w:val="single" w:sz="8" w:space="0" w:color="auto"/>
              <w:right w:val="single" w:sz="4" w:space="0" w:color="auto"/>
            </w:tcBorders>
            <w:noWrap/>
            <w:vAlign w:val="center"/>
          </w:tcPr>
          <w:p w14:paraId="5FFE8B2A" w14:textId="77777777" w:rsidR="001A6A2A" w:rsidRPr="002716CB" w:rsidRDefault="001A6A2A" w:rsidP="008D1234">
            <w:pPr>
              <w:rPr>
                <w:rFonts w:ascii="Arial Narrow" w:hAnsi="Arial Narrow"/>
                <w:sz w:val="22"/>
                <w:szCs w:val="22"/>
              </w:rPr>
            </w:pPr>
            <w:r>
              <w:rPr>
                <w:rFonts w:ascii="Arial Narrow" w:hAnsi="Arial Narrow"/>
                <w:sz w:val="22"/>
                <w:szCs w:val="22"/>
              </w:rPr>
              <w:t>-220</w:t>
            </w:r>
          </w:p>
        </w:tc>
        <w:tc>
          <w:tcPr>
            <w:tcW w:w="709" w:type="dxa"/>
            <w:tcBorders>
              <w:top w:val="single" w:sz="6" w:space="0" w:color="auto"/>
              <w:left w:val="nil"/>
              <w:bottom w:val="single" w:sz="8" w:space="0" w:color="auto"/>
              <w:right w:val="single" w:sz="12" w:space="0" w:color="auto"/>
            </w:tcBorders>
            <w:noWrap/>
            <w:vAlign w:val="center"/>
          </w:tcPr>
          <w:p w14:paraId="432DBEFF" w14:textId="77777777" w:rsidR="001A6A2A" w:rsidRPr="002716CB" w:rsidRDefault="001A6A2A" w:rsidP="008D1234">
            <w:pPr>
              <w:jc w:val="center"/>
              <w:rPr>
                <w:rFonts w:ascii="Arial Narrow" w:hAnsi="Arial Narrow"/>
                <w:sz w:val="22"/>
                <w:szCs w:val="22"/>
              </w:rPr>
            </w:pPr>
            <w:r>
              <w:rPr>
                <w:rFonts w:ascii="Arial Narrow" w:hAnsi="Arial Narrow"/>
                <w:sz w:val="22"/>
                <w:szCs w:val="22"/>
              </w:rPr>
              <w:t>15</w:t>
            </w:r>
          </w:p>
        </w:tc>
        <w:tc>
          <w:tcPr>
            <w:tcW w:w="1559" w:type="dxa"/>
            <w:tcBorders>
              <w:top w:val="single" w:sz="6" w:space="0" w:color="auto"/>
              <w:left w:val="single" w:sz="12" w:space="0" w:color="auto"/>
              <w:bottom w:val="single" w:sz="8" w:space="0" w:color="auto"/>
              <w:right w:val="single" w:sz="4" w:space="0" w:color="auto"/>
            </w:tcBorders>
            <w:noWrap/>
            <w:vAlign w:val="center"/>
          </w:tcPr>
          <w:p w14:paraId="4D051653" w14:textId="77777777" w:rsidR="001A6A2A" w:rsidRPr="007D5482" w:rsidRDefault="001A6A2A" w:rsidP="008D1234">
            <w:pPr>
              <w:jc w:val="center"/>
              <w:rPr>
                <w:rFonts w:ascii="Arial Narrow" w:hAnsi="Arial Narrow"/>
                <w:sz w:val="22"/>
                <w:szCs w:val="22"/>
              </w:rPr>
            </w:pPr>
            <w:r>
              <w:rPr>
                <w:rFonts w:ascii="Arial Narrow" w:hAnsi="Arial Narrow"/>
                <w:sz w:val="22"/>
                <w:szCs w:val="22"/>
              </w:rPr>
              <w:t>6039</w:t>
            </w:r>
          </w:p>
        </w:tc>
        <w:tc>
          <w:tcPr>
            <w:tcW w:w="859" w:type="dxa"/>
            <w:tcBorders>
              <w:top w:val="single" w:sz="6" w:space="0" w:color="auto"/>
              <w:left w:val="nil"/>
              <w:bottom w:val="single" w:sz="8" w:space="0" w:color="auto"/>
              <w:right w:val="single" w:sz="4" w:space="0" w:color="auto"/>
            </w:tcBorders>
            <w:noWrap/>
            <w:vAlign w:val="center"/>
          </w:tcPr>
          <w:p w14:paraId="57365840" w14:textId="77777777" w:rsidR="001A6A2A" w:rsidRPr="007D5482" w:rsidRDefault="001A6A2A" w:rsidP="008D1234">
            <w:pPr>
              <w:rPr>
                <w:rFonts w:ascii="Arial Narrow" w:hAnsi="Arial Narrow"/>
                <w:sz w:val="22"/>
                <w:szCs w:val="22"/>
              </w:rPr>
            </w:pPr>
            <w:r>
              <w:rPr>
                <w:rFonts w:ascii="Arial Narrow" w:hAnsi="Arial Narrow"/>
                <w:sz w:val="22"/>
                <w:szCs w:val="22"/>
              </w:rPr>
              <w:t>1268</w:t>
            </w:r>
          </w:p>
        </w:tc>
        <w:tc>
          <w:tcPr>
            <w:tcW w:w="665" w:type="dxa"/>
            <w:tcBorders>
              <w:top w:val="single" w:sz="6" w:space="0" w:color="auto"/>
              <w:left w:val="nil"/>
              <w:bottom w:val="single" w:sz="8" w:space="0" w:color="auto"/>
              <w:right w:val="single" w:sz="12" w:space="0" w:color="auto"/>
            </w:tcBorders>
            <w:noWrap/>
            <w:vAlign w:val="center"/>
          </w:tcPr>
          <w:p w14:paraId="5AE470E1" w14:textId="77777777" w:rsidR="001A6A2A" w:rsidRPr="007D5482" w:rsidRDefault="001A6A2A" w:rsidP="008D1234">
            <w:pPr>
              <w:jc w:val="center"/>
              <w:rPr>
                <w:rFonts w:ascii="Arial Narrow" w:hAnsi="Arial Narrow"/>
                <w:sz w:val="22"/>
                <w:szCs w:val="22"/>
              </w:rPr>
            </w:pPr>
            <w:r>
              <w:rPr>
                <w:rFonts w:ascii="Arial Narrow" w:hAnsi="Arial Narrow"/>
                <w:sz w:val="22"/>
                <w:szCs w:val="22"/>
              </w:rPr>
              <w:t>21</w:t>
            </w:r>
          </w:p>
        </w:tc>
      </w:tr>
      <w:tr w:rsidR="001A6A2A" w:rsidRPr="007D5482" w14:paraId="21D9C83E" w14:textId="77777777" w:rsidTr="008D12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7C850F8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lastRenderedPageBreak/>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14:paraId="17B2D624" w14:textId="77777777" w:rsidR="001A6A2A" w:rsidRPr="002716CB" w:rsidRDefault="001A6A2A" w:rsidP="008D1234">
            <w:pPr>
              <w:rPr>
                <w:rFonts w:ascii="Arial Narrow" w:hAnsi="Arial Narrow"/>
                <w:sz w:val="22"/>
                <w:szCs w:val="22"/>
              </w:rPr>
            </w:pPr>
          </w:p>
        </w:tc>
        <w:tc>
          <w:tcPr>
            <w:tcW w:w="863" w:type="dxa"/>
            <w:tcBorders>
              <w:top w:val="single" w:sz="8" w:space="0" w:color="auto"/>
              <w:left w:val="nil"/>
              <w:bottom w:val="single" w:sz="4" w:space="0" w:color="auto"/>
              <w:right w:val="single" w:sz="4" w:space="0" w:color="auto"/>
            </w:tcBorders>
            <w:noWrap/>
            <w:vAlign w:val="center"/>
          </w:tcPr>
          <w:p w14:paraId="42CDD9DA" w14:textId="77777777" w:rsidR="001A6A2A" w:rsidRPr="002716CB" w:rsidRDefault="001A6A2A" w:rsidP="008D1234">
            <w:pPr>
              <w:rPr>
                <w:rFonts w:ascii="Arial Narrow" w:hAnsi="Arial Narrow"/>
                <w:sz w:val="22"/>
                <w:szCs w:val="22"/>
              </w:rPr>
            </w:pPr>
          </w:p>
        </w:tc>
        <w:tc>
          <w:tcPr>
            <w:tcW w:w="709" w:type="dxa"/>
            <w:tcBorders>
              <w:top w:val="single" w:sz="8" w:space="0" w:color="auto"/>
              <w:left w:val="nil"/>
              <w:bottom w:val="single" w:sz="4" w:space="0" w:color="auto"/>
              <w:right w:val="single" w:sz="12" w:space="0" w:color="auto"/>
            </w:tcBorders>
            <w:noWrap/>
            <w:vAlign w:val="center"/>
          </w:tcPr>
          <w:p w14:paraId="6E2B5191" w14:textId="77777777" w:rsidR="001A6A2A" w:rsidRPr="002716CB" w:rsidRDefault="001A6A2A" w:rsidP="008D1234">
            <w:pPr>
              <w:jc w:val="center"/>
              <w:rPr>
                <w:rFonts w:ascii="Arial Narrow" w:hAnsi="Arial Narrow"/>
                <w:sz w:val="22"/>
                <w:szCs w:val="22"/>
              </w:rPr>
            </w:pPr>
          </w:p>
        </w:tc>
        <w:tc>
          <w:tcPr>
            <w:tcW w:w="1559" w:type="dxa"/>
            <w:tcBorders>
              <w:top w:val="single" w:sz="8" w:space="0" w:color="auto"/>
              <w:left w:val="single" w:sz="12" w:space="0" w:color="auto"/>
              <w:bottom w:val="single" w:sz="4" w:space="0" w:color="auto"/>
              <w:right w:val="single" w:sz="4" w:space="0" w:color="auto"/>
            </w:tcBorders>
            <w:noWrap/>
            <w:vAlign w:val="center"/>
          </w:tcPr>
          <w:p w14:paraId="0EE50B8F" w14:textId="77777777" w:rsidR="001A6A2A" w:rsidRPr="007D5482" w:rsidRDefault="001A6A2A" w:rsidP="008D1234">
            <w:pPr>
              <w:rPr>
                <w:rFonts w:ascii="Arial Narrow" w:hAnsi="Arial Narrow"/>
                <w:sz w:val="22"/>
                <w:szCs w:val="22"/>
              </w:rPr>
            </w:pPr>
          </w:p>
        </w:tc>
        <w:tc>
          <w:tcPr>
            <w:tcW w:w="859" w:type="dxa"/>
            <w:tcBorders>
              <w:top w:val="single" w:sz="8" w:space="0" w:color="auto"/>
              <w:left w:val="nil"/>
              <w:bottom w:val="single" w:sz="4" w:space="0" w:color="auto"/>
              <w:right w:val="single" w:sz="4" w:space="0" w:color="auto"/>
            </w:tcBorders>
            <w:noWrap/>
            <w:vAlign w:val="center"/>
          </w:tcPr>
          <w:p w14:paraId="03F92560" w14:textId="77777777" w:rsidR="001A6A2A" w:rsidRPr="007D5482" w:rsidRDefault="001A6A2A" w:rsidP="008D1234">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14:paraId="081B7EBD" w14:textId="77777777" w:rsidR="001A6A2A" w:rsidRPr="007D5482" w:rsidRDefault="001A6A2A" w:rsidP="008D1234">
            <w:pPr>
              <w:jc w:val="center"/>
              <w:rPr>
                <w:rFonts w:ascii="Arial Narrow" w:hAnsi="Arial Narrow"/>
                <w:sz w:val="22"/>
                <w:szCs w:val="22"/>
              </w:rPr>
            </w:pPr>
          </w:p>
        </w:tc>
      </w:tr>
      <w:tr w:rsidR="001A6A2A" w:rsidRPr="007D5482" w14:paraId="3E8E00F3" w14:textId="77777777" w:rsidTr="008D12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14:paraId="3AE3B31D"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14:paraId="4C5B290A"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w:t>
            </w:r>
          </w:p>
        </w:tc>
        <w:tc>
          <w:tcPr>
            <w:tcW w:w="863" w:type="dxa"/>
            <w:tcBorders>
              <w:top w:val="single" w:sz="8" w:space="0" w:color="auto"/>
              <w:left w:val="nil"/>
              <w:bottom w:val="single" w:sz="4" w:space="0" w:color="auto"/>
              <w:right w:val="single" w:sz="4" w:space="0" w:color="auto"/>
            </w:tcBorders>
            <w:noWrap/>
            <w:vAlign w:val="center"/>
            <w:hideMark/>
          </w:tcPr>
          <w:p w14:paraId="604245BD"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w:t>
            </w:r>
          </w:p>
        </w:tc>
        <w:tc>
          <w:tcPr>
            <w:tcW w:w="709" w:type="dxa"/>
            <w:tcBorders>
              <w:top w:val="single" w:sz="8" w:space="0" w:color="auto"/>
              <w:left w:val="nil"/>
              <w:bottom w:val="single" w:sz="4" w:space="0" w:color="auto"/>
              <w:right w:val="single" w:sz="12" w:space="0" w:color="auto"/>
            </w:tcBorders>
            <w:noWrap/>
            <w:vAlign w:val="center"/>
            <w:hideMark/>
          </w:tcPr>
          <w:p w14:paraId="697A4D15" w14:textId="77777777" w:rsidR="001A6A2A" w:rsidRPr="002716CB" w:rsidRDefault="001A6A2A" w:rsidP="008D1234">
            <w:pPr>
              <w:jc w:val="center"/>
              <w:rPr>
                <w:rFonts w:ascii="Arial Narrow" w:hAnsi="Arial Narrow"/>
                <w:sz w:val="22"/>
                <w:szCs w:val="22"/>
              </w:rPr>
            </w:pPr>
          </w:p>
        </w:tc>
        <w:tc>
          <w:tcPr>
            <w:tcW w:w="1559" w:type="dxa"/>
            <w:tcBorders>
              <w:top w:val="single" w:sz="8" w:space="0" w:color="auto"/>
              <w:left w:val="single" w:sz="12" w:space="0" w:color="auto"/>
              <w:bottom w:val="single" w:sz="4" w:space="0" w:color="auto"/>
              <w:right w:val="single" w:sz="4" w:space="0" w:color="auto"/>
            </w:tcBorders>
            <w:noWrap/>
            <w:vAlign w:val="center"/>
            <w:hideMark/>
          </w:tcPr>
          <w:p w14:paraId="13EC0E46" w14:textId="77777777" w:rsidR="001A6A2A" w:rsidRPr="007D5482" w:rsidRDefault="001A6A2A" w:rsidP="008D1234">
            <w:pPr>
              <w:rPr>
                <w:rFonts w:ascii="Arial Narrow" w:hAnsi="Arial Narrow"/>
                <w:sz w:val="22"/>
                <w:szCs w:val="22"/>
              </w:rPr>
            </w:pPr>
            <w:r w:rsidRPr="007D5482">
              <w:rPr>
                <w:rFonts w:ascii="Arial Narrow" w:hAnsi="Arial Narrow"/>
                <w:sz w:val="22"/>
                <w:szCs w:val="22"/>
              </w:rPr>
              <w:t> </w:t>
            </w:r>
          </w:p>
        </w:tc>
        <w:tc>
          <w:tcPr>
            <w:tcW w:w="859" w:type="dxa"/>
            <w:tcBorders>
              <w:top w:val="single" w:sz="8" w:space="0" w:color="auto"/>
              <w:left w:val="nil"/>
              <w:bottom w:val="single" w:sz="4" w:space="0" w:color="auto"/>
              <w:right w:val="single" w:sz="4" w:space="0" w:color="auto"/>
            </w:tcBorders>
            <w:noWrap/>
            <w:vAlign w:val="center"/>
            <w:hideMark/>
          </w:tcPr>
          <w:p w14:paraId="61EC5FA1" w14:textId="77777777" w:rsidR="001A6A2A" w:rsidRPr="007D5482" w:rsidRDefault="001A6A2A" w:rsidP="008D1234">
            <w:pPr>
              <w:rPr>
                <w:rFonts w:ascii="Arial Narrow" w:hAnsi="Arial Narrow"/>
                <w:sz w:val="22"/>
                <w:szCs w:val="22"/>
              </w:rPr>
            </w:pPr>
            <w:r w:rsidRPr="007D5482">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14:paraId="441D9947" w14:textId="77777777" w:rsidR="001A6A2A" w:rsidRPr="007D5482" w:rsidRDefault="001A6A2A" w:rsidP="008D1234">
            <w:pPr>
              <w:jc w:val="center"/>
              <w:rPr>
                <w:rFonts w:ascii="Arial Narrow" w:hAnsi="Arial Narrow"/>
                <w:sz w:val="22"/>
                <w:szCs w:val="22"/>
              </w:rPr>
            </w:pPr>
          </w:p>
        </w:tc>
      </w:tr>
      <w:tr w:rsidR="001A6A2A" w:rsidRPr="007D5482" w14:paraId="4B17A439"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68C7410B"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14:paraId="3F1729DF" w14:textId="77777777" w:rsidR="001A6A2A" w:rsidRPr="002716CB" w:rsidRDefault="001A6A2A" w:rsidP="008D1234">
            <w:pP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76AE38E9" w14:textId="77777777"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tcPr>
          <w:p w14:paraId="14CA27E0" w14:textId="77777777"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tcPr>
          <w:p w14:paraId="2A687F23" w14:textId="77777777" w:rsidR="001A6A2A" w:rsidRPr="007D5482" w:rsidRDefault="001A6A2A" w:rsidP="008D1234">
            <w:pP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tcPr>
          <w:p w14:paraId="05E2357D" w14:textId="77777777" w:rsidR="001A6A2A" w:rsidRPr="007D5482" w:rsidRDefault="001A6A2A" w:rsidP="008D123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522AB2BB" w14:textId="77777777" w:rsidR="001A6A2A" w:rsidRPr="007D5482" w:rsidRDefault="001A6A2A" w:rsidP="008D1234">
            <w:pPr>
              <w:jc w:val="center"/>
              <w:rPr>
                <w:rFonts w:ascii="Arial Narrow" w:hAnsi="Arial Narrow"/>
                <w:sz w:val="22"/>
                <w:szCs w:val="22"/>
              </w:rPr>
            </w:pPr>
          </w:p>
        </w:tc>
      </w:tr>
      <w:tr w:rsidR="001A6A2A" w:rsidRPr="007D5482" w14:paraId="7C0C1852"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6503F4F3"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14:paraId="63D8EABD" w14:textId="77777777" w:rsidR="001A6A2A" w:rsidRPr="002716CB" w:rsidRDefault="001A6A2A" w:rsidP="008D1234">
            <w:pP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13B2340C" w14:textId="77777777"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tcPr>
          <w:p w14:paraId="36836C9A" w14:textId="77777777"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tcPr>
          <w:p w14:paraId="6AEA2B48" w14:textId="77777777" w:rsidR="001A6A2A" w:rsidRPr="007D5482" w:rsidRDefault="001A6A2A" w:rsidP="008D1234">
            <w:pP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tcPr>
          <w:p w14:paraId="348B531B" w14:textId="77777777" w:rsidR="001A6A2A" w:rsidRPr="007D5482" w:rsidRDefault="001A6A2A" w:rsidP="008D123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600006A7" w14:textId="77777777" w:rsidR="001A6A2A" w:rsidRPr="007D5482" w:rsidRDefault="001A6A2A" w:rsidP="008D1234">
            <w:pPr>
              <w:jc w:val="center"/>
              <w:rPr>
                <w:rFonts w:ascii="Arial Narrow" w:hAnsi="Arial Narrow"/>
                <w:sz w:val="22"/>
                <w:szCs w:val="22"/>
              </w:rPr>
            </w:pPr>
          </w:p>
        </w:tc>
      </w:tr>
      <w:tr w:rsidR="001A6A2A" w:rsidRPr="007D5482" w14:paraId="2C015655"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14:paraId="770DF1F4"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14:paraId="6D081AB2" w14:textId="77777777" w:rsidR="001A6A2A" w:rsidRPr="002716CB" w:rsidRDefault="001A6A2A" w:rsidP="008D1234">
            <w:pPr>
              <w:jc w:val="center"/>
              <w:rPr>
                <w:rFonts w:ascii="Arial Narrow" w:hAnsi="Arial Narrow"/>
                <w:sz w:val="22"/>
                <w:szCs w:val="22"/>
              </w:rPr>
            </w:pPr>
            <w:r>
              <w:rPr>
                <w:rFonts w:ascii="Arial Narrow" w:hAnsi="Arial Narrow"/>
                <w:sz w:val="22"/>
                <w:szCs w:val="22"/>
              </w:rPr>
              <w:t>9</w:t>
            </w:r>
          </w:p>
        </w:tc>
        <w:tc>
          <w:tcPr>
            <w:tcW w:w="863" w:type="dxa"/>
            <w:tcBorders>
              <w:top w:val="nil"/>
              <w:left w:val="nil"/>
              <w:bottom w:val="single" w:sz="4" w:space="0" w:color="auto"/>
              <w:right w:val="single" w:sz="4" w:space="0" w:color="auto"/>
            </w:tcBorders>
            <w:noWrap/>
            <w:vAlign w:val="center"/>
          </w:tcPr>
          <w:p w14:paraId="6AF4FEA5" w14:textId="77777777" w:rsidR="001A6A2A" w:rsidRPr="002716CB" w:rsidRDefault="001A6A2A" w:rsidP="008D1234">
            <w:pPr>
              <w:rPr>
                <w:rFonts w:ascii="Arial Narrow" w:hAnsi="Arial Narrow"/>
                <w:sz w:val="22"/>
                <w:szCs w:val="22"/>
              </w:rPr>
            </w:pPr>
            <w:r>
              <w:rPr>
                <w:rFonts w:ascii="Arial Narrow" w:hAnsi="Arial Narrow"/>
                <w:sz w:val="22"/>
                <w:szCs w:val="22"/>
              </w:rPr>
              <w:t>1</w:t>
            </w:r>
          </w:p>
        </w:tc>
        <w:tc>
          <w:tcPr>
            <w:tcW w:w="709" w:type="dxa"/>
            <w:tcBorders>
              <w:top w:val="nil"/>
              <w:left w:val="nil"/>
              <w:bottom w:val="single" w:sz="4" w:space="0" w:color="auto"/>
              <w:right w:val="single" w:sz="12" w:space="0" w:color="auto"/>
            </w:tcBorders>
            <w:noWrap/>
            <w:vAlign w:val="center"/>
            <w:hideMark/>
          </w:tcPr>
          <w:p w14:paraId="53D9F401" w14:textId="77777777" w:rsidR="001A6A2A" w:rsidRPr="002716CB" w:rsidRDefault="001A6A2A" w:rsidP="008D1234">
            <w:pPr>
              <w:jc w:val="center"/>
              <w:rPr>
                <w:rFonts w:ascii="Arial Narrow" w:hAnsi="Arial Narrow"/>
                <w:sz w:val="22"/>
                <w:szCs w:val="22"/>
              </w:rPr>
            </w:pPr>
            <w:r>
              <w:rPr>
                <w:rFonts w:ascii="Arial Narrow" w:hAnsi="Arial Narrow"/>
                <w:sz w:val="22"/>
                <w:szCs w:val="22"/>
              </w:rPr>
              <w:t>15</w:t>
            </w:r>
          </w:p>
        </w:tc>
        <w:tc>
          <w:tcPr>
            <w:tcW w:w="1559" w:type="dxa"/>
            <w:tcBorders>
              <w:top w:val="nil"/>
              <w:left w:val="single" w:sz="12" w:space="0" w:color="auto"/>
              <w:bottom w:val="single" w:sz="4" w:space="0" w:color="auto"/>
              <w:right w:val="single" w:sz="4" w:space="0" w:color="auto"/>
            </w:tcBorders>
            <w:noWrap/>
            <w:vAlign w:val="center"/>
            <w:hideMark/>
          </w:tcPr>
          <w:p w14:paraId="6B72B223" w14:textId="77777777" w:rsidR="001A6A2A" w:rsidRPr="007D5482" w:rsidRDefault="001A6A2A" w:rsidP="008D1234">
            <w:pPr>
              <w:jc w:val="center"/>
              <w:rPr>
                <w:rFonts w:ascii="Arial Narrow" w:hAnsi="Arial Narrow"/>
                <w:sz w:val="22"/>
                <w:szCs w:val="22"/>
              </w:rPr>
            </w:pPr>
            <w:r>
              <w:rPr>
                <w:rFonts w:ascii="Arial Narrow" w:hAnsi="Arial Narrow"/>
                <w:sz w:val="22"/>
                <w:szCs w:val="22"/>
              </w:rPr>
              <w:t>65239</w:t>
            </w:r>
          </w:p>
        </w:tc>
        <w:tc>
          <w:tcPr>
            <w:tcW w:w="859" w:type="dxa"/>
            <w:tcBorders>
              <w:top w:val="nil"/>
              <w:left w:val="nil"/>
              <w:bottom w:val="single" w:sz="4" w:space="0" w:color="auto"/>
              <w:right w:val="single" w:sz="4" w:space="0" w:color="auto"/>
            </w:tcBorders>
            <w:noWrap/>
            <w:vAlign w:val="center"/>
            <w:hideMark/>
          </w:tcPr>
          <w:p w14:paraId="2A28D882" w14:textId="77777777" w:rsidR="001A6A2A" w:rsidRPr="007D5482" w:rsidRDefault="001A6A2A" w:rsidP="008D1234">
            <w:pPr>
              <w:rPr>
                <w:rFonts w:ascii="Arial Narrow" w:hAnsi="Arial Narrow"/>
                <w:sz w:val="22"/>
                <w:szCs w:val="22"/>
              </w:rPr>
            </w:pPr>
            <w:r>
              <w:rPr>
                <w:rFonts w:ascii="Arial Narrow" w:hAnsi="Arial Narrow"/>
                <w:sz w:val="22"/>
                <w:szCs w:val="22"/>
              </w:rPr>
              <w:t>13700</w:t>
            </w:r>
          </w:p>
        </w:tc>
        <w:tc>
          <w:tcPr>
            <w:tcW w:w="665" w:type="dxa"/>
            <w:tcBorders>
              <w:top w:val="nil"/>
              <w:left w:val="nil"/>
              <w:bottom w:val="single" w:sz="4" w:space="0" w:color="auto"/>
              <w:right w:val="single" w:sz="12" w:space="0" w:color="auto"/>
            </w:tcBorders>
            <w:noWrap/>
            <w:vAlign w:val="center"/>
            <w:hideMark/>
          </w:tcPr>
          <w:p w14:paraId="7C06CD5D" w14:textId="77777777" w:rsidR="001A6A2A" w:rsidRPr="007D5482" w:rsidRDefault="001A6A2A" w:rsidP="008D1234">
            <w:pPr>
              <w:jc w:val="center"/>
              <w:rPr>
                <w:rFonts w:ascii="Arial Narrow" w:hAnsi="Arial Narrow"/>
                <w:sz w:val="22"/>
                <w:szCs w:val="22"/>
              </w:rPr>
            </w:pPr>
            <w:r>
              <w:rPr>
                <w:rFonts w:ascii="Arial Narrow" w:hAnsi="Arial Narrow"/>
                <w:sz w:val="22"/>
                <w:szCs w:val="22"/>
              </w:rPr>
              <w:t>21</w:t>
            </w:r>
          </w:p>
        </w:tc>
      </w:tr>
      <w:tr w:rsidR="001A6A2A" w:rsidRPr="007D5482" w14:paraId="58DCF118"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14:paraId="4A59C3E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14:paraId="70BE857B" w14:textId="77777777" w:rsidR="001A6A2A" w:rsidRPr="002716CB" w:rsidRDefault="001A6A2A" w:rsidP="008D1234">
            <w:pPr>
              <w:jc w:val="cente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5813C1D5" w14:textId="77777777" w:rsidR="001A6A2A" w:rsidRPr="002716CB" w:rsidRDefault="001A6A2A" w:rsidP="008D1234">
            <w:pPr>
              <w:rPr>
                <w:rFonts w:ascii="Arial Narrow" w:hAnsi="Arial Narrow"/>
                <w:sz w:val="22"/>
                <w:szCs w:val="22"/>
              </w:rPr>
            </w:pPr>
            <w:r>
              <w:rPr>
                <w:rFonts w:ascii="Arial Narrow" w:hAnsi="Arial Narrow"/>
                <w:sz w:val="22"/>
                <w:szCs w:val="22"/>
              </w:rPr>
              <w:t>1</w:t>
            </w:r>
          </w:p>
        </w:tc>
        <w:tc>
          <w:tcPr>
            <w:tcW w:w="709" w:type="dxa"/>
            <w:tcBorders>
              <w:top w:val="nil"/>
              <w:left w:val="nil"/>
              <w:bottom w:val="single" w:sz="4" w:space="0" w:color="auto"/>
              <w:right w:val="single" w:sz="12" w:space="0" w:color="auto"/>
            </w:tcBorders>
            <w:noWrap/>
            <w:vAlign w:val="center"/>
            <w:hideMark/>
          </w:tcPr>
          <w:p w14:paraId="08FFF5DA" w14:textId="77777777" w:rsidR="001A6A2A" w:rsidRPr="002716CB" w:rsidRDefault="001A6A2A" w:rsidP="008D1234">
            <w:pPr>
              <w:jc w:val="center"/>
              <w:rPr>
                <w:rFonts w:ascii="Arial Narrow" w:hAnsi="Arial Narrow"/>
                <w:sz w:val="22"/>
                <w:szCs w:val="22"/>
              </w:rPr>
            </w:pPr>
            <w:r>
              <w:rPr>
                <w:rFonts w:ascii="Arial Narrow" w:hAnsi="Arial Narrow"/>
                <w:sz w:val="22"/>
                <w:szCs w:val="22"/>
              </w:rPr>
              <w:t>15</w:t>
            </w:r>
          </w:p>
        </w:tc>
        <w:tc>
          <w:tcPr>
            <w:tcW w:w="1559" w:type="dxa"/>
            <w:tcBorders>
              <w:top w:val="nil"/>
              <w:left w:val="single" w:sz="12" w:space="0" w:color="auto"/>
              <w:bottom w:val="single" w:sz="4" w:space="0" w:color="auto"/>
              <w:right w:val="single" w:sz="4" w:space="0" w:color="auto"/>
            </w:tcBorders>
            <w:noWrap/>
            <w:vAlign w:val="center"/>
            <w:hideMark/>
          </w:tcPr>
          <w:p w14:paraId="5E876E21" w14:textId="77777777" w:rsidR="001A6A2A" w:rsidRPr="007D5482" w:rsidRDefault="001A6A2A" w:rsidP="008D1234">
            <w:pPr>
              <w:jc w:val="cente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hideMark/>
          </w:tcPr>
          <w:p w14:paraId="0C98E233" w14:textId="77777777" w:rsidR="001A6A2A" w:rsidRPr="007D5482" w:rsidRDefault="001A6A2A" w:rsidP="008D1234">
            <w:pPr>
              <w:rPr>
                <w:rFonts w:ascii="Arial Narrow" w:hAnsi="Arial Narrow"/>
                <w:sz w:val="22"/>
                <w:szCs w:val="22"/>
              </w:rPr>
            </w:pPr>
            <w:r>
              <w:rPr>
                <w:rFonts w:ascii="Arial Narrow" w:hAnsi="Arial Narrow"/>
                <w:sz w:val="22"/>
                <w:szCs w:val="22"/>
              </w:rPr>
              <w:t>13700</w:t>
            </w:r>
          </w:p>
        </w:tc>
        <w:tc>
          <w:tcPr>
            <w:tcW w:w="665" w:type="dxa"/>
            <w:tcBorders>
              <w:top w:val="nil"/>
              <w:left w:val="nil"/>
              <w:bottom w:val="single" w:sz="4" w:space="0" w:color="auto"/>
              <w:right w:val="single" w:sz="12" w:space="0" w:color="auto"/>
            </w:tcBorders>
            <w:noWrap/>
            <w:vAlign w:val="center"/>
            <w:hideMark/>
          </w:tcPr>
          <w:p w14:paraId="602A7BD1" w14:textId="77777777" w:rsidR="001A6A2A" w:rsidRPr="007D5482" w:rsidRDefault="001A6A2A" w:rsidP="008D1234">
            <w:pPr>
              <w:jc w:val="center"/>
              <w:rPr>
                <w:rFonts w:ascii="Arial Narrow" w:hAnsi="Arial Narrow"/>
                <w:sz w:val="22"/>
                <w:szCs w:val="22"/>
              </w:rPr>
            </w:pPr>
            <w:r>
              <w:rPr>
                <w:rFonts w:ascii="Arial Narrow" w:hAnsi="Arial Narrow"/>
                <w:sz w:val="22"/>
                <w:szCs w:val="22"/>
              </w:rPr>
              <w:t>21</w:t>
            </w:r>
          </w:p>
        </w:tc>
      </w:tr>
      <w:tr w:rsidR="001A6A2A" w:rsidRPr="007D5482" w14:paraId="531989A5" w14:textId="77777777" w:rsidTr="008D1234">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14:paraId="2F19FC56"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14:paraId="12F2482F" w14:textId="77777777" w:rsidR="001A6A2A" w:rsidRPr="002716CB" w:rsidRDefault="001A6A2A" w:rsidP="008D1234">
            <w:pPr>
              <w:jc w:val="center"/>
              <w:rPr>
                <w:rFonts w:ascii="Arial Narrow" w:hAnsi="Arial Narrow"/>
                <w:sz w:val="22"/>
                <w:szCs w:val="22"/>
              </w:rPr>
            </w:pPr>
          </w:p>
        </w:tc>
        <w:tc>
          <w:tcPr>
            <w:tcW w:w="863" w:type="dxa"/>
            <w:tcBorders>
              <w:top w:val="single" w:sz="4" w:space="0" w:color="auto"/>
              <w:left w:val="nil"/>
              <w:bottom w:val="single" w:sz="4" w:space="0" w:color="auto"/>
              <w:right w:val="single" w:sz="4" w:space="0" w:color="auto"/>
            </w:tcBorders>
            <w:noWrap/>
            <w:vAlign w:val="center"/>
          </w:tcPr>
          <w:p w14:paraId="73C7FDDA" w14:textId="77777777" w:rsidR="001A6A2A" w:rsidRPr="002716CB" w:rsidRDefault="001A6A2A" w:rsidP="008D1234">
            <w:pPr>
              <w:rPr>
                <w:rFonts w:ascii="Arial Narrow" w:hAnsi="Arial Narrow"/>
                <w:sz w:val="22"/>
                <w:szCs w:val="22"/>
              </w:rPr>
            </w:pPr>
          </w:p>
        </w:tc>
        <w:tc>
          <w:tcPr>
            <w:tcW w:w="709" w:type="dxa"/>
            <w:tcBorders>
              <w:top w:val="single" w:sz="4" w:space="0" w:color="auto"/>
              <w:left w:val="nil"/>
              <w:bottom w:val="single" w:sz="4" w:space="0" w:color="auto"/>
              <w:right w:val="single" w:sz="12" w:space="0" w:color="auto"/>
            </w:tcBorders>
            <w:noWrap/>
            <w:vAlign w:val="center"/>
            <w:hideMark/>
          </w:tcPr>
          <w:p w14:paraId="5A6278AC" w14:textId="77777777" w:rsidR="001A6A2A" w:rsidRPr="002716CB" w:rsidRDefault="001A6A2A" w:rsidP="008D1234">
            <w:pPr>
              <w:jc w:val="center"/>
              <w:rPr>
                <w:rFonts w:ascii="Arial Narrow" w:hAnsi="Arial Narrow"/>
                <w:sz w:val="22"/>
                <w:szCs w:val="22"/>
              </w:rPr>
            </w:pPr>
            <w:r>
              <w:rPr>
                <w:rFonts w:ascii="Arial Narrow" w:hAnsi="Arial Narrow"/>
                <w:sz w:val="22"/>
                <w:szCs w:val="22"/>
              </w:rPr>
              <w:t>21</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14:paraId="0EBC4EA8" w14:textId="77777777" w:rsidR="001A6A2A" w:rsidRPr="007D5482" w:rsidRDefault="001A6A2A" w:rsidP="008D1234">
            <w:pPr>
              <w:jc w:val="center"/>
              <w:rPr>
                <w:rFonts w:ascii="Arial Narrow" w:hAnsi="Arial Narrow"/>
                <w:sz w:val="22"/>
                <w:szCs w:val="22"/>
              </w:rPr>
            </w:pPr>
          </w:p>
        </w:tc>
        <w:tc>
          <w:tcPr>
            <w:tcW w:w="859" w:type="dxa"/>
            <w:tcBorders>
              <w:top w:val="single" w:sz="4" w:space="0" w:color="auto"/>
              <w:left w:val="nil"/>
              <w:bottom w:val="single" w:sz="4" w:space="0" w:color="auto"/>
              <w:right w:val="single" w:sz="4" w:space="0" w:color="auto"/>
            </w:tcBorders>
            <w:noWrap/>
            <w:vAlign w:val="center"/>
          </w:tcPr>
          <w:p w14:paraId="69223348" w14:textId="77777777" w:rsidR="001A6A2A" w:rsidRPr="007D5482" w:rsidRDefault="001A6A2A" w:rsidP="008D1234">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14:paraId="60165075" w14:textId="77777777" w:rsidR="001A6A2A" w:rsidRPr="007D5482" w:rsidRDefault="001A6A2A" w:rsidP="008D1234">
            <w:pPr>
              <w:jc w:val="center"/>
              <w:rPr>
                <w:rFonts w:ascii="Arial Narrow" w:hAnsi="Arial Narrow"/>
                <w:sz w:val="22"/>
                <w:szCs w:val="22"/>
              </w:rPr>
            </w:pPr>
            <w:r>
              <w:rPr>
                <w:rFonts w:ascii="Arial Narrow" w:hAnsi="Arial Narrow"/>
                <w:sz w:val="22"/>
                <w:szCs w:val="22"/>
              </w:rPr>
              <w:t>21</w:t>
            </w:r>
          </w:p>
        </w:tc>
      </w:tr>
      <w:tr w:rsidR="001A6A2A" w:rsidRPr="002716CB" w14:paraId="194262A8" w14:textId="77777777" w:rsidTr="008D1234">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14:paraId="15C2636C"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14:paraId="5D6CEFF6" w14:textId="77777777" w:rsidR="001A6A2A" w:rsidRPr="002716CB" w:rsidRDefault="001A6A2A" w:rsidP="008D1234">
            <w:pPr>
              <w:jc w:val="center"/>
              <w:rPr>
                <w:rFonts w:ascii="Arial Narrow" w:hAnsi="Arial Narrow"/>
                <w:sz w:val="22"/>
                <w:szCs w:val="22"/>
              </w:rPr>
            </w:pPr>
          </w:p>
        </w:tc>
        <w:tc>
          <w:tcPr>
            <w:tcW w:w="863" w:type="dxa"/>
            <w:tcBorders>
              <w:top w:val="nil"/>
              <w:left w:val="nil"/>
              <w:bottom w:val="single" w:sz="12" w:space="0" w:color="auto"/>
              <w:right w:val="single" w:sz="4" w:space="0" w:color="auto"/>
            </w:tcBorders>
            <w:noWrap/>
            <w:vAlign w:val="center"/>
          </w:tcPr>
          <w:p w14:paraId="373EA661" w14:textId="77777777" w:rsidR="001A6A2A" w:rsidRPr="007D5482" w:rsidRDefault="001A6A2A" w:rsidP="008D1234">
            <w:pPr>
              <w:rPr>
                <w:rFonts w:ascii="Arial Narrow" w:hAnsi="Arial Narrow"/>
                <w:sz w:val="22"/>
                <w:szCs w:val="22"/>
              </w:rPr>
            </w:pPr>
            <w:r>
              <w:rPr>
                <w:rFonts w:ascii="Arial Narrow" w:hAnsi="Arial Narrow"/>
                <w:sz w:val="22"/>
                <w:szCs w:val="22"/>
              </w:rPr>
              <w:t>1</w:t>
            </w:r>
          </w:p>
        </w:tc>
        <w:tc>
          <w:tcPr>
            <w:tcW w:w="709" w:type="dxa"/>
            <w:tcBorders>
              <w:top w:val="nil"/>
              <w:left w:val="nil"/>
              <w:bottom w:val="single" w:sz="12" w:space="0" w:color="auto"/>
              <w:right w:val="single" w:sz="12" w:space="0" w:color="auto"/>
            </w:tcBorders>
            <w:noWrap/>
            <w:vAlign w:val="center"/>
            <w:hideMark/>
          </w:tcPr>
          <w:p w14:paraId="7981B44C" w14:textId="77777777" w:rsidR="001A6A2A" w:rsidRPr="007D5482" w:rsidRDefault="001A6A2A" w:rsidP="008D1234">
            <w:pPr>
              <w:jc w:val="center"/>
              <w:rPr>
                <w:rFonts w:ascii="Arial Narrow" w:hAnsi="Arial Narrow"/>
                <w:sz w:val="22"/>
                <w:szCs w:val="22"/>
              </w:rPr>
            </w:pPr>
            <w:r w:rsidRPr="007D5482">
              <w:rPr>
                <w:rFonts w:ascii="Arial Narrow" w:hAnsi="Arial Narrow"/>
                <w:sz w:val="22"/>
                <w:szCs w:val="22"/>
              </w:rPr>
              <w:t>21</w:t>
            </w:r>
          </w:p>
        </w:tc>
        <w:tc>
          <w:tcPr>
            <w:tcW w:w="1559" w:type="dxa"/>
            <w:tcBorders>
              <w:top w:val="nil"/>
              <w:left w:val="single" w:sz="12" w:space="0" w:color="auto"/>
              <w:bottom w:val="single" w:sz="12" w:space="0" w:color="auto"/>
              <w:right w:val="single" w:sz="4" w:space="0" w:color="auto"/>
            </w:tcBorders>
            <w:noWrap/>
            <w:vAlign w:val="center"/>
            <w:hideMark/>
          </w:tcPr>
          <w:p w14:paraId="7FEEB85F" w14:textId="77777777" w:rsidR="001A6A2A" w:rsidRPr="007D5482" w:rsidRDefault="001A6A2A" w:rsidP="008D1234">
            <w:pPr>
              <w:jc w:val="center"/>
              <w:rPr>
                <w:rFonts w:ascii="Arial Narrow" w:hAnsi="Arial Narrow"/>
                <w:sz w:val="22"/>
                <w:szCs w:val="22"/>
              </w:rPr>
            </w:pPr>
          </w:p>
        </w:tc>
        <w:tc>
          <w:tcPr>
            <w:tcW w:w="859" w:type="dxa"/>
            <w:tcBorders>
              <w:top w:val="nil"/>
              <w:left w:val="nil"/>
              <w:bottom w:val="single" w:sz="12" w:space="0" w:color="auto"/>
              <w:right w:val="single" w:sz="4" w:space="0" w:color="auto"/>
            </w:tcBorders>
            <w:noWrap/>
            <w:vAlign w:val="center"/>
          </w:tcPr>
          <w:p w14:paraId="042422F4" w14:textId="77777777" w:rsidR="001A6A2A" w:rsidRPr="007D5482" w:rsidRDefault="001A6A2A" w:rsidP="008D1234">
            <w:pPr>
              <w:rPr>
                <w:rFonts w:ascii="Arial Narrow" w:hAnsi="Arial Narrow"/>
                <w:sz w:val="22"/>
                <w:szCs w:val="22"/>
              </w:rPr>
            </w:pPr>
            <w:r>
              <w:rPr>
                <w:rFonts w:ascii="Arial Narrow" w:hAnsi="Arial Narrow"/>
                <w:sz w:val="22"/>
                <w:szCs w:val="22"/>
              </w:rPr>
              <w:t>13700</w:t>
            </w:r>
          </w:p>
        </w:tc>
        <w:tc>
          <w:tcPr>
            <w:tcW w:w="665" w:type="dxa"/>
            <w:tcBorders>
              <w:top w:val="nil"/>
              <w:left w:val="nil"/>
              <w:bottom w:val="single" w:sz="12" w:space="0" w:color="auto"/>
              <w:right w:val="single" w:sz="12" w:space="0" w:color="auto"/>
            </w:tcBorders>
            <w:noWrap/>
            <w:vAlign w:val="center"/>
          </w:tcPr>
          <w:p w14:paraId="795DA9A7" w14:textId="77777777" w:rsidR="001A6A2A" w:rsidRPr="007D5482" w:rsidRDefault="001A6A2A" w:rsidP="008D1234">
            <w:pPr>
              <w:jc w:val="center"/>
              <w:rPr>
                <w:rFonts w:ascii="Arial Narrow" w:hAnsi="Arial Narrow"/>
                <w:sz w:val="22"/>
                <w:szCs w:val="22"/>
              </w:rPr>
            </w:pPr>
            <w:r w:rsidRPr="007D5482">
              <w:rPr>
                <w:rFonts w:ascii="Arial Narrow" w:hAnsi="Arial Narrow"/>
                <w:sz w:val="22"/>
                <w:szCs w:val="22"/>
              </w:rPr>
              <w:t>21</w:t>
            </w:r>
          </w:p>
        </w:tc>
      </w:tr>
    </w:tbl>
    <w:p w14:paraId="22CF8B98" w14:textId="77777777" w:rsidR="001A6A2A" w:rsidRPr="002716CB" w:rsidRDefault="001A6A2A" w:rsidP="001A6A2A">
      <w:pPr>
        <w:pStyle w:val="Nzov"/>
        <w:spacing w:before="0" w:beforeAutospacing="0" w:after="0"/>
        <w:jc w:val="left"/>
        <w:rPr>
          <w:rFonts w:ascii="Times New Roman" w:hAnsi="Times New Roman"/>
          <w:sz w:val="24"/>
          <w:szCs w:val="24"/>
        </w:rPr>
      </w:pPr>
    </w:p>
    <w:p w14:paraId="0F2B016A" w14:textId="77777777" w:rsidR="001A6A2A" w:rsidRPr="002716CB" w:rsidRDefault="001A6A2A" w:rsidP="001A6A2A">
      <w:pPr>
        <w:ind w:right="-468"/>
        <w:jc w:val="both"/>
        <w:rPr>
          <w:rFonts w:ascii="Arial Narrow" w:hAnsi="Arial Narrow" w:cs="Arial Narrow"/>
          <w:sz w:val="22"/>
          <w:szCs w:val="22"/>
        </w:rPr>
      </w:pPr>
    </w:p>
    <w:p w14:paraId="7FE20603" w14:textId="77777777" w:rsidR="001A6A2A" w:rsidRPr="00213B57" w:rsidRDefault="001A6A2A" w:rsidP="001A6A2A">
      <w:pPr>
        <w:spacing w:after="120"/>
        <w:ind w:right="-471"/>
        <w:jc w:val="both"/>
        <w:rPr>
          <w:rFonts w:ascii="Arial Narrow" w:hAnsi="Arial Narrow" w:cs="Arial Narrow"/>
          <w:b/>
          <w:bCs/>
          <w:sz w:val="22"/>
          <w:szCs w:val="22"/>
        </w:rPr>
      </w:pPr>
      <w:r w:rsidRPr="00213B57">
        <w:rPr>
          <w:rFonts w:ascii="Arial Narrow" w:hAnsi="Arial Narrow" w:cs="Arial Narrow"/>
          <w:b/>
          <w:bCs/>
          <w:sz w:val="22"/>
          <w:szCs w:val="22"/>
        </w:rPr>
        <w:t>K . Údaje na podsúvahových účtoch: nevykázané</w:t>
      </w:r>
    </w:p>
    <w:p w14:paraId="1D0D9E5F" w14:textId="77777777" w:rsidR="001A6A2A" w:rsidRPr="00E3308B" w:rsidRDefault="001A6A2A" w:rsidP="001A6A2A">
      <w:pPr>
        <w:ind w:right="-468"/>
        <w:jc w:val="both"/>
        <w:rPr>
          <w:rFonts w:ascii="Arial Narrow" w:hAnsi="Arial Narrow" w:cs="Arial Narrow"/>
          <w:b/>
          <w:bCs/>
          <w:color w:val="00B050"/>
          <w:sz w:val="22"/>
          <w:szCs w:val="22"/>
        </w:rPr>
      </w:pPr>
    </w:p>
    <w:p w14:paraId="2E8170F7" w14:textId="77777777" w:rsidR="001A6A2A" w:rsidRPr="00213B57" w:rsidRDefault="001A6A2A" w:rsidP="001A6A2A">
      <w:pPr>
        <w:ind w:right="-468"/>
        <w:jc w:val="both"/>
        <w:rPr>
          <w:rFonts w:ascii="Arial Narrow" w:hAnsi="Arial Narrow" w:cs="Arial Narrow"/>
          <w:b/>
          <w:bCs/>
          <w:sz w:val="22"/>
          <w:szCs w:val="22"/>
        </w:rPr>
      </w:pPr>
      <w:r w:rsidRPr="00213B57">
        <w:rPr>
          <w:rFonts w:ascii="Arial Narrow" w:hAnsi="Arial Narrow" w:cs="Arial Narrow"/>
          <w:b/>
          <w:bCs/>
          <w:sz w:val="22"/>
          <w:szCs w:val="22"/>
        </w:rPr>
        <w:t xml:space="preserve">L. Informácie o iných aktívach a iných pasívach: </w:t>
      </w:r>
    </w:p>
    <w:p w14:paraId="36D76E07" w14:textId="77777777" w:rsidR="001A6A2A" w:rsidRPr="00E3308B" w:rsidRDefault="001A6A2A" w:rsidP="001A6A2A">
      <w:pPr>
        <w:ind w:right="-468"/>
        <w:jc w:val="both"/>
        <w:rPr>
          <w:rFonts w:ascii="Arial Narrow" w:hAnsi="Arial Narrow" w:cs="Arial Narrow"/>
          <w:b/>
          <w:bCs/>
          <w:color w:val="00B050"/>
          <w:sz w:val="22"/>
          <w:szCs w:val="22"/>
        </w:rPr>
      </w:pPr>
    </w:p>
    <w:p w14:paraId="01A4C22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a) </w:t>
      </w:r>
      <w:r w:rsidRPr="00213B57">
        <w:rPr>
          <w:rFonts w:ascii="Arial Narrow" w:hAnsi="Arial Narrow" w:cs="Arial Narrow"/>
          <w:b/>
          <w:sz w:val="22"/>
          <w:szCs w:val="22"/>
          <w:u w:val="single"/>
        </w:rPr>
        <w:t>Podmienené záväzky</w:t>
      </w:r>
      <w:r w:rsidRPr="00213B57">
        <w:rPr>
          <w:rFonts w:ascii="Arial Narrow" w:hAnsi="Arial Narrow" w:cs="Arial Narrow"/>
          <w:sz w:val="22"/>
          <w:szCs w:val="22"/>
        </w:rPr>
        <w:t xml:space="preserve"> : nevykázané</w:t>
      </w:r>
    </w:p>
    <w:p w14:paraId="28B95A8A" w14:textId="77777777" w:rsidR="001A6A2A" w:rsidRPr="00E3308B" w:rsidRDefault="001A6A2A" w:rsidP="001A6A2A">
      <w:pPr>
        <w:jc w:val="both"/>
        <w:rPr>
          <w:rFonts w:ascii="Arial Narrow" w:hAnsi="Arial Narrow" w:cs="Arial Narrow"/>
          <w:color w:val="00B050"/>
          <w:sz w:val="22"/>
          <w:szCs w:val="22"/>
        </w:rPr>
      </w:pPr>
    </w:p>
    <w:p w14:paraId="69D32A16"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b) Opis a hodnota </w:t>
      </w:r>
      <w:r w:rsidRPr="00213B57">
        <w:rPr>
          <w:rFonts w:ascii="Arial Narrow" w:hAnsi="Arial Narrow" w:cs="Arial Narrow"/>
          <w:b/>
          <w:sz w:val="22"/>
          <w:szCs w:val="22"/>
          <w:u w:val="single"/>
        </w:rPr>
        <w:t>podmienených záväzkov voči spriazneným osobám</w:t>
      </w:r>
      <w:r w:rsidRPr="00213B57">
        <w:rPr>
          <w:rFonts w:ascii="Arial Narrow" w:hAnsi="Arial Narrow" w:cs="Arial Narrow"/>
          <w:sz w:val="22"/>
          <w:szCs w:val="22"/>
        </w:rPr>
        <w:t xml:space="preserve"> : nevykázané</w:t>
      </w:r>
    </w:p>
    <w:p w14:paraId="65027E0C" w14:textId="77777777" w:rsidR="001A6A2A" w:rsidRPr="00213B57" w:rsidRDefault="001A6A2A" w:rsidP="001A6A2A">
      <w:pPr>
        <w:jc w:val="both"/>
        <w:rPr>
          <w:rFonts w:ascii="Arial Narrow" w:hAnsi="Arial Narrow" w:cs="Arial Narrow"/>
          <w:sz w:val="22"/>
          <w:szCs w:val="22"/>
        </w:rPr>
      </w:pPr>
    </w:p>
    <w:p w14:paraId="2BAA71AB"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c) </w:t>
      </w:r>
      <w:r w:rsidRPr="00213B57">
        <w:rPr>
          <w:rFonts w:ascii="Arial Narrow" w:hAnsi="Arial Narrow" w:cs="Arial Narrow"/>
          <w:b/>
          <w:sz w:val="22"/>
          <w:szCs w:val="22"/>
          <w:u w:val="single"/>
        </w:rPr>
        <w:t>Podmienený majetok</w:t>
      </w:r>
      <w:r w:rsidRPr="00213B57">
        <w:rPr>
          <w:rFonts w:ascii="Arial Narrow" w:hAnsi="Arial Narrow" w:cs="Arial Narrow"/>
          <w:sz w:val="22"/>
          <w:szCs w:val="22"/>
        </w:rPr>
        <w:t>: nevykázaný</w:t>
      </w:r>
    </w:p>
    <w:p w14:paraId="44D788C2" w14:textId="77777777" w:rsidR="001A6A2A" w:rsidRPr="002716CB" w:rsidRDefault="001A6A2A" w:rsidP="001A6A2A">
      <w:pPr>
        <w:jc w:val="both"/>
        <w:rPr>
          <w:rFonts w:ascii="Arial Narrow" w:hAnsi="Arial Narrow" w:cs="Arial Narrow"/>
          <w:sz w:val="22"/>
          <w:szCs w:val="22"/>
        </w:rPr>
      </w:pPr>
    </w:p>
    <w:p w14:paraId="1BA659F0" w14:textId="77777777" w:rsidR="001A6A2A" w:rsidRPr="002716CB" w:rsidRDefault="001A6A2A" w:rsidP="001A6A2A">
      <w:pPr>
        <w:ind w:right="-468"/>
        <w:jc w:val="both"/>
        <w:rPr>
          <w:rFonts w:ascii="Arial Narrow" w:hAnsi="Arial Narrow" w:cs="Arial Narrow"/>
          <w:b/>
          <w:bCs/>
          <w:sz w:val="22"/>
          <w:szCs w:val="22"/>
        </w:rPr>
      </w:pPr>
    </w:p>
    <w:p w14:paraId="57D50F66" w14:textId="77777777" w:rsidR="001A6A2A" w:rsidRPr="00213B57" w:rsidRDefault="001A6A2A" w:rsidP="001A6A2A">
      <w:pPr>
        <w:spacing w:after="120"/>
        <w:ind w:right="-471"/>
        <w:jc w:val="both"/>
        <w:rPr>
          <w:rFonts w:ascii="Arial Narrow" w:hAnsi="Arial Narrow" w:cs="Arial Narrow"/>
          <w:b/>
          <w:bCs/>
          <w:sz w:val="22"/>
          <w:szCs w:val="22"/>
        </w:rPr>
      </w:pPr>
      <w:r w:rsidRPr="00213B57">
        <w:rPr>
          <w:rFonts w:ascii="Arial Narrow" w:hAnsi="Arial Narrow" w:cs="Arial Narrow"/>
          <w:b/>
          <w:bCs/>
          <w:sz w:val="22"/>
          <w:szCs w:val="22"/>
        </w:rPr>
        <w:t>M. Príjmy a výhody členov štatutárneho orgánu, dozorného orgánu a iného orgánu účtovnej jednotky:</w:t>
      </w:r>
    </w:p>
    <w:p w14:paraId="23BC9346" w14:textId="77777777" w:rsidR="001A6A2A" w:rsidRPr="00213B57" w:rsidRDefault="001A6A2A" w:rsidP="001A6A2A">
      <w:pPr>
        <w:spacing w:after="120"/>
        <w:ind w:right="-471"/>
        <w:jc w:val="both"/>
        <w:rPr>
          <w:rFonts w:ascii="Arial Narrow" w:hAnsi="Arial Narrow" w:cs="Arial Narrow"/>
          <w:bCs/>
          <w:sz w:val="22"/>
          <w:szCs w:val="22"/>
        </w:rPr>
      </w:pPr>
      <w:r w:rsidRPr="00213B57">
        <w:rPr>
          <w:rFonts w:ascii="Arial Narrow" w:hAnsi="Arial Narrow" w:cs="Arial Narrow"/>
          <w:bCs/>
          <w:sz w:val="22"/>
          <w:szCs w:val="22"/>
        </w:rPr>
        <w:t>nevykázané</w:t>
      </w:r>
    </w:p>
    <w:p w14:paraId="146AA865" w14:textId="77777777" w:rsidR="001A6A2A" w:rsidRDefault="001A6A2A" w:rsidP="001A6A2A">
      <w:pPr>
        <w:ind w:right="-468"/>
        <w:jc w:val="both"/>
        <w:rPr>
          <w:rFonts w:ascii="Arial Narrow" w:hAnsi="Arial Narrow" w:cs="Arial Narrow"/>
          <w:b/>
          <w:bCs/>
          <w:sz w:val="22"/>
          <w:szCs w:val="22"/>
        </w:rPr>
      </w:pPr>
    </w:p>
    <w:p w14:paraId="5ACAD480" w14:textId="77777777" w:rsidR="001A6A2A" w:rsidRPr="00213B57" w:rsidRDefault="001A6A2A" w:rsidP="001A6A2A">
      <w:pPr>
        <w:jc w:val="both"/>
        <w:rPr>
          <w:rFonts w:ascii="Arial Narrow" w:hAnsi="Arial Narrow" w:cs="Arial Narrow"/>
          <w:b/>
          <w:bCs/>
          <w:sz w:val="22"/>
          <w:szCs w:val="22"/>
        </w:rPr>
      </w:pPr>
      <w:bookmarkStart w:id="0" w:name="_Hlk4674094"/>
      <w:r w:rsidRPr="00213B57">
        <w:rPr>
          <w:rFonts w:ascii="Arial Narrow" w:hAnsi="Arial Narrow" w:cs="Arial Narrow"/>
          <w:b/>
          <w:bCs/>
          <w:sz w:val="22"/>
          <w:szCs w:val="22"/>
        </w:rPr>
        <w:t>N. Informácie o ekonomických vzťahoch účtovnej jednotky a spriaznených osôb:</w:t>
      </w:r>
    </w:p>
    <w:p w14:paraId="324719FA" w14:textId="77777777" w:rsidR="001A6A2A" w:rsidRPr="00E3308B" w:rsidRDefault="001A6A2A" w:rsidP="001A6A2A">
      <w:pPr>
        <w:ind w:left="964" w:right="-468"/>
        <w:jc w:val="both"/>
        <w:rPr>
          <w:rFonts w:ascii="Arial Narrow" w:hAnsi="Arial Narrow" w:cs="Arial Narrow"/>
          <w:color w:val="FF0000"/>
          <w:sz w:val="22"/>
          <w:szCs w:val="22"/>
        </w:rPr>
      </w:pPr>
    </w:p>
    <w:p w14:paraId="6CBC5FBD" w14:textId="77777777" w:rsidR="001A6A2A" w:rsidRPr="007D5482" w:rsidRDefault="001A6A2A" w:rsidP="001A6A2A">
      <w:pPr>
        <w:jc w:val="both"/>
        <w:rPr>
          <w:rFonts w:ascii="Arial Narrow" w:hAnsi="Arial Narrow" w:cs="Arial Narrow"/>
          <w:sz w:val="22"/>
          <w:szCs w:val="22"/>
        </w:rPr>
      </w:pPr>
      <w:proofErr w:type="spellStart"/>
      <w:r w:rsidRPr="007D5482">
        <w:rPr>
          <w:rFonts w:ascii="Arial Narrow" w:hAnsi="Arial Narrow" w:cs="Arial Narrow"/>
          <w:sz w:val="22"/>
          <w:szCs w:val="22"/>
        </w:rPr>
        <w:t>a,b</w:t>
      </w:r>
      <w:proofErr w:type="spellEnd"/>
      <w:r w:rsidRPr="007D5482">
        <w:rPr>
          <w:rFonts w:ascii="Arial Narrow" w:hAnsi="Arial Narrow" w:cs="Arial Narrow"/>
          <w:sz w:val="22"/>
          <w:szCs w:val="22"/>
        </w:rPr>
        <w:t xml:space="preserve">) </w:t>
      </w:r>
      <w:r w:rsidRPr="007D5482">
        <w:rPr>
          <w:rFonts w:ascii="Arial Narrow" w:hAnsi="Arial Narrow" w:cs="Arial Narrow"/>
          <w:sz w:val="22"/>
          <w:szCs w:val="22"/>
          <w:u w:val="single"/>
        </w:rPr>
        <w:t>Zoznam obchodov</w:t>
      </w:r>
      <w:r w:rsidRPr="007D5482">
        <w:rPr>
          <w:rFonts w:ascii="Arial Narrow" w:hAnsi="Arial Narrow" w:cs="Arial Narrow"/>
          <w:sz w:val="22"/>
          <w:szCs w:val="22"/>
        </w:rPr>
        <w:t xml:space="preserve"> medzi účtovnou jednotkou a </w:t>
      </w:r>
      <w:r w:rsidRPr="007D5482">
        <w:rPr>
          <w:rFonts w:ascii="Arial Narrow" w:hAnsi="Arial Narrow" w:cs="Arial Narrow"/>
          <w:sz w:val="22"/>
          <w:szCs w:val="22"/>
          <w:u w:val="single"/>
        </w:rPr>
        <w:t>spriaznenými osobami</w:t>
      </w:r>
      <w:r w:rsidRPr="007D5482">
        <w:rPr>
          <w:rFonts w:ascii="Arial Narrow" w:hAnsi="Arial Narrow" w:cs="Arial Narrow"/>
          <w:sz w:val="22"/>
          <w:szCs w:val="22"/>
        </w:rPr>
        <w:t>, pričom sa uvedie najmä – druh obchodu (napr. kúpa alebo predaj, tovar alebo služby, licenčné právo, pôžička) a finančná hodnota obchodu:</w:t>
      </w:r>
      <w:r>
        <w:rPr>
          <w:rFonts w:ascii="Arial Narrow" w:hAnsi="Arial Narrow" w:cs="Arial Narrow"/>
          <w:sz w:val="22"/>
          <w:szCs w:val="22"/>
        </w:rPr>
        <w:t xml:space="preserve"> nevykázané</w:t>
      </w:r>
    </w:p>
    <w:bookmarkEnd w:id="0"/>
    <w:p w14:paraId="11B1C049" w14:textId="77777777" w:rsidR="001A6A2A" w:rsidRPr="002716CB" w:rsidRDefault="001A6A2A" w:rsidP="001A6A2A">
      <w:pPr>
        <w:ind w:right="-468"/>
        <w:jc w:val="both"/>
        <w:rPr>
          <w:rFonts w:ascii="Arial Narrow" w:hAnsi="Arial Narrow" w:cs="Arial Narrow"/>
          <w:sz w:val="22"/>
          <w:szCs w:val="22"/>
        </w:rPr>
      </w:pPr>
    </w:p>
    <w:p w14:paraId="6B2A7647"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14:paraId="57085FC1"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14:paraId="774E408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a) </w:t>
      </w:r>
      <w:r w:rsidRPr="00213B57">
        <w:rPr>
          <w:rFonts w:ascii="Arial Narrow" w:hAnsi="Arial Narrow" w:cs="Arial Narrow"/>
          <w:sz w:val="22"/>
          <w:szCs w:val="22"/>
          <w:u w:val="single"/>
        </w:rPr>
        <w:t>Pokles alebo zvýšenie trhovej ceny finančného majetku</w:t>
      </w:r>
      <w:r w:rsidRPr="00213B57">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nevykázané</w:t>
      </w:r>
    </w:p>
    <w:p w14:paraId="100F98CD" w14:textId="77777777" w:rsidR="001A6A2A" w:rsidRPr="00213B57" w:rsidRDefault="001A6A2A" w:rsidP="001A6A2A">
      <w:pPr>
        <w:jc w:val="both"/>
        <w:rPr>
          <w:rFonts w:ascii="Arial Narrow" w:hAnsi="Arial Narrow" w:cs="Arial Narrow"/>
          <w:sz w:val="22"/>
          <w:szCs w:val="22"/>
        </w:rPr>
      </w:pPr>
    </w:p>
    <w:p w14:paraId="4165A4D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b) </w:t>
      </w:r>
      <w:r w:rsidRPr="00213B57">
        <w:rPr>
          <w:rFonts w:ascii="Arial Narrow" w:hAnsi="Arial Narrow" w:cs="Arial Narrow"/>
          <w:sz w:val="22"/>
          <w:szCs w:val="22"/>
          <w:u w:val="single"/>
        </w:rPr>
        <w:t>Dôvody pre zmenu výšky rezerv a opravných položiek</w:t>
      </w:r>
      <w:r w:rsidRPr="00213B57">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 nevykázané</w:t>
      </w:r>
    </w:p>
    <w:p w14:paraId="7371F165" w14:textId="77777777" w:rsidR="001A6A2A" w:rsidRPr="00213B57" w:rsidRDefault="001A6A2A" w:rsidP="001A6A2A">
      <w:pPr>
        <w:jc w:val="both"/>
        <w:rPr>
          <w:rFonts w:ascii="Arial Narrow" w:hAnsi="Arial Narrow" w:cs="Arial Narrow"/>
          <w:sz w:val="22"/>
          <w:szCs w:val="22"/>
        </w:rPr>
      </w:pPr>
    </w:p>
    <w:p w14:paraId="7546A45A"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c) Zmena spoločníkov účtovnej jednotky: nevykázané</w:t>
      </w:r>
    </w:p>
    <w:p w14:paraId="321C09DB" w14:textId="77777777" w:rsidR="001A6A2A" w:rsidRPr="00213B57" w:rsidRDefault="001A6A2A" w:rsidP="001A6A2A">
      <w:pPr>
        <w:jc w:val="both"/>
        <w:rPr>
          <w:rFonts w:ascii="Arial Narrow" w:hAnsi="Arial Narrow" w:cs="Arial Narrow"/>
          <w:sz w:val="22"/>
          <w:szCs w:val="22"/>
        </w:rPr>
      </w:pPr>
    </w:p>
    <w:p w14:paraId="78B2E574"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d) Prijaté rozhodnutia o predaji účtovnej jednotky alebo jej časti: nevykázané</w:t>
      </w:r>
    </w:p>
    <w:p w14:paraId="02199D9D" w14:textId="77777777" w:rsidR="001A6A2A" w:rsidRPr="00213B57" w:rsidRDefault="001A6A2A" w:rsidP="001A6A2A">
      <w:pPr>
        <w:jc w:val="both"/>
        <w:rPr>
          <w:rFonts w:ascii="Arial Narrow" w:hAnsi="Arial Narrow" w:cs="Arial Narrow"/>
          <w:sz w:val="22"/>
          <w:szCs w:val="22"/>
        </w:rPr>
      </w:pPr>
    </w:p>
    <w:p w14:paraId="2BC036ED"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e) Zmeny významných položiek dlhodobého finančného majetku: nevykázané</w:t>
      </w:r>
    </w:p>
    <w:p w14:paraId="0807DFFF" w14:textId="77777777" w:rsidR="001A6A2A" w:rsidRPr="00213B57" w:rsidRDefault="001A6A2A" w:rsidP="001A6A2A">
      <w:pPr>
        <w:jc w:val="both"/>
        <w:rPr>
          <w:rFonts w:ascii="Arial Narrow" w:hAnsi="Arial Narrow" w:cs="Arial Narrow"/>
          <w:sz w:val="22"/>
          <w:szCs w:val="22"/>
        </w:rPr>
      </w:pPr>
    </w:p>
    <w:p w14:paraId="3128DF1A"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lastRenderedPageBreak/>
        <w:t>f) Začatie alebo ukončenie činnosti časti účtovnej jednotky, napríklad odštepného závodu, organizačnej zložky, prevádzkarne: nevykázané</w:t>
      </w:r>
    </w:p>
    <w:p w14:paraId="0803BB65" w14:textId="77777777" w:rsidR="001A6A2A" w:rsidRPr="00213B57" w:rsidRDefault="001A6A2A" w:rsidP="001A6A2A">
      <w:pPr>
        <w:jc w:val="both"/>
        <w:rPr>
          <w:rFonts w:ascii="Arial Narrow" w:hAnsi="Arial Narrow" w:cs="Arial Narrow"/>
          <w:sz w:val="22"/>
          <w:szCs w:val="22"/>
        </w:rPr>
      </w:pPr>
    </w:p>
    <w:p w14:paraId="1238C818"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g) Vydané dlhopisy a iné cenné papiere: nevykázané</w:t>
      </w:r>
    </w:p>
    <w:p w14:paraId="2760EF40" w14:textId="77777777" w:rsidR="001A6A2A" w:rsidRPr="00213B57" w:rsidRDefault="001A6A2A" w:rsidP="001A6A2A">
      <w:pPr>
        <w:jc w:val="both"/>
        <w:rPr>
          <w:rFonts w:ascii="Arial Narrow" w:hAnsi="Arial Narrow" w:cs="Arial Narrow"/>
          <w:sz w:val="22"/>
          <w:szCs w:val="22"/>
        </w:rPr>
      </w:pPr>
    </w:p>
    <w:p w14:paraId="4CC73C5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h) Zlúčenie, splynutie, rozdelenie a zmena právnej formy účtovnej jednotky: nevykázané</w:t>
      </w:r>
    </w:p>
    <w:p w14:paraId="1263E55A" w14:textId="77777777" w:rsidR="001A6A2A" w:rsidRPr="00213B57" w:rsidRDefault="001A6A2A" w:rsidP="001A6A2A">
      <w:pPr>
        <w:jc w:val="both"/>
        <w:rPr>
          <w:rFonts w:ascii="Arial Narrow" w:hAnsi="Arial Narrow" w:cs="Arial Narrow"/>
          <w:sz w:val="22"/>
          <w:szCs w:val="22"/>
        </w:rPr>
      </w:pPr>
    </w:p>
    <w:p w14:paraId="1D626332"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i) Mimoriadne udalosti, ak majú vplyv na hospodárenie účtovnej jednotky, napr. živelná pohroma: nevykázané</w:t>
      </w:r>
    </w:p>
    <w:p w14:paraId="6284432A" w14:textId="77777777" w:rsidR="001A6A2A" w:rsidRPr="00213B57" w:rsidRDefault="001A6A2A" w:rsidP="001A6A2A">
      <w:pPr>
        <w:jc w:val="both"/>
        <w:rPr>
          <w:rFonts w:ascii="Arial Narrow" w:hAnsi="Arial Narrow" w:cs="Arial Narrow"/>
          <w:sz w:val="22"/>
          <w:szCs w:val="22"/>
        </w:rPr>
      </w:pPr>
    </w:p>
    <w:p w14:paraId="07117F7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j) Získanie alebo odobratie licencií alebo iných povolení významných pre činnosť účtovnej jednotky: nevykázané</w:t>
      </w:r>
    </w:p>
    <w:p w14:paraId="4553F6E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 </w:t>
      </w:r>
    </w:p>
    <w:p w14:paraId="41350E95" w14:textId="77777777" w:rsidR="001A6A2A" w:rsidRDefault="001A6A2A" w:rsidP="001A6A2A">
      <w:pPr>
        <w:spacing w:after="120"/>
        <w:ind w:right="-471"/>
        <w:jc w:val="both"/>
        <w:rPr>
          <w:rFonts w:ascii="Arial Narrow" w:hAnsi="Arial Narrow" w:cs="Arial Narrow"/>
          <w:sz w:val="22"/>
          <w:szCs w:val="22"/>
        </w:rPr>
      </w:pPr>
      <w:r w:rsidRPr="00C20A15">
        <w:rPr>
          <w:rFonts w:ascii="Arial Narrow" w:hAnsi="Arial Narrow" w:cs="Arial Narrow"/>
          <w:b/>
          <w:bCs/>
          <w:sz w:val="22"/>
          <w:szCs w:val="22"/>
        </w:rPr>
        <w:t>P. Prehľad zmien vlastného imania</w:t>
      </w:r>
    </w:p>
    <w:p w14:paraId="2B7D4937" w14:textId="77777777" w:rsidR="001A6A2A" w:rsidRPr="00D10EFC" w:rsidRDefault="001A6A2A" w:rsidP="001A6A2A">
      <w:pPr>
        <w:spacing w:after="120"/>
        <w:ind w:right="-471"/>
        <w:jc w:val="both"/>
        <w:rPr>
          <w:rFonts w:ascii="Arial Narrow" w:hAnsi="Arial Narrow" w:cs="Arial Narrow"/>
          <w:b/>
          <w:sz w:val="22"/>
          <w:szCs w:val="22"/>
        </w:rPr>
      </w:pPr>
      <w:r w:rsidRPr="00D10EFC">
        <w:rPr>
          <w:rFonts w:ascii="Arial Narrow" w:hAnsi="Arial Narrow" w:cs="Arial Narrow"/>
          <w:b/>
          <w:sz w:val="22"/>
          <w:szCs w:val="22"/>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5"/>
        <w:gridCol w:w="2158"/>
      </w:tblGrid>
      <w:tr w:rsidR="001A6A2A" w:rsidRPr="00086D86" w14:paraId="18FF3DA4" w14:textId="77777777" w:rsidTr="008D1234">
        <w:tc>
          <w:tcPr>
            <w:tcW w:w="7016" w:type="dxa"/>
            <w:shd w:val="clear" w:color="auto" w:fill="auto"/>
          </w:tcPr>
          <w:p w14:paraId="006E89B8" w14:textId="77777777" w:rsidR="001A6A2A" w:rsidRPr="00086D86" w:rsidRDefault="001A6A2A" w:rsidP="008D1234">
            <w:pPr>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začiatku účtovného obdobia:</w:t>
            </w:r>
          </w:p>
        </w:tc>
        <w:tc>
          <w:tcPr>
            <w:tcW w:w="2195" w:type="dxa"/>
            <w:shd w:val="clear" w:color="auto" w:fill="auto"/>
          </w:tcPr>
          <w:p w14:paraId="2BA5F6F1" w14:textId="77777777" w:rsidR="001A6A2A" w:rsidRPr="00213B57"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370000</w:t>
            </w:r>
          </w:p>
        </w:tc>
      </w:tr>
      <w:tr w:rsidR="001A6A2A" w:rsidRPr="00086D86" w14:paraId="6905347E" w14:textId="77777777" w:rsidTr="008D1234">
        <w:tc>
          <w:tcPr>
            <w:tcW w:w="7016" w:type="dxa"/>
            <w:shd w:val="clear" w:color="auto" w:fill="auto"/>
          </w:tcPr>
          <w:p w14:paraId="12EC8380" w14:textId="77777777" w:rsidR="001A6A2A" w:rsidRPr="00086D86" w:rsidRDefault="001A6A2A" w:rsidP="008D1234">
            <w:pPr>
              <w:ind w:right="-471"/>
              <w:jc w:val="both"/>
              <w:rPr>
                <w:rFonts w:ascii="Arial Narrow" w:hAnsi="Arial Narrow" w:cs="Arial Narrow"/>
                <w:b/>
                <w:sz w:val="22"/>
                <w:szCs w:val="22"/>
              </w:rPr>
            </w:pPr>
            <w:r w:rsidRPr="00086D86">
              <w:rPr>
                <w:rFonts w:ascii="Arial Narrow" w:hAnsi="Arial Narrow" w:cs="Arial Narrow"/>
                <w:b/>
                <w:sz w:val="22"/>
                <w:szCs w:val="22"/>
              </w:rPr>
              <w:t>Zvýšenie alebo zníženie vlastného imania počas účtovného obdobia:</w:t>
            </w:r>
          </w:p>
        </w:tc>
        <w:tc>
          <w:tcPr>
            <w:tcW w:w="2195" w:type="dxa"/>
            <w:shd w:val="clear" w:color="auto" w:fill="auto"/>
          </w:tcPr>
          <w:p w14:paraId="167D8933" w14:textId="77777777" w:rsidR="001A6A2A" w:rsidRPr="00086D86"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403</w:t>
            </w:r>
          </w:p>
        </w:tc>
      </w:tr>
      <w:tr w:rsidR="001A6A2A" w:rsidRPr="00086D86" w14:paraId="1FB55C41" w14:textId="77777777" w:rsidTr="008D1234">
        <w:tc>
          <w:tcPr>
            <w:tcW w:w="7016" w:type="dxa"/>
            <w:shd w:val="clear" w:color="auto" w:fill="auto"/>
          </w:tcPr>
          <w:p w14:paraId="07BBA87F" w14:textId="77777777" w:rsidR="001A6A2A" w:rsidRPr="00086D86" w:rsidRDefault="001A6A2A" w:rsidP="008D1234">
            <w:pPr>
              <w:spacing w:after="120"/>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konci účtovného obdobia:</w:t>
            </w:r>
          </w:p>
        </w:tc>
        <w:tc>
          <w:tcPr>
            <w:tcW w:w="2195" w:type="dxa"/>
            <w:shd w:val="clear" w:color="auto" w:fill="auto"/>
          </w:tcPr>
          <w:p w14:paraId="453BBC58" w14:textId="77777777" w:rsidR="001A6A2A" w:rsidRPr="00086D86"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370403</w:t>
            </w:r>
          </w:p>
        </w:tc>
      </w:tr>
      <w:tr w:rsidR="001A6A2A" w:rsidRPr="00086D86" w14:paraId="29019215" w14:textId="77777777" w:rsidTr="008D1234">
        <w:tc>
          <w:tcPr>
            <w:tcW w:w="7016" w:type="dxa"/>
            <w:shd w:val="clear" w:color="auto" w:fill="auto"/>
          </w:tcPr>
          <w:p w14:paraId="0BA0ECC1" w14:textId="77777777" w:rsidR="001A6A2A" w:rsidRPr="00086D86" w:rsidRDefault="001A6A2A" w:rsidP="008D1234">
            <w:pPr>
              <w:ind w:right="-471"/>
              <w:jc w:val="both"/>
              <w:rPr>
                <w:rFonts w:ascii="Arial Narrow" w:hAnsi="Arial Narrow" w:cs="Arial Narrow"/>
                <w:i/>
                <w:sz w:val="22"/>
                <w:szCs w:val="22"/>
              </w:rPr>
            </w:pPr>
            <w:r w:rsidRPr="00086D86">
              <w:rPr>
                <w:rFonts w:ascii="Arial Narrow" w:hAnsi="Arial Narrow" w:cs="Arial Narrow"/>
                <w:i/>
                <w:sz w:val="22"/>
                <w:szCs w:val="22"/>
              </w:rPr>
              <w:t>Dôvody zmien vlastného imania v členení:</w:t>
            </w:r>
          </w:p>
        </w:tc>
        <w:tc>
          <w:tcPr>
            <w:tcW w:w="2195" w:type="dxa"/>
            <w:shd w:val="clear" w:color="auto" w:fill="auto"/>
          </w:tcPr>
          <w:p w14:paraId="37A75200"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7BC426BE" w14:textId="77777777" w:rsidTr="008D1234">
        <w:tc>
          <w:tcPr>
            <w:tcW w:w="7016" w:type="dxa"/>
            <w:shd w:val="clear" w:color="auto" w:fill="auto"/>
          </w:tcPr>
          <w:p w14:paraId="3C4DFF6E"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a) základné imanie zapísané do obchodného registra (účte 411):</w:t>
            </w:r>
          </w:p>
        </w:tc>
        <w:tc>
          <w:tcPr>
            <w:tcW w:w="2195" w:type="dxa"/>
            <w:shd w:val="clear" w:color="auto" w:fill="auto"/>
          </w:tcPr>
          <w:p w14:paraId="174CE399" w14:textId="77777777" w:rsidR="001A6A2A" w:rsidRPr="00086D86" w:rsidRDefault="001A6A2A" w:rsidP="008D1234">
            <w:pPr>
              <w:spacing w:after="120"/>
              <w:ind w:right="-471"/>
              <w:rPr>
                <w:rFonts w:ascii="Arial Narrow" w:hAnsi="Arial Narrow" w:cs="Arial Narrow"/>
                <w:sz w:val="22"/>
                <w:szCs w:val="22"/>
              </w:rPr>
            </w:pPr>
          </w:p>
        </w:tc>
      </w:tr>
      <w:tr w:rsidR="001A6A2A" w:rsidRPr="00086D86" w14:paraId="029D9361" w14:textId="77777777" w:rsidTr="008D1234">
        <w:tc>
          <w:tcPr>
            <w:tcW w:w="7016" w:type="dxa"/>
            <w:shd w:val="clear" w:color="auto" w:fill="auto"/>
          </w:tcPr>
          <w:p w14:paraId="2F0F2FC6"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b) základné imanie nezapísané do obchodného registra (účet 419):</w:t>
            </w:r>
          </w:p>
        </w:tc>
        <w:tc>
          <w:tcPr>
            <w:tcW w:w="2195" w:type="dxa"/>
            <w:shd w:val="clear" w:color="auto" w:fill="auto"/>
          </w:tcPr>
          <w:p w14:paraId="74A8965E"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2F024995" w14:textId="77777777" w:rsidTr="008D1234">
        <w:tc>
          <w:tcPr>
            <w:tcW w:w="7016" w:type="dxa"/>
            <w:shd w:val="clear" w:color="auto" w:fill="auto"/>
          </w:tcPr>
          <w:p w14:paraId="722BB432"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c) emisné ážio (účet 412):</w:t>
            </w:r>
          </w:p>
        </w:tc>
        <w:tc>
          <w:tcPr>
            <w:tcW w:w="2195" w:type="dxa"/>
            <w:shd w:val="clear" w:color="auto" w:fill="auto"/>
          </w:tcPr>
          <w:p w14:paraId="11ACD8B5"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0910E74C" w14:textId="77777777" w:rsidTr="008D1234">
        <w:tc>
          <w:tcPr>
            <w:tcW w:w="7016" w:type="dxa"/>
            <w:shd w:val="clear" w:color="auto" w:fill="auto"/>
          </w:tcPr>
          <w:p w14:paraId="05CDAAF4"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d) zákonné rezervné fondy (účet 417, 418, 421, 422):</w:t>
            </w:r>
          </w:p>
        </w:tc>
        <w:tc>
          <w:tcPr>
            <w:tcW w:w="2195" w:type="dxa"/>
            <w:shd w:val="clear" w:color="auto" w:fill="auto"/>
          </w:tcPr>
          <w:p w14:paraId="3E24139B"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260ACD9C" w14:textId="77777777" w:rsidTr="008D1234">
        <w:tc>
          <w:tcPr>
            <w:tcW w:w="7016" w:type="dxa"/>
            <w:shd w:val="clear" w:color="auto" w:fill="auto"/>
          </w:tcPr>
          <w:p w14:paraId="6885F4BF"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e) ostatné kapitálové fondy (účet 413):</w:t>
            </w:r>
          </w:p>
        </w:tc>
        <w:tc>
          <w:tcPr>
            <w:tcW w:w="2195" w:type="dxa"/>
            <w:shd w:val="clear" w:color="auto" w:fill="auto"/>
          </w:tcPr>
          <w:p w14:paraId="760B2EAE"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2313EFEB" w14:textId="77777777" w:rsidTr="008D1234">
        <w:tc>
          <w:tcPr>
            <w:tcW w:w="7016" w:type="dxa"/>
            <w:shd w:val="clear" w:color="auto" w:fill="auto"/>
          </w:tcPr>
          <w:p w14:paraId="077EB204"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f) oceňovacie rozdiely nezahrnuté do výsledku hospodárenia (účet 414, 415, 416):</w:t>
            </w:r>
          </w:p>
        </w:tc>
        <w:tc>
          <w:tcPr>
            <w:tcW w:w="2195" w:type="dxa"/>
            <w:shd w:val="clear" w:color="auto" w:fill="auto"/>
          </w:tcPr>
          <w:p w14:paraId="227FFCDA"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77891F26" w14:textId="77777777" w:rsidTr="008D1234">
        <w:tc>
          <w:tcPr>
            <w:tcW w:w="7016" w:type="dxa"/>
            <w:shd w:val="clear" w:color="auto" w:fill="auto"/>
          </w:tcPr>
          <w:p w14:paraId="4EE7D11A"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g) ostatné fondy tvorené zo zisku (účet 423, 427):</w:t>
            </w:r>
          </w:p>
        </w:tc>
        <w:tc>
          <w:tcPr>
            <w:tcW w:w="2195" w:type="dxa"/>
            <w:shd w:val="clear" w:color="auto" w:fill="auto"/>
          </w:tcPr>
          <w:p w14:paraId="2E4DBE45"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6A7C1DB9" w14:textId="77777777" w:rsidTr="008D1234">
        <w:tc>
          <w:tcPr>
            <w:tcW w:w="7016" w:type="dxa"/>
            <w:shd w:val="clear" w:color="auto" w:fill="auto"/>
          </w:tcPr>
          <w:p w14:paraId="627CFCF3"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h) nerozdelený zisk minulých rokov (účet 428):</w:t>
            </w:r>
          </w:p>
        </w:tc>
        <w:tc>
          <w:tcPr>
            <w:tcW w:w="2195" w:type="dxa"/>
            <w:shd w:val="clear" w:color="auto" w:fill="auto"/>
          </w:tcPr>
          <w:p w14:paraId="7000D1C3" w14:textId="77777777" w:rsidR="001A6A2A" w:rsidRPr="00086D86" w:rsidRDefault="001A6A2A" w:rsidP="008D1234">
            <w:pPr>
              <w:spacing w:after="120"/>
              <w:ind w:right="-471"/>
              <w:rPr>
                <w:rFonts w:ascii="Arial Narrow" w:hAnsi="Arial Narrow" w:cs="Arial Narrow"/>
                <w:sz w:val="22"/>
                <w:szCs w:val="22"/>
              </w:rPr>
            </w:pPr>
          </w:p>
        </w:tc>
      </w:tr>
      <w:tr w:rsidR="001A6A2A" w:rsidRPr="00086D86" w14:paraId="594CCB4F" w14:textId="77777777" w:rsidTr="008D1234">
        <w:tc>
          <w:tcPr>
            <w:tcW w:w="7016" w:type="dxa"/>
            <w:shd w:val="clear" w:color="auto" w:fill="auto"/>
          </w:tcPr>
          <w:p w14:paraId="368D3406"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i) neuhradená strata minulých rokov (účet 429):</w:t>
            </w:r>
          </w:p>
        </w:tc>
        <w:tc>
          <w:tcPr>
            <w:tcW w:w="2195" w:type="dxa"/>
            <w:shd w:val="clear" w:color="auto" w:fill="auto"/>
          </w:tcPr>
          <w:p w14:paraId="6211A0A5"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1A935E41" w14:textId="77777777" w:rsidTr="008D1234">
        <w:tc>
          <w:tcPr>
            <w:tcW w:w="7016" w:type="dxa"/>
            <w:shd w:val="clear" w:color="auto" w:fill="auto"/>
          </w:tcPr>
          <w:p w14:paraId="722068B8"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j) účtovný zisk alebo účtovná strata (účet 431):</w:t>
            </w:r>
          </w:p>
        </w:tc>
        <w:tc>
          <w:tcPr>
            <w:tcW w:w="2195" w:type="dxa"/>
            <w:shd w:val="clear" w:color="auto" w:fill="auto"/>
          </w:tcPr>
          <w:p w14:paraId="605E3E92" w14:textId="77777777" w:rsidR="001A6A2A" w:rsidRPr="00086D86"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403</w:t>
            </w:r>
          </w:p>
        </w:tc>
      </w:tr>
      <w:tr w:rsidR="001A6A2A" w:rsidRPr="00086D86" w14:paraId="780B177A" w14:textId="77777777" w:rsidTr="008D1234">
        <w:tc>
          <w:tcPr>
            <w:tcW w:w="7016" w:type="dxa"/>
            <w:shd w:val="clear" w:color="auto" w:fill="auto"/>
          </w:tcPr>
          <w:p w14:paraId="229396B7"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k) vyplatené dividendy:</w:t>
            </w:r>
          </w:p>
        </w:tc>
        <w:tc>
          <w:tcPr>
            <w:tcW w:w="2195" w:type="dxa"/>
            <w:shd w:val="clear" w:color="auto" w:fill="auto"/>
          </w:tcPr>
          <w:p w14:paraId="1309BFAD"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61994AA2" w14:textId="77777777" w:rsidTr="008D1234">
        <w:tc>
          <w:tcPr>
            <w:tcW w:w="7016" w:type="dxa"/>
            <w:shd w:val="clear" w:color="auto" w:fill="auto"/>
          </w:tcPr>
          <w:p w14:paraId="5C909609"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l) ďalšie zmeny vlastného imania:</w:t>
            </w:r>
          </w:p>
        </w:tc>
        <w:tc>
          <w:tcPr>
            <w:tcW w:w="2195" w:type="dxa"/>
            <w:shd w:val="clear" w:color="auto" w:fill="auto"/>
          </w:tcPr>
          <w:p w14:paraId="31D8B4B5" w14:textId="77777777" w:rsidR="001A6A2A" w:rsidRPr="00086D86" w:rsidRDefault="001A6A2A" w:rsidP="008D1234">
            <w:pPr>
              <w:spacing w:after="120"/>
              <w:ind w:right="-471"/>
              <w:jc w:val="both"/>
              <w:rPr>
                <w:rFonts w:ascii="Arial Narrow" w:hAnsi="Arial Narrow" w:cs="Arial Narrow"/>
                <w:sz w:val="22"/>
                <w:szCs w:val="22"/>
              </w:rPr>
            </w:pPr>
          </w:p>
        </w:tc>
      </w:tr>
    </w:tbl>
    <w:p w14:paraId="50D1229C" w14:textId="77777777" w:rsidR="001A6A2A" w:rsidRDefault="001A6A2A" w:rsidP="001A6A2A">
      <w:pPr>
        <w:spacing w:after="120"/>
        <w:ind w:right="-471"/>
        <w:jc w:val="both"/>
        <w:rPr>
          <w:rFonts w:ascii="Arial Narrow" w:hAnsi="Arial Narrow" w:cs="Arial Narrow"/>
          <w:sz w:val="22"/>
          <w:szCs w:val="22"/>
        </w:rPr>
      </w:pPr>
    </w:p>
    <w:p w14:paraId="02299AE2" w14:textId="77777777" w:rsidR="001A6A2A" w:rsidRPr="00213B57" w:rsidRDefault="001A6A2A" w:rsidP="001A6A2A">
      <w:pPr>
        <w:spacing w:after="120"/>
        <w:ind w:right="-471"/>
        <w:jc w:val="both"/>
        <w:rPr>
          <w:rFonts w:ascii="Arial Narrow" w:hAnsi="Arial Narrow" w:cs="Arial Narrow"/>
          <w:b/>
          <w:sz w:val="22"/>
          <w:szCs w:val="22"/>
        </w:rPr>
      </w:pPr>
      <w:r w:rsidRPr="00213B57">
        <w:rPr>
          <w:rFonts w:ascii="Arial Narrow" w:hAnsi="Arial Narrow" w:cs="Arial Narrow"/>
          <w:b/>
          <w:sz w:val="22"/>
          <w:szCs w:val="22"/>
        </w:rPr>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5"/>
        <w:gridCol w:w="2158"/>
      </w:tblGrid>
      <w:tr w:rsidR="001A6A2A" w:rsidRPr="00213B57" w14:paraId="01533267" w14:textId="77777777" w:rsidTr="008D1234">
        <w:tc>
          <w:tcPr>
            <w:tcW w:w="7016" w:type="dxa"/>
            <w:shd w:val="clear" w:color="auto" w:fill="auto"/>
          </w:tcPr>
          <w:p w14:paraId="11278C46" w14:textId="77777777" w:rsidR="001A6A2A" w:rsidRPr="00213B57" w:rsidRDefault="001A6A2A" w:rsidP="008D1234">
            <w:pPr>
              <w:ind w:right="-471"/>
              <w:jc w:val="both"/>
              <w:rPr>
                <w:rFonts w:ascii="Arial Narrow" w:hAnsi="Arial Narrow" w:cs="Arial Narrow"/>
                <w:b/>
                <w:sz w:val="22"/>
                <w:szCs w:val="22"/>
              </w:rPr>
            </w:pPr>
            <w:r w:rsidRPr="00213B57">
              <w:rPr>
                <w:rFonts w:ascii="Arial Narrow" w:hAnsi="Arial Narrow" w:cs="Arial Narrow"/>
                <w:b/>
                <w:sz w:val="22"/>
                <w:szCs w:val="22"/>
              </w:rPr>
              <w:t>Stav vlastného imania na začiatku účtovného obdobia:</w:t>
            </w:r>
          </w:p>
        </w:tc>
        <w:tc>
          <w:tcPr>
            <w:tcW w:w="2195" w:type="dxa"/>
            <w:shd w:val="clear" w:color="auto" w:fill="auto"/>
          </w:tcPr>
          <w:p w14:paraId="353D0770" w14:textId="77777777" w:rsidR="001A6A2A" w:rsidRPr="009A3842"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313196</w:t>
            </w:r>
          </w:p>
        </w:tc>
      </w:tr>
      <w:tr w:rsidR="001A6A2A" w:rsidRPr="00213B57" w14:paraId="0903FFF6" w14:textId="77777777" w:rsidTr="008D1234">
        <w:tc>
          <w:tcPr>
            <w:tcW w:w="7016" w:type="dxa"/>
            <w:shd w:val="clear" w:color="auto" w:fill="auto"/>
          </w:tcPr>
          <w:p w14:paraId="6FC13D4E" w14:textId="77777777" w:rsidR="001A6A2A" w:rsidRPr="00213B57" w:rsidRDefault="001A6A2A" w:rsidP="008D1234">
            <w:pPr>
              <w:ind w:right="-471"/>
              <w:jc w:val="both"/>
              <w:rPr>
                <w:rFonts w:ascii="Arial Narrow" w:hAnsi="Arial Narrow" w:cs="Arial Narrow"/>
                <w:b/>
                <w:sz w:val="22"/>
                <w:szCs w:val="22"/>
              </w:rPr>
            </w:pPr>
            <w:r w:rsidRPr="00213B57">
              <w:rPr>
                <w:rFonts w:ascii="Arial Narrow" w:hAnsi="Arial Narrow" w:cs="Arial Narrow"/>
                <w:b/>
                <w:sz w:val="22"/>
                <w:szCs w:val="22"/>
              </w:rPr>
              <w:t>Zvýšenie alebo zníženie vlastného imania počas účtovného obdobia:</w:t>
            </w:r>
          </w:p>
        </w:tc>
        <w:tc>
          <w:tcPr>
            <w:tcW w:w="2195" w:type="dxa"/>
            <w:shd w:val="clear" w:color="auto" w:fill="auto"/>
          </w:tcPr>
          <w:p w14:paraId="6359D9C3" w14:textId="77777777" w:rsidR="001A6A2A" w:rsidRPr="009A3842"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56 803</w:t>
            </w:r>
          </w:p>
        </w:tc>
      </w:tr>
      <w:tr w:rsidR="001A6A2A" w:rsidRPr="00213B57" w14:paraId="594033C5" w14:textId="77777777" w:rsidTr="008D1234">
        <w:tc>
          <w:tcPr>
            <w:tcW w:w="7016" w:type="dxa"/>
            <w:shd w:val="clear" w:color="auto" w:fill="auto"/>
          </w:tcPr>
          <w:p w14:paraId="797F25FA" w14:textId="77777777" w:rsidR="001A6A2A" w:rsidRPr="00213B57" w:rsidRDefault="001A6A2A" w:rsidP="008D1234">
            <w:pPr>
              <w:spacing w:after="120"/>
              <w:ind w:right="-471"/>
              <w:jc w:val="both"/>
              <w:rPr>
                <w:rFonts w:ascii="Arial Narrow" w:hAnsi="Arial Narrow" w:cs="Arial Narrow"/>
                <w:b/>
                <w:sz w:val="22"/>
                <w:szCs w:val="22"/>
              </w:rPr>
            </w:pPr>
            <w:r w:rsidRPr="00213B57">
              <w:rPr>
                <w:rFonts w:ascii="Arial Narrow" w:hAnsi="Arial Narrow" w:cs="Arial Narrow"/>
                <w:b/>
                <w:sz w:val="22"/>
                <w:szCs w:val="22"/>
              </w:rPr>
              <w:t>Stav vlastného imania na konci účtovného obdobia:</w:t>
            </w:r>
          </w:p>
        </w:tc>
        <w:tc>
          <w:tcPr>
            <w:tcW w:w="2195" w:type="dxa"/>
            <w:shd w:val="clear" w:color="auto" w:fill="auto"/>
          </w:tcPr>
          <w:p w14:paraId="1DE0EF11" w14:textId="77777777" w:rsidR="001A6A2A" w:rsidRPr="009A3842"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370000</w:t>
            </w:r>
          </w:p>
        </w:tc>
      </w:tr>
      <w:tr w:rsidR="001A6A2A" w:rsidRPr="00213B57" w14:paraId="08678A7D" w14:textId="77777777" w:rsidTr="008D1234">
        <w:tc>
          <w:tcPr>
            <w:tcW w:w="7016" w:type="dxa"/>
            <w:shd w:val="clear" w:color="auto" w:fill="auto"/>
          </w:tcPr>
          <w:p w14:paraId="0F0EE92E" w14:textId="77777777" w:rsidR="001A6A2A" w:rsidRPr="00213B57" w:rsidRDefault="001A6A2A" w:rsidP="008D1234">
            <w:pPr>
              <w:ind w:right="-471"/>
              <w:jc w:val="both"/>
              <w:rPr>
                <w:rFonts w:ascii="Arial Narrow" w:hAnsi="Arial Narrow" w:cs="Arial Narrow"/>
                <w:i/>
                <w:sz w:val="22"/>
                <w:szCs w:val="22"/>
              </w:rPr>
            </w:pPr>
            <w:r w:rsidRPr="00213B57">
              <w:rPr>
                <w:rFonts w:ascii="Arial Narrow" w:hAnsi="Arial Narrow" w:cs="Arial Narrow"/>
                <w:i/>
                <w:sz w:val="22"/>
                <w:szCs w:val="22"/>
              </w:rPr>
              <w:t>Dôvody zmien vlastného imania v členení:</w:t>
            </w:r>
          </w:p>
        </w:tc>
        <w:tc>
          <w:tcPr>
            <w:tcW w:w="2195" w:type="dxa"/>
            <w:shd w:val="clear" w:color="auto" w:fill="auto"/>
          </w:tcPr>
          <w:p w14:paraId="4A1450AB"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38D34ED3" w14:textId="77777777" w:rsidTr="008D1234">
        <w:tc>
          <w:tcPr>
            <w:tcW w:w="7016" w:type="dxa"/>
            <w:shd w:val="clear" w:color="auto" w:fill="auto"/>
          </w:tcPr>
          <w:p w14:paraId="07389323" w14:textId="77777777" w:rsidR="001A6A2A" w:rsidRPr="00213B57" w:rsidRDefault="001A6A2A" w:rsidP="008D1234">
            <w:pPr>
              <w:ind w:right="-471"/>
              <w:jc w:val="both"/>
              <w:rPr>
                <w:rFonts w:ascii="Arial Narrow" w:hAnsi="Arial Narrow" w:cs="Arial Narrow"/>
                <w:sz w:val="22"/>
                <w:szCs w:val="22"/>
              </w:rPr>
            </w:pPr>
          </w:p>
        </w:tc>
        <w:tc>
          <w:tcPr>
            <w:tcW w:w="2195" w:type="dxa"/>
            <w:shd w:val="clear" w:color="auto" w:fill="auto"/>
          </w:tcPr>
          <w:p w14:paraId="20716242" w14:textId="77777777" w:rsidR="001A6A2A" w:rsidRPr="00213B57" w:rsidRDefault="001A6A2A" w:rsidP="008D1234">
            <w:pPr>
              <w:spacing w:after="120"/>
              <w:ind w:right="-471"/>
              <w:rPr>
                <w:rFonts w:ascii="Arial Narrow" w:hAnsi="Arial Narrow" w:cs="Arial Narrow"/>
                <w:sz w:val="22"/>
                <w:szCs w:val="22"/>
              </w:rPr>
            </w:pPr>
          </w:p>
        </w:tc>
      </w:tr>
      <w:tr w:rsidR="001A6A2A" w:rsidRPr="00213B57" w14:paraId="3066A25A" w14:textId="77777777" w:rsidTr="008D1234">
        <w:tc>
          <w:tcPr>
            <w:tcW w:w="7016" w:type="dxa"/>
            <w:shd w:val="clear" w:color="auto" w:fill="auto"/>
          </w:tcPr>
          <w:p w14:paraId="1D83CE1F"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b) základné imanie nezapísané do obchodného registra (účet 419):</w:t>
            </w:r>
          </w:p>
        </w:tc>
        <w:tc>
          <w:tcPr>
            <w:tcW w:w="2195" w:type="dxa"/>
            <w:shd w:val="clear" w:color="auto" w:fill="auto"/>
          </w:tcPr>
          <w:p w14:paraId="64872A1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69AB5945" w14:textId="77777777" w:rsidTr="008D1234">
        <w:tc>
          <w:tcPr>
            <w:tcW w:w="7016" w:type="dxa"/>
            <w:shd w:val="clear" w:color="auto" w:fill="auto"/>
          </w:tcPr>
          <w:p w14:paraId="6C6F230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c) emisné ážio (účet 412):</w:t>
            </w:r>
          </w:p>
        </w:tc>
        <w:tc>
          <w:tcPr>
            <w:tcW w:w="2195" w:type="dxa"/>
            <w:shd w:val="clear" w:color="auto" w:fill="auto"/>
          </w:tcPr>
          <w:p w14:paraId="7EA060B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3B067F20" w14:textId="77777777" w:rsidTr="008D1234">
        <w:tc>
          <w:tcPr>
            <w:tcW w:w="7016" w:type="dxa"/>
            <w:shd w:val="clear" w:color="auto" w:fill="auto"/>
          </w:tcPr>
          <w:p w14:paraId="6D8C9197"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d) zákonné rezervné fondy (účet 417, 418, 421, 422):</w:t>
            </w:r>
          </w:p>
        </w:tc>
        <w:tc>
          <w:tcPr>
            <w:tcW w:w="2195" w:type="dxa"/>
            <w:shd w:val="clear" w:color="auto" w:fill="auto"/>
          </w:tcPr>
          <w:p w14:paraId="44BA52C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0B63B29A" w14:textId="77777777" w:rsidTr="008D1234">
        <w:tc>
          <w:tcPr>
            <w:tcW w:w="7016" w:type="dxa"/>
            <w:shd w:val="clear" w:color="auto" w:fill="auto"/>
          </w:tcPr>
          <w:p w14:paraId="0347B882"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e) ostatné kapitálové fondy (účet 413):</w:t>
            </w:r>
          </w:p>
        </w:tc>
        <w:tc>
          <w:tcPr>
            <w:tcW w:w="2195" w:type="dxa"/>
            <w:shd w:val="clear" w:color="auto" w:fill="auto"/>
          </w:tcPr>
          <w:p w14:paraId="717E0A72"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058BAA6E" w14:textId="77777777" w:rsidTr="008D1234">
        <w:tc>
          <w:tcPr>
            <w:tcW w:w="7016" w:type="dxa"/>
            <w:shd w:val="clear" w:color="auto" w:fill="auto"/>
          </w:tcPr>
          <w:p w14:paraId="0AC779D1"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lastRenderedPageBreak/>
              <w:t>f) oceňovacie rozdiely nezahrnuté do výsledku hospodárenia (účet 414, 415, 416):</w:t>
            </w:r>
          </w:p>
        </w:tc>
        <w:tc>
          <w:tcPr>
            <w:tcW w:w="2195" w:type="dxa"/>
            <w:shd w:val="clear" w:color="auto" w:fill="auto"/>
          </w:tcPr>
          <w:p w14:paraId="2198FF6D"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7F708B82" w14:textId="77777777" w:rsidTr="008D1234">
        <w:tc>
          <w:tcPr>
            <w:tcW w:w="7016" w:type="dxa"/>
            <w:shd w:val="clear" w:color="auto" w:fill="auto"/>
          </w:tcPr>
          <w:p w14:paraId="5A15E96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g) ostatné fondy tvorené zo zisku (účet 423, 427):</w:t>
            </w:r>
          </w:p>
        </w:tc>
        <w:tc>
          <w:tcPr>
            <w:tcW w:w="2195" w:type="dxa"/>
            <w:shd w:val="clear" w:color="auto" w:fill="auto"/>
          </w:tcPr>
          <w:p w14:paraId="15A89533"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285FA293" w14:textId="77777777" w:rsidTr="008D1234">
        <w:tc>
          <w:tcPr>
            <w:tcW w:w="7016" w:type="dxa"/>
            <w:shd w:val="clear" w:color="auto" w:fill="auto"/>
          </w:tcPr>
          <w:p w14:paraId="1BA4ED18"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h) nerozdelený zisk minulých rokov (účet 428):</w:t>
            </w:r>
          </w:p>
        </w:tc>
        <w:tc>
          <w:tcPr>
            <w:tcW w:w="2195" w:type="dxa"/>
            <w:shd w:val="clear" w:color="auto" w:fill="auto"/>
          </w:tcPr>
          <w:p w14:paraId="212876BB"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714AE703" w14:textId="77777777" w:rsidTr="008D1234">
        <w:tc>
          <w:tcPr>
            <w:tcW w:w="7016" w:type="dxa"/>
            <w:shd w:val="clear" w:color="auto" w:fill="auto"/>
          </w:tcPr>
          <w:p w14:paraId="77ECB58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i) neuhradená strata minulých rokov (účet 429):</w:t>
            </w:r>
          </w:p>
        </w:tc>
        <w:tc>
          <w:tcPr>
            <w:tcW w:w="2195" w:type="dxa"/>
            <w:shd w:val="clear" w:color="auto" w:fill="auto"/>
          </w:tcPr>
          <w:p w14:paraId="4EFD9506"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476D58A9" w14:textId="77777777" w:rsidTr="008D1234">
        <w:tc>
          <w:tcPr>
            <w:tcW w:w="7016" w:type="dxa"/>
            <w:shd w:val="clear" w:color="auto" w:fill="auto"/>
          </w:tcPr>
          <w:p w14:paraId="618D4424"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j) účtovný zisk alebo účtovná strata (účet 431):</w:t>
            </w:r>
          </w:p>
        </w:tc>
        <w:tc>
          <w:tcPr>
            <w:tcW w:w="2195" w:type="dxa"/>
            <w:shd w:val="clear" w:color="auto" w:fill="auto"/>
          </w:tcPr>
          <w:p w14:paraId="037C0235" w14:textId="77777777" w:rsidR="001A6A2A" w:rsidRPr="00213B57"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56803</w:t>
            </w:r>
          </w:p>
        </w:tc>
      </w:tr>
      <w:tr w:rsidR="001A6A2A" w:rsidRPr="00213B57" w14:paraId="7A4DCCD3" w14:textId="77777777" w:rsidTr="008D1234">
        <w:tc>
          <w:tcPr>
            <w:tcW w:w="7016" w:type="dxa"/>
            <w:shd w:val="clear" w:color="auto" w:fill="auto"/>
          </w:tcPr>
          <w:p w14:paraId="48EF2815"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k) vyplatené dividendy:</w:t>
            </w:r>
          </w:p>
        </w:tc>
        <w:tc>
          <w:tcPr>
            <w:tcW w:w="2195" w:type="dxa"/>
            <w:shd w:val="clear" w:color="auto" w:fill="auto"/>
          </w:tcPr>
          <w:p w14:paraId="19E17B8F"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4C152BBD" w14:textId="77777777" w:rsidTr="008D1234">
        <w:tc>
          <w:tcPr>
            <w:tcW w:w="7016" w:type="dxa"/>
            <w:shd w:val="clear" w:color="auto" w:fill="auto"/>
          </w:tcPr>
          <w:p w14:paraId="15B7BD7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l) ďalšie zmeny vlastného imania:</w:t>
            </w:r>
          </w:p>
        </w:tc>
        <w:tc>
          <w:tcPr>
            <w:tcW w:w="2195" w:type="dxa"/>
            <w:shd w:val="clear" w:color="auto" w:fill="auto"/>
          </w:tcPr>
          <w:p w14:paraId="44ECD0DB" w14:textId="77777777" w:rsidR="001A6A2A" w:rsidRPr="00213B57" w:rsidRDefault="001A6A2A" w:rsidP="008D1234">
            <w:pPr>
              <w:spacing w:after="120"/>
              <w:ind w:right="-471"/>
              <w:jc w:val="both"/>
              <w:rPr>
                <w:rFonts w:ascii="Arial Narrow" w:hAnsi="Arial Narrow" w:cs="Arial Narrow"/>
                <w:sz w:val="22"/>
                <w:szCs w:val="22"/>
              </w:rPr>
            </w:pPr>
          </w:p>
        </w:tc>
      </w:tr>
    </w:tbl>
    <w:p w14:paraId="633BC4C1" w14:textId="77777777" w:rsidR="001A6A2A" w:rsidRPr="00213B57" w:rsidRDefault="001A6A2A" w:rsidP="001A6A2A">
      <w:pPr>
        <w:spacing w:after="120"/>
        <w:ind w:right="-471"/>
        <w:jc w:val="both"/>
        <w:rPr>
          <w:rFonts w:ascii="Arial Narrow" w:hAnsi="Arial Narrow" w:cs="Arial Narrow"/>
          <w:sz w:val="22"/>
          <w:szCs w:val="22"/>
        </w:rPr>
      </w:pPr>
    </w:p>
    <w:p w14:paraId="06F80AD1" w14:textId="77777777" w:rsidR="001A6A2A" w:rsidRPr="00213B57" w:rsidRDefault="001A6A2A" w:rsidP="001A6A2A">
      <w:pPr>
        <w:spacing w:after="120"/>
        <w:ind w:right="-471"/>
        <w:jc w:val="both"/>
        <w:rPr>
          <w:rFonts w:ascii="Arial Narrow" w:hAnsi="Arial Narrow" w:cs="Arial Narrow"/>
          <w:sz w:val="22"/>
          <w:szCs w:val="22"/>
        </w:rPr>
      </w:pPr>
    </w:p>
    <w:p w14:paraId="74C39A36" w14:textId="77777777" w:rsidR="001A6A2A" w:rsidRPr="00213B57" w:rsidRDefault="001A6A2A" w:rsidP="001A6A2A">
      <w:pPr>
        <w:spacing w:after="120"/>
        <w:ind w:right="-471"/>
        <w:jc w:val="both"/>
        <w:rPr>
          <w:rFonts w:ascii="Arial Narrow" w:hAnsi="Arial Narrow" w:cs="Arial Narrow"/>
          <w:sz w:val="22"/>
          <w:szCs w:val="22"/>
        </w:rPr>
      </w:pPr>
    </w:p>
    <w:p w14:paraId="0F0002DB" w14:textId="77777777" w:rsidR="001A6A2A" w:rsidRPr="00213B57" w:rsidRDefault="001A6A2A" w:rsidP="001A6A2A">
      <w:pPr>
        <w:spacing w:after="120"/>
        <w:ind w:right="-471"/>
        <w:jc w:val="both"/>
        <w:rPr>
          <w:rFonts w:ascii="Arial Narrow" w:hAnsi="Arial Narrow" w:cs="Arial Narrow"/>
          <w:sz w:val="22"/>
          <w:szCs w:val="22"/>
        </w:rPr>
      </w:pPr>
    </w:p>
    <w:p w14:paraId="0E7A3B24" w14:textId="77777777" w:rsidR="001A6A2A" w:rsidRPr="00213B57" w:rsidRDefault="001A6A2A" w:rsidP="001A6A2A">
      <w:pPr>
        <w:overflowPunct w:val="0"/>
        <w:autoSpaceDE w:val="0"/>
        <w:autoSpaceDN w:val="0"/>
        <w:adjustRightInd w:val="0"/>
        <w:jc w:val="both"/>
        <w:rPr>
          <w:rFonts w:ascii="Arial Narrow" w:hAnsi="Arial Narrow" w:cs="Arial Narrow"/>
          <w:b/>
          <w:bCs/>
          <w:sz w:val="22"/>
          <w:szCs w:val="22"/>
        </w:rPr>
      </w:pPr>
    </w:p>
    <w:p w14:paraId="023B94A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R. Prehľad o peňažných tokoch: </w:t>
      </w:r>
      <w:r>
        <w:rPr>
          <w:rFonts w:ascii="Arial Narrow" w:hAnsi="Arial Narrow" w:cs="Arial Narrow"/>
          <w:b/>
          <w:bCs/>
          <w:sz w:val="22"/>
          <w:szCs w:val="22"/>
        </w:rPr>
        <w:t>bez náplne</w:t>
      </w:r>
    </w:p>
    <w:p w14:paraId="42C32DA0"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14:paraId="54BA343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14:paraId="0672BBDD" w14:textId="77777777" w:rsidR="001A6A2A"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14:paraId="7A9DCD7F" w14:textId="77777777" w:rsidR="001A6A2A" w:rsidRPr="002716CB" w:rsidRDefault="001A6A2A" w:rsidP="001A6A2A">
      <w:pPr>
        <w:overflowPunct w:val="0"/>
        <w:autoSpaceDE w:val="0"/>
        <w:autoSpaceDN w:val="0"/>
        <w:adjustRightInd w:val="0"/>
        <w:jc w:val="both"/>
        <w:rPr>
          <w:rFonts w:ascii="Arial Narrow" w:hAnsi="Arial Narrow" w:cs="Arial Narrow"/>
          <w:b/>
          <w:bCs/>
          <w:sz w:val="22"/>
          <w:szCs w:val="22"/>
        </w:rPr>
      </w:pPr>
    </w:p>
    <w:p w14:paraId="380B524A" w14:textId="77777777" w:rsidR="00F0230E" w:rsidRDefault="00F0230E"/>
    <w:sectPr w:rsidR="00F0230E" w:rsidSect="00D30075">
      <w:headerReference w:type="default" r:id="rId5"/>
      <w:footerReference w:type="default" r:id="rId6"/>
      <w:headerReference w:type="first" r:id="rId7"/>
      <w:pgSz w:w="11907" w:h="16840" w:code="9"/>
      <w:pgMar w:top="1418" w:right="1418" w:bottom="1418" w:left="1418" w:header="567" w:footer="567"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C27C6" w14:textId="77777777" w:rsidR="00614845" w:rsidRDefault="001A6A2A">
    <w:pPr>
      <w:pStyle w:val="Pta"/>
      <w:jc w:val="right"/>
    </w:pPr>
    <w:r>
      <w:fldChar w:fldCharType="begin"/>
    </w:r>
    <w:r>
      <w:instrText>PAGE   \</w:instrText>
    </w:r>
    <w:r>
      <w:instrText>* MERGEFORMAT</w:instrText>
    </w:r>
    <w:r>
      <w:fldChar w:fldCharType="separate"/>
    </w:r>
    <w:r>
      <w:rPr>
        <w:noProof/>
      </w:rPr>
      <w:t>1</w:t>
    </w:r>
    <w:r>
      <w:rPr>
        <w:noProof/>
      </w:rPr>
      <w:t>4</w:t>
    </w:r>
    <w:r>
      <w:fldChar w:fldCharType="end"/>
    </w:r>
  </w:p>
  <w:p w14:paraId="566ECB5E" w14:textId="77777777" w:rsidR="004C5915" w:rsidRDefault="001A6A2A">
    <w:pPr>
      <w:pStyle w:val="Pta"/>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7488" w14:textId="77777777" w:rsidR="008C4D3A" w:rsidRDefault="001A6A2A"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w:t>
    </w:r>
    <w:r>
      <w:rPr>
        <w:rFonts w:ascii="Arial" w:hAnsi="Arial" w:cs="Arial"/>
        <w:sz w:val="22"/>
        <w:szCs w:val="22"/>
        <w:bdr w:val="single" w:sz="4" w:space="0" w:color="auto" w:frame="1"/>
      </w:rPr>
      <w:t>OD</w:t>
    </w:r>
    <w:r>
      <w:rPr>
        <w:rFonts w:ascii="Arial" w:hAnsi="Arial" w:cs="Arial"/>
        <w:sz w:val="22"/>
        <w:szCs w:val="22"/>
        <w:bdr w:val="single" w:sz="4" w:space="0" w:color="auto" w:frame="1"/>
      </w:rPr>
      <w:t xml:space="preserve"> 3 </w:t>
    </w:r>
    <w:r>
      <w:rPr>
        <w:rFonts w:ascii="Arial" w:hAnsi="Arial" w:cs="Arial"/>
        <w:sz w:val="22"/>
        <w:szCs w:val="22"/>
        <w:bdr w:val="single" w:sz="4" w:space="0" w:color="auto" w:frame="1"/>
      </w:rPr>
      <w:t>–</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ČO:</w:t>
    </w:r>
    <w:r>
      <w:rPr>
        <w:rFonts w:ascii="Arial" w:hAnsi="Arial" w:cs="Arial"/>
        <w:sz w:val="22"/>
        <w:szCs w:val="22"/>
        <w:bdr w:val="single" w:sz="4" w:space="0" w:color="auto" w:frame="1"/>
      </w:rPr>
      <w:t>50459040</w:t>
    </w:r>
    <w:r>
      <w:rPr>
        <w:rFonts w:ascii="Arial" w:hAnsi="Arial" w:cs="Arial"/>
        <w:sz w:val="22"/>
        <w:szCs w:val="22"/>
        <w:bdr w:val="single" w:sz="4" w:space="0" w:color="auto" w:frame="1"/>
      </w:rPr>
      <w:t xml:space="preserve"> </w:t>
    </w:r>
    <w:r>
      <w:rPr>
        <w:rFonts w:ascii="Arial" w:hAnsi="Arial" w:cs="Arial"/>
        <w:sz w:val="22"/>
        <w:szCs w:val="22"/>
        <w:bdr w:val="single" w:sz="4" w:space="0" w:color="auto" w:frame="1"/>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w:t>
    </w:r>
    <w:r>
      <w:rPr>
        <w:rFonts w:ascii="Arial" w:hAnsi="Arial" w:cs="Arial"/>
        <w:sz w:val="22"/>
        <w:szCs w:val="22"/>
        <w:bdr w:val="single" w:sz="4" w:space="0" w:color="auto" w:frame="1"/>
      </w:rPr>
      <w:t>2120331070</w:t>
    </w:r>
  </w:p>
  <w:p w14:paraId="6E402E64" w14:textId="77777777" w:rsidR="00D30075" w:rsidRDefault="001A6A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715D0" w:rsidRPr="003F477D" w14:paraId="1D644304"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12DE9FBD" w14:textId="77777777" w:rsidR="002715D0" w:rsidRPr="003F477D" w:rsidRDefault="001A6A2A"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01A2CF6F" w14:textId="77777777" w:rsidR="002715D0" w:rsidRPr="003F477D" w:rsidRDefault="001A6A2A" w:rsidP="00AD5E55">
          <w:pPr>
            <w:jc w:val="center"/>
            <w:rPr>
              <w:color w:val="000000"/>
              <w:szCs w:val="22"/>
            </w:rPr>
          </w:pPr>
        </w:p>
      </w:tc>
      <w:tc>
        <w:tcPr>
          <w:tcW w:w="420" w:type="dxa"/>
          <w:tcBorders>
            <w:top w:val="nil"/>
            <w:left w:val="nil"/>
            <w:bottom w:val="nil"/>
            <w:right w:val="nil"/>
          </w:tcBorders>
          <w:noWrap/>
          <w:vAlign w:val="bottom"/>
          <w:hideMark/>
        </w:tcPr>
        <w:p w14:paraId="5DFC8A86" w14:textId="77777777" w:rsidR="002715D0" w:rsidRPr="003F477D" w:rsidRDefault="001A6A2A"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C5B0F2C" w14:textId="77777777" w:rsidR="002715D0" w:rsidRPr="003F477D" w:rsidRDefault="001A6A2A"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C61DDC9" w14:textId="77777777" w:rsidR="002715D0" w:rsidRPr="003F477D" w:rsidRDefault="001A6A2A"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186107C" w14:textId="77777777" w:rsidR="002715D0" w:rsidRPr="003F477D" w:rsidRDefault="001A6A2A"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F331BD2" w14:textId="77777777" w:rsidR="002715D0" w:rsidRPr="003F477D" w:rsidRDefault="001A6A2A"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6BF18A9" w14:textId="77777777" w:rsidR="002715D0" w:rsidRPr="003F477D" w:rsidRDefault="001A6A2A"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C21EF45" w14:textId="77777777" w:rsidR="002715D0" w:rsidRPr="003F477D" w:rsidRDefault="001A6A2A"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CE52F24" w14:textId="77777777" w:rsidR="002715D0" w:rsidRPr="003F477D" w:rsidRDefault="001A6A2A"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F4E4255" w14:textId="77777777" w:rsidR="002715D0" w:rsidRPr="003F477D" w:rsidRDefault="001A6A2A"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5390F2" w14:textId="77777777" w:rsidR="002715D0" w:rsidRPr="003F477D" w:rsidRDefault="001A6A2A"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8EC5420" w14:textId="77777777" w:rsidR="002715D0" w:rsidRPr="003F477D" w:rsidRDefault="001A6A2A" w:rsidP="00AD5E55">
          <w:pPr>
            <w:jc w:val="center"/>
            <w:rPr>
              <w:szCs w:val="22"/>
            </w:rPr>
          </w:pPr>
          <w:r>
            <w:rPr>
              <w:szCs w:val="22"/>
            </w:rPr>
            <w:t>0</w:t>
          </w:r>
          <w:r w:rsidRPr="003F477D">
            <w:rPr>
              <w:szCs w:val="22"/>
            </w:rPr>
            <w:t> </w:t>
          </w:r>
        </w:p>
      </w:tc>
    </w:tr>
  </w:tbl>
  <w:p w14:paraId="2A6BBFCE" w14:textId="77777777" w:rsidR="002715D0" w:rsidRDefault="001A6A2A"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008042E"/>
    <w:multiLevelType w:val="hybridMultilevel"/>
    <w:tmpl w:val="FC561524"/>
    <w:lvl w:ilvl="0" w:tplc="FFFFFFFF">
      <w:start w:val="1"/>
      <w:numFmt w:val="bullet"/>
      <w:lvlText w:val=""/>
      <w:lvlJc w:val="left"/>
      <w:pPr>
        <w:tabs>
          <w:tab w:val="num" w:pos="360"/>
        </w:tabs>
        <w:ind w:left="244" w:hanging="244"/>
      </w:pPr>
      <w:rPr>
        <w:rFonts w:ascii="Symbol" w:hAnsi="Symbol"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EAE12A7"/>
    <w:multiLevelType w:val="hybridMultilevel"/>
    <w:tmpl w:val="C956A6F4"/>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695364C1"/>
    <w:multiLevelType w:val="multilevel"/>
    <w:tmpl w:val="AA32BC76"/>
    <w:lvl w:ilvl="0">
      <w:start w:val="1"/>
      <w:numFmt w:val="upperLetter"/>
      <w:pStyle w:val="Styl1"/>
      <w:lvlText w:val="%1."/>
      <w:lvlJc w:val="left"/>
      <w:pPr>
        <w:tabs>
          <w:tab w:val="num" w:pos="1713"/>
        </w:tabs>
        <w:ind w:left="1713" w:hanging="360"/>
      </w:pPr>
      <w:rPr>
        <w:rFonts w:hint="default"/>
      </w:rPr>
    </w:lvl>
    <w:lvl w:ilvl="1">
      <w:start w:val="1"/>
      <w:numFmt w:val="lowerLetter"/>
      <w:pStyle w:val="Styl2"/>
      <w:lvlText w:val="%2)"/>
      <w:lvlJc w:val="left"/>
      <w:pPr>
        <w:tabs>
          <w:tab w:val="num" w:pos="2433"/>
        </w:tabs>
        <w:ind w:left="2433" w:hanging="360"/>
      </w:pPr>
      <w:rPr>
        <w:rFonts w:hint="default"/>
      </w:rPr>
    </w:lvl>
    <w:lvl w:ilvl="2">
      <w:start w:val="1"/>
      <w:numFmt w:val="decimal"/>
      <w:pStyle w:val="Styl3"/>
      <w:lvlText w:val="%3."/>
      <w:lvlJc w:val="left"/>
      <w:pPr>
        <w:tabs>
          <w:tab w:val="num" w:pos="3333"/>
        </w:tabs>
        <w:ind w:left="3333" w:hanging="360"/>
      </w:pPr>
      <w:rPr>
        <w:rFonts w:hint="default"/>
      </w:rPr>
    </w:lvl>
    <w:lvl w:ilvl="3">
      <w:start w:val="1"/>
      <w:numFmt w:val="bullet"/>
      <w:lvlText w:val=""/>
      <w:lvlJc w:val="left"/>
      <w:pPr>
        <w:tabs>
          <w:tab w:val="num" w:pos="3873"/>
        </w:tabs>
        <w:ind w:left="3873" w:hanging="360"/>
      </w:pPr>
      <w:rPr>
        <w:rFonts w:ascii="Wingdings" w:hAnsi="Wingdings" w:cs="Wingdings" w:hint="default"/>
      </w:rPr>
    </w:lvl>
    <w:lvl w:ilvl="4">
      <w:start w:val="1"/>
      <w:numFmt w:val="lowerLetter"/>
      <w:lvlText w:val="%5."/>
      <w:lvlJc w:val="left"/>
      <w:pPr>
        <w:tabs>
          <w:tab w:val="num" w:pos="4593"/>
        </w:tabs>
        <w:ind w:left="4593" w:hanging="360"/>
      </w:pPr>
    </w:lvl>
    <w:lvl w:ilvl="5">
      <w:start w:val="1"/>
      <w:numFmt w:val="lowerRoman"/>
      <w:lvlText w:val="%6."/>
      <w:lvlJc w:val="right"/>
      <w:pPr>
        <w:tabs>
          <w:tab w:val="num" w:pos="5313"/>
        </w:tabs>
        <w:ind w:left="5313" w:hanging="180"/>
      </w:pPr>
    </w:lvl>
    <w:lvl w:ilvl="6">
      <w:start w:val="1"/>
      <w:numFmt w:val="decimal"/>
      <w:lvlText w:val="%7."/>
      <w:lvlJc w:val="left"/>
      <w:pPr>
        <w:tabs>
          <w:tab w:val="num" w:pos="6033"/>
        </w:tabs>
        <w:ind w:left="6033" w:hanging="360"/>
      </w:pPr>
    </w:lvl>
    <w:lvl w:ilvl="7">
      <w:start w:val="1"/>
      <w:numFmt w:val="lowerLetter"/>
      <w:lvlText w:val="%8."/>
      <w:lvlJc w:val="left"/>
      <w:pPr>
        <w:tabs>
          <w:tab w:val="num" w:pos="6753"/>
        </w:tabs>
        <w:ind w:left="6753" w:hanging="360"/>
      </w:pPr>
    </w:lvl>
    <w:lvl w:ilvl="8">
      <w:start w:val="1"/>
      <w:numFmt w:val="lowerRoman"/>
      <w:lvlText w:val="%9."/>
      <w:lvlJc w:val="right"/>
      <w:pPr>
        <w:tabs>
          <w:tab w:val="num" w:pos="7473"/>
        </w:tabs>
        <w:ind w:left="7473" w:hanging="180"/>
      </w:pPr>
    </w:lvl>
  </w:abstractNum>
  <w:abstractNum w:abstractNumId="8" w15:restartNumberingAfterBreak="0">
    <w:nsid w:val="71EF376B"/>
    <w:multiLevelType w:val="hybridMultilevel"/>
    <w:tmpl w:val="1E90DD60"/>
    <w:lvl w:ilvl="0" w:tplc="F29AB43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3"/>
  </w:num>
  <w:num w:numId="4">
    <w:abstractNumId w:val="9"/>
  </w:num>
  <w:num w:numId="5">
    <w:abstractNumId w:val="4"/>
  </w:num>
  <w:num w:numId="6">
    <w:abstractNumId w:val="5"/>
  </w:num>
  <w:num w:numId="7">
    <w:abstractNumId w:val="8"/>
  </w:num>
  <w:num w:numId="8">
    <w:abstractNumId w:val="1"/>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B16"/>
    <w:rsid w:val="001A6A2A"/>
    <w:rsid w:val="00600B16"/>
    <w:rsid w:val="00F023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C8D369-50F3-43FD-9849-6B1C852CF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A6A2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qFormat/>
    <w:rsid w:val="001A6A2A"/>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1A6A2A"/>
    <w:pPr>
      <w:keepNext/>
      <w:spacing w:after="120"/>
      <w:jc w:val="center"/>
      <w:outlineLvl w:val="1"/>
    </w:pPr>
    <w:rPr>
      <w:rFonts w:ascii="Cambria" w:hAnsi="Cambria"/>
      <w:b/>
      <w:bCs/>
      <w:i/>
      <w:iCs/>
      <w:sz w:val="28"/>
      <w:szCs w:val="28"/>
      <w:lang w:val="x-none" w:eastAsia="x-none"/>
    </w:rPr>
  </w:style>
  <w:style w:type="paragraph" w:styleId="Nadpis3">
    <w:name w:val="heading 3"/>
    <w:basedOn w:val="Normlny"/>
    <w:next w:val="Normlny"/>
    <w:link w:val="Nadpis3Char"/>
    <w:semiHidden/>
    <w:unhideWhenUsed/>
    <w:qFormat/>
    <w:rsid w:val="001A6A2A"/>
    <w:pPr>
      <w:keepNext/>
      <w:spacing w:before="240" w:after="60"/>
      <w:outlineLvl w:val="2"/>
    </w:pPr>
    <w:rPr>
      <w:rFonts w:ascii="Calibri Light" w:hAnsi="Calibri Light"/>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A6A2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rsid w:val="001A6A2A"/>
    <w:rPr>
      <w:rFonts w:ascii="Cambria" w:eastAsia="Times New Roman" w:hAnsi="Cambria" w:cs="Times New Roman"/>
      <w:b/>
      <w:bCs/>
      <w:i/>
      <w:iCs/>
      <w:sz w:val="28"/>
      <w:szCs w:val="28"/>
      <w:lang w:val="x-none" w:eastAsia="x-none"/>
    </w:rPr>
  </w:style>
  <w:style w:type="character" w:customStyle="1" w:styleId="Nadpis3Char">
    <w:name w:val="Nadpis 3 Char"/>
    <w:basedOn w:val="Predvolenpsmoodseku"/>
    <w:link w:val="Nadpis3"/>
    <w:semiHidden/>
    <w:rsid w:val="001A6A2A"/>
    <w:rPr>
      <w:rFonts w:ascii="Calibri Light" w:eastAsia="Times New Roman" w:hAnsi="Calibri Light" w:cs="Times New Roman"/>
      <w:b/>
      <w:bCs/>
      <w:sz w:val="26"/>
      <w:szCs w:val="26"/>
      <w:lang w:eastAsia="sk-SK"/>
    </w:rPr>
  </w:style>
  <w:style w:type="paragraph" w:customStyle="1" w:styleId="Zkladntext">
    <w:name w:val="Základní text"/>
    <w:rsid w:val="001A6A2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semiHidden/>
    <w:rsid w:val="001A6A2A"/>
    <w:rPr>
      <w:sz w:val="20"/>
      <w:szCs w:val="20"/>
      <w:lang w:val="x-none" w:eastAsia="x-none"/>
    </w:rPr>
  </w:style>
  <w:style w:type="character" w:customStyle="1" w:styleId="TextpoznmkypodiarouChar">
    <w:name w:val="Text poznámky pod čiarou Char"/>
    <w:basedOn w:val="Predvolenpsmoodseku"/>
    <w:link w:val="Textpoznmkypodiarou"/>
    <w:semiHidden/>
    <w:rsid w:val="001A6A2A"/>
    <w:rPr>
      <w:rFonts w:ascii="Times New Roman" w:eastAsia="Times New Roman" w:hAnsi="Times New Roman" w:cs="Times New Roman"/>
      <w:sz w:val="20"/>
      <w:szCs w:val="20"/>
      <w:lang w:val="x-none" w:eastAsia="x-none"/>
    </w:rPr>
  </w:style>
  <w:style w:type="character" w:styleId="Odkaznapoznmkupodiarou">
    <w:name w:val="footnote reference"/>
    <w:semiHidden/>
    <w:rsid w:val="001A6A2A"/>
    <w:rPr>
      <w:vertAlign w:val="superscript"/>
    </w:rPr>
  </w:style>
  <w:style w:type="paragraph" w:styleId="Pta">
    <w:name w:val="footer"/>
    <w:basedOn w:val="Normlny"/>
    <w:link w:val="PtaChar"/>
    <w:uiPriority w:val="99"/>
    <w:rsid w:val="001A6A2A"/>
    <w:pPr>
      <w:tabs>
        <w:tab w:val="center" w:pos="4536"/>
        <w:tab w:val="right" w:pos="9072"/>
      </w:tabs>
    </w:pPr>
    <w:rPr>
      <w:lang w:val="x-none" w:eastAsia="x-none"/>
    </w:rPr>
  </w:style>
  <w:style w:type="character" w:customStyle="1" w:styleId="PtaChar">
    <w:name w:val="Päta Char"/>
    <w:basedOn w:val="Predvolenpsmoodseku"/>
    <w:link w:val="Pta"/>
    <w:uiPriority w:val="99"/>
    <w:rsid w:val="001A6A2A"/>
    <w:rPr>
      <w:rFonts w:ascii="Times New Roman" w:eastAsia="Times New Roman" w:hAnsi="Times New Roman" w:cs="Times New Roman"/>
      <w:sz w:val="24"/>
      <w:szCs w:val="24"/>
      <w:lang w:val="x-none" w:eastAsia="x-none"/>
    </w:rPr>
  </w:style>
  <w:style w:type="character" w:styleId="slostrany">
    <w:name w:val="page number"/>
    <w:basedOn w:val="Predvolenpsmoodseku"/>
    <w:rsid w:val="001A6A2A"/>
  </w:style>
  <w:style w:type="table" w:styleId="Mriekatabuky">
    <w:name w:val="Table Grid"/>
    <w:basedOn w:val="Normlnatabuka"/>
    <w:uiPriority w:val="59"/>
    <w:rsid w:val="001A6A2A"/>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1A6A2A"/>
    <w:pPr>
      <w:keepNext/>
      <w:spacing w:before="100" w:beforeAutospacing="1" w:after="220"/>
      <w:jc w:val="center"/>
      <w:outlineLvl w:val="0"/>
    </w:pPr>
    <w:rPr>
      <w:rFonts w:ascii="Arial Narrow" w:hAnsi="Arial Narrow"/>
      <w:b/>
      <w:bCs/>
      <w:kern w:val="28"/>
      <w:sz w:val="32"/>
      <w:szCs w:val="32"/>
      <w:lang w:eastAsia="x-none"/>
    </w:rPr>
  </w:style>
  <w:style w:type="character" w:customStyle="1" w:styleId="NzovChar">
    <w:name w:val="Názov Char"/>
    <w:basedOn w:val="Predvolenpsmoodseku"/>
    <w:link w:val="Nzov"/>
    <w:uiPriority w:val="99"/>
    <w:rsid w:val="001A6A2A"/>
    <w:rPr>
      <w:rFonts w:ascii="Arial Narrow" w:eastAsia="Times New Roman" w:hAnsi="Arial Narrow" w:cs="Times New Roman"/>
      <w:b/>
      <w:bCs/>
      <w:kern w:val="28"/>
      <w:sz w:val="32"/>
      <w:szCs w:val="32"/>
      <w:lang w:eastAsia="x-none"/>
    </w:rPr>
  </w:style>
  <w:style w:type="paragraph" w:customStyle="1" w:styleId="TopHeader">
    <w:name w:val="Top Header"/>
    <w:basedOn w:val="Normlny"/>
    <w:qFormat/>
    <w:rsid w:val="001A6A2A"/>
    <w:pPr>
      <w:jc w:val="center"/>
    </w:pPr>
    <w:rPr>
      <w:rFonts w:ascii="Arial Narrow" w:hAnsi="Arial Narrow" w:cs="Arial Narrow"/>
      <w:b/>
      <w:bCs/>
      <w:sz w:val="22"/>
      <w:szCs w:val="22"/>
      <w:lang w:eastAsia="en-US"/>
    </w:rPr>
  </w:style>
  <w:style w:type="paragraph" w:styleId="Hlavika">
    <w:name w:val="header"/>
    <w:basedOn w:val="Normlny"/>
    <w:link w:val="HlavikaChar"/>
    <w:rsid w:val="001A6A2A"/>
    <w:pPr>
      <w:tabs>
        <w:tab w:val="center" w:pos="4703"/>
        <w:tab w:val="right" w:pos="9406"/>
      </w:tabs>
    </w:pPr>
  </w:style>
  <w:style w:type="character" w:customStyle="1" w:styleId="HlavikaChar">
    <w:name w:val="Hlavička Char"/>
    <w:basedOn w:val="Predvolenpsmoodseku"/>
    <w:link w:val="Hlavika"/>
    <w:rsid w:val="001A6A2A"/>
    <w:rPr>
      <w:rFonts w:ascii="Times New Roman" w:eastAsia="Times New Roman" w:hAnsi="Times New Roman" w:cs="Times New Roman"/>
      <w:sz w:val="24"/>
      <w:szCs w:val="24"/>
      <w:lang w:eastAsia="sk-SK"/>
    </w:rPr>
  </w:style>
  <w:style w:type="paragraph" w:styleId="Zkladntext0">
    <w:name w:val="Body Text"/>
    <w:basedOn w:val="Normlny"/>
    <w:link w:val="ZkladntextChar"/>
    <w:uiPriority w:val="1"/>
    <w:unhideWhenUsed/>
    <w:qFormat/>
    <w:rsid w:val="001A6A2A"/>
    <w:pPr>
      <w:widowControl w:val="0"/>
      <w:ind w:left="668" w:hanging="567"/>
    </w:pPr>
    <w:rPr>
      <w:lang w:val="en-US" w:eastAsia="en-US"/>
    </w:rPr>
  </w:style>
  <w:style w:type="character" w:customStyle="1" w:styleId="ZkladntextChar">
    <w:name w:val="Základný text Char"/>
    <w:basedOn w:val="Predvolenpsmoodseku"/>
    <w:link w:val="Zkladntext0"/>
    <w:uiPriority w:val="1"/>
    <w:rsid w:val="001A6A2A"/>
    <w:rPr>
      <w:rFonts w:ascii="Times New Roman" w:eastAsia="Times New Roman" w:hAnsi="Times New Roman" w:cs="Times New Roman"/>
      <w:sz w:val="24"/>
      <w:szCs w:val="24"/>
      <w:lang w:val="en-US"/>
    </w:rPr>
  </w:style>
  <w:style w:type="table" w:customStyle="1" w:styleId="TableNormal">
    <w:name w:val="Table Normal"/>
    <w:uiPriority w:val="2"/>
    <w:semiHidden/>
    <w:qFormat/>
    <w:rsid w:val="001A6A2A"/>
    <w:pPr>
      <w:widowControl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customStyle="1" w:styleId="Odsad">
    <w:name w:val="Odsad"/>
    <w:uiPriority w:val="99"/>
    <w:rsid w:val="001A6A2A"/>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NaZacatek">
    <w:name w:val="Na Zacatek"/>
    <w:uiPriority w:val="99"/>
    <w:rsid w:val="001A6A2A"/>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customStyle="1" w:styleId="TableText-maly9">
    <w:name w:val="Table Text - maly 9"/>
    <w:uiPriority w:val="99"/>
    <w:rsid w:val="001A6A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extHlava9b">
    <w:name w:val="Text Hlava_9b"/>
    <w:uiPriority w:val="99"/>
    <w:rsid w:val="001A6A2A"/>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character" w:styleId="Hypertextovprepojenie">
    <w:name w:val="Hyperlink"/>
    <w:uiPriority w:val="99"/>
    <w:unhideWhenUsed/>
    <w:rsid w:val="001A6A2A"/>
    <w:rPr>
      <w:color w:val="0000FF"/>
      <w:u w:val="single"/>
    </w:rPr>
  </w:style>
  <w:style w:type="character" w:styleId="PouitHypertextovPrepojenie">
    <w:name w:val="FollowedHyperlink"/>
    <w:uiPriority w:val="99"/>
    <w:unhideWhenUsed/>
    <w:rsid w:val="001A6A2A"/>
    <w:rPr>
      <w:color w:val="800080"/>
      <w:u w:val="single"/>
    </w:rPr>
  </w:style>
  <w:style w:type="paragraph" w:customStyle="1" w:styleId="font5">
    <w:name w:val="font5"/>
    <w:basedOn w:val="Normlny"/>
    <w:rsid w:val="001A6A2A"/>
    <w:pPr>
      <w:spacing w:before="100" w:beforeAutospacing="1" w:after="100" w:afterAutospacing="1"/>
    </w:pPr>
    <w:rPr>
      <w:rFonts w:ascii="Arial Narrow" w:hAnsi="Arial Narrow"/>
      <w:color w:val="000000"/>
      <w:sz w:val="21"/>
      <w:szCs w:val="21"/>
    </w:rPr>
  </w:style>
  <w:style w:type="paragraph" w:customStyle="1" w:styleId="font6">
    <w:name w:val="font6"/>
    <w:basedOn w:val="Normlny"/>
    <w:rsid w:val="001A6A2A"/>
    <w:pPr>
      <w:spacing w:before="100" w:beforeAutospacing="1" w:after="100" w:afterAutospacing="1"/>
    </w:pPr>
    <w:rPr>
      <w:rFonts w:ascii="Arial Narrow" w:hAnsi="Arial Narrow"/>
      <w:color w:val="000000"/>
      <w:sz w:val="21"/>
      <w:szCs w:val="21"/>
    </w:rPr>
  </w:style>
  <w:style w:type="paragraph" w:customStyle="1" w:styleId="xl65">
    <w:name w:val="xl65"/>
    <w:basedOn w:val="Normlny"/>
    <w:rsid w:val="001A6A2A"/>
    <w:pPr>
      <w:spacing w:before="100" w:beforeAutospacing="1" w:after="100" w:afterAutospacing="1"/>
    </w:pPr>
    <w:rPr>
      <w:rFonts w:ascii="Arial Narrow" w:hAnsi="Arial Narrow"/>
      <w:b/>
      <w:bCs/>
      <w:color w:val="000000"/>
    </w:rPr>
  </w:style>
  <w:style w:type="paragraph" w:customStyle="1" w:styleId="xl66">
    <w:name w:val="xl66"/>
    <w:basedOn w:val="Normlny"/>
    <w:rsid w:val="001A6A2A"/>
    <w:pPr>
      <w:spacing w:before="100" w:beforeAutospacing="1" w:after="100" w:afterAutospacing="1"/>
    </w:pPr>
  </w:style>
  <w:style w:type="paragraph" w:customStyle="1" w:styleId="xl67">
    <w:name w:val="xl67"/>
    <w:basedOn w:val="Normlny"/>
    <w:rsid w:val="001A6A2A"/>
    <w:pPr>
      <w:spacing w:before="100" w:beforeAutospacing="1" w:after="100" w:afterAutospacing="1"/>
    </w:pPr>
    <w:rPr>
      <w:color w:val="000000"/>
      <w:sz w:val="20"/>
      <w:szCs w:val="20"/>
    </w:rPr>
  </w:style>
  <w:style w:type="paragraph" w:customStyle="1" w:styleId="xl68">
    <w:name w:val="xl68"/>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color w:val="000000"/>
      <w:sz w:val="21"/>
      <w:szCs w:val="21"/>
    </w:rPr>
  </w:style>
  <w:style w:type="paragraph" w:customStyle="1" w:styleId="xl69">
    <w:name w:val="xl69"/>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70">
    <w:name w:val="xl70"/>
    <w:basedOn w:val="Normlny"/>
    <w:rsid w:val="001A6A2A"/>
    <w:pPr>
      <w:spacing w:before="100" w:beforeAutospacing="1" w:after="100" w:afterAutospacing="1"/>
    </w:pPr>
    <w:rPr>
      <w:i/>
      <w:iCs/>
      <w:color w:val="000000"/>
    </w:rPr>
  </w:style>
  <w:style w:type="paragraph" w:customStyle="1" w:styleId="xl71">
    <w:name w:val="xl71"/>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b/>
      <w:bCs/>
      <w:color w:val="000000"/>
      <w:sz w:val="21"/>
      <w:szCs w:val="21"/>
    </w:rPr>
  </w:style>
  <w:style w:type="paragraph" w:customStyle="1" w:styleId="xl72">
    <w:name w:val="xl72"/>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73">
    <w:name w:val="xl73"/>
    <w:basedOn w:val="Normlny"/>
    <w:rsid w:val="001A6A2A"/>
    <w:pPr>
      <w:pBdr>
        <w:top w:val="single" w:sz="4" w:space="0" w:color="auto"/>
        <w:left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74">
    <w:name w:val="xl74"/>
    <w:basedOn w:val="Normlny"/>
    <w:rsid w:val="001A6A2A"/>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Narrow" w:hAnsi="Arial Narrow"/>
      <w:b/>
      <w:bCs/>
      <w:color w:val="000000"/>
      <w:sz w:val="21"/>
      <w:szCs w:val="21"/>
    </w:rPr>
  </w:style>
  <w:style w:type="paragraph" w:customStyle="1" w:styleId="xl75">
    <w:name w:val="xl75"/>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color w:val="000000"/>
      <w:sz w:val="21"/>
      <w:szCs w:val="21"/>
    </w:rPr>
  </w:style>
  <w:style w:type="paragraph" w:customStyle="1" w:styleId="xl76">
    <w:name w:val="xl76"/>
    <w:basedOn w:val="Normlny"/>
    <w:rsid w:val="001A6A2A"/>
    <w:pPr>
      <w:pBdr>
        <w:left w:val="single" w:sz="8" w:space="0" w:color="auto"/>
      </w:pBdr>
      <w:spacing w:before="100" w:beforeAutospacing="1" w:after="100" w:afterAutospacing="1"/>
    </w:pPr>
    <w:rPr>
      <w:color w:val="000000"/>
      <w:sz w:val="20"/>
      <w:szCs w:val="20"/>
    </w:rPr>
  </w:style>
  <w:style w:type="paragraph" w:customStyle="1" w:styleId="xl77">
    <w:name w:val="xl77"/>
    <w:basedOn w:val="Normlny"/>
    <w:rsid w:val="001A6A2A"/>
    <w:pPr>
      <w:spacing w:before="100" w:beforeAutospacing="1" w:after="100" w:afterAutospacing="1"/>
    </w:pPr>
    <w:rPr>
      <w:i/>
      <w:iCs/>
      <w:color w:val="000000"/>
      <w:sz w:val="20"/>
      <w:szCs w:val="20"/>
    </w:rPr>
  </w:style>
  <w:style w:type="paragraph" w:customStyle="1" w:styleId="xl78">
    <w:name w:val="xl78"/>
    <w:basedOn w:val="Normlny"/>
    <w:rsid w:val="001A6A2A"/>
    <w:pPr>
      <w:spacing w:before="100" w:beforeAutospacing="1" w:after="100" w:afterAutospacing="1"/>
    </w:pPr>
    <w:rPr>
      <w:color w:val="000000"/>
    </w:rPr>
  </w:style>
  <w:style w:type="paragraph" w:customStyle="1" w:styleId="xl79">
    <w:name w:val="xl79"/>
    <w:basedOn w:val="Normlny"/>
    <w:rsid w:val="001A6A2A"/>
    <w:pPr>
      <w:spacing w:before="100" w:beforeAutospacing="1" w:after="100" w:afterAutospacing="1"/>
    </w:pPr>
    <w:rPr>
      <w:color w:val="000000"/>
    </w:rPr>
  </w:style>
  <w:style w:type="paragraph" w:customStyle="1" w:styleId="xl80">
    <w:name w:val="xl80"/>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81">
    <w:name w:val="xl81"/>
    <w:basedOn w:val="Normlny"/>
    <w:rsid w:val="001A6A2A"/>
    <w:pPr>
      <w:spacing w:before="100" w:beforeAutospacing="1" w:after="100" w:afterAutospacing="1"/>
    </w:pPr>
    <w:rPr>
      <w:b/>
      <w:bCs/>
      <w:i/>
      <w:iCs/>
      <w:color w:val="000000"/>
    </w:rPr>
  </w:style>
  <w:style w:type="paragraph" w:customStyle="1" w:styleId="xl82">
    <w:name w:val="xl82"/>
    <w:basedOn w:val="Normlny"/>
    <w:rsid w:val="001A6A2A"/>
    <w:pPr>
      <w:spacing w:before="100" w:beforeAutospacing="1" w:after="100" w:afterAutospacing="1"/>
    </w:pPr>
    <w:rPr>
      <w:b/>
      <w:bCs/>
      <w:i/>
      <w:iCs/>
      <w:color w:val="000000"/>
    </w:rPr>
  </w:style>
  <w:style w:type="paragraph" w:customStyle="1" w:styleId="xl83">
    <w:name w:val="xl83"/>
    <w:basedOn w:val="Normlny"/>
    <w:rsid w:val="001A6A2A"/>
    <w:pPr>
      <w:pBdr>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4">
    <w:name w:val="xl84"/>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i/>
      <w:iCs/>
      <w:color w:val="000000"/>
      <w:sz w:val="21"/>
      <w:szCs w:val="21"/>
    </w:rPr>
  </w:style>
  <w:style w:type="paragraph" w:customStyle="1" w:styleId="xl85">
    <w:name w:val="xl85"/>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b/>
      <w:bCs/>
      <w:i/>
      <w:iCs/>
      <w:color w:val="000000"/>
      <w:sz w:val="21"/>
      <w:szCs w:val="21"/>
    </w:rPr>
  </w:style>
  <w:style w:type="paragraph" w:customStyle="1" w:styleId="xl86">
    <w:name w:val="xl86"/>
    <w:basedOn w:val="Normlny"/>
    <w:rsid w:val="001A6A2A"/>
    <w:pPr>
      <w:pBdr>
        <w:top w:val="single" w:sz="4" w:space="0" w:color="auto"/>
        <w:left w:val="single" w:sz="8"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7">
    <w:name w:val="xl87"/>
    <w:basedOn w:val="Normlny"/>
    <w:rsid w:val="001A6A2A"/>
    <w:pPr>
      <w:pBdr>
        <w:left w:val="single" w:sz="8" w:space="0" w:color="auto"/>
        <w:right w:val="single" w:sz="8" w:space="0" w:color="auto"/>
      </w:pBdr>
      <w:spacing w:before="100" w:beforeAutospacing="1" w:after="100" w:afterAutospacing="1"/>
      <w:textAlignment w:val="center"/>
    </w:pPr>
    <w:rPr>
      <w:rFonts w:ascii="Arial Narrow" w:hAnsi="Arial Narrow"/>
      <w:b/>
      <w:bCs/>
      <w:i/>
      <w:iCs/>
      <w:color w:val="000000"/>
    </w:rPr>
  </w:style>
  <w:style w:type="paragraph" w:customStyle="1" w:styleId="xl88">
    <w:name w:val="xl88"/>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9">
    <w:name w:val="xl89"/>
    <w:basedOn w:val="Normlny"/>
    <w:rsid w:val="001A6A2A"/>
    <w:pPr>
      <w:pBdr>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i/>
      <w:iCs/>
      <w:color w:val="000000"/>
      <w:sz w:val="21"/>
      <w:szCs w:val="21"/>
    </w:rPr>
  </w:style>
  <w:style w:type="paragraph" w:customStyle="1" w:styleId="xl90">
    <w:name w:val="xl90"/>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91">
    <w:name w:val="xl91"/>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b/>
      <w:bCs/>
      <w:i/>
      <w:iCs/>
      <w:color w:val="000000"/>
      <w:sz w:val="21"/>
      <w:szCs w:val="21"/>
    </w:rPr>
  </w:style>
  <w:style w:type="paragraph" w:customStyle="1" w:styleId="xl92">
    <w:name w:val="xl92"/>
    <w:basedOn w:val="Normlny"/>
    <w:rsid w:val="001A6A2A"/>
    <w:pPr>
      <w:spacing w:before="100" w:beforeAutospacing="1" w:after="100" w:afterAutospacing="1"/>
    </w:pPr>
    <w:rPr>
      <w:color w:val="000000"/>
      <w:sz w:val="21"/>
      <w:szCs w:val="21"/>
    </w:rPr>
  </w:style>
  <w:style w:type="paragraph" w:customStyle="1" w:styleId="xl93">
    <w:name w:val="xl93"/>
    <w:basedOn w:val="Normlny"/>
    <w:rsid w:val="001A6A2A"/>
    <w:pPr>
      <w:spacing w:before="100" w:beforeAutospacing="1" w:after="100" w:afterAutospacing="1"/>
    </w:pPr>
    <w:rPr>
      <w:color w:val="000000"/>
      <w:sz w:val="21"/>
      <w:szCs w:val="21"/>
    </w:rPr>
  </w:style>
  <w:style w:type="paragraph" w:customStyle="1" w:styleId="xl94">
    <w:name w:val="xl94"/>
    <w:basedOn w:val="Normlny"/>
    <w:rsid w:val="001A6A2A"/>
    <w:pPr>
      <w:spacing w:before="100" w:beforeAutospacing="1" w:after="100" w:afterAutospacing="1"/>
    </w:pPr>
    <w:rPr>
      <w:b/>
      <w:bCs/>
      <w:i/>
      <w:iCs/>
      <w:color w:val="000000"/>
      <w:sz w:val="21"/>
      <w:szCs w:val="21"/>
    </w:rPr>
  </w:style>
  <w:style w:type="paragraph" w:customStyle="1" w:styleId="xl95">
    <w:name w:val="xl95"/>
    <w:basedOn w:val="Normlny"/>
    <w:rsid w:val="001A6A2A"/>
    <w:pPr>
      <w:spacing w:before="100" w:beforeAutospacing="1" w:after="100" w:afterAutospacing="1"/>
    </w:pPr>
    <w:rPr>
      <w:b/>
      <w:bCs/>
      <w:i/>
      <w:iCs/>
      <w:color w:val="000000"/>
      <w:sz w:val="21"/>
      <w:szCs w:val="21"/>
    </w:rPr>
  </w:style>
  <w:style w:type="paragraph" w:customStyle="1" w:styleId="xl96">
    <w:name w:val="xl96"/>
    <w:basedOn w:val="Normlny"/>
    <w:rsid w:val="001A6A2A"/>
    <w:pPr>
      <w:pBdr>
        <w:left w:val="single" w:sz="8" w:space="0" w:color="auto"/>
        <w:bottom w:val="single" w:sz="4"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97">
    <w:name w:val="xl97"/>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i/>
      <w:iCs/>
      <w:color w:val="000000"/>
      <w:sz w:val="21"/>
      <w:szCs w:val="21"/>
    </w:rPr>
  </w:style>
  <w:style w:type="paragraph" w:customStyle="1" w:styleId="xl98">
    <w:name w:val="xl98"/>
    <w:basedOn w:val="Normlny"/>
    <w:rsid w:val="001A6A2A"/>
    <w:pPr>
      <w:pBdr>
        <w:left w:val="single" w:sz="8" w:space="0" w:color="auto"/>
        <w:right w:val="single" w:sz="8" w:space="0" w:color="auto"/>
      </w:pBdr>
      <w:spacing w:before="100" w:beforeAutospacing="1" w:after="100" w:afterAutospacing="1"/>
    </w:pPr>
    <w:rPr>
      <w:rFonts w:ascii="Arial Narrow" w:hAnsi="Arial Narrow"/>
      <w:color w:val="000000"/>
    </w:rPr>
  </w:style>
  <w:style w:type="paragraph" w:customStyle="1" w:styleId="xl99">
    <w:name w:val="xl99"/>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100">
    <w:name w:val="xl100"/>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i/>
      <w:iCs/>
      <w:color w:val="000000"/>
      <w:sz w:val="21"/>
      <w:szCs w:val="21"/>
    </w:rPr>
  </w:style>
  <w:style w:type="paragraph" w:customStyle="1" w:styleId="xl101">
    <w:name w:val="xl101"/>
    <w:basedOn w:val="Normlny"/>
    <w:rsid w:val="001A6A2A"/>
    <w:pPr>
      <w:pBdr>
        <w:left w:val="single" w:sz="8" w:space="0" w:color="auto"/>
        <w:right w:val="single" w:sz="8" w:space="0" w:color="auto"/>
      </w:pBdr>
      <w:spacing w:before="100" w:beforeAutospacing="1" w:after="100" w:afterAutospacing="1"/>
    </w:pPr>
    <w:rPr>
      <w:rFonts w:ascii="Arial Narrow" w:hAnsi="Arial Narrow"/>
      <w:b/>
      <w:bCs/>
      <w:i/>
      <w:iCs/>
      <w:color w:val="000000"/>
    </w:rPr>
  </w:style>
  <w:style w:type="paragraph" w:customStyle="1" w:styleId="xl102">
    <w:name w:val="xl102"/>
    <w:basedOn w:val="Normlny"/>
    <w:rsid w:val="001A6A2A"/>
    <w:pPr>
      <w:pBdr>
        <w:left w:val="single" w:sz="8" w:space="0" w:color="auto"/>
        <w:bottom w:val="single" w:sz="4" w:space="0" w:color="auto"/>
        <w:right w:val="single" w:sz="8" w:space="0" w:color="auto"/>
      </w:pBdr>
      <w:spacing w:before="100" w:beforeAutospacing="1" w:after="100" w:afterAutospacing="1"/>
    </w:pPr>
    <w:rPr>
      <w:rFonts w:ascii="Arial Narrow" w:hAnsi="Arial Narrow"/>
      <w:i/>
      <w:iCs/>
      <w:color w:val="000000"/>
      <w:sz w:val="21"/>
      <w:szCs w:val="21"/>
    </w:rPr>
  </w:style>
  <w:style w:type="paragraph" w:customStyle="1" w:styleId="xl104">
    <w:name w:val="xl104"/>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b/>
      <w:bCs/>
      <w:i/>
      <w:iCs/>
      <w:color w:val="000000"/>
      <w:sz w:val="21"/>
      <w:szCs w:val="21"/>
    </w:rPr>
  </w:style>
  <w:style w:type="paragraph" w:customStyle="1" w:styleId="xl105">
    <w:name w:val="xl105"/>
    <w:basedOn w:val="Normlny"/>
    <w:rsid w:val="001A6A2A"/>
    <w:pPr>
      <w:spacing w:before="100" w:beforeAutospacing="1" w:after="100" w:afterAutospacing="1"/>
    </w:pPr>
    <w:rPr>
      <w:rFonts w:ascii="Calibri" w:hAnsi="Calibri"/>
      <w:i/>
      <w:iCs/>
      <w:color w:val="000000"/>
    </w:rPr>
  </w:style>
  <w:style w:type="paragraph" w:customStyle="1" w:styleId="xl106">
    <w:name w:val="xl106"/>
    <w:basedOn w:val="Normlny"/>
    <w:rsid w:val="001A6A2A"/>
    <w:pPr>
      <w:spacing w:before="100" w:beforeAutospacing="1" w:after="100" w:afterAutospacing="1"/>
    </w:pPr>
    <w:rPr>
      <w:rFonts w:ascii="Calibri" w:hAnsi="Calibri"/>
      <w:i/>
      <w:iCs/>
      <w:color w:val="000000"/>
    </w:rPr>
  </w:style>
  <w:style w:type="paragraph" w:styleId="Textbubliny">
    <w:name w:val="Balloon Text"/>
    <w:basedOn w:val="Normlny"/>
    <w:link w:val="TextbublinyChar"/>
    <w:rsid w:val="001A6A2A"/>
    <w:rPr>
      <w:rFonts w:ascii="Tahoma" w:hAnsi="Tahoma"/>
      <w:sz w:val="16"/>
      <w:szCs w:val="16"/>
      <w:lang w:val="x-none" w:eastAsia="x-none"/>
    </w:rPr>
  </w:style>
  <w:style w:type="character" w:customStyle="1" w:styleId="TextbublinyChar">
    <w:name w:val="Text bubliny Char"/>
    <w:basedOn w:val="Predvolenpsmoodseku"/>
    <w:link w:val="Textbubliny"/>
    <w:rsid w:val="001A6A2A"/>
    <w:rPr>
      <w:rFonts w:ascii="Tahoma" w:eastAsia="Times New Roman" w:hAnsi="Tahoma" w:cs="Times New Roman"/>
      <w:sz w:val="16"/>
      <w:szCs w:val="16"/>
      <w:lang w:val="x-none" w:eastAsia="x-none"/>
    </w:rPr>
  </w:style>
  <w:style w:type="character" w:styleId="Odkaznakomentr">
    <w:name w:val="annotation reference"/>
    <w:rsid w:val="001A6A2A"/>
    <w:rPr>
      <w:sz w:val="16"/>
      <w:szCs w:val="16"/>
    </w:rPr>
  </w:style>
  <w:style w:type="paragraph" w:styleId="Textkomentra">
    <w:name w:val="annotation text"/>
    <w:basedOn w:val="Normlny"/>
    <w:link w:val="TextkomentraChar"/>
    <w:rsid w:val="001A6A2A"/>
    <w:rPr>
      <w:sz w:val="20"/>
      <w:szCs w:val="20"/>
    </w:rPr>
  </w:style>
  <w:style w:type="character" w:customStyle="1" w:styleId="TextkomentraChar">
    <w:name w:val="Text komentára Char"/>
    <w:basedOn w:val="Predvolenpsmoodseku"/>
    <w:link w:val="Textkomentra"/>
    <w:rsid w:val="001A6A2A"/>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1A6A2A"/>
    <w:rPr>
      <w:b/>
      <w:bCs/>
      <w:lang w:val="x-none" w:eastAsia="x-none"/>
    </w:rPr>
  </w:style>
  <w:style w:type="character" w:customStyle="1" w:styleId="PredmetkomentraChar">
    <w:name w:val="Predmet komentára Char"/>
    <w:basedOn w:val="TextkomentraChar"/>
    <w:link w:val="Predmetkomentra"/>
    <w:rsid w:val="001A6A2A"/>
    <w:rPr>
      <w:rFonts w:ascii="Times New Roman" w:eastAsia="Times New Roman" w:hAnsi="Times New Roman" w:cs="Times New Roman"/>
      <w:b/>
      <w:bCs/>
      <w:sz w:val="20"/>
      <w:szCs w:val="20"/>
      <w:lang w:val="x-none" w:eastAsia="x-none"/>
    </w:rPr>
  </w:style>
  <w:style w:type="paragraph" w:customStyle="1" w:styleId="TaxEdit">
    <w:name w:val="TaxEdit"/>
    <w:basedOn w:val="Normlny"/>
    <w:uiPriority w:val="99"/>
    <w:rsid w:val="001A6A2A"/>
    <w:pPr>
      <w:numPr>
        <w:numId w:val="8"/>
      </w:numPr>
      <w:autoSpaceDE w:val="0"/>
      <w:autoSpaceDN w:val="0"/>
      <w:ind w:left="284"/>
    </w:pPr>
    <w:rPr>
      <w:rFonts w:ascii="Arial" w:hAnsi="Arial" w:cs="Arial"/>
      <w:b/>
      <w:bCs/>
      <w:sz w:val="22"/>
      <w:szCs w:val="22"/>
    </w:rPr>
  </w:style>
  <w:style w:type="paragraph" w:customStyle="1" w:styleId="Styl1">
    <w:name w:val="Styl1"/>
    <w:basedOn w:val="Nadpis1"/>
    <w:uiPriority w:val="99"/>
    <w:rsid w:val="001A6A2A"/>
    <w:pPr>
      <w:numPr>
        <w:numId w:val="10"/>
      </w:numPr>
      <w:tabs>
        <w:tab w:val="num" w:pos="720"/>
        <w:tab w:val="num" w:pos="1429"/>
      </w:tabs>
      <w:autoSpaceDE w:val="0"/>
      <w:autoSpaceDN w:val="0"/>
      <w:spacing w:before="0" w:after="0"/>
      <w:ind w:left="720"/>
      <w:jc w:val="left"/>
    </w:pPr>
    <w:rPr>
      <w:rFonts w:ascii="Arial Narrow" w:hAnsi="Arial Narrow" w:cs="Arial Narrow"/>
      <w:kern w:val="0"/>
      <w:sz w:val="22"/>
      <w:szCs w:val="22"/>
    </w:rPr>
  </w:style>
  <w:style w:type="paragraph" w:customStyle="1" w:styleId="Styl2">
    <w:name w:val="Styl2"/>
    <w:basedOn w:val="Nadpis2"/>
    <w:uiPriority w:val="99"/>
    <w:rsid w:val="001A6A2A"/>
    <w:pPr>
      <w:numPr>
        <w:ilvl w:val="1"/>
        <w:numId w:val="10"/>
      </w:numPr>
      <w:tabs>
        <w:tab w:val="num" w:pos="1440"/>
        <w:tab w:val="num" w:pos="2149"/>
      </w:tabs>
      <w:autoSpaceDE w:val="0"/>
      <w:autoSpaceDN w:val="0"/>
      <w:spacing w:after="0"/>
      <w:ind w:left="1440"/>
      <w:jc w:val="left"/>
    </w:pPr>
    <w:rPr>
      <w:rFonts w:ascii="Arial Narrow" w:hAnsi="Arial Narrow" w:cs="Arial Narrow"/>
      <w:sz w:val="20"/>
      <w:szCs w:val="20"/>
      <w:lang w:val="sk-SK" w:eastAsia="sk-SK"/>
    </w:rPr>
  </w:style>
  <w:style w:type="paragraph" w:customStyle="1" w:styleId="Styl3">
    <w:name w:val="Styl3"/>
    <w:basedOn w:val="Nadpis3"/>
    <w:uiPriority w:val="99"/>
    <w:rsid w:val="001A6A2A"/>
    <w:pPr>
      <w:numPr>
        <w:ilvl w:val="2"/>
        <w:numId w:val="10"/>
      </w:numPr>
      <w:tabs>
        <w:tab w:val="clear" w:pos="3333"/>
        <w:tab w:val="num" w:pos="2160"/>
        <w:tab w:val="num" w:pos="2340"/>
        <w:tab w:val="num" w:pos="3049"/>
      </w:tabs>
      <w:autoSpaceDE w:val="0"/>
      <w:autoSpaceDN w:val="0"/>
      <w:spacing w:before="0" w:after="0"/>
      <w:ind w:left="2340" w:hanging="180"/>
      <w:jc w:val="center"/>
    </w:pPr>
    <w:rPr>
      <w:rFonts w:ascii="Arial Narrow" w:hAnsi="Arial Narrow" w:cs="Arial Narrow"/>
      <w:cap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3513</Words>
  <Characters>20025</Characters>
  <Application>Microsoft Office Word</Application>
  <DocSecurity>0</DocSecurity>
  <Lines>166</Lines>
  <Paragraphs>46</Paragraphs>
  <ScaleCrop>false</ScaleCrop>
  <Company/>
  <LinksUpToDate>false</LinksUpToDate>
  <CharactersWithSpaces>23492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Vladimír Zeman</dc:creator>
  <cp:keywords/>
  <dc:description/>
  <cp:lastModifiedBy>Vladimír Zeman</cp:lastModifiedBy>
  <cp:revision>2</cp:revision>
  <dcterms:created xsi:type="dcterms:W3CDTF">2021-05-28T12:25:00Z</dcterms:created>
  <dcterms:modified xsi:type="dcterms:W3CDTF">2021-05-28T12:25:00Z</dcterms:modified>
</cp:coreProperties>
</file>