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604D7B" w:rsidTr="003D23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604D7B" w:rsidTr="003D23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4D7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/>
          <w:b/>
          <w:sz w:val="24"/>
          <w:szCs w:val="24"/>
        </w:rPr>
        <w:tab/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M2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</w:rPr>
        <w:t>Soblahovská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</w:rPr>
        <w:t>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:rsidR="00604D7B" w:rsidRPr="00EF6780" w:rsidRDefault="00604D7B" w:rsidP="00604D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604D7B" w:rsidRPr="00CD03D7" w:rsidTr="003D23B9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</w:p>
        </w:tc>
      </w:tr>
      <w:tr w:rsidR="00604D7B" w:rsidRPr="00CD03D7" w:rsidTr="003D23B9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604D7B" w:rsidRPr="00CD03D7" w:rsidRDefault="00604D7B" w:rsidP="003D23B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604D7B" w:rsidRPr="00CD03D7" w:rsidRDefault="00604D7B" w:rsidP="003D23B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2020</w:t>
            </w:r>
          </w:p>
        </w:tc>
      </w:tr>
      <w:tr w:rsidR="00604D7B" w:rsidRPr="00CD03D7" w:rsidTr="003D23B9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4D7B" w:rsidRPr="00CD03D7" w:rsidRDefault="00604D7B" w:rsidP="003D23B9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604D7B" w:rsidRPr="00731E9D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>Čl.2.3 Spôsob odpisovania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604D7B" w:rsidRPr="00CD03D7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1701"/>
        <w:gridCol w:w="1418"/>
        <w:gridCol w:w="1843"/>
      </w:tblGrid>
      <w:tr w:rsidR="00604D7B" w:rsidRPr="00227D4B" w:rsidTr="003D23B9">
        <w:tc>
          <w:tcPr>
            <w:tcW w:w="4077" w:type="dxa"/>
            <w:vAlign w:val="center"/>
          </w:tcPr>
          <w:p w:rsidR="00604D7B" w:rsidRPr="00227D4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:rsidR="00604D7B" w:rsidRPr="00227D4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604D7B" w:rsidRPr="00227D4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604D7B" w:rsidRPr="00227D4B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227D4B" w:rsidTr="003D23B9">
        <w:tc>
          <w:tcPr>
            <w:tcW w:w="4077" w:type="dxa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604D7B" w:rsidRPr="00EF6780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04D7B" w:rsidRPr="00731E9D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66"/>
        <w:gridCol w:w="4856"/>
      </w:tblGrid>
      <w:tr w:rsidR="00604D7B" w:rsidRPr="007A598F" w:rsidTr="003D23B9">
        <w:trPr>
          <w:trHeight w:val="491"/>
        </w:trPr>
        <w:tc>
          <w:tcPr>
            <w:tcW w:w="506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604D7B" w:rsidRPr="007A598F" w:rsidTr="003D23B9">
        <w:trPr>
          <w:trHeight w:val="553"/>
        </w:trPr>
        <w:tc>
          <w:tcPr>
            <w:tcW w:w="506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3 532</w:t>
            </w:r>
          </w:p>
        </w:tc>
      </w:tr>
      <w:tr w:rsidR="00604D7B" w:rsidRPr="007A598F" w:rsidTr="003D23B9">
        <w:trPr>
          <w:trHeight w:val="627"/>
        </w:trPr>
        <w:tc>
          <w:tcPr>
            <w:tcW w:w="506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7A598F" w:rsidTr="003D23B9">
        <w:trPr>
          <w:trHeight w:val="560"/>
        </w:trPr>
        <w:tc>
          <w:tcPr>
            <w:tcW w:w="506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4D7B" w:rsidRPr="007A598F" w:rsidTr="003D23B9">
        <w:trPr>
          <w:trHeight w:val="470"/>
        </w:trPr>
        <w:tc>
          <w:tcPr>
            <w:tcW w:w="506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604D7B" w:rsidRPr="007A598F" w:rsidRDefault="00604D7B" w:rsidP="003D23B9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3 532</w:t>
            </w:r>
          </w:p>
        </w:tc>
      </w:tr>
    </w:tbl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:rsidR="00604D7B" w:rsidRPr="00542011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604D7B" w:rsidRPr="00542011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604D7B" w:rsidRPr="00227D4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604D7B" w:rsidRDefault="00604D7B" w:rsidP="00604D7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neúčtuje na podsúvahových účtoch.</w:t>
      </w:r>
    </w:p>
    <w:p w:rsidR="00CF0B07" w:rsidRDefault="00CF0B07"/>
    <w:sectPr w:rsidR="00CF0B07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04D7B"/>
    <w:rsid w:val="00604D7B"/>
    <w:rsid w:val="00CF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515</Words>
  <Characters>3174</Characters>
  <Application>Microsoft Office Word</Application>
  <DocSecurity>0</DocSecurity>
  <Lines>264</Lines>
  <Paragraphs>102</Paragraphs>
  <ScaleCrop>false</ScaleCrop>
  <Company/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hrobarikova.marianna@outlook.sk</cp:lastModifiedBy>
  <cp:revision>2</cp:revision>
  <dcterms:created xsi:type="dcterms:W3CDTF">2021-05-28T12:34:00Z</dcterms:created>
  <dcterms:modified xsi:type="dcterms:W3CDTF">2021-05-28T12:34:00Z</dcterms:modified>
</cp:coreProperties>
</file>