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8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A</w:t>
            </w:r>
            <w:r>
              <w:rPr>
                <w:rFonts w:cs="Arial" w:ascii="Arial" w:hAnsi="Arial"/>
                <w:lang w:val="sk-SK"/>
              </w:rPr>
              <w:t>VAXO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51457512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Kúpeľná 6,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2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67" w:type="dxa"/>
        <w:jc w:val="left"/>
        <w:tblInd w:w="-1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2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ostatný hmotný majetok, rovnomerné podľa zaradenie do odp.skupín,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účtovná jednotka nezmenila účtovné zásady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neboli poskytnuté žiadne dotácie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neúčtovalo sa o opravách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s hlavnou ekonomickou činnosťou účtovnej jednotky.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také akcie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nie sú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nie je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nemá také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6575" cy="17335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575" cy="17335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810" tIns="3810" rIns="3810" bIns="381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25pt;height:13.65pt;mso-wrap-distance-left:9.05pt;mso-wrap-distance-right:9.05pt;mso-wrap-distance-top:0pt;mso-wrap-distance-bottom:0pt;margin-top:800.05pt;mso-position-vertical-relative:page;margin-left:483.9pt;mso-position-horizontal-relative:page">
              <v:textbox inset="0.00416666666666667in,0.00416666666666667in,0.00416666666666667in,0.00416666666666667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51457512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8135092367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LibreOffice/6.0.3.2$Windows_x86 LibreOffice_project/8f48d515416608e3a835360314dac7e47fd0b821</Application>
  <Pages>3</Pages>
  <Words>980</Words>
  <Characters>6110</Characters>
  <CharactersWithSpaces>7097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2015-02-25T14:50:00Z</dcterms:created>
  <dc:creator>maria</dc:creator>
  <dc:description/>
  <dc:language>sk-SK</dc:language>
  <cp:lastModifiedBy/>
  <dcterms:modified xsi:type="dcterms:W3CDTF">2021-05-31T17:21:53Z</dcterms:modified>
  <cp:revision>14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