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A0E91">
        <w:rPr>
          <w:rFonts w:ascii="Times New Roman" w:hAnsi="Times New Roman" w:cs="Times New Roman"/>
          <w:b/>
          <w:sz w:val="24"/>
          <w:szCs w:val="24"/>
        </w:rPr>
        <w:t xml:space="preserve"> BEK Žarnov,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A0E91">
        <w:rPr>
          <w:rFonts w:ascii="Times New Roman" w:hAnsi="Times New Roman" w:cs="Times New Roman"/>
          <w:b/>
          <w:sz w:val="24"/>
          <w:szCs w:val="24"/>
        </w:rPr>
        <w:t xml:space="preserve"> Rožňavská 21, 045 01 Moldava nad Bodvou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B2C1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D279E3" w:rsidRDefault="00AB2C19" w:rsidP="00D279E3">
      <w:pPr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01086262"/>
        </w:sdtPr>
        <w:sdtContent>
          <w:r w:rsidR="009F1252" w:rsidRPr="00D279E3">
            <w:rPr>
              <w:rFonts w:ascii="Times New Roman" w:eastAsia="MS Mincho" w:hAnsi="MS Mincho" w:cs="Times New Roman"/>
              <w:b/>
              <w:sz w:val="24"/>
              <w:szCs w:val="24"/>
            </w:rPr>
            <w:t>☐</w:t>
          </w:r>
        </w:sdtContent>
      </w:sdt>
      <w:r w:rsidR="009F1252" w:rsidRPr="00D279E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F1252" w:rsidRPr="00D279E3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D279E3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D279E3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B2C1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D279E3" w:rsidRDefault="00AB2C19" w:rsidP="00D279E3">
      <w:pPr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095233684"/>
        </w:sdtPr>
        <w:sdtContent>
          <w:r w:rsidR="009F1252" w:rsidRPr="00D279E3">
            <w:rPr>
              <w:rFonts w:ascii="Times New Roman" w:eastAsia="MS Mincho" w:hAnsi="MS Mincho" w:cs="Times New Roman"/>
              <w:b/>
              <w:sz w:val="24"/>
              <w:szCs w:val="24"/>
            </w:rPr>
            <w:t>☐</w:t>
          </w:r>
        </w:sdtContent>
      </w:sdt>
      <w:r w:rsidR="00090EEC" w:rsidRPr="00D279E3">
        <w:rPr>
          <w:rFonts w:ascii="Times New Roman" w:hAnsi="Times New Roman" w:cs="Times New Roman"/>
          <w:sz w:val="24"/>
          <w:szCs w:val="24"/>
        </w:rPr>
        <w:tab/>
      </w:r>
      <w:r w:rsidR="00C21550" w:rsidRPr="00D279E3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D279E3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D279E3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D279E3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D279E3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279E3" w:rsidRDefault="00D279E3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6A0E91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Pr="00D279E3" w:rsidRDefault="00AB2C19" w:rsidP="00D279E3">
      <w:pPr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hAnsi="Times New Roman" w:cs="Times New Roman"/>
            <w:b/>
            <w:sz w:val="24"/>
            <w:szCs w:val="24"/>
          </w:rPr>
          <w:id w:val="522916169"/>
        </w:sdtPr>
        <w:sdtContent>
          <w:r w:rsidR="00DC3B5F" w:rsidRPr="00D279E3">
            <w:rPr>
              <w:rFonts w:ascii="Times New Roman" w:eastAsia="MS Mincho" w:hAnsi="MS Mincho" w:cs="Times New Roman"/>
              <w:b/>
              <w:sz w:val="24"/>
              <w:szCs w:val="24"/>
            </w:rPr>
            <w:t>☐</w:t>
          </w:r>
        </w:sdtContent>
      </w:sdt>
      <w:r w:rsidR="00DC3B5F" w:rsidRPr="00D279E3">
        <w:rPr>
          <w:rFonts w:ascii="Times New Roman" w:hAnsi="Times New Roman" w:cs="Times New Roman"/>
          <w:b/>
          <w:sz w:val="24"/>
          <w:szCs w:val="24"/>
        </w:rPr>
        <w:tab/>
      </w:r>
      <w:r w:rsidR="00DC3B5F" w:rsidRPr="00D279E3">
        <w:rPr>
          <w:rFonts w:ascii="Times New Roman" w:hAnsi="Times New Roman" w:cs="Times New Roman"/>
          <w:sz w:val="24"/>
          <w:szCs w:val="24"/>
        </w:rPr>
        <w:t xml:space="preserve">Odpisový plán účtovných odpisov </w:t>
      </w:r>
      <w:r w:rsidR="00DC3B5F" w:rsidRPr="00D279E3">
        <w:rPr>
          <w:rFonts w:ascii="Times New Roman" w:hAnsi="Times New Roman" w:cs="Times New Roman"/>
          <w:b/>
          <w:sz w:val="24"/>
          <w:szCs w:val="24"/>
        </w:rPr>
        <w:t>dlhodobého nehmotného majetku</w:t>
      </w:r>
      <w:r w:rsidR="00DC3B5F" w:rsidRPr="00D279E3">
        <w:rPr>
          <w:rFonts w:ascii="Times New Roman" w:hAnsi="Times New Roman" w:cs="Times New Roman"/>
          <w:sz w:val="24"/>
          <w:szCs w:val="24"/>
        </w:rPr>
        <w:t xml:space="preserve"> vychádzal </w:t>
      </w:r>
      <w:r w:rsidR="009D2D9E" w:rsidRPr="00D279E3">
        <w:rPr>
          <w:rFonts w:ascii="Times New Roman" w:hAnsi="Times New Roman" w:cs="Times New Roman"/>
          <w:sz w:val="24"/>
          <w:szCs w:val="24"/>
        </w:rPr>
        <w:br/>
        <w:t xml:space="preserve">z </w:t>
      </w:r>
      <w:r w:rsidR="00DC3B5F" w:rsidRPr="00D279E3">
        <w:rPr>
          <w:rFonts w:ascii="Times New Roman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 w:rsidRPr="00D279E3">
        <w:rPr>
          <w:rFonts w:ascii="Times New Roman" w:hAnsi="Times New Roman" w:cs="Times New Roman"/>
          <w:sz w:val="24"/>
          <w:szCs w:val="24"/>
        </w:rPr>
        <w:t xml:space="preserve">z </w:t>
      </w:r>
      <w:r w:rsidR="00DC3B5F" w:rsidRPr="00D279E3">
        <w:rPr>
          <w:rFonts w:ascii="Times New Roman" w:hAnsi="Times New Roman" w:cs="Times New Roman"/>
          <w:sz w:val="24"/>
          <w:szCs w:val="24"/>
        </w:rPr>
        <w:t xml:space="preserve">predpokladanej doby použiteľnosti dlhodobého </w:t>
      </w:r>
      <w:r w:rsidR="00D279E3">
        <w:rPr>
          <w:rFonts w:ascii="Times New Roman" w:hAnsi="Times New Roman" w:cs="Times New Roman"/>
          <w:sz w:val="24"/>
          <w:szCs w:val="24"/>
        </w:rPr>
        <w:t xml:space="preserve">nehmotného majetku alebo iných </w:t>
      </w:r>
      <w:r w:rsidR="00DC3B5F" w:rsidRPr="00D279E3">
        <w:rPr>
          <w:rFonts w:ascii="Times New Roman" w:hAnsi="Times New Roman" w:cs="Times New Roman"/>
          <w:sz w:val="24"/>
          <w:szCs w:val="24"/>
        </w:rPr>
        <w:t>objektívnych predpokladov</w:t>
      </w:r>
      <w:r w:rsidR="00DC3B5F" w:rsidRPr="00D279E3">
        <w:rPr>
          <w:rFonts w:ascii="Times New Roman" w:hAnsi="Times New Roman" w:cs="Times New Roman"/>
          <w:b/>
          <w:sz w:val="24"/>
          <w:szCs w:val="24"/>
        </w:rPr>
        <w:t>.</w:t>
      </w:r>
    </w:p>
    <w:p w:rsidR="00DC3B5F" w:rsidRDefault="00AB2C19" w:rsidP="00D279E3">
      <w:sdt>
        <w:sdtPr>
          <w:rPr>
            <w:b/>
            <w:sz w:val="32"/>
          </w:rPr>
          <w:id w:val="-1800147330"/>
        </w:sdtPr>
        <w:sdtContent>
          <w:r w:rsidR="00DC3B5F" w:rsidRPr="00C5195B">
            <w:rPr>
              <w:rFonts w:ascii="MS Mincho" w:eastAsia="MS Mincho" w:hAnsi="MS Mincho" w:cs="MS Mincho" w:hint="eastAsia"/>
              <w:b/>
              <w:sz w:val="32"/>
            </w:rPr>
            <w:t>☐</w:t>
          </w:r>
        </w:sdtContent>
      </w:sdt>
      <w:r w:rsidR="00DC3B5F" w:rsidRPr="00C5195B">
        <w:rPr>
          <w:b/>
          <w:sz w:val="32"/>
        </w:rPr>
        <w:tab/>
      </w:r>
      <w:r w:rsidR="00DC3B5F" w:rsidRPr="00D279E3">
        <w:rPr>
          <w:rFonts w:ascii="Times New Roman" w:hAnsi="Times New Roman" w:cs="Times New Roman"/>
          <w:sz w:val="24"/>
          <w:szCs w:val="24"/>
        </w:rPr>
        <w:t>Odpisový</w:t>
      </w:r>
      <w:r w:rsidRPr="00AB2C1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D279E3">
        <w:rPr>
          <w:rFonts w:ascii="Times New Roman" w:hAnsi="Times New Roman" w:cs="Times New Roman"/>
          <w:sz w:val="24"/>
          <w:szCs w:val="24"/>
        </w:rPr>
        <w:t xml:space="preserve"> plán bol ovplyvnený týmito rozhodnutiami:</w:t>
      </w:r>
    </w:p>
    <w:p w:rsidR="00D279E3" w:rsidRPr="00D279E3" w:rsidRDefault="00D279E3" w:rsidP="00D279E3"/>
    <w:p w:rsidR="00DC3B5F" w:rsidRPr="00C5195B" w:rsidRDefault="00AB2C1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B2C19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B2C19" w:rsidP="00D279E3">
      <w:sdt>
        <w:sdtPr>
          <w:rPr>
            <w:b/>
            <w:sz w:val="32"/>
          </w:rPr>
          <w:id w:val="720331979"/>
        </w:sdtPr>
        <w:sdtContent>
          <w:proofErr w:type="gramStart"/>
          <w:r w:rsidR="00DC3B5F" w:rsidRPr="00C5195B">
            <w:rPr>
              <w:rFonts w:ascii="MS Mincho" w:eastAsia="MS Mincho" w:hAnsi="MS Mincho" w:cs="MS Mincho" w:hint="eastAsia"/>
              <w:b/>
              <w:sz w:val="32"/>
            </w:rPr>
            <w:t>☐</w:t>
          </w:r>
        </w:sdtContent>
      </w:sdt>
      <w:r w:rsidR="00DC3B5F" w:rsidRPr="00C5195B">
        <w:rPr>
          <w:b/>
          <w:sz w:val="32"/>
        </w:rPr>
        <w:tab/>
      </w:r>
      <w:r w:rsidR="00DC3B5F" w:rsidRPr="00D279E3">
        <w:rPr>
          <w:rFonts w:ascii="Times New Roman" w:hAnsi="Times New Roman" w:cs="Times New Roman"/>
          <w:sz w:val="24"/>
          <w:szCs w:val="24"/>
        </w:rPr>
        <w:t xml:space="preserve">Odpisový plán účtovných odpisov </w:t>
      </w:r>
      <w:r w:rsidR="00DC3B5F" w:rsidRPr="00D279E3">
        <w:rPr>
          <w:rFonts w:ascii="Times New Roman" w:hAnsi="Times New Roman" w:cs="Times New Roman"/>
          <w:b/>
          <w:sz w:val="24"/>
          <w:szCs w:val="24"/>
        </w:rPr>
        <w:t>dlhodobého hmotného majetku</w:t>
      </w:r>
      <w:r w:rsidR="00D279E3">
        <w:rPr>
          <w:rFonts w:ascii="Times New Roman" w:hAnsi="Times New Roman" w:cs="Times New Roman"/>
          <w:sz w:val="24"/>
          <w:szCs w:val="24"/>
        </w:rPr>
        <w:t xml:space="preserve"> podnikateľ zostavil </w:t>
      </w:r>
      <w:r w:rsidR="00DC3B5F" w:rsidRPr="00D279E3">
        <w:rPr>
          <w:rFonts w:ascii="Times New Roman" w:hAnsi="Times New Roman" w:cs="Times New Roman"/>
          <w:sz w:val="24"/>
          <w:szCs w:val="24"/>
        </w:rPr>
        <w:t>interným predpisom, v ktorom vychádzal z predpoklad</w:t>
      </w:r>
      <w:r w:rsidR="00D279E3">
        <w:rPr>
          <w:rFonts w:ascii="Times New Roman" w:hAnsi="Times New Roman" w:cs="Times New Roman"/>
          <w:sz w:val="24"/>
          <w:szCs w:val="24"/>
        </w:rPr>
        <w:t xml:space="preserve">aného opotrebenia zaraďovaného </w:t>
      </w:r>
      <w:r w:rsidR="00DC3B5F" w:rsidRPr="00D279E3">
        <w:rPr>
          <w:rFonts w:ascii="Times New Roman" w:hAnsi="Times New Roman" w:cs="Times New Roman"/>
          <w:sz w:val="24"/>
          <w:szCs w:val="24"/>
        </w:rPr>
        <w:t xml:space="preserve">majetku zodpovedajúceho bežným podmienkam </w:t>
      </w:r>
      <w:r w:rsidR="00D279E3">
        <w:rPr>
          <w:rFonts w:ascii="Times New Roman" w:hAnsi="Times New Roman" w:cs="Times New Roman"/>
          <w:sz w:val="24"/>
          <w:szCs w:val="24"/>
        </w:rPr>
        <w:t>jeho používania.</w:t>
      </w:r>
      <w:proofErr w:type="gramEnd"/>
      <w:r w:rsidR="00D279E3">
        <w:rPr>
          <w:rFonts w:ascii="Times New Roman" w:hAnsi="Times New Roman" w:cs="Times New Roman"/>
          <w:sz w:val="24"/>
          <w:szCs w:val="24"/>
        </w:rPr>
        <w:t xml:space="preserve"> Odpisové </w:t>
      </w:r>
      <w:r w:rsidR="00DC3B5F" w:rsidRPr="00D279E3">
        <w:rPr>
          <w:rFonts w:ascii="Times New Roman" w:hAnsi="Times New Roman" w:cs="Times New Roman"/>
          <w:sz w:val="24"/>
          <w:szCs w:val="24"/>
        </w:rPr>
        <w:t xml:space="preserve">sadzby pre účtovné a daňové odpisy </w:t>
      </w:r>
      <w:r w:rsidR="00DC3B5F" w:rsidRPr="00D279E3">
        <w:rPr>
          <w:rFonts w:ascii="Times New Roman" w:hAnsi="Times New Roman" w:cs="Times New Roman"/>
          <w:sz w:val="24"/>
          <w:szCs w:val="24"/>
        </w:rPr>
        <w:tab/>
        <w:t xml:space="preserve">podnikateľa </w:t>
      </w:r>
      <w:r w:rsidR="00DC3B5F" w:rsidRPr="00D279E3">
        <w:rPr>
          <w:rFonts w:ascii="Times New Roman" w:hAnsi="Times New Roman" w:cs="Times New Roman"/>
          <w:b/>
          <w:sz w:val="24"/>
          <w:szCs w:val="24"/>
        </w:rPr>
        <w:t>sa nerovnajú</w:t>
      </w:r>
      <w:r w:rsidR="00DC3B5F" w:rsidRPr="00D279E3">
        <w:rPr>
          <w:rFonts w:ascii="Times New Roman" w:hAnsi="Times New Roman" w:cs="Times New Roman"/>
          <w:sz w:val="24"/>
          <w:szCs w:val="24"/>
        </w:rPr>
        <w:t>.</w:t>
      </w:r>
    </w:p>
    <w:p w:rsidR="00DC3B5F" w:rsidRPr="00D279E3" w:rsidRDefault="00AB2C19" w:rsidP="00D279E3">
      <w:pPr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b/>
            <w:sz w:val="24"/>
            <w:szCs w:val="24"/>
          </w:rPr>
          <w:id w:val="38488403"/>
        </w:sdtPr>
        <w:sdtContent>
          <w:r w:rsidR="00DC3B5F" w:rsidRPr="00D279E3">
            <w:rPr>
              <w:rFonts w:ascii="Times New Roman" w:eastAsia="MS Mincho" w:hAnsi="MS Mincho" w:cs="Times New Roman"/>
              <w:b/>
              <w:sz w:val="24"/>
              <w:szCs w:val="24"/>
            </w:rPr>
            <w:t>☐</w:t>
          </w:r>
        </w:sdtContent>
      </w:sdt>
      <w:r w:rsidR="00DC3B5F" w:rsidRPr="00D279E3">
        <w:rPr>
          <w:rFonts w:ascii="Times New Roman" w:hAnsi="Times New Roman" w:cs="Times New Roman"/>
          <w:b/>
          <w:sz w:val="24"/>
          <w:szCs w:val="24"/>
        </w:rPr>
        <w:tab/>
      </w:r>
      <w:r w:rsidR="00DC3B5F" w:rsidRPr="00D279E3">
        <w:rPr>
          <w:rFonts w:ascii="Times New Roman" w:hAnsi="Times New Roman" w:cs="Times New Roman"/>
          <w:sz w:val="24"/>
          <w:szCs w:val="24"/>
        </w:rPr>
        <w:t xml:space="preserve">Odpisový plán účtovných odpisov </w:t>
      </w:r>
      <w:r w:rsidR="00DC3B5F" w:rsidRPr="00D279E3">
        <w:rPr>
          <w:rFonts w:ascii="Times New Roman" w:hAnsi="Times New Roman" w:cs="Times New Roman"/>
          <w:b/>
          <w:sz w:val="24"/>
          <w:szCs w:val="24"/>
        </w:rPr>
        <w:t>dlhodobého hmotného majetku</w:t>
      </w:r>
      <w:r w:rsidR="00D279E3">
        <w:rPr>
          <w:rFonts w:ascii="Times New Roman" w:hAnsi="Times New Roman" w:cs="Times New Roman"/>
          <w:sz w:val="24"/>
          <w:szCs w:val="24"/>
        </w:rPr>
        <w:t xml:space="preserve"> podnikateľ zostavil </w:t>
      </w:r>
      <w:r w:rsidR="00DC3B5F" w:rsidRPr="00D279E3">
        <w:rPr>
          <w:rFonts w:ascii="Times New Roman" w:hAnsi="Times New Roman" w:cs="Times New Roman"/>
          <w:sz w:val="24"/>
          <w:szCs w:val="24"/>
        </w:rPr>
        <w:t>interným predpisom tak, že za základ vzal metódy používané pri vyčísľovaní daňovýc</w:t>
      </w:r>
      <w:r w:rsidR="00D279E3">
        <w:rPr>
          <w:rFonts w:ascii="Times New Roman" w:hAnsi="Times New Roman" w:cs="Times New Roman"/>
          <w:sz w:val="24"/>
          <w:szCs w:val="24"/>
        </w:rPr>
        <w:t xml:space="preserve">h </w:t>
      </w:r>
      <w:r w:rsidR="00DC3B5F" w:rsidRPr="00D279E3">
        <w:rPr>
          <w:rFonts w:ascii="Times New Roman" w:hAnsi="Times New Roman" w:cs="Times New Roman"/>
          <w:sz w:val="24"/>
          <w:szCs w:val="24"/>
        </w:rPr>
        <w:t xml:space="preserve">odpisov. Odpisové sadzby pre účtovné a daňové odpisy podnikateľa </w:t>
      </w:r>
      <w:r w:rsidR="00DC3B5F" w:rsidRPr="00D279E3">
        <w:rPr>
          <w:rFonts w:ascii="Times New Roman" w:hAnsi="Times New Roman" w:cs="Times New Roman"/>
          <w:b/>
          <w:sz w:val="24"/>
          <w:szCs w:val="24"/>
        </w:rPr>
        <w:t>sa rovnajú</w:t>
      </w:r>
      <w:r w:rsidR="00DC3B5F" w:rsidRPr="00D279E3">
        <w:rPr>
          <w:rFonts w:ascii="Times New Roman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279E3" w:rsidRDefault="00D279E3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279E3" w:rsidRDefault="00D279E3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0333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03334" w:rsidRPr="00C5195B" w:rsidRDefault="00E0333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03334" w:rsidRPr="00C5195B" w:rsidRDefault="0011056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</w:t>
            </w:r>
            <w:r w:rsidR="00695DD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460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03334" w:rsidRPr="00C5195B" w:rsidRDefault="00110561" w:rsidP="001E485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</w:t>
            </w:r>
            <w:r w:rsidR="00E9237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310</w:t>
            </w:r>
          </w:p>
        </w:tc>
      </w:tr>
      <w:tr w:rsidR="00E0333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3334" w:rsidRPr="00C5195B" w:rsidRDefault="00E0333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3334" w:rsidRPr="00C5195B" w:rsidRDefault="00E0333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2 </w:t>
            </w:r>
            <w:r w:rsidR="00695DD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3334" w:rsidRPr="00C5195B" w:rsidRDefault="00110561" w:rsidP="001E485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2 </w:t>
            </w:r>
            <w:r w:rsidR="00E9237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923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</w:t>
            </w:r>
            <w:r w:rsidR="00695DD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460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923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2310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A72F2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73D8" w:rsidRDefault="00FB73D8" w:rsidP="00CE03EC">
      <w:pPr>
        <w:spacing w:after="0" w:line="240" w:lineRule="auto"/>
      </w:pPr>
      <w:r>
        <w:separator/>
      </w:r>
    </w:p>
  </w:endnote>
  <w:endnote w:type="continuationSeparator" w:id="0">
    <w:p w:rsidR="00FB73D8" w:rsidRDefault="00FB73D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73D8" w:rsidRDefault="00FB73D8" w:rsidP="00CE03EC">
      <w:pPr>
        <w:spacing w:after="0" w:line="240" w:lineRule="auto"/>
      </w:pPr>
      <w:r>
        <w:separator/>
      </w:r>
    </w:p>
  </w:footnote>
  <w:footnote w:type="continuationSeparator" w:id="0">
    <w:p w:rsidR="00FB73D8" w:rsidRDefault="00FB73D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B2C1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B2C19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B2C1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A0E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B2C1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A0E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B2C1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A0E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B2C1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A0E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B2C1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A0E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B2C1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A0E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B2C1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A0E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B2C1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B2C1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A0E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B2C1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A0E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B2C1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6A0E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B2C1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A0E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B2C1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6A0E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B2C1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6A0E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B2C1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6A0E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B2C1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A0E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B2C1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A0E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B2C1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A0E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7650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558A1"/>
    <w:rsid w:val="00090EEC"/>
    <w:rsid w:val="000B4576"/>
    <w:rsid w:val="00110561"/>
    <w:rsid w:val="00173C34"/>
    <w:rsid w:val="001A7CA5"/>
    <w:rsid w:val="001D099A"/>
    <w:rsid w:val="00220153"/>
    <w:rsid w:val="00243CD2"/>
    <w:rsid w:val="00244B10"/>
    <w:rsid w:val="00250D97"/>
    <w:rsid w:val="002607D0"/>
    <w:rsid w:val="00327972"/>
    <w:rsid w:val="003A2A62"/>
    <w:rsid w:val="003F3E00"/>
    <w:rsid w:val="00413E0D"/>
    <w:rsid w:val="0043332D"/>
    <w:rsid w:val="00502C66"/>
    <w:rsid w:val="0051345F"/>
    <w:rsid w:val="00547F9F"/>
    <w:rsid w:val="005B18C7"/>
    <w:rsid w:val="005E4B4E"/>
    <w:rsid w:val="00625067"/>
    <w:rsid w:val="00695DDC"/>
    <w:rsid w:val="006A0E91"/>
    <w:rsid w:val="006E4085"/>
    <w:rsid w:val="00757BBC"/>
    <w:rsid w:val="00765283"/>
    <w:rsid w:val="00786383"/>
    <w:rsid w:val="00787C52"/>
    <w:rsid w:val="007952A6"/>
    <w:rsid w:val="007C323E"/>
    <w:rsid w:val="007F59AA"/>
    <w:rsid w:val="00811FFA"/>
    <w:rsid w:val="008777C2"/>
    <w:rsid w:val="008E4E28"/>
    <w:rsid w:val="008F15CA"/>
    <w:rsid w:val="00943677"/>
    <w:rsid w:val="0094453C"/>
    <w:rsid w:val="0099431B"/>
    <w:rsid w:val="00997389"/>
    <w:rsid w:val="009A274C"/>
    <w:rsid w:val="009D2D9E"/>
    <w:rsid w:val="009E6AD6"/>
    <w:rsid w:val="009F1252"/>
    <w:rsid w:val="00A72F2D"/>
    <w:rsid w:val="00AB2C19"/>
    <w:rsid w:val="00AC36E6"/>
    <w:rsid w:val="00AF1BE2"/>
    <w:rsid w:val="00B06CAB"/>
    <w:rsid w:val="00B36612"/>
    <w:rsid w:val="00B97BF2"/>
    <w:rsid w:val="00BA2291"/>
    <w:rsid w:val="00BC678C"/>
    <w:rsid w:val="00BE7C28"/>
    <w:rsid w:val="00C21550"/>
    <w:rsid w:val="00C45AF1"/>
    <w:rsid w:val="00C5195B"/>
    <w:rsid w:val="00CD1824"/>
    <w:rsid w:val="00CE03EC"/>
    <w:rsid w:val="00D279E3"/>
    <w:rsid w:val="00D32851"/>
    <w:rsid w:val="00D74108"/>
    <w:rsid w:val="00D77AF9"/>
    <w:rsid w:val="00DB1F2C"/>
    <w:rsid w:val="00DC3B5F"/>
    <w:rsid w:val="00E03334"/>
    <w:rsid w:val="00E03DFF"/>
    <w:rsid w:val="00E42DF0"/>
    <w:rsid w:val="00E733C8"/>
    <w:rsid w:val="00E9237A"/>
    <w:rsid w:val="00EB1BDF"/>
    <w:rsid w:val="00EB5B6A"/>
    <w:rsid w:val="00ED71A7"/>
    <w:rsid w:val="00F7125E"/>
    <w:rsid w:val="00FB73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2F2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549F69-2BF4-4738-B5AD-4310F9E456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988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PC3</cp:lastModifiedBy>
  <cp:revision>4</cp:revision>
  <cp:lastPrinted>2018-05-29T11:29:00Z</cp:lastPrinted>
  <dcterms:created xsi:type="dcterms:W3CDTF">2021-05-31T06:07:00Z</dcterms:created>
  <dcterms:modified xsi:type="dcterms:W3CDTF">2021-05-31T06:09:00Z</dcterms:modified>
</cp:coreProperties>
</file>