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727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CC7D9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B03F9">
        <w:rPr>
          <w:rFonts w:ascii="Arial Narrow" w:hAnsi="Arial Narrow"/>
          <w:b/>
        </w:rPr>
        <w:t>účtovnej závierke za rok 20</w:t>
      </w:r>
      <w:r w:rsidR="00940B0A">
        <w:rPr>
          <w:rFonts w:ascii="Arial Narrow" w:hAnsi="Arial Narrow"/>
          <w:b/>
        </w:rPr>
        <w:t>20</w:t>
      </w:r>
    </w:p>
    <w:p w14:paraId="3EFB97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F7F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33FBE2" w14:textId="77777777" w:rsidR="00F404E8" w:rsidRPr="00C8382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E52C3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22DA6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2126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DDB65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A92C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FDE6807" w14:textId="77777777" w:rsidTr="00B15261">
        <w:tc>
          <w:tcPr>
            <w:tcW w:w="3085" w:type="dxa"/>
            <w:shd w:val="clear" w:color="auto" w:fill="auto"/>
          </w:tcPr>
          <w:p w14:paraId="3726B95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3A0EE2F" w14:textId="77777777" w:rsidR="002D7E6D" w:rsidRPr="00862AE1" w:rsidRDefault="00E84457" w:rsidP="00B15261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CHOVAN Trans s.r.o.</w:t>
            </w:r>
          </w:p>
        </w:tc>
      </w:tr>
      <w:tr w:rsidR="00A55E63" w:rsidRPr="00B15261" w14:paraId="2494A5A9" w14:textId="77777777" w:rsidTr="00B15261">
        <w:tc>
          <w:tcPr>
            <w:tcW w:w="3085" w:type="dxa"/>
            <w:shd w:val="clear" w:color="auto" w:fill="auto"/>
          </w:tcPr>
          <w:p w14:paraId="02499E0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D411377" w14:textId="77777777" w:rsidR="002D7E6D" w:rsidRPr="00B15261" w:rsidRDefault="00E844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464 798 13</w:t>
            </w:r>
          </w:p>
        </w:tc>
      </w:tr>
      <w:tr w:rsidR="00A55E63" w:rsidRPr="00B15261" w14:paraId="179A6090" w14:textId="77777777" w:rsidTr="00B15261">
        <w:tc>
          <w:tcPr>
            <w:tcW w:w="3085" w:type="dxa"/>
            <w:shd w:val="clear" w:color="auto" w:fill="auto"/>
          </w:tcPr>
          <w:p w14:paraId="75A3FE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602C90" w14:textId="77777777" w:rsidR="002D7E6D" w:rsidRPr="00B15261" w:rsidRDefault="00E844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Hradná 1555, 033 01  Liptovský Hrádok</w:t>
            </w:r>
          </w:p>
        </w:tc>
      </w:tr>
    </w:tbl>
    <w:p w14:paraId="18773C65" w14:textId="77777777"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54BE7E" w14:textId="77777777" w:rsidR="00DA5A0D" w:rsidRPr="00A55E63" w:rsidRDefault="00DA5A0D" w:rsidP="00EB55FA">
      <w:pPr>
        <w:spacing w:line="260" w:lineRule="exact"/>
        <w:jc w:val="both"/>
        <w:rPr>
          <w:rFonts w:ascii="Arial" w:hAnsi="Arial" w:cs="Arial"/>
        </w:rPr>
      </w:pPr>
    </w:p>
    <w:p w14:paraId="1B1CAC6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0EFA4F" w14:textId="77777777" w:rsidR="00AD6C8A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FF0000"/>
          <w:spacing w:val="-5"/>
          <w:sz w:val="22"/>
          <w:szCs w:val="22"/>
        </w:rPr>
      </w:pPr>
    </w:p>
    <w:p w14:paraId="77A56B15" w14:textId="77777777" w:rsidR="00F64C95" w:rsidRPr="00F64C95" w:rsidRDefault="00F64C9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F64C95">
        <w:rPr>
          <w:rFonts w:ascii="Arial" w:hAnsi="Arial" w:cs="Arial"/>
          <w:spacing w:val="-5"/>
          <w:sz w:val="20"/>
          <w:szCs w:val="20"/>
        </w:rPr>
        <w:t xml:space="preserve">Spoločnosť </w:t>
      </w:r>
      <w:r w:rsidR="00E84457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Pr="00F64C95">
        <w:rPr>
          <w:rFonts w:ascii="Arial" w:hAnsi="Arial" w:cs="Arial"/>
          <w:spacing w:val="-5"/>
          <w:sz w:val="20"/>
          <w:szCs w:val="20"/>
        </w:rPr>
        <w:t xml:space="preserve"> nie je súčasťou  konsolidovaného celku.</w:t>
      </w:r>
    </w:p>
    <w:p w14:paraId="200A0249" w14:textId="77777777" w:rsidR="00F64C95" w:rsidRPr="00A55E63" w:rsidRDefault="00F64C9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06758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D768B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B311314" w14:textId="77777777" w:rsidTr="00B15261">
        <w:tc>
          <w:tcPr>
            <w:tcW w:w="4219" w:type="dxa"/>
            <w:shd w:val="clear" w:color="auto" w:fill="auto"/>
          </w:tcPr>
          <w:p w14:paraId="3FD87EC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F83A9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900E5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7AC7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4BE80C5" w14:textId="77777777" w:rsidTr="00B15261">
        <w:tc>
          <w:tcPr>
            <w:tcW w:w="4219" w:type="dxa"/>
            <w:shd w:val="clear" w:color="auto" w:fill="auto"/>
          </w:tcPr>
          <w:p w14:paraId="04B5DC6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FD62C98" w14:textId="77777777" w:rsidR="002D7E6D" w:rsidRPr="00B15261" w:rsidRDefault="00940B0A" w:rsidP="00862A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6679ABBE" w14:textId="77777777" w:rsidR="002D7E6D" w:rsidRPr="00B15261" w:rsidRDefault="00940B0A" w:rsidP="00862A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5,2</w:t>
            </w:r>
          </w:p>
        </w:tc>
      </w:tr>
    </w:tbl>
    <w:p w14:paraId="7B5F03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0B6C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53754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C699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FDA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E21591" w14:textId="77777777" w:rsidR="00F64C95" w:rsidRDefault="00401155" w:rsidP="00F64C9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2233C" w14:textId="77777777" w:rsidR="008641F0" w:rsidRDefault="008641F0" w:rsidP="00F64C9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EE7A2E" w14:textId="77777777" w:rsidR="00F64C95" w:rsidRPr="008641F0" w:rsidRDefault="008641F0" w:rsidP="00F64C9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8641F0">
        <w:rPr>
          <w:rFonts w:ascii="Arial" w:hAnsi="Arial" w:cs="Arial"/>
          <w:sz w:val="20"/>
          <w:szCs w:val="20"/>
        </w:rPr>
        <w:t>Ú</w:t>
      </w:r>
      <w:r w:rsidR="00F64C95" w:rsidRPr="008641F0">
        <w:rPr>
          <w:rFonts w:ascii="Arial" w:hAnsi="Arial" w:cs="Arial"/>
          <w:sz w:val="20"/>
          <w:szCs w:val="20"/>
        </w:rPr>
        <w:t>čtovná z</w:t>
      </w:r>
      <w:r w:rsidR="00857E39">
        <w:rPr>
          <w:rFonts w:ascii="Arial" w:hAnsi="Arial" w:cs="Arial"/>
          <w:sz w:val="20"/>
          <w:szCs w:val="20"/>
        </w:rPr>
        <w:t xml:space="preserve">ávierka spoločnosti  </w:t>
      </w:r>
      <w:r w:rsidR="00E84457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F64C95" w:rsidRPr="008641F0">
        <w:rPr>
          <w:rFonts w:ascii="Arial" w:hAnsi="Arial" w:cs="Arial"/>
          <w:sz w:val="20"/>
          <w:szCs w:val="20"/>
        </w:rPr>
        <w:t xml:space="preserve"> k</w:t>
      </w:r>
      <w:r w:rsidR="00FF537A">
        <w:rPr>
          <w:rFonts w:ascii="Arial" w:hAnsi="Arial" w:cs="Arial"/>
          <w:sz w:val="20"/>
          <w:szCs w:val="20"/>
        </w:rPr>
        <w:t xml:space="preserve"> </w:t>
      </w:r>
      <w:r w:rsidR="00F64C95" w:rsidRPr="008641F0">
        <w:rPr>
          <w:rFonts w:ascii="Arial" w:hAnsi="Arial" w:cs="Arial"/>
          <w:sz w:val="20"/>
          <w:szCs w:val="20"/>
        </w:rPr>
        <w:t> 31.</w:t>
      </w:r>
      <w:r w:rsidR="007B03F9">
        <w:rPr>
          <w:rFonts w:ascii="Arial" w:hAnsi="Arial" w:cs="Arial"/>
          <w:sz w:val="20"/>
          <w:szCs w:val="20"/>
        </w:rPr>
        <w:t>12. 20</w:t>
      </w:r>
      <w:r w:rsidR="00940B0A">
        <w:rPr>
          <w:rFonts w:ascii="Arial" w:hAnsi="Arial" w:cs="Arial"/>
          <w:sz w:val="20"/>
          <w:szCs w:val="20"/>
        </w:rPr>
        <w:t xml:space="preserve">20 </w:t>
      </w:r>
      <w:r w:rsidR="00F64C95" w:rsidRPr="008641F0">
        <w:rPr>
          <w:rFonts w:ascii="Arial" w:hAnsi="Arial" w:cs="Arial"/>
          <w:sz w:val="20"/>
          <w:szCs w:val="20"/>
        </w:rPr>
        <w:t xml:space="preserve">bola zostavená ako riadna účtovná závierka podľa § 17 ods. 6 Zákona č. 431/2002 Z. z. o účtovníctve v znení neskorších predpisov a to </w:t>
      </w:r>
      <w:r w:rsidR="00FF537A">
        <w:rPr>
          <w:rFonts w:ascii="Arial" w:hAnsi="Arial" w:cs="Arial"/>
          <w:sz w:val="20"/>
          <w:szCs w:val="20"/>
        </w:rPr>
        <w:t>za účtovné obdobie od 1.1.</w:t>
      </w:r>
      <w:r w:rsidR="00F64C95" w:rsidRPr="008641F0">
        <w:rPr>
          <w:rFonts w:ascii="Arial" w:hAnsi="Arial" w:cs="Arial"/>
          <w:sz w:val="20"/>
          <w:szCs w:val="20"/>
        </w:rPr>
        <w:t xml:space="preserve"> 20</w:t>
      </w:r>
      <w:r w:rsidR="00940B0A">
        <w:rPr>
          <w:rFonts w:ascii="Arial" w:hAnsi="Arial" w:cs="Arial"/>
          <w:sz w:val="20"/>
          <w:szCs w:val="20"/>
        </w:rPr>
        <w:t>20</w:t>
      </w:r>
      <w:r w:rsidR="007B03F9">
        <w:rPr>
          <w:rFonts w:ascii="Arial" w:hAnsi="Arial" w:cs="Arial"/>
          <w:sz w:val="20"/>
          <w:szCs w:val="20"/>
        </w:rPr>
        <w:t xml:space="preserve">  do 31.12.20</w:t>
      </w:r>
      <w:r w:rsidR="00940B0A">
        <w:rPr>
          <w:rFonts w:ascii="Arial" w:hAnsi="Arial" w:cs="Arial"/>
          <w:sz w:val="20"/>
          <w:szCs w:val="20"/>
        </w:rPr>
        <w:t xml:space="preserve">20 </w:t>
      </w:r>
      <w:r w:rsidRPr="008641F0">
        <w:rPr>
          <w:rFonts w:ascii="Arial" w:hAnsi="Arial" w:cs="Arial"/>
          <w:sz w:val="20"/>
          <w:szCs w:val="20"/>
        </w:rPr>
        <w:t>za predpoklad</w:t>
      </w:r>
      <w:r w:rsidR="00F64C95" w:rsidRPr="008641F0">
        <w:rPr>
          <w:rFonts w:ascii="Arial" w:hAnsi="Arial" w:cs="Arial"/>
          <w:sz w:val="20"/>
          <w:szCs w:val="20"/>
        </w:rPr>
        <w:t xml:space="preserve">u nepretržitého pokračovania vo svojej činnosti v súlade so zákonom o účtovníctve platným </w:t>
      </w:r>
      <w:r w:rsidRPr="008641F0">
        <w:rPr>
          <w:rFonts w:ascii="Arial" w:hAnsi="Arial" w:cs="Arial"/>
          <w:sz w:val="20"/>
          <w:szCs w:val="20"/>
        </w:rPr>
        <w:t>v Slovenskej republike a nadväzujúcimi postupmi účtovania.</w:t>
      </w:r>
    </w:p>
    <w:p w14:paraId="51D21831" w14:textId="77777777" w:rsidR="00401155" w:rsidRPr="00862AE1" w:rsidRDefault="00EA6267" w:rsidP="00862AE1">
      <w:pPr>
        <w:jc w:val="both"/>
        <w:rPr>
          <w:color w:val="FF0000"/>
        </w:rPr>
      </w:pPr>
      <w:r w:rsidRPr="00EA6267">
        <w:rPr>
          <w:color w:val="FF0000"/>
        </w:rPr>
        <w:t xml:space="preserve">           </w:t>
      </w:r>
    </w:p>
    <w:p w14:paraId="03F6F5B5" w14:textId="77777777" w:rsidR="002D7E6D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5B25C73" w14:textId="77777777" w:rsidTr="00B15261">
        <w:tc>
          <w:tcPr>
            <w:tcW w:w="4843" w:type="dxa"/>
            <w:shd w:val="clear" w:color="auto" w:fill="auto"/>
          </w:tcPr>
          <w:p w14:paraId="343CD5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CD4A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705F221" w14:textId="77777777" w:rsidTr="00B15261">
        <w:tc>
          <w:tcPr>
            <w:tcW w:w="4843" w:type="dxa"/>
            <w:shd w:val="clear" w:color="auto" w:fill="auto"/>
          </w:tcPr>
          <w:p w14:paraId="46917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4EC5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AF624C" w14:textId="77777777" w:rsidTr="00B15261">
        <w:tc>
          <w:tcPr>
            <w:tcW w:w="4843" w:type="dxa"/>
            <w:shd w:val="clear" w:color="auto" w:fill="auto"/>
          </w:tcPr>
          <w:p w14:paraId="2A26B4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E69A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A14608" w14:textId="77777777" w:rsidTr="00B15261">
        <w:tc>
          <w:tcPr>
            <w:tcW w:w="4843" w:type="dxa"/>
            <w:shd w:val="clear" w:color="auto" w:fill="auto"/>
          </w:tcPr>
          <w:p w14:paraId="795AC5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47E8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626AB" w14:textId="77777777" w:rsidTr="00B15261">
        <w:tc>
          <w:tcPr>
            <w:tcW w:w="4843" w:type="dxa"/>
            <w:shd w:val="clear" w:color="auto" w:fill="auto"/>
          </w:tcPr>
          <w:p w14:paraId="7D0867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665C5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696FA3" w14:textId="77777777" w:rsidTr="00B15261">
        <w:tc>
          <w:tcPr>
            <w:tcW w:w="4843" w:type="dxa"/>
            <w:shd w:val="clear" w:color="auto" w:fill="auto"/>
          </w:tcPr>
          <w:p w14:paraId="234653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C0C85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8FCC9DE" w14:textId="77777777" w:rsidTr="00B15261">
        <w:tc>
          <w:tcPr>
            <w:tcW w:w="4843" w:type="dxa"/>
            <w:shd w:val="clear" w:color="auto" w:fill="auto"/>
          </w:tcPr>
          <w:p w14:paraId="52ECA3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4ECC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2E4FFD" w14:textId="77777777" w:rsidTr="00B15261">
        <w:tc>
          <w:tcPr>
            <w:tcW w:w="4843" w:type="dxa"/>
            <w:shd w:val="clear" w:color="auto" w:fill="auto"/>
          </w:tcPr>
          <w:p w14:paraId="14D94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A565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2B13123" w14:textId="77777777" w:rsidTr="00B15261">
        <w:tc>
          <w:tcPr>
            <w:tcW w:w="4843" w:type="dxa"/>
            <w:shd w:val="clear" w:color="auto" w:fill="auto"/>
          </w:tcPr>
          <w:p w14:paraId="3DBF87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7BF58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12F0B0" w14:textId="77777777" w:rsidTr="00B15261">
        <w:tc>
          <w:tcPr>
            <w:tcW w:w="4843" w:type="dxa"/>
            <w:shd w:val="clear" w:color="auto" w:fill="auto"/>
          </w:tcPr>
          <w:p w14:paraId="62B6BA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2AD3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99F70B" w14:textId="77777777" w:rsidTr="00B15261">
        <w:tc>
          <w:tcPr>
            <w:tcW w:w="4843" w:type="dxa"/>
            <w:shd w:val="clear" w:color="auto" w:fill="auto"/>
          </w:tcPr>
          <w:p w14:paraId="2EA88C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134D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029B963" w14:textId="77777777" w:rsidTr="00B15261">
        <w:tc>
          <w:tcPr>
            <w:tcW w:w="4843" w:type="dxa"/>
            <w:shd w:val="clear" w:color="auto" w:fill="auto"/>
          </w:tcPr>
          <w:p w14:paraId="3BA74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A830A2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9751FB" w14:textId="77777777" w:rsidTr="00B15261">
        <w:tc>
          <w:tcPr>
            <w:tcW w:w="4843" w:type="dxa"/>
            <w:shd w:val="clear" w:color="auto" w:fill="auto"/>
          </w:tcPr>
          <w:p w14:paraId="4BB9D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F0A2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C30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3CF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D36D6C" w14:textId="77777777" w:rsidR="009D0431" w:rsidRDefault="009D04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99C88" w14:textId="77777777" w:rsidR="009D0431" w:rsidRPr="00F64C95" w:rsidRDefault="009D0431" w:rsidP="009D0431">
      <w:pPr>
        <w:shd w:val="clear" w:color="auto" w:fill="FFFFFF"/>
        <w:rPr>
          <w:rFonts w:ascii="Arial" w:hAnsi="Arial" w:cs="Arial"/>
          <w:w w:val="101"/>
          <w:sz w:val="20"/>
          <w:szCs w:val="20"/>
        </w:rPr>
      </w:pPr>
      <w:r>
        <w:rPr>
          <w:rFonts w:ascii="Arial" w:hAnsi="Arial" w:cs="Arial"/>
          <w:w w:val="101"/>
          <w:sz w:val="20"/>
          <w:szCs w:val="20"/>
        </w:rPr>
        <w:t>Ú</w:t>
      </w:r>
      <w:r w:rsidRPr="00F64C95">
        <w:rPr>
          <w:rFonts w:ascii="Arial" w:hAnsi="Arial" w:cs="Arial"/>
          <w:w w:val="101"/>
          <w:sz w:val="20"/>
          <w:szCs w:val="20"/>
        </w:rPr>
        <w:t>čtovné odpisy účtovná jednotka odpisuje počas predpokladanej doby</w:t>
      </w:r>
      <w:r>
        <w:rPr>
          <w:rFonts w:ascii="Arial" w:hAnsi="Arial" w:cs="Arial"/>
          <w:w w:val="101"/>
          <w:sz w:val="20"/>
          <w:szCs w:val="20"/>
        </w:rPr>
        <w:t xml:space="preserve"> </w:t>
      </w:r>
      <w:r w:rsidRPr="00F64C95">
        <w:rPr>
          <w:rFonts w:ascii="Arial" w:hAnsi="Arial" w:cs="Arial"/>
          <w:w w:val="101"/>
          <w:sz w:val="20"/>
          <w:szCs w:val="20"/>
        </w:rPr>
        <w:t>už</w:t>
      </w:r>
      <w:r w:rsidRPr="00F64C95">
        <w:rPr>
          <w:rFonts w:ascii="Arial" w:hAnsi="Arial" w:cs="Arial"/>
          <w:w w:val="101"/>
          <w:sz w:val="20"/>
          <w:szCs w:val="20"/>
        </w:rPr>
        <w:t>í</w:t>
      </w:r>
      <w:r w:rsidRPr="00F64C95">
        <w:rPr>
          <w:rFonts w:ascii="Arial" w:hAnsi="Arial" w:cs="Arial"/>
          <w:w w:val="101"/>
          <w:sz w:val="20"/>
          <w:szCs w:val="20"/>
        </w:rPr>
        <w:t xml:space="preserve">vania zodpovedajúcej spotrebe </w:t>
      </w:r>
      <w:r>
        <w:rPr>
          <w:rFonts w:ascii="Arial" w:hAnsi="Arial" w:cs="Arial"/>
          <w:w w:val="101"/>
          <w:sz w:val="20"/>
          <w:szCs w:val="20"/>
        </w:rPr>
        <w:t xml:space="preserve">  </w:t>
      </w:r>
      <w:r w:rsidRPr="00F64C95">
        <w:rPr>
          <w:rFonts w:ascii="Arial" w:hAnsi="Arial" w:cs="Arial"/>
          <w:w w:val="101"/>
          <w:sz w:val="20"/>
          <w:szCs w:val="20"/>
        </w:rPr>
        <w:t>budúcich</w:t>
      </w:r>
      <w:r>
        <w:rPr>
          <w:rFonts w:ascii="Arial" w:hAnsi="Arial" w:cs="Arial"/>
          <w:w w:val="101"/>
          <w:sz w:val="20"/>
          <w:szCs w:val="20"/>
        </w:rPr>
        <w:t xml:space="preserve"> ekonomických úžitkov z majetku.</w:t>
      </w:r>
    </w:p>
    <w:p w14:paraId="4C96CE25" w14:textId="77777777" w:rsidR="009D0431" w:rsidRPr="00F64C95" w:rsidRDefault="009D0431" w:rsidP="009D0431">
      <w:pPr>
        <w:shd w:val="clear" w:color="auto" w:fill="FFFFFF"/>
        <w:rPr>
          <w:rFonts w:ascii="Arial" w:hAnsi="Arial" w:cs="Arial"/>
          <w:color w:val="FF0000"/>
          <w:sz w:val="20"/>
          <w:szCs w:val="20"/>
        </w:rPr>
      </w:pPr>
    </w:p>
    <w:p w14:paraId="506F38E2" w14:textId="77777777" w:rsidR="009D0431" w:rsidRPr="00F64C95" w:rsidRDefault="009D0431" w:rsidP="009D0431">
      <w:pPr>
        <w:shd w:val="clear" w:color="auto" w:fill="FFFFFF"/>
        <w:rPr>
          <w:rFonts w:ascii="Arial" w:hAnsi="Arial" w:cs="Arial"/>
          <w:bCs/>
          <w:spacing w:val="-15"/>
          <w:w w:val="105"/>
          <w:sz w:val="20"/>
          <w:szCs w:val="20"/>
        </w:rPr>
      </w:pPr>
      <w:r w:rsidRPr="00F64C95">
        <w:rPr>
          <w:rFonts w:ascii="Arial" w:hAnsi="Arial" w:cs="Arial"/>
          <w:color w:val="FF0000"/>
          <w:sz w:val="20"/>
          <w:szCs w:val="20"/>
        </w:rPr>
        <w:t xml:space="preserve"> </w:t>
      </w:r>
      <w:r w:rsidR="00C83820" w:rsidRPr="00C83820">
        <w:rPr>
          <w:rFonts w:ascii="Arial" w:hAnsi="Arial" w:cs="Arial"/>
          <w:sz w:val="20"/>
          <w:szCs w:val="20"/>
        </w:rPr>
        <w:t xml:space="preserve">Účtovné </w:t>
      </w:r>
      <w:r w:rsidR="00C83820">
        <w:rPr>
          <w:rFonts w:ascii="Arial" w:hAnsi="Arial" w:cs="Arial"/>
          <w:bCs/>
          <w:spacing w:val="-15"/>
          <w:w w:val="105"/>
          <w:sz w:val="20"/>
          <w:szCs w:val="20"/>
        </w:rPr>
        <w:t>o</w:t>
      </w:r>
      <w:r w:rsidRPr="00F64C95">
        <w:rPr>
          <w:rFonts w:ascii="Arial" w:hAnsi="Arial" w:cs="Arial"/>
          <w:bCs/>
          <w:spacing w:val="-15"/>
          <w:w w:val="105"/>
          <w:sz w:val="20"/>
          <w:szCs w:val="20"/>
        </w:rPr>
        <w:t xml:space="preserve">dpisy sa </w:t>
      </w:r>
      <w:r>
        <w:rPr>
          <w:rFonts w:ascii="Arial" w:hAnsi="Arial" w:cs="Arial"/>
          <w:bCs/>
          <w:spacing w:val="-15"/>
          <w:w w:val="105"/>
          <w:sz w:val="20"/>
          <w:szCs w:val="20"/>
        </w:rPr>
        <w:t xml:space="preserve">vypočítavajú </w:t>
      </w:r>
      <w:r w:rsidR="00C50A56">
        <w:rPr>
          <w:rFonts w:ascii="Arial" w:hAnsi="Arial" w:cs="Arial"/>
          <w:bCs/>
          <w:spacing w:val="-15"/>
          <w:w w:val="105"/>
          <w:sz w:val="20"/>
          <w:szCs w:val="20"/>
        </w:rPr>
        <w:t>na cele eura nahor.</w:t>
      </w:r>
    </w:p>
    <w:p w14:paraId="55E60EF7" w14:textId="77777777" w:rsidR="009D0431" w:rsidRPr="001D20FE" w:rsidRDefault="009D0431" w:rsidP="009D0431">
      <w:pPr>
        <w:rPr>
          <w:bCs/>
          <w:color w:val="FF0000"/>
          <w:spacing w:val="-15"/>
          <w:w w:val="105"/>
        </w:rPr>
      </w:pPr>
    </w:p>
    <w:p w14:paraId="75D903E7" w14:textId="77777777" w:rsidR="009D0431" w:rsidRPr="008641F0" w:rsidRDefault="009D0431" w:rsidP="009D0431">
      <w:pPr>
        <w:rPr>
          <w:rFonts w:ascii="Arial" w:hAnsi="Arial" w:cs="Arial"/>
          <w:b/>
        </w:rPr>
      </w:pPr>
      <w:r w:rsidRPr="00F64C95">
        <w:rPr>
          <w:bCs/>
          <w:spacing w:val="-15"/>
          <w:w w:val="105"/>
        </w:rPr>
        <w:t xml:space="preserve"> </w:t>
      </w:r>
      <w:r w:rsidRPr="008641F0">
        <w:rPr>
          <w:rFonts w:ascii="Arial" w:hAnsi="Arial" w:cs="Arial"/>
          <w:b/>
          <w:sz w:val="20"/>
          <w:szCs w:val="20"/>
        </w:rPr>
        <w:t>Spôsob zostavenia účtovného odpisového plánu dlhodobého majetku</w:t>
      </w:r>
      <w:r w:rsidRPr="008641F0">
        <w:rPr>
          <w:rFonts w:ascii="Arial" w:hAnsi="Arial" w:cs="Arial"/>
          <w:b/>
        </w:rPr>
        <w:t>:</w:t>
      </w:r>
    </w:p>
    <w:p w14:paraId="21779D85" w14:textId="77777777" w:rsidR="009D0431" w:rsidRPr="008641F0" w:rsidRDefault="009D0431" w:rsidP="009D0431">
      <w:pPr>
        <w:rPr>
          <w:rFonts w:ascii="Arial" w:hAnsi="Arial" w:cs="Arial"/>
          <w:b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2"/>
        <w:gridCol w:w="2445"/>
        <w:gridCol w:w="2425"/>
        <w:gridCol w:w="2439"/>
      </w:tblGrid>
      <w:tr w:rsidR="009D0431" w:rsidRPr="008641F0" w14:paraId="266F132D" w14:textId="77777777" w:rsidTr="001636D8">
        <w:tc>
          <w:tcPr>
            <w:tcW w:w="2062" w:type="dxa"/>
          </w:tcPr>
          <w:p w14:paraId="04E2C0AD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41F0">
              <w:rPr>
                <w:rFonts w:ascii="Arial" w:hAnsi="Arial" w:cs="Arial"/>
                <w:b/>
                <w:sz w:val="20"/>
                <w:szCs w:val="20"/>
              </w:rPr>
              <w:t>Odpisová skupina</w:t>
            </w:r>
          </w:p>
        </w:tc>
        <w:tc>
          <w:tcPr>
            <w:tcW w:w="2445" w:type="dxa"/>
          </w:tcPr>
          <w:p w14:paraId="0A0659A9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41F0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425" w:type="dxa"/>
          </w:tcPr>
          <w:p w14:paraId="30AA4D56" w14:textId="77777777" w:rsidR="009D0431" w:rsidRPr="008641F0" w:rsidRDefault="009D0431" w:rsidP="00710D6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641F0">
              <w:rPr>
                <w:rFonts w:ascii="Arial" w:hAnsi="Arial" w:cs="Arial"/>
                <w:b/>
                <w:sz w:val="20"/>
                <w:szCs w:val="20"/>
              </w:rPr>
              <w:t>Ročná odpisová sadzba</w:t>
            </w:r>
          </w:p>
        </w:tc>
        <w:tc>
          <w:tcPr>
            <w:tcW w:w="2439" w:type="dxa"/>
          </w:tcPr>
          <w:p w14:paraId="1065A4C7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641F0">
              <w:rPr>
                <w:rFonts w:ascii="Arial" w:hAnsi="Arial" w:cs="Arial"/>
                <w:b/>
                <w:sz w:val="20"/>
                <w:szCs w:val="20"/>
              </w:rPr>
              <w:t>Odpisová metóda</w:t>
            </w:r>
          </w:p>
        </w:tc>
      </w:tr>
      <w:tr w:rsidR="009D0431" w:rsidRPr="008641F0" w14:paraId="2EE27C9E" w14:textId="77777777" w:rsidTr="001636D8">
        <w:tc>
          <w:tcPr>
            <w:tcW w:w="2062" w:type="dxa"/>
          </w:tcPr>
          <w:p w14:paraId="0E3F779F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45" w:type="dxa"/>
          </w:tcPr>
          <w:p w14:paraId="33DCD32C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25" w:type="dxa"/>
          </w:tcPr>
          <w:p w14:paraId="399E129B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1/4</w:t>
            </w:r>
          </w:p>
        </w:tc>
        <w:tc>
          <w:tcPr>
            <w:tcW w:w="2439" w:type="dxa"/>
          </w:tcPr>
          <w:p w14:paraId="003C9310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9D0431" w:rsidRPr="008641F0" w14:paraId="353B49E6" w14:textId="77777777" w:rsidTr="001636D8">
        <w:tc>
          <w:tcPr>
            <w:tcW w:w="2062" w:type="dxa"/>
          </w:tcPr>
          <w:p w14:paraId="41D38EE5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5" w:type="dxa"/>
          </w:tcPr>
          <w:p w14:paraId="6C1DB2B7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25" w:type="dxa"/>
          </w:tcPr>
          <w:p w14:paraId="4A5E1A47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  <w:tc>
          <w:tcPr>
            <w:tcW w:w="2439" w:type="dxa"/>
          </w:tcPr>
          <w:p w14:paraId="1723031E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9D0431" w:rsidRPr="008641F0" w14:paraId="692D3739" w14:textId="77777777" w:rsidTr="001636D8">
        <w:tc>
          <w:tcPr>
            <w:tcW w:w="2062" w:type="dxa"/>
          </w:tcPr>
          <w:p w14:paraId="3E8ED8A4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45" w:type="dxa"/>
          </w:tcPr>
          <w:p w14:paraId="0919EE7D" w14:textId="77777777" w:rsidR="009D0431" w:rsidRPr="008641F0" w:rsidRDefault="001636D8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25" w:type="dxa"/>
          </w:tcPr>
          <w:p w14:paraId="42DEDBE5" w14:textId="77777777" w:rsidR="009D0431" w:rsidRPr="008641F0" w:rsidRDefault="001636D8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1/8</w:t>
            </w:r>
          </w:p>
        </w:tc>
        <w:tc>
          <w:tcPr>
            <w:tcW w:w="2439" w:type="dxa"/>
          </w:tcPr>
          <w:p w14:paraId="7AA6B9A7" w14:textId="77777777" w:rsidR="009D0431" w:rsidRPr="008641F0" w:rsidRDefault="009D0431" w:rsidP="00710D6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1636D8" w:rsidRPr="008641F0" w14:paraId="42A2C9A0" w14:textId="77777777" w:rsidTr="001636D8">
        <w:tc>
          <w:tcPr>
            <w:tcW w:w="2062" w:type="dxa"/>
          </w:tcPr>
          <w:p w14:paraId="06AC73C8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45" w:type="dxa"/>
          </w:tcPr>
          <w:p w14:paraId="20E26C9E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25" w:type="dxa"/>
          </w:tcPr>
          <w:p w14:paraId="296D9C47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  <w:tc>
          <w:tcPr>
            <w:tcW w:w="2439" w:type="dxa"/>
          </w:tcPr>
          <w:p w14:paraId="6D111014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1636D8" w:rsidRPr="008641F0" w14:paraId="117A9BC5" w14:textId="77777777" w:rsidTr="001636D8">
        <w:tc>
          <w:tcPr>
            <w:tcW w:w="2062" w:type="dxa"/>
          </w:tcPr>
          <w:p w14:paraId="7A1DCA6D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45" w:type="dxa"/>
          </w:tcPr>
          <w:p w14:paraId="63EBA67D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25" w:type="dxa"/>
          </w:tcPr>
          <w:p w14:paraId="625F0304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  <w:tc>
          <w:tcPr>
            <w:tcW w:w="2439" w:type="dxa"/>
          </w:tcPr>
          <w:p w14:paraId="7203A916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  <w:tr w:rsidR="001636D8" w:rsidRPr="008641F0" w14:paraId="6C70D06B" w14:textId="77777777" w:rsidTr="001636D8">
        <w:tc>
          <w:tcPr>
            <w:tcW w:w="2062" w:type="dxa"/>
          </w:tcPr>
          <w:p w14:paraId="27B681E6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45" w:type="dxa"/>
          </w:tcPr>
          <w:p w14:paraId="1FA22A46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25" w:type="dxa"/>
          </w:tcPr>
          <w:p w14:paraId="2B3C917A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  <w:tc>
          <w:tcPr>
            <w:tcW w:w="2439" w:type="dxa"/>
          </w:tcPr>
          <w:p w14:paraId="4DA5CB30" w14:textId="77777777" w:rsidR="001636D8" w:rsidRPr="008641F0" w:rsidRDefault="001636D8" w:rsidP="001636D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</w:tr>
    </w:tbl>
    <w:p w14:paraId="3EF88CDC" w14:textId="77777777" w:rsidR="001D20FE" w:rsidRPr="00F64C95" w:rsidRDefault="001D20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0B4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F5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B0FF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56CB10" w14:textId="77777777" w:rsidR="001D20FE" w:rsidRPr="008641F0" w:rsidRDefault="001D20FE" w:rsidP="001D20FE">
      <w:pPr>
        <w:rPr>
          <w:rFonts w:ascii="Arial" w:hAnsi="Arial" w:cs="Arial"/>
          <w:sz w:val="20"/>
          <w:szCs w:val="20"/>
        </w:rPr>
      </w:pPr>
      <w:r w:rsidRPr="008641F0">
        <w:rPr>
          <w:rFonts w:ascii="Arial" w:hAnsi="Arial" w:cs="Arial"/>
          <w:sz w:val="20"/>
          <w:szCs w:val="20"/>
        </w:rPr>
        <w:t>Zmeny účtovných zásad a metód</w:t>
      </w:r>
      <w:r w:rsidRPr="008641F0">
        <w:rPr>
          <w:rFonts w:ascii="Arial" w:hAnsi="Arial" w:cs="Arial"/>
          <w:sz w:val="20"/>
          <w:szCs w:val="20"/>
        </w:rPr>
        <w:tab/>
      </w:r>
      <w:r w:rsidRPr="008641F0">
        <w:rPr>
          <w:rFonts w:ascii="Arial" w:hAnsi="Arial" w:cs="Arial"/>
          <w:sz w:val="20"/>
          <w:szCs w:val="20"/>
        </w:rPr>
        <w:tab/>
      </w:r>
      <w:r w:rsidRPr="008641F0">
        <w:rPr>
          <w:rFonts w:ascii="Arial" w:hAnsi="Arial" w:cs="Arial"/>
          <w:sz w:val="20"/>
          <w:szCs w:val="20"/>
        </w:rPr>
        <w:tab/>
      </w:r>
      <w:r w:rsidRPr="008641F0">
        <w:rPr>
          <w:rFonts w:ascii="Arial" w:hAnsi="Arial" w:cs="Arial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641F0">
        <w:rPr>
          <w:rFonts w:ascii="Arial" w:hAnsi="Arial" w:cs="Arial"/>
          <w:sz w:val="20"/>
          <w:szCs w:val="20"/>
        </w:rPr>
        <w:instrText xml:space="preserve"> FORMCHECKBOX </w:instrText>
      </w:r>
      <w:r w:rsidRPr="008641F0">
        <w:rPr>
          <w:rFonts w:ascii="Arial" w:hAnsi="Arial" w:cs="Arial"/>
          <w:sz w:val="20"/>
          <w:szCs w:val="20"/>
        </w:rPr>
      </w:r>
      <w:r w:rsidRPr="008641F0">
        <w:rPr>
          <w:rFonts w:ascii="Arial" w:hAnsi="Arial" w:cs="Arial"/>
          <w:sz w:val="20"/>
          <w:szCs w:val="20"/>
        </w:rPr>
        <w:fldChar w:fldCharType="end"/>
      </w:r>
      <w:r w:rsidRPr="008641F0">
        <w:rPr>
          <w:rFonts w:ascii="Arial" w:hAnsi="Arial" w:cs="Arial"/>
          <w:sz w:val="20"/>
          <w:szCs w:val="20"/>
        </w:rPr>
        <w:t xml:space="preserve"> Áno</w:t>
      </w:r>
      <w:r w:rsidRPr="008641F0">
        <w:rPr>
          <w:rFonts w:ascii="Arial" w:hAnsi="Arial" w:cs="Arial"/>
          <w:sz w:val="20"/>
          <w:szCs w:val="20"/>
        </w:rPr>
        <w:tab/>
      </w:r>
      <w:r w:rsidRPr="008641F0">
        <w:rPr>
          <w:rFonts w:ascii="Arial" w:eastAsia="MS Mincho" w:hAnsi="MS Mincho" w:cs="Arial"/>
          <w:sz w:val="20"/>
          <w:szCs w:val="20"/>
        </w:rPr>
        <w:t>☒</w:t>
      </w:r>
      <w:r w:rsidRPr="008641F0">
        <w:rPr>
          <w:rFonts w:ascii="Arial" w:hAnsi="Arial" w:cs="Arial"/>
          <w:sz w:val="20"/>
          <w:szCs w:val="20"/>
        </w:rPr>
        <w:t xml:space="preserve"> Nie</w:t>
      </w:r>
    </w:p>
    <w:p w14:paraId="7EB905D7" w14:textId="77777777" w:rsidR="001D20FE" w:rsidRPr="008641F0" w:rsidRDefault="001D20FE" w:rsidP="001D20FE">
      <w:pPr>
        <w:rPr>
          <w:rFonts w:ascii="Arial" w:hAnsi="Arial" w:cs="Arial"/>
          <w:sz w:val="20"/>
          <w:szCs w:val="20"/>
        </w:rPr>
      </w:pPr>
    </w:p>
    <w:p w14:paraId="1B2211ED" w14:textId="77777777" w:rsidR="001D20FE" w:rsidRPr="008641F0" w:rsidRDefault="001D20FE" w:rsidP="001D20FE">
      <w:pPr>
        <w:rPr>
          <w:rFonts w:ascii="Arial" w:hAnsi="Arial" w:cs="Arial"/>
          <w:sz w:val="20"/>
          <w:szCs w:val="20"/>
        </w:rPr>
      </w:pPr>
      <w:r w:rsidRPr="008641F0">
        <w:rPr>
          <w:rFonts w:ascii="Arial" w:hAnsi="Arial" w:cs="Arial"/>
          <w:sz w:val="20"/>
          <w:szCs w:val="20"/>
        </w:rPr>
        <w:t>Účtovné metódy a zásady boli aplikované v rámci platného zákona o účtovníctve, s osobitosťami:</w:t>
      </w:r>
    </w:p>
    <w:tbl>
      <w:tblPr>
        <w:tblW w:w="4892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5"/>
        <w:gridCol w:w="1422"/>
        <w:gridCol w:w="4201"/>
      </w:tblGrid>
      <w:tr w:rsidR="001D20FE" w:rsidRPr="008641F0" w14:paraId="33161109" w14:textId="77777777" w:rsidTr="00694BD1">
        <w:trPr>
          <w:trHeight w:val="525"/>
          <w:jc w:val="center"/>
        </w:trPr>
        <w:tc>
          <w:tcPr>
            <w:tcW w:w="203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5167EA7" w14:textId="77777777" w:rsidR="001D20FE" w:rsidRPr="008641F0" w:rsidRDefault="001D20FE" w:rsidP="00694BD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641F0">
              <w:rPr>
                <w:rFonts w:ascii="Arial" w:hAnsi="Arial" w:cs="Arial"/>
                <w:bCs/>
                <w:sz w:val="20"/>
                <w:szCs w:val="20"/>
              </w:rPr>
              <w:t>Druh zmeny zásady alebo metódy</w:t>
            </w:r>
          </w:p>
        </w:tc>
        <w:tc>
          <w:tcPr>
            <w:tcW w:w="75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058012" w14:textId="77777777" w:rsidR="001D20FE" w:rsidRPr="008641F0" w:rsidRDefault="001D20FE" w:rsidP="00694BD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641F0">
              <w:rPr>
                <w:rFonts w:ascii="Arial" w:hAnsi="Arial" w:cs="Arial"/>
                <w:bCs/>
                <w:sz w:val="20"/>
                <w:szCs w:val="20"/>
              </w:rPr>
              <w:t>Dôvod zmeny</w:t>
            </w:r>
          </w:p>
        </w:tc>
        <w:tc>
          <w:tcPr>
            <w:tcW w:w="22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D0EFD3E" w14:textId="77777777" w:rsidR="001D20FE" w:rsidRPr="008641F0" w:rsidRDefault="001D20FE" w:rsidP="00694BD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641F0">
              <w:rPr>
                <w:rFonts w:ascii="Arial" w:hAnsi="Arial" w:cs="Arial"/>
                <w:bCs/>
                <w:sz w:val="20"/>
                <w:szCs w:val="20"/>
              </w:rPr>
              <w:t>Hodnota vplyvu na príslušnú zložku bila</w:t>
            </w:r>
            <w:r w:rsidRPr="008641F0">
              <w:rPr>
                <w:rFonts w:ascii="Arial" w:hAnsi="Arial" w:cs="Arial"/>
                <w:bCs/>
                <w:sz w:val="20"/>
                <w:szCs w:val="20"/>
              </w:rPr>
              <w:t>n</w:t>
            </w:r>
            <w:r w:rsidRPr="008641F0">
              <w:rPr>
                <w:rFonts w:ascii="Arial" w:hAnsi="Arial" w:cs="Arial"/>
                <w:bCs/>
                <w:sz w:val="20"/>
                <w:szCs w:val="20"/>
              </w:rPr>
              <w:t>cie</w:t>
            </w:r>
          </w:p>
        </w:tc>
      </w:tr>
      <w:tr w:rsidR="001D20FE" w:rsidRPr="008641F0" w14:paraId="0BA49B73" w14:textId="77777777" w:rsidTr="00694BD1">
        <w:trPr>
          <w:trHeight w:val="502"/>
          <w:jc w:val="center"/>
        </w:trPr>
        <w:tc>
          <w:tcPr>
            <w:tcW w:w="203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98541E" w14:textId="77777777" w:rsidR="001D20FE" w:rsidRPr="008641F0" w:rsidRDefault="001D20FE" w:rsidP="00694BD1">
            <w:pPr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FF88A" w14:textId="77777777" w:rsidR="001D20FE" w:rsidRPr="008641F0" w:rsidRDefault="001D20FE" w:rsidP="00694BD1">
            <w:pPr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1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14E8081" w14:textId="77777777" w:rsidR="001D20FE" w:rsidRPr="008641F0" w:rsidRDefault="001D20FE" w:rsidP="00694BD1">
            <w:pPr>
              <w:rPr>
                <w:rFonts w:ascii="Arial" w:hAnsi="Arial" w:cs="Arial"/>
                <w:sz w:val="20"/>
                <w:szCs w:val="20"/>
              </w:rPr>
            </w:pPr>
            <w:r w:rsidRPr="008641F0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4EC424D" w14:textId="77777777" w:rsidR="001D20FE" w:rsidRDefault="001D20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B84E4D" w14:textId="77777777" w:rsidR="001D20FE" w:rsidRPr="00A55E63" w:rsidRDefault="001D20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A0C1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71A7F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D1925D2" w14:textId="77777777" w:rsidR="008641F0" w:rsidRDefault="008641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8CCB6B0" w14:textId="77777777" w:rsidR="008641F0" w:rsidRDefault="008641F0" w:rsidP="00371A7F">
      <w:pPr>
        <w:shd w:val="clear" w:color="auto" w:fill="FFFFFF"/>
        <w:spacing w:before="50"/>
        <w:outlineLvl w:val="0"/>
        <w:rPr>
          <w:rFonts w:ascii="Arial" w:hAnsi="Arial" w:cs="Arial"/>
          <w:spacing w:val="-15"/>
          <w:w w:val="105"/>
          <w:sz w:val="20"/>
          <w:szCs w:val="20"/>
        </w:rPr>
      </w:pPr>
      <w:r w:rsidRPr="008641F0">
        <w:rPr>
          <w:rFonts w:ascii="Arial" w:hAnsi="Arial" w:cs="Arial"/>
          <w:spacing w:val="-15"/>
          <w:w w:val="105"/>
          <w:sz w:val="20"/>
          <w:szCs w:val="20"/>
        </w:rPr>
        <w:t>Spoloč</w:t>
      </w:r>
      <w:r w:rsidR="00857E39">
        <w:rPr>
          <w:rFonts w:ascii="Arial" w:hAnsi="Arial" w:cs="Arial"/>
          <w:spacing w:val="-15"/>
          <w:w w:val="105"/>
          <w:sz w:val="20"/>
          <w:szCs w:val="20"/>
        </w:rPr>
        <w:t xml:space="preserve">nosť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222B6A" w:rsidRPr="00F64C95">
        <w:rPr>
          <w:rFonts w:ascii="Arial" w:hAnsi="Arial" w:cs="Arial"/>
          <w:spacing w:val="-5"/>
          <w:sz w:val="20"/>
          <w:szCs w:val="20"/>
        </w:rPr>
        <w:t xml:space="preserve"> </w:t>
      </w:r>
      <w:r w:rsidR="007B03F9">
        <w:rPr>
          <w:rFonts w:ascii="Arial" w:hAnsi="Arial" w:cs="Arial"/>
          <w:spacing w:val="-15"/>
          <w:w w:val="105"/>
          <w:sz w:val="20"/>
          <w:szCs w:val="20"/>
        </w:rPr>
        <w:t xml:space="preserve">v  roku </w:t>
      </w:r>
      <w:r w:rsidR="004E1EB5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7B03F9">
        <w:rPr>
          <w:rFonts w:ascii="Arial" w:hAnsi="Arial" w:cs="Arial"/>
          <w:spacing w:val="-15"/>
          <w:w w:val="105"/>
          <w:sz w:val="20"/>
          <w:szCs w:val="20"/>
        </w:rPr>
        <w:t>20</w:t>
      </w:r>
      <w:r w:rsidR="009911B3">
        <w:rPr>
          <w:rFonts w:ascii="Arial" w:hAnsi="Arial" w:cs="Arial"/>
          <w:spacing w:val="-15"/>
          <w:w w:val="105"/>
          <w:sz w:val="20"/>
          <w:szCs w:val="20"/>
        </w:rPr>
        <w:t>20 prijala poskytnuté dotácie zo štátneho rozpočtu na mzdové náklady v rámci „ Prvej pomoci „</w:t>
      </w:r>
      <w:r w:rsidR="00FF537A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Pr="008641F0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375560">
        <w:rPr>
          <w:rFonts w:ascii="Arial" w:hAnsi="Arial" w:cs="Arial"/>
          <w:spacing w:val="-15"/>
          <w:w w:val="105"/>
          <w:sz w:val="20"/>
          <w:szCs w:val="20"/>
        </w:rPr>
        <w:t>vo výške 6225,24 €.</w:t>
      </w:r>
    </w:p>
    <w:p w14:paraId="40897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9F74E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D196" w14:textId="77777777" w:rsidR="008641F0" w:rsidRPr="00A55E63" w:rsidRDefault="008641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63C89" w14:textId="77777777" w:rsidR="00DD65BD" w:rsidRPr="008641F0" w:rsidRDefault="00857E39" w:rsidP="00FF2712">
      <w:pPr>
        <w:shd w:val="clear" w:color="auto" w:fill="FFFFFF"/>
        <w:spacing w:before="50"/>
        <w:jc w:val="both"/>
        <w:rPr>
          <w:rFonts w:ascii="Arial" w:hAnsi="Arial" w:cs="Arial"/>
          <w:spacing w:val="-15"/>
          <w:w w:val="105"/>
          <w:sz w:val="20"/>
          <w:szCs w:val="20"/>
        </w:rPr>
      </w:pPr>
      <w:r>
        <w:rPr>
          <w:rFonts w:ascii="Arial" w:hAnsi="Arial" w:cs="Arial"/>
          <w:spacing w:val="-15"/>
          <w:w w:val="105"/>
          <w:sz w:val="20"/>
          <w:szCs w:val="20"/>
        </w:rPr>
        <w:t xml:space="preserve">Spoločnosť 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DD65BD" w:rsidRPr="008641F0">
        <w:rPr>
          <w:rFonts w:ascii="Arial" w:hAnsi="Arial" w:cs="Arial"/>
          <w:spacing w:val="-15"/>
          <w:w w:val="105"/>
          <w:sz w:val="20"/>
          <w:szCs w:val="20"/>
        </w:rPr>
        <w:t>v</w:t>
      </w:r>
      <w:r w:rsidR="004E1EB5">
        <w:rPr>
          <w:rFonts w:ascii="Arial" w:hAnsi="Arial" w:cs="Arial"/>
          <w:spacing w:val="-15"/>
          <w:w w:val="105"/>
          <w:sz w:val="20"/>
          <w:szCs w:val="20"/>
        </w:rPr>
        <w:t> </w:t>
      </w:r>
      <w:r w:rsidR="00FF537A">
        <w:rPr>
          <w:rFonts w:ascii="Arial" w:hAnsi="Arial" w:cs="Arial"/>
          <w:spacing w:val="-15"/>
          <w:w w:val="105"/>
          <w:sz w:val="20"/>
          <w:szCs w:val="20"/>
        </w:rPr>
        <w:t>r</w:t>
      </w:r>
      <w:r w:rsidR="007B03F9">
        <w:rPr>
          <w:rFonts w:ascii="Arial" w:hAnsi="Arial" w:cs="Arial"/>
          <w:spacing w:val="-15"/>
          <w:w w:val="105"/>
          <w:sz w:val="20"/>
          <w:szCs w:val="20"/>
        </w:rPr>
        <w:t>oku</w:t>
      </w:r>
      <w:r w:rsidR="004E1EB5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7B03F9">
        <w:rPr>
          <w:rFonts w:ascii="Arial" w:hAnsi="Arial" w:cs="Arial"/>
          <w:spacing w:val="-15"/>
          <w:w w:val="105"/>
          <w:sz w:val="20"/>
          <w:szCs w:val="20"/>
        </w:rPr>
        <w:t xml:space="preserve"> 20</w:t>
      </w:r>
      <w:r w:rsidR="009911B3">
        <w:rPr>
          <w:rFonts w:ascii="Arial" w:hAnsi="Arial" w:cs="Arial"/>
          <w:spacing w:val="-15"/>
          <w:w w:val="105"/>
          <w:sz w:val="20"/>
          <w:szCs w:val="20"/>
        </w:rPr>
        <w:t>20</w:t>
      </w:r>
      <w:r w:rsidR="00FF537A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FF2712">
        <w:rPr>
          <w:rFonts w:ascii="Arial" w:hAnsi="Arial" w:cs="Arial"/>
          <w:spacing w:val="-15"/>
          <w:w w:val="105"/>
          <w:sz w:val="20"/>
          <w:szCs w:val="20"/>
        </w:rPr>
        <w:t xml:space="preserve"> neúčtovala o významných aj nevýznamných</w:t>
      </w:r>
      <w:r w:rsidR="008641F0" w:rsidRPr="008641F0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FF2712">
        <w:rPr>
          <w:rFonts w:ascii="Arial" w:hAnsi="Arial" w:cs="Arial"/>
          <w:spacing w:val="-15"/>
          <w:w w:val="105"/>
          <w:sz w:val="20"/>
          <w:szCs w:val="20"/>
        </w:rPr>
        <w:t xml:space="preserve"> opravách </w:t>
      </w:r>
      <w:r w:rsidR="008641F0" w:rsidRPr="008641F0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DD65BD" w:rsidRPr="008641F0">
        <w:rPr>
          <w:rFonts w:ascii="Arial" w:hAnsi="Arial" w:cs="Arial"/>
          <w:spacing w:val="-15"/>
          <w:w w:val="105"/>
          <w:sz w:val="20"/>
          <w:szCs w:val="20"/>
        </w:rPr>
        <w:t>chýb minulých účto</w:t>
      </w:r>
      <w:r w:rsidR="00DD65BD" w:rsidRPr="008641F0">
        <w:rPr>
          <w:rFonts w:ascii="Arial" w:hAnsi="Arial" w:cs="Arial"/>
          <w:spacing w:val="-15"/>
          <w:w w:val="105"/>
          <w:sz w:val="20"/>
          <w:szCs w:val="20"/>
        </w:rPr>
        <w:t>v</w:t>
      </w:r>
      <w:r w:rsidR="00DD65BD" w:rsidRPr="008641F0">
        <w:rPr>
          <w:rFonts w:ascii="Arial" w:hAnsi="Arial" w:cs="Arial"/>
          <w:spacing w:val="-15"/>
          <w:w w:val="105"/>
          <w:sz w:val="20"/>
          <w:szCs w:val="20"/>
        </w:rPr>
        <w:t>ných</w:t>
      </w:r>
      <w:r w:rsidR="008641F0" w:rsidRPr="008641F0">
        <w:rPr>
          <w:rFonts w:ascii="Arial" w:hAnsi="Arial" w:cs="Arial"/>
          <w:spacing w:val="-15"/>
          <w:w w:val="105"/>
          <w:sz w:val="20"/>
          <w:szCs w:val="20"/>
        </w:rPr>
        <w:t xml:space="preserve"> </w:t>
      </w:r>
      <w:r w:rsidR="00DD65BD" w:rsidRPr="008641F0">
        <w:rPr>
          <w:rFonts w:ascii="Arial" w:hAnsi="Arial" w:cs="Arial"/>
          <w:spacing w:val="-15"/>
          <w:w w:val="105"/>
          <w:sz w:val="20"/>
          <w:szCs w:val="20"/>
        </w:rPr>
        <w:t>období s vplyvom na nerozdelený zisk minulých rokov alebo neuhradenú stratu minulých rokov.</w:t>
      </w:r>
    </w:p>
    <w:p w14:paraId="015D33D5" w14:textId="77777777" w:rsidR="00FF2712" w:rsidRPr="00DA5A0D" w:rsidRDefault="00DD65BD" w:rsidP="00DD65BD">
      <w:pPr>
        <w:shd w:val="clear" w:color="auto" w:fill="FFFFFF"/>
        <w:spacing w:before="50"/>
        <w:rPr>
          <w:b/>
          <w:color w:val="FF0000"/>
          <w:spacing w:val="-15"/>
          <w:w w:val="105"/>
        </w:rPr>
      </w:pPr>
      <w:r w:rsidRPr="00DD65BD">
        <w:rPr>
          <w:b/>
          <w:color w:val="FF0000"/>
          <w:spacing w:val="-15"/>
          <w:w w:val="105"/>
        </w:rPr>
        <w:t xml:space="preserve">       </w:t>
      </w:r>
    </w:p>
    <w:p w14:paraId="6F9A209B" w14:textId="77777777" w:rsidR="00DD65BD" w:rsidRPr="00A55E63" w:rsidRDefault="00DD65BD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E1DD4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F30C0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420CE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A922D2" w14:textId="77777777" w:rsidR="00373635" w:rsidRDefault="002C12B4" w:rsidP="00FF537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A9C886" w14:textId="77777777" w:rsidR="00FF537A" w:rsidRDefault="00FF537A" w:rsidP="00FF53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547EAECB" w14:textId="77777777" w:rsidR="00FF2712" w:rsidRPr="00A55E63" w:rsidRDefault="00FF271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49417" w14:textId="77777777" w:rsidR="00373635" w:rsidRPr="00FF2712" w:rsidRDefault="00857E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>
        <w:rPr>
          <w:rFonts w:ascii="Arial" w:hAnsi="Arial" w:cs="Arial"/>
          <w:spacing w:val="-4"/>
          <w:sz w:val="20"/>
          <w:szCs w:val="20"/>
        </w:rPr>
        <w:t xml:space="preserve">Spoločnosť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A677E5">
        <w:rPr>
          <w:rFonts w:ascii="Arial" w:hAnsi="Arial" w:cs="Arial"/>
          <w:spacing w:val="-5"/>
          <w:sz w:val="20"/>
          <w:szCs w:val="20"/>
        </w:rPr>
        <w:t xml:space="preserve"> </w:t>
      </w:r>
      <w:r w:rsidR="00734B6C">
        <w:rPr>
          <w:rFonts w:ascii="Arial" w:hAnsi="Arial" w:cs="Arial"/>
          <w:spacing w:val="-4"/>
          <w:sz w:val="20"/>
          <w:szCs w:val="20"/>
        </w:rPr>
        <w:t>v roku 20</w:t>
      </w:r>
      <w:r w:rsidR="009911B3">
        <w:rPr>
          <w:rFonts w:ascii="Arial" w:hAnsi="Arial" w:cs="Arial"/>
          <w:spacing w:val="-4"/>
          <w:sz w:val="20"/>
          <w:szCs w:val="20"/>
        </w:rPr>
        <w:t>20</w:t>
      </w:r>
      <w:r w:rsidR="00FF537A">
        <w:rPr>
          <w:rFonts w:ascii="Arial" w:hAnsi="Arial" w:cs="Arial"/>
          <w:spacing w:val="-4"/>
          <w:sz w:val="20"/>
          <w:szCs w:val="20"/>
        </w:rPr>
        <w:t xml:space="preserve"> </w:t>
      </w:r>
      <w:r w:rsidR="00FF2712" w:rsidRPr="00FF2712">
        <w:rPr>
          <w:rFonts w:ascii="Arial" w:hAnsi="Arial" w:cs="Arial"/>
          <w:spacing w:val="-4"/>
          <w:sz w:val="20"/>
          <w:szCs w:val="20"/>
        </w:rPr>
        <w:t xml:space="preserve"> neúčtovala o nákladoch a výnosoch, ktoré majú výnimočný rozsah alebo výskyt.</w:t>
      </w:r>
    </w:p>
    <w:p w14:paraId="19B1F0E1" w14:textId="77777777" w:rsidR="00DD65BD" w:rsidRPr="00FF2712" w:rsidRDefault="00DD65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14:paraId="5A7295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ED4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E9A7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5849">
        <w:rPr>
          <w:rFonts w:ascii="Arial" w:hAnsi="Arial" w:cs="Arial"/>
          <w:sz w:val="22"/>
          <w:szCs w:val="22"/>
        </w:rPr>
        <w:t xml:space="preserve">    0</w:t>
      </w:r>
    </w:p>
    <w:p w14:paraId="3BD7FD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222C24" w14:textId="77777777" w:rsidR="00373635" w:rsidRDefault="00373635" w:rsidP="00862A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F751D">
        <w:rPr>
          <w:rFonts w:ascii="Arial" w:hAnsi="Arial" w:cs="Arial"/>
          <w:sz w:val="22"/>
          <w:szCs w:val="22"/>
        </w:rPr>
        <w:t xml:space="preserve"> </w:t>
      </w:r>
      <w:r w:rsidR="00865792">
        <w:rPr>
          <w:rFonts w:ascii="Arial" w:hAnsi="Arial" w:cs="Arial"/>
          <w:sz w:val="22"/>
          <w:szCs w:val="22"/>
        </w:rPr>
        <w:t xml:space="preserve">  </w:t>
      </w:r>
    </w:p>
    <w:p w14:paraId="0204505A" w14:textId="77777777" w:rsidR="009D0431" w:rsidRPr="00B76209" w:rsidRDefault="009D0431" w:rsidP="009D0431">
      <w:pPr>
        <w:shd w:val="clear" w:color="auto" w:fill="FFFFFF"/>
        <w:rPr>
          <w:color w:val="000000"/>
        </w:rPr>
      </w:pPr>
    </w:p>
    <w:tbl>
      <w:tblPr>
        <w:tblW w:w="482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10"/>
        <w:gridCol w:w="3144"/>
      </w:tblGrid>
      <w:tr w:rsidR="009D0431" w:rsidRPr="00862AE1" w14:paraId="713CAB2E" w14:textId="77777777" w:rsidTr="00710D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B360D" w14:textId="77777777" w:rsidR="009D0431" w:rsidRPr="00862AE1" w:rsidRDefault="009D0431" w:rsidP="00710D68">
            <w:pPr>
              <w:pStyle w:val="TopHeader"/>
              <w:rPr>
                <w:rFonts w:ascii="Arial" w:hAnsi="Arial"/>
                <w:sz w:val="20"/>
                <w:szCs w:val="20"/>
              </w:rPr>
            </w:pPr>
            <w:r w:rsidRPr="00862AE1"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32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A59B1E" w14:textId="77777777" w:rsidR="009D0431" w:rsidRPr="00862AE1" w:rsidRDefault="009D0431" w:rsidP="00710D68">
            <w:pPr>
              <w:pStyle w:val="TopHeader"/>
              <w:rPr>
                <w:rFonts w:ascii="Arial" w:hAnsi="Arial"/>
                <w:sz w:val="20"/>
                <w:szCs w:val="20"/>
              </w:rPr>
            </w:pPr>
            <w:r w:rsidRPr="00862AE1">
              <w:rPr>
                <w:rFonts w:ascii="Arial" w:hAnsi="Arial"/>
                <w:sz w:val="20"/>
                <w:szCs w:val="20"/>
              </w:rPr>
              <w:t>Hodnota za bežné účtovné obd</w:t>
            </w:r>
            <w:r w:rsidRPr="00862AE1">
              <w:rPr>
                <w:rFonts w:ascii="Arial" w:hAnsi="Arial"/>
                <w:sz w:val="20"/>
                <w:szCs w:val="20"/>
              </w:rPr>
              <w:t>o</w:t>
            </w:r>
            <w:r w:rsidRPr="00862AE1">
              <w:rPr>
                <w:rFonts w:ascii="Arial" w:hAnsi="Arial"/>
                <w:sz w:val="20"/>
                <w:szCs w:val="20"/>
              </w:rPr>
              <w:t>bie</w:t>
            </w:r>
          </w:p>
        </w:tc>
      </w:tr>
      <w:tr w:rsidR="009D0431" w:rsidRPr="00862AE1" w14:paraId="395CFDF9" w14:textId="77777777" w:rsidTr="00710D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800962" w14:textId="77777777" w:rsidR="009D0431" w:rsidRPr="00862AE1" w:rsidRDefault="009D0431" w:rsidP="00710D68">
            <w:pPr>
              <w:rPr>
                <w:rFonts w:ascii="Arial" w:hAnsi="Arial" w:cs="Arial"/>
                <w:sz w:val="20"/>
                <w:szCs w:val="20"/>
              </w:rPr>
            </w:pPr>
            <w:r w:rsidRPr="00862AE1">
              <w:rPr>
                <w:rFonts w:ascii="Arial" w:hAnsi="Arial" w:cs="Arial"/>
                <w:sz w:val="20"/>
                <w:szCs w:val="20"/>
              </w:rPr>
              <w:t>Dlhodobý hmotný majetok, na ktorý je zriadené zabezpečovací prevod práva</w:t>
            </w:r>
          </w:p>
        </w:tc>
        <w:tc>
          <w:tcPr>
            <w:tcW w:w="32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4D03E" w14:textId="77777777" w:rsidR="009D0431" w:rsidRPr="00862AE1" w:rsidRDefault="009D0431" w:rsidP="00710D6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3E5939F" w14:textId="77777777" w:rsidR="009D0431" w:rsidRPr="00862AE1" w:rsidRDefault="00B03903" w:rsidP="00710D6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54 226,34</w:t>
            </w:r>
            <w:r w:rsidR="00865792">
              <w:rPr>
                <w:rFonts w:ascii="Arial" w:hAnsi="Arial" w:cs="Arial"/>
                <w:b/>
                <w:sz w:val="20"/>
                <w:szCs w:val="20"/>
              </w:rPr>
              <w:t xml:space="preserve"> €</w:t>
            </w:r>
          </w:p>
        </w:tc>
      </w:tr>
    </w:tbl>
    <w:p w14:paraId="3F8810AD" w14:textId="77777777" w:rsidR="009D0431" w:rsidRPr="00862AE1" w:rsidRDefault="009D0431" w:rsidP="009D0431">
      <w:pPr>
        <w:jc w:val="both"/>
        <w:rPr>
          <w:rFonts w:ascii="Arial" w:hAnsi="Arial" w:cs="Arial"/>
          <w:sz w:val="20"/>
          <w:szCs w:val="20"/>
        </w:rPr>
      </w:pPr>
    </w:p>
    <w:p w14:paraId="61F480CE" w14:textId="77777777" w:rsidR="008229B9" w:rsidRDefault="008229B9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Úverovej zmluvy UDTA19/61001094 od spoločnosti  s </w:t>
      </w:r>
      <w:proofErr w:type="spellStart"/>
      <w:r>
        <w:rPr>
          <w:rFonts w:ascii="Arial" w:hAnsi="Arial" w:cs="Arial"/>
          <w:sz w:val="20"/>
          <w:szCs w:val="20"/>
        </w:rPr>
        <w:t>A</w:t>
      </w:r>
      <w:r w:rsidR="002518E3">
        <w:rPr>
          <w:rFonts w:ascii="Arial" w:hAnsi="Arial" w:cs="Arial"/>
          <w:sz w:val="20"/>
          <w:szCs w:val="20"/>
        </w:rPr>
        <w:t>utoleasing</w:t>
      </w:r>
      <w:proofErr w:type="spellEnd"/>
      <w:r>
        <w:rPr>
          <w:rFonts w:ascii="Arial" w:hAnsi="Arial" w:cs="Arial"/>
          <w:sz w:val="20"/>
          <w:szCs w:val="20"/>
        </w:rPr>
        <w:t xml:space="preserve"> SK,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 xml:space="preserve">., Bratislava, je </w:t>
      </w:r>
    </w:p>
    <w:p w14:paraId="7BFE555F" w14:textId="77777777" w:rsidR="002518E3" w:rsidRDefault="008229B9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uzatvorená Zmluva o zabezpečovacom prevode vlastníckeho práva </w:t>
      </w:r>
      <w:r w:rsidR="002518E3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="002518E3">
        <w:rPr>
          <w:rFonts w:ascii="Arial" w:hAnsi="Arial" w:cs="Arial"/>
          <w:sz w:val="20"/>
          <w:szCs w:val="20"/>
        </w:rPr>
        <w:t xml:space="preserve">RENAULT MASTER v hodnote </w:t>
      </w:r>
    </w:p>
    <w:p w14:paraId="671E04FC" w14:textId="77777777" w:rsidR="002518E3" w:rsidRDefault="002518E3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13 175,67 €.</w:t>
      </w:r>
    </w:p>
    <w:p w14:paraId="05B231E9" w14:textId="77777777" w:rsidR="008229B9" w:rsidRDefault="002518E3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základe Úverovej zmluvy UDTA19/61001307 od spoločnosti s </w:t>
      </w:r>
      <w:proofErr w:type="spellStart"/>
      <w:r>
        <w:rPr>
          <w:rFonts w:ascii="Arial" w:hAnsi="Arial" w:cs="Arial"/>
          <w:sz w:val="20"/>
          <w:szCs w:val="20"/>
        </w:rPr>
        <w:t>Autoleasing</w:t>
      </w:r>
      <w:proofErr w:type="spellEnd"/>
      <w:r>
        <w:rPr>
          <w:rFonts w:ascii="Arial" w:hAnsi="Arial" w:cs="Arial"/>
          <w:sz w:val="20"/>
          <w:szCs w:val="20"/>
        </w:rPr>
        <w:t xml:space="preserve"> SK,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 xml:space="preserve">. Bratislava, je </w:t>
      </w:r>
    </w:p>
    <w:p w14:paraId="20315C83" w14:textId="77777777" w:rsidR="002518E3" w:rsidRDefault="002518E3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uzatvorená Zmluva o zabezpečovacom prevode vlastníckeho práva – RENAULT MASTER v hodnote</w:t>
      </w:r>
    </w:p>
    <w:p w14:paraId="20B6CF28" w14:textId="77777777" w:rsidR="002518E3" w:rsidRDefault="002518E3" w:rsidP="004E1EB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11 842,34 €.</w:t>
      </w:r>
    </w:p>
    <w:p w14:paraId="2035E289" w14:textId="77777777" w:rsidR="00F74A68" w:rsidRDefault="00F74A68" w:rsidP="004E1EB5">
      <w:pPr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z w:val="20"/>
          <w:szCs w:val="20"/>
        </w:rPr>
        <w:t xml:space="preserve">Na základe Leasingovej zmluvy </w:t>
      </w:r>
      <w:proofErr w:type="spellStart"/>
      <w:r>
        <w:rPr>
          <w:rFonts w:ascii="Arial" w:hAnsi="Arial" w:cs="Arial"/>
          <w:sz w:val="20"/>
          <w:szCs w:val="20"/>
        </w:rPr>
        <w:t>č.LZF</w:t>
      </w:r>
      <w:proofErr w:type="spellEnd"/>
      <w:r>
        <w:rPr>
          <w:rFonts w:ascii="Arial" w:hAnsi="Arial" w:cs="Arial"/>
          <w:sz w:val="20"/>
          <w:szCs w:val="20"/>
        </w:rPr>
        <w:t xml:space="preserve">/20/20861 od spoločnosti ČSOB Leasing, </w:t>
      </w:r>
      <w:proofErr w:type="spellStart"/>
      <w:r>
        <w:rPr>
          <w:rFonts w:ascii="Arial" w:hAnsi="Arial" w:cs="Arial"/>
          <w:sz w:val="20"/>
          <w:szCs w:val="20"/>
        </w:rPr>
        <w:t>a.s</w:t>
      </w:r>
      <w:proofErr w:type="spellEnd"/>
      <w:r>
        <w:rPr>
          <w:rFonts w:ascii="Arial" w:hAnsi="Arial" w:cs="Arial"/>
          <w:sz w:val="20"/>
          <w:szCs w:val="20"/>
        </w:rPr>
        <w:t>. Bratislava</w:t>
      </w:r>
      <w:r w:rsidR="00B03903">
        <w:rPr>
          <w:rFonts w:ascii="Arial" w:hAnsi="Arial" w:cs="Arial"/>
          <w:sz w:val="20"/>
          <w:szCs w:val="20"/>
        </w:rPr>
        <w:t>, je uzatvorená Zmluva o zabezpečovacom prevode vlastníckeho práva – OBYTNÝ AUTOMOBIL DETHLEFFS Trend A 6977 v hodnote 29 208,33 €.</w:t>
      </w:r>
    </w:p>
    <w:p w14:paraId="4E4073AA" w14:textId="77777777" w:rsidR="009D0431" w:rsidRPr="004F751D" w:rsidRDefault="009D0431" w:rsidP="00862A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FF0000"/>
          <w:sz w:val="22"/>
          <w:szCs w:val="22"/>
        </w:rPr>
      </w:pPr>
    </w:p>
    <w:p w14:paraId="19A22F0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095849">
        <w:rPr>
          <w:rFonts w:ascii="Arial" w:hAnsi="Arial" w:cs="Arial"/>
          <w:sz w:val="22"/>
          <w:szCs w:val="22"/>
        </w:rPr>
        <w:t>a 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F3EDF2" w14:textId="77777777" w:rsidR="00095849" w:rsidRPr="00A55E63" w:rsidRDefault="000958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FC5028" w14:textId="77777777" w:rsidR="00373635" w:rsidRPr="00095849" w:rsidRDefault="00857E3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7B03F9">
        <w:rPr>
          <w:rFonts w:ascii="Arial" w:hAnsi="Arial" w:cs="Arial"/>
          <w:sz w:val="20"/>
          <w:szCs w:val="20"/>
        </w:rPr>
        <w:t xml:space="preserve"> v roku 20</w:t>
      </w:r>
      <w:r w:rsidR="00B03903">
        <w:rPr>
          <w:rFonts w:ascii="Arial" w:hAnsi="Arial" w:cs="Arial"/>
          <w:sz w:val="20"/>
          <w:szCs w:val="20"/>
        </w:rPr>
        <w:t>20</w:t>
      </w:r>
      <w:r w:rsidR="00FF537A">
        <w:rPr>
          <w:rFonts w:ascii="Arial" w:hAnsi="Arial" w:cs="Arial"/>
          <w:sz w:val="20"/>
          <w:szCs w:val="20"/>
        </w:rPr>
        <w:t xml:space="preserve"> </w:t>
      </w:r>
      <w:r w:rsidR="00095849" w:rsidRPr="00095849">
        <w:rPr>
          <w:rFonts w:ascii="Arial" w:hAnsi="Arial" w:cs="Arial"/>
          <w:sz w:val="20"/>
          <w:szCs w:val="20"/>
        </w:rPr>
        <w:t xml:space="preserve"> nenadobudla vlastné akcie.</w:t>
      </w:r>
    </w:p>
    <w:p w14:paraId="179BD019" w14:textId="77777777" w:rsidR="006D5D99" w:rsidRDefault="006D5D9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B00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8F1DE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7A7BC2" w14:textId="77777777" w:rsidR="00095849" w:rsidRDefault="000958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EAA9B3" w14:textId="77777777" w:rsidR="00095849" w:rsidRPr="00095849" w:rsidRDefault="001528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Spoločnosť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095849" w:rsidRPr="00095849">
        <w:rPr>
          <w:rFonts w:ascii="Arial" w:hAnsi="Arial" w:cs="Arial"/>
          <w:spacing w:val="-5"/>
          <w:sz w:val="20"/>
          <w:szCs w:val="20"/>
        </w:rPr>
        <w:t xml:space="preserve"> v roku </w:t>
      </w:r>
      <w:r w:rsidR="004E1EB5">
        <w:rPr>
          <w:rFonts w:ascii="Arial" w:hAnsi="Arial" w:cs="Arial"/>
          <w:spacing w:val="-5"/>
          <w:sz w:val="20"/>
          <w:szCs w:val="20"/>
        </w:rPr>
        <w:t xml:space="preserve"> </w:t>
      </w:r>
      <w:r w:rsidR="00095849" w:rsidRPr="00095849">
        <w:rPr>
          <w:rFonts w:ascii="Arial" w:hAnsi="Arial" w:cs="Arial"/>
          <w:spacing w:val="-5"/>
          <w:sz w:val="20"/>
          <w:szCs w:val="20"/>
        </w:rPr>
        <w:t>20</w:t>
      </w:r>
      <w:r w:rsidR="00B03903">
        <w:rPr>
          <w:rFonts w:ascii="Arial" w:hAnsi="Arial" w:cs="Arial"/>
          <w:spacing w:val="-5"/>
          <w:sz w:val="20"/>
          <w:szCs w:val="20"/>
        </w:rPr>
        <w:t>20</w:t>
      </w:r>
      <w:r w:rsidR="00FF537A">
        <w:rPr>
          <w:rFonts w:ascii="Arial" w:hAnsi="Arial" w:cs="Arial"/>
          <w:spacing w:val="-5"/>
          <w:sz w:val="20"/>
          <w:szCs w:val="20"/>
        </w:rPr>
        <w:t xml:space="preserve"> </w:t>
      </w:r>
      <w:r w:rsidR="00095849" w:rsidRPr="00095849">
        <w:rPr>
          <w:rFonts w:ascii="Arial" w:hAnsi="Arial" w:cs="Arial"/>
          <w:spacing w:val="-5"/>
          <w:sz w:val="20"/>
          <w:szCs w:val="20"/>
        </w:rPr>
        <w:t xml:space="preserve"> neposkytla žiadne záruky alebo iné zabezpečenia pre členov štatutárnych a iných orgánov spoločnosti.</w:t>
      </w:r>
      <w:r w:rsidR="004E1EB5">
        <w:rPr>
          <w:rFonts w:ascii="Arial" w:hAnsi="Arial" w:cs="Arial"/>
          <w:spacing w:val="-5"/>
          <w:sz w:val="20"/>
          <w:szCs w:val="20"/>
        </w:rPr>
        <w:t xml:space="preserve"> </w:t>
      </w:r>
    </w:p>
    <w:p w14:paraId="257D2B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1B77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D18B31D" w14:textId="77777777" w:rsidR="00095849" w:rsidRDefault="000958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79C39AC" w14:textId="77777777" w:rsidR="00095849" w:rsidRPr="00095849" w:rsidRDefault="00857E39" w:rsidP="00095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 xml:space="preserve">Spoločnosť </w:t>
      </w:r>
      <w:r w:rsidR="004C5B86">
        <w:rPr>
          <w:rFonts w:ascii="Arial" w:hAnsi="Arial" w:cs="Arial"/>
          <w:spacing w:val="-5"/>
          <w:sz w:val="20"/>
          <w:szCs w:val="20"/>
        </w:rPr>
        <w:t>CHOVAN Trans s.r.o.</w:t>
      </w:r>
      <w:r w:rsidR="007B03F9">
        <w:rPr>
          <w:rFonts w:ascii="Arial" w:hAnsi="Arial" w:cs="Arial"/>
          <w:spacing w:val="-5"/>
          <w:sz w:val="20"/>
          <w:szCs w:val="20"/>
        </w:rPr>
        <w:t xml:space="preserve"> v roku 20</w:t>
      </w:r>
      <w:r w:rsidR="00B03903">
        <w:rPr>
          <w:rFonts w:ascii="Arial" w:hAnsi="Arial" w:cs="Arial"/>
          <w:spacing w:val="-5"/>
          <w:sz w:val="20"/>
          <w:szCs w:val="20"/>
        </w:rPr>
        <w:t>20</w:t>
      </w:r>
      <w:r w:rsidR="00FF537A">
        <w:rPr>
          <w:rFonts w:ascii="Arial" w:hAnsi="Arial" w:cs="Arial"/>
          <w:spacing w:val="-5"/>
          <w:sz w:val="20"/>
          <w:szCs w:val="20"/>
        </w:rPr>
        <w:t xml:space="preserve"> </w:t>
      </w:r>
      <w:r w:rsidR="00BE25FC">
        <w:rPr>
          <w:rFonts w:ascii="Arial" w:hAnsi="Arial" w:cs="Arial"/>
          <w:spacing w:val="-5"/>
          <w:sz w:val="20"/>
          <w:szCs w:val="20"/>
        </w:rPr>
        <w:t xml:space="preserve"> </w:t>
      </w:r>
      <w:r w:rsidR="00FF537A">
        <w:rPr>
          <w:rFonts w:ascii="Arial" w:hAnsi="Arial" w:cs="Arial"/>
          <w:spacing w:val="-5"/>
          <w:sz w:val="20"/>
          <w:szCs w:val="20"/>
        </w:rPr>
        <w:t>ne</w:t>
      </w:r>
      <w:r w:rsidR="00095849" w:rsidRPr="00095849">
        <w:rPr>
          <w:rFonts w:ascii="Arial" w:hAnsi="Arial" w:cs="Arial"/>
          <w:spacing w:val="-5"/>
          <w:sz w:val="20"/>
          <w:szCs w:val="20"/>
        </w:rPr>
        <w:t>poskytla</w:t>
      </w:r>
      <w:r w:rsidR="00BE25FC">
        <w:rPr>
          <w:rFonts w:ascii="Arial" w:hAnsi="Arial" w:cs="Arial"/>
          <w:spacing w:val="-5"/>
          <w:sz w:val="20"/>
          <w:szCs w:val="20"/>
        </w:rPr>
        <w:t xml:space="preserve"> </w:t>
      </w:r>
      <w:r w:rsidR="00FF537A">
        <w:rPr>
          <w:rFonts w:ascii="Arial" w:hAnsi="Arial" w:cs="Arial"/>
          <w:spacing w:val="-5"/>
          <w:sz w:val="20"/>
          <w:szCs w:val="20"/>
        </w:rPr>
        <w:t>žiadne pôžičky členom štatutárnych a iných orgánov.</w:t>
      </w:r>
    </w:p>
    <w:p w14:paraId="4F5D6907" w14:textId="77777777" w:rsidR="00373635" w:rsidRPr="00A55E63" w:rsidRDefault="00373635" w:rsidP="00095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D9320D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5E9B4A" w14:textId="77777777" w:rsidR="00095849" w:rsidRDefault="000958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78238C" w14:textId="77777777" w:rsidR="00FF537A" w:rsidRPr="00095849" w:rsidRDefault="00FF537A" w:rsidP="00FF53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Spoločnosť</w:t>
      </w:r>
      <w:r w:rsidR="007B03F9">
        <w:rPr>
          <w:rFonts w:ascii="Arial" w:hAnsi="Arial" w:cs="Arial"/>
          <w:spacing w:val="-5"/>
          <w:sz w:val="20"/>
          <w:szCs w:val="20"/>
        </w:rPr>
        <w:t xml:space="preserve"> CHOVAN Trans s.r.o. v roku 20</w:t>
      </w:r>
      <w:r w:rsidR="00B03903">
        <w:rPr>
          <w:rFonts w:ascii="Arial" w:hAnsi="Arial" w:cs="Arial"/>
          <w:spacing w:val="-5"/>
          <w:sz w:val="20"/>
          <w:szCs w:val="20"/>
        </w:rPr>
        <w:t>20</w:t>
      </w:r>
      <w:r>
        <w:rPr>
          <w:rFonts w:ascii="Arial" w:hAnsi="Arial" w:cs="Arial"/>
          <w:spacing w:val="-5"/>
          <w:sz w:val="20"/>
          <w:szCs w:val="20"/>
        </w:rPr>
        <w:t xml:space="preserve">  ne</w:t>
      </w:r>
      <w:r w:rsidRPr="00095849">
        <w:rPr>
          <w:rFonts w:ascii="Arial" w:hAnsi="Arial" w:cs="Arial"/>
          <w:spacing w:val="-5"/>
          <w:sz w:val="20"/>
          <w:szCs w:val="20"/>
        </w:rPr>
        <w:t>poskytla</w:t>
      </w:r>
      <w:r>
        <w:rPr>
          <w:rFonts w:ascii="Arial" w:hAnsi="Arial" w:cs="Arial"/>
          <w:spacing w:val="-5"/>
          <w:sz w:val="20"/>
          <w:szCs w:val="20"/>
        </w:rPr>
        <w:t xml:space="preserve"> žiadne pôžičky členom štatutárnych a iných orgánov.</w:t>
      </w:r>
    </w:p>
    <w:p w14:paraId="63F89E81" w14:textId="77777777" w:rsidR="00DA5A0D" w:rsidRPr="00A55E63" w:rsidRDefault="00DA5A0D" w:rsidP="00862A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E5A3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B435F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770FE" w14:textId="77777777" w:rsidR="000636FB" w:rsidRPr="00475F7E" w:rsidRDefault="00857E3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CA0243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0636FB" w:rsidRPr="00475F7E">
        <w:rPr>
          <w:rFonts w:ascii="Arial" w:hAnsi="Arial" w:cs="Arial"/>
          <w:sz w:val="20"/>
          <w:szCs w:val="20"/>
        </w:rPr>
        <w:t xml:space="preserve">neposkytla členom štatutárnych orgánov </w:t>
      </w:r>
      <w:r w:rsidR="00475F7E" w:rsidRPr="00475F7E">
        <w:rPr>
          <w:rFonts w:ascii="Arial" w:hAnsi="Arial" w:cs="Arial"/>
          <w:sz w:val="20"/>
          <w:szCs w:val="20"/>
        </w:rPr>
        <w:t>finančné prostriedky alebo iné plnenia</w:t>
      </w:r>
      <w:r w:rsidR="000636FB" w:rsidRPr="00475F7E">
        <w:rPr>
          <w:rFonts w:ascii="Arial" w:hAnsi="Arial" w:cs="Arial"/>
          <w:sz w:val="20"/>
          <w:szCs w:val="20"/>
        </w:rPr>
        <w:t xml:space="preserve"> </w:t>
      </w:r>
      <w:r w:rsidR="00475F7E" w:rsidRPr="00475F7E">
        <w:rPr>
          <w:rFonts w:ascii="Arial" w:hAnsi="Arial" w:cs="Arial"/>
          <w:sz w:val="20"/>
          <w:szCs w:val="20"/>
        </w:rPr>
        <w:t>na súkromné účely.</w:t>
      </w:r>
    </w:p>
    <w:p w14:paraId="56068A74" w14:textId="77777777" w:rsidR="000636FB" w:rsidRPr="00A55E63" w:rsidRDefault="000636FB" w:rsidP="009B168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FA57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F1837F" w14:textId="77777777" w:rsidR="000F2596" w:rsidRPr="00A55E63" w:rsidRDefault="000F259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4E6BC9" w14:textId="77777777" w:rsidR="00637F73" w:rsidRDefault="00637F73" w:rsidP="00475F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489F741" w14:textId="77777777" w:rsidR="00862AE1" w:rsidRDefault="00862AE1" w:rsidP="00475F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DF4E68" w14:textId="77777777" w:rsidR="00637F73" w:rsidRPr="00862AE1" w:rsidRDefault="009B168C" w:rsidP="000F259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0"/>
          <w:szCs w:val="20"/>
        </w:rPr>
        <w:t>Spolo</w:t>
      </w:r>
      <w:r w:rsidR="00857E39">
        <w:rPr>
          <w:rFonts w:ascii="Arial" w:hAnsi="Arial" w:cs="Arial"/>
          <w:spacing w:val="-8"/>
          <w:sz w:val="20"/>
          <w:szCs w:val="20"/>
        </w:rPr>
        <w:t xml:space="preserve">čnosť </w:t>
      </w:r>
      <w:r w:rsidR="00933EFC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0F2596" w:rsidRPr="00862AE1">
        <w:rPr>
          <w:rFonts w:ascii="Arial" w:hAnsi="Arial" w:cs="Arial"/>
          <w:spacing w:val="-8"/>
          <w:sz w:val="20"/>
          <w:szCs w:val="20"/>
        </w:rPr>
        <w:t xml:space="preserve"> neeviduje finančné povinnosti, ktoré sa nevykazujú v súvahe a</w:t>
      </w:r>
      <w:r w:rsidR="00862AE1">
        <w:rPr>
          <w:rFonts w:ascii="Arial" w:hAnsi="Arial" w:cs="Arial"/>
          <w:spacing w:val="-8"/>
          <w:sz w:val="20"/>
          <w:szCs w:val="20"/>
        </w:rPr>
        <w:t xml:space="preserve">  </w:t>
      </w:r>
      <w:r w:rsidR="000F2596" w:rsidRPr="00862AE1">
        <w:rPr>
          <w:rFonts w:ascii="Arial" w:hAnsi="Arial" w:cs="Arial"/>
          <w:spacing w:val="-8"/>
          <w:sz w:val="20"/>
          <w:szCs w:val="20"/>
        </w:rPr>
        <w:t>sú</w:t>
      </w:r>
      <w:r w:rsidR="00862AE1">
        <w:rPr>
          <w:rFonts w:ascii="Arial" w:hAnsi="Arial" w:cs="Arial"/>
          <w:spacing w:val="-8"/>
          <w:sz w:val="20"/>
          <w:szCs w:val="20"/>
        </w:rPr>
        <w:t xml:space="preserve"> </w:t>
      </w:r>
      <w:r w:rsidR="000F2596" w:rsidRPr="00862AE1">
        <w:rPr>
          <w:rFonts w:ascii="Arial" w:hAnsi="Arial" w:cs="Arial"/>
          <w:spacing w:val="-8"/>
          <w:sz w:val="20"/>
          <w:szCs w:val="20"/>
        </w:rPr>
        <w:t>významné pre p</w:t>
      </w:r>
      <w:r w:rsidR="00862AE1" w:rsidRPr="00862AE1">
        <w:rPr>
          <w:rFonts w:ascii="Arial" w:hAnsi="Arial" w:cs="Arial"/>
          <w:spacing w:val="-8"/>
          <w:sz w:val="20"/>
          <w:szCs w:val="20"/>
        </w:rPr>
        <w:t>osúdenie finančnej situácie účtovnej</w:t>
      </w:r>
      <w:r w:rsidR="000F2596" w:rsidRPr="00862AE1">
        <w:rPr>
          <w:rFonts w:ascii="Arial" w:hAnsi="Arial" w:cs="Arial"/>
          <w:spacing w:val="-8"/>
          <w:sz w:val="20"/>
          <w:szCs w:val="20"/>
        </w:rPr>
        <w:t xml:space="preserve"> jednotky </w:t>
      </w:r>
    </w:p>
    <w:p w14:paraId="20CFC4CC" w14:textId="77777777" w:rsidR="000F2596" w:rsidRPr="000F2596" w:rsidRDefault="000F2596" w:rsidP="000F259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FF0000"/>
          <w:spacing w:val="-8"/>
          <w:sz w:val="22"/>
          <w:szCs w:val="22"/>
        </w:rPr>
      </w:pPr>
    </w:p>
    <w:p w14:paraId="5DBD97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78CEA" w14:textId="77777777" w:rsidR="00862AE1" w:rsidRPr="00A55E63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5DD79" w14:textId="77777777" w:rsidR="000F2596" w:rsidRDefault="00857E3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>
        <w:rPr>
          <w:rFonts w:ascii="Arial" w:hAnsi="Arial" w:cs="Arial"/>
          <w:spacing w:val="-8"/>
          <w:sz w:val="20"/>
          <w:szCs w:val="20"/>
        </w:rPr>
        <w:t xml:space="preserve">Spoločnosť </w:t>
      </w:r>
      <w:r w:rsidR="00933EFC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862AE1" w:rsidRPr="00862AE1">
        <w:rPr>
          <w:rFonts w:ascii="Arial" w:hAnsi="Arial" w:cs="Arial"/>
          <w:spacing w:val="-8"/>
          <w:sz w:val="20"/>
          <w:szCs w:val="20"/>
        </w:rPr>
        <w:t xml:space="preserve">neeviduje </w:t>
      </w:r>
      <w:r w:rsidR="00862AE1">
        <w:rPr>
          <w:rFonts w:ascii="Arial" w:hAnsi="Arial" w:cs="Arial"/>
          <w:spacing w:val="-8"/>
          <w:sz w:val="20"/>
          <w:szCs w:val="20"/>
        </w:rPr>
        <w:t>významné podmienené záväzky.</w:t>
      </w:r>
    </w:p>
    <w:p w14:paraId="24EE5D73" w14:textId="77777777" w:rsidR="00862AE1" w:rsidRPr="000F2596" w:rsidRDefault="00862AE1" w:rsidP="00862A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FF0000"/>
          <w:sz w:val="22"/>
          <w:szCs w:val="22"/>
        </w:rPr>
      </w:pPr>
    </w:p>
    <w:p w14:paraId="6783CD3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54313" w14:textId="77777777" w:rsidR="00862AE1" w:rsidRPr="00A55E63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B064C" w14:textId="77777777" w:rsidR="00637F73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862AE1">
        <w:rPr>
          <w:rFonts w:ascii="Arial" w:hAnsi="Arial" w:cs="Arial"/>
          <w:sz w:val="20"/>
          <w:szCs w:val="20"/>
        </w:rPr>
        <w:t>S</w:t>
      </w:r>
      <w:r w:rsidR="000F2596" w:rsidRPr="00862AE1">
        <w:rPr>
          <w:rFonts w:ascii="Arial" w:hAnsi="Arial" w:cs="Arial"/>
          <w:sz w:val="20"/>
          <w:szCs w:val="20"/>
        </w:rPr>
        <w:t>poločnosť</w:t>
      </w:r>
      <w:r w:rsidR="00857E39">
        <w:rPr>
          <w:rFonts w:ascii="Arial" w:hAnsi="Arial" w:cs="Arial"/>
          <w:sz w:val="20"/>
          <w:szCs w:val="20"/>
        </w:rPr>
        <w:t xml:space="preserve"> </w:t>
      </w:r>
      <w:r w:rsidR="00933EFC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0F2596" w:rsidRPr="00862AE1">
        <w:rPr>
          <w:rFonts w:ascii="Arial" w:hAnsi="Arial" w:cs="Arial"/>
          <w:sz w:val="20"/>
          <w:szCs w:val="20"/>
        </w:rPr>
        <w:t>nemá dcér</w:t>
      </w:r>
      <w:r w:rsidR="001C5710" w:rsidRPr="00862AE1">
        <w:rPr>
          <w:rFonts w:ascii="Arial" w:hAnsi="Arial" w:cs="Arial"/>
          <w:sz w:val="20"/>
          <w:szCs w:val="20"/>
        </w:rPr>
        <w:t>sku účt</w:t>
      </w:r>
      <w:r w:rsidRPr="00862AE1">
        <w:rPr>
          <w:rFonts w:ascii="Arial" w:hAnsi="Arial" w:cs="Arial"/>
          <w:sz w:val="20"/>
          <w:szCs w:val="20"/>
        </w:rPr>
        <w:t xml:space="preserve">ovnú </w:t>
      </w:r>
      <w:r w:rsidR="001C5710" w:rsidRPr="00862AE1">
        <w:rPr>
          <w:rFonts w:ascii="Arial" w:hAnsi="Arial" w:cs="Arial"/>
          <w:sz w:val="20"/>
          <w:szCs w:val="20"/>
        </w:rPr>
        <w:t>jednotku</w:t>
      </w:r>
      <w:r w:rsidRPr="00862AE1">
        <w:rPr>
          <w:rFonts w:ascii="Arial" w:hAnsi="Arial" w:cs="Arial"/>
          <w:sz w:val="20"/>
          <w:szCs w:val="20"/>
        </w:rPr>
        <w:t xml:space="preserve"> ani účtovnú</w:t>
      </w:r>
      <w:r w:rsidR="000F2596" w:rsidRPr="00862AE1">
        <w:rPr>
          <w:rFonts w:ascii="Arial" w:hAnsi="Arial" w:cs="Arial"/>
          <w:sz w:val="20"/>
          <w:szCs w:val="20"/>
        </w:rPr>
        <w:t xml:space="preserve"> jednotku s podstatným vplyvom</w:t>
      </w:r>
      <w:r>
        <w:rPr>
          <w:rFonts w:ascii="Arial" w:hAnsi="Arial" w:cs="Arial"/>
          <w:sz w:val="20"/>
          <w:szCs w:val="20"/>
        </w:rPr>
        <w:t>.</w:t>
      </w:r>
    </w:p>
    <w:p w14:paraId="48BD55A5" w14:textId="77777777" w:rsidR="00862AE1" w:rsidRPr="00862AE1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14:paraId="228B7216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472FC" w14:textId="77777777" w:rsidR="00862AE1" w:rsidRPr="00A55E63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C01D7" w14:textId="77777777" w:rsidR="00A55E63" w:rsidRPr="00862AE1" w:rsidRDefault="00857E3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933EFC">
        <w:rPr>
          <w:rFonts w:ascii="Arial" w:hAnsi="Arial" w:cs="Arial"/>
          <w:spacing w:val="-5"/>
          <w:sz w:val="20"/>
          <w:szCs w:val="20"/>
        </w:rPr>
        <w:t xml:space="preserve">CHOVAN Trans s.r.o. </w:t>
      </w:r>
      <w:r w:rsidR="00862AE1" w:rsidRPr="00862AE1">
        <w:rPr>
          <w:rFonts w:ascii="Arial" w:hAnsi="Arial" w:cs="Arial"/>
          <w:sz w:val="20"/>
          <w:szCs w:val="20"/>
        </w:rPr>
        <w:t xml:space="preserve"> nemá dôchodkové programy pre zamestnancov.</w:t>
      </w:r>
    </w:p>
    <w:p w14:paraId="203F7C36" w14:textId="77777777" w:rsidR="00862AE1" w:rsidRPr="001C5710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</w:p>
    <w:p w14:paraId="3E8CD4B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C88988" w14:textId="77777777" w:rsidR="00862AE1" w:rsidRDefault="00862A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0EA38" w14:textId="77777777" w:rsidR="001C5710" w:rsidRPr="00862AE1" w:rsidRDefault="00857E3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933EFC">
        <w:rPr>
          <w:rFonts w:ascii="Arial" w:hAnsi="Arial" w:cs="Arial"/>
          <w:spacing w:val="-5"/>
          <w:sz w:val="20"/>
          <w:szCs w:val="20"/>
        </w:rPr>
        <w:t>CHOVAN Trans s.r.o.</w:t>
      </w:r>
      <w:r w:rsidR="00222B6A">
        <w:rPr>
          <w:rFonts w:ascii="Arial" w:hAnsi="Arial" w:cs="Arial"/>
          <w:spacing w:val="-5"/>
          <w:sz w:val="20"/>
          <w:szCs w:val="20"/>
        </w:rPr>
        <w:t xml:space="preserve"> </w:t>
      </w:r>
      <w:r w:rsidR="00862AE1" w:rsidRPr="00862AE1">
        <w:rPr>
          <w:rFonts w:ascii="Arial" w:hAnsi="Arial" w:cs="Arial"/>
          <w:sz w:val="20"/>
          <w:szCs w:val="20"/>
        </w:rPr>
        <w:t xml:space="preserve"> neposkytuje služby vo verejnom záujme.</w:t>
      </w:r>
    </w:p>
    <w:sectPr w:rsidR="001C5710" w:rsidRPr="00862AE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BABE0F" w14:textId="77777777" w:rsidR="008D422F" w:rsidRDefault="008D422F">
      <w:r>
        <w:separator/>
      </w:r>
    </w:p>
  </w:endnote>
  <w:endnote w:type="continuationSeparator" w:id="0">
    <w:p w14:paraId="5A0CD89E" w14:textId="77777777" w:rsidR="008D422F" w:rsidRDefault="008D4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87F21" w14:textId="77777777" w:rsidR="00862AE1" w:rsidRDefault="00862AE1">
    <w:pPr>
      <w:spacing w:line="200" w:lineRule="exact"/>
      <w:rPr>
        <w:sz w:val="20"/>
        <w:szCs w:val="20"/>
      </w:rPr>
    </w:pPr>
    <w:r>
      <w:rPr>
        <w:lang w:val="en-US"/>
      </w:rPr>
      <w:pict w14:anchorId="6156F71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0531B74" w14:textId="77777777" w:rsidR="00862AE1" w:rsidRDefault="00862AE1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E735E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9B629" w14:textId="77777777" w:rsidR="008D422F" w:rsidRDefault="008D422F">
      <w:r>
        <w:separator/>
      </w:r>
    </w:p>
  </w:footnote>
  <w:footnote w:type="continuationSeparator" w:id="0">
    <w:p w14:paraId="6D968849" w14:textId="77777777" w:rsidR="008D422F" w:rsidRDefault="008D42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9DF09" w14:textId="77777777" w:rsidR="00862AE1" w:rsidRDefault="00862AE1">
    <w:pPr>
      <w:pStyle w:val="Hlavika"/>
    </w:pPr>
  </w:p>
  <w:p w14:paraId="41EE3CC7" w14:textId="77777777" w:rsidR="00862AE1" w:rsidRDefault="00862AE1">
    <w:pPr>
      <w:pStyle w:val="Hlavika"/>
    </w:pPr>
  </w:p>
  <w:p w14:paraId="6B9E7655" w14:textId="77777777" w:rsidR="00862AE1" w:rsidRDefault="00862AE1">
    <w:pPr>
      <w:pStyle w:val="Hlavika"/>
    </w:pPr>
  </w:p>
  <w:p w14:paraId="392E8521" w14:textId="77777777" w:rsidR="00862AE1" w:rsidRDefault="00862AE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84457">
      <w:rPr>
        <w:rFonts w:ascii="Arial" w:hAnsi="Arial" w:cs="Arial"/>
        <w:sz w:val="22"/>
        <w:szCs w:val="22"/>
        <w:bdr w:val="single" w:sz="4" w:space="0" w:color="auto"/>
      </w:rPr>
      <w:t>ČO: 46479813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84457">
      <w:rPr>
        <w:rFonts w:ascii="Arial" w:hAnsi="Arial" w:cs="Arial"/>
        <w:sz w:val="22"/>
        <w:szCs w:val="22"/>
        <w:bdr w:val="single" w:sz="4" w:space="0" w:color="auto"/>
      </w:rPr>
      <w:t>Č: 2023398355</w:t>
    </w:r>
  </w:p>
  <w:p w14:paraId="48B60C58" w14:textId="77777777" w:rsidR="00862AE1" w:rsidRDefault="00862AE1" w:rsidP="0055784D">
    <w:pPr>
      <w:pStyle w:val="Hlavika"/>
      <w:rPr>
        <w:rFonts w:ascii="Times New Roman" w:hAnsi="Times New Roman"/>
        <w:sz w:val="24"/>
        <w:szCs w:val="24"/>
      </w:rPr>
    </w:pPr>
  </w:p>
  <w:p w14:paraId="0B045F25" w14:textId="77777777" w:rsidR="00862AE1" w:rsidRDefault="00862AE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93C40E0"/>
    <w:multiLevelType w:val="hybridMultilevel"/>
    <w:tmpl w:val="94CAA274"/>
    <w:lvl w:ilvl="0" w:tplc="D3727AF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4F7040"/>
    <w:multiLevelType w:val="hybridMultilevel"/>
    <w:tmpl w:val="C5AAB280"/>
    <w:lvl w:ilvl="0" w:tplc="6750C088">
      <w:start w:val="4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4C73"/>
    <w:rsid w:val="00026BBF"/>
    <w:rsid w:val="00034797"/>
    <w:rsid w:val="000560D9"/>
    <w:rsid w:val="000636FB"/>
    <w:rsid w:val="0007050E"/>
    <w:rsid w:val="00095849"/>
    <w:rsid w:val="000F2596"/>
    <w:rsid w:val="000F5867"/>
    <w:rsid w:val="001341FB"/>
    <w:rsid w:val="001406AD"/>
    <w:rsid w:val="001528FA"/>
    <w:rsid w:val="001636D8"/>
    <w:rsid w:val="001C5710"/>
    <w:rsid w:val="001D20FE"/>
    <w:rsid w:val="001E40CB"/>
    <w:rsid w:val="001E73DE"/>
    <w:rsid w:val="002030DB"/>
    <w:rsid w:val="00222B6A"/>
    <w:rsid w:val="00226A11"/>
    <w:rsid w:val="002401F1"/>
    <w:rsid w:val="002518E3"/>
    <w:rsid w:val="00285D0D"/>
    <w:rsid w:val="002A045B"/>
    <w:rsid w:val="002A6A10"/>
    <w:rsid w:val="002C12B4"/>
    <w:rsid w:val="002D7E6D"/>
    <w:rsid w:val="002E14C4"/>
    <w:rsid w:val="002F3C57"/>
    <w:rsid w:val="00347144"/>
    <w:rsid w:val="003657F5"/>
    <w:rsid w:val="00371A7F"/>
    <w:rsid w:val="00373635"/>
    <w:rsid w:val="00375560"/>
    <w:rsid w:val="0038247C"/>
    <w:rsid w:val="003871EE"/>
    <w:rsid w:val="003D056F"/>
    <w:rsid w:val="00401155"/>
    <w:rsid w:val="00405599"/>
    <w:rsid w:val="0043264F"/>
    <w:rsid w:val="00452142"/>
    <w:rsid w:val="004575BC"/>
    <w:rsid w:val="004719B7"/>
    <w:rsid w:val="00475F7E"/>
    <w:rsid w:val="004A2BF3"/>
    <w:rsid w:val="004A4285"/>
    <w:rsid w:val="004B42B0"/>
    <w:rsid w:val="004B5812"/>
    <w:rsid w:val="004C5B86"/>
    <w:rsid w:val="004E0CF2"/>
    <w:rsid w:val="004E1EB5"/>
    <w:rsid w:val="004F751D"/>
    <w:rsid w:val="00500842"/>
    <w:rsid w:val="005351DC"/>
    <w:rsid w:val="005513ED"/>
    <w:rsid w:val="0055784D"/>
    <w:rsid w:val="005668DC"/>
    <w:rsid w:val="00583627"/>
    <w:rsid w:val="005B3621"/>
    <w:rsid w:val="00601946"/>
    <w:rsid w:val="00623868"/>
    <w:rsid w:val="00637F73"/>
    <w:rsid w:val="00676DB4"/>
    <w:rsid w:val="00694BD1"/>
    <w:rsid w:val="006D5D99"/>
    <w:rsid w:val="006F774F"/>
    <w:rsid w:val="00710D68"/>
    <w:rsid w:val="00734B6C"/>
    <w:rsid w:val="007B03F9"/>
    <w:rsid w:val="007F34F1"/>
    <w:rsid w:val="00812489"/>
    <w:rsid w:val="008229B9"/>
    <w:rsid w:val="00845761"/>
    <w:rsid w:val="00857E39"/>
    <w:rsid w:val="008617A1"/>
    <w:rsid w:val="00862AE1"/>
    <w:rsid w:val="008641F0"/>
    <w:rsid w:val="00865792"/>
    <w:rsid w:val="008771A6"/>
    <w:rsid w:val="00893F59"/>
    <w:rsid w:val="008C4D6B"/>
    <w:rsid w:val="008D422F"/>
    <w:rsid w:val="008D5860"/>
    <w:rsid w:val="00913435"/>
    <w:rsid w:val="00916772"/>
    <w:rsid w:val="00933EFC"/>
    <w:rsid w:val="00940B0A"/>
    <w:rsid w:val="009412D5"/>
    <w:rsid w:val="00946F15"/>
    <w:rsid w:val="009911B3"/>
    <w:rsid w:val="009A27D0"/>
    <w:rsid w:val="009B168C"/>
    <w:rsid w:val="009D0431"/>
    <w:rsid w:val="009D1C6E"/>
    <w:rsid w:val="009D5C84"/>
    <w:rsid w:val="009F3759"/>
    <w:rsid w:val="00A451C1"/>
    <w:rsid w:val="00A50ECD"/>
    <w:rsid w:val="00A55E63"/>
    <w:rsid w:val="00A677E5"/>
    <w:rsid w:val="00A72543"/>
    <w:rsid w:val="00AD6C8A"/>
    <w:rsid w:val="00AD749D"/>
    <w:rsid w:val="00B03903"/>
    <w:rsid w:val="00B15261"/>
    <w:rsid w:val="00B15E67"/>
    <w:rsid w:val="00B519C0"/>
    <w:rsid w:val="00B53E0E"/>
    <w:rsid w:val="00B72DCC"/>
    <w:rsid w:val="00B7440A"/>
    <w:rsid w:val="00B90A5D"/>
    <w:rsid w:val="00BA0F60"/>
    <w:rsid w:val="00BE25FC"/>
    <w:rsid w:val="00BE7039"/>
    <w:rsid w:val="00BE735E"/>
    <w:rsid w:val="00C01CB7"/>
    <w:rsid w:val="00C10B5E"/>
    <w:rsid w:val="00C17607"/>
    <w:rsid w:val="00C50A56"/>
    <w:rsid w:val="00C733FC"/>
    <w:rsid w:val="00C83820"/>
    <w:rsid w:val="00CA0243"/>
    <w:rsid w:val="00CC1AB1"/>
    <w:rsid w:val="00CC231A"/>
    <w:rsid w:val="00CC3205"/>
    <w:rsid w:val="00CD545D"/>
    <w:rsid w:val="00D43315"/>
    <w:rsid w:val="00DA5A0D"/>
    <w:rsid w:val="00DD65BD"/>
    <w:rsid w:val="00DE3695"/>
    <w:rsid w:val="00E354E0"/>
    <w:rsid w:val="00E71E54"/>
    <w:rsid w:val="00E84457"/>
    <w:rsid w:val="00EA6267"/>
    <w:rsid w:val="00EB4798"/>
    <w:rsid w:val="00EB55FA"/>
    <w:rsid w:val="00EE5474"/>
    <w:rsid w:val="00F145EC"/>
    <w:rsid w:val="00F404E8"/>
    <w:rsid w:val="00F566F3"/>
    <w:rsid w:val="00F64C95"/>
    <w:rsid w:val="00F74A68"/>
    <w:rsid w:val="00F817B0"/>
    <w:rsid w:val="00FB3075"/>
    <w:rsid w:val="00FF0D99"/>
    <w:rsid w:val="00FF2712"/>
    <w:rsid w:val="00FF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9EF1E01"/>
  <w15:chartTrackingRefBased/>
  <w15:docId w15:val="{5E724321-5F3D-4AA6-A95A-F26F1C559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qFormat/>
    <w:rsid w:val="00862AE1"/>
    <w:pPr>
      <w:widowControl/>
      <w:spacing w:line="274" w:lineRule="exact"/>
      <w:jc w:val="center"/>
    </w:pPr>
    <w:rPr>
      <w:rFonts w:ascii="Arial Narrow" w:eastAsia="Times New Roman" w:hAnsi="Arial Narrow" w:cs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60D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560D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1511</Words>
  <Characters>8614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Office ChovanTrans</cp:lastModifiedBy>
  <cp:revision>2</cp:revision>
  <cp:lastPrinted>2021-05-31T13:28:00Z</cp:lastPrinted>
  <dcterms:created xsi:type="dcterms:W3CDTF">2021-05-31T16:29:00Z</dcterms:created>
  <dcterms:modified xsi:type="dcterms:W3CDTF">2021-05-31T16:29:00Z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