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6737A2">
        <w:rPr>
          <w:color w:val="000000"/>
          <w:lang w:val="en-US"/>
        </w:rPr>
        <w:t xml:space="preserve"> 31.12.2020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Lazovná 7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570067">
        <w:rPr>
          <w:color w:val="000000"/>
          <w:lang w:val="en-US"/>
        </w:rPr>
        <w:t>Lazovná 7</w:t>
      </w:r>
      <w:r>
        <w:rPr>
          <w:color w:val="000000"/>
          <w:lang w:val="en-US"/>
        </w:rPr>
        <w:t>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26.2.2019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>Prenájom nehnuteľností s</w:t>
            </w:r>
            <w:r w:rsidR="006737A2">
              <w:rPr>
                <w:color w:val="000000"/>
              </w:rPr>
              <w:t xml:space="preserve">pojený s poskytovaním iných než </w:t>
            </w:r>
            <w:r w:rsidRPr="00570067">
              <w:rPr>
                <w:color w:val="000000"/>
              </w:rPr>
              <w:t xml:space="preserve">základných služieb spojených s prenájmom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70067" w:rsidRP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Finančný lízing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570067">
        <w:rPr>
          <w:color w:val="000000"/>
          <w:lang w:val="en-US"/>
        </w:rPr>
        <w:t>0, z toho riadiacich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6737A2">
        <w:rPr>
          <w:color w:val="000000"/>
          <w:lang w:val="en-US"/>
        </w:rPr>
        <w:t>27.3.2020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Petra Hunčíkov</w:t>
      </w:r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konateľ</w:t>
      </w:r>
    </w:p>
    <w:p w:rsidR="00570067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Michal Hunčík – konateľ 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Petra Hunčíková</w:t>
      </w:r>
      <w:r>
        <w:rPr>
          <w:color w:val="000000"/>
          <w:lang w:val="en-US"/>
        </w:rPr>
        <w:t xml:space="preserve"> – spoločník</w:t>
      </w:r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Michal Hunčík – spoločník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570067"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AF501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737A2">
        <w:rPr>
          <w:color w:val="000000"/>
          <w:lang w:val="en-US"/>
        </w:rPr>
        <w:t>nerozdelený zisk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6737A2">
        <w:rPr>
          <w:color w:val="000000"/>
        </w:rPr>
        <w:t>3401,-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6737A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Tržby za </w:t>
      </w:r>
      <w:r w:rsidR="006737A2">
        <w:rPr>
          <w:color w:val="000000"/>
          <w:lang w:val="en-US"/>
        </w:rPr>
        <w:t>tovar</w:t>
      </w:r>
      <w:r>
        <w:rPr>
          <w:color w:val="000000"/>
          <w:lang w:val="en-US"/>
        </w:rPr>
        <w:t xml:space="preserve"> – </w:t>
      </w:r>
      <w:r w:rsidR="006737A2">
        <w:rPr>
          <w:color w:val="000000"/>
        </w:rPr>
        <w:t>34329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5019">
        <w:rPr>
          <w:color w:val="000000"/>
          <w:lang w:val="en-US"/>
        </w:rPr>
        <w:t xml:space="preserve">512 Cestovné – </w:t>
      </w:r>
      <w:r w:rsidR="006737A2">
        <w:rPr>
          <w:color w:val="000000"/>
          <w:lang w:val="en-US"/>
        </w:rPr>
        <w:t>16680</w:t>
      </w:r>
      <w:r w:rsidR="00AF5019">
        <w:rPr>
          <w:color w:val="000000"/>
          <w:lang w:val="en-US"/>
        </w:rPr>
        <w:t>,-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37A2">
        <w:rPr>
          <w:color w:val="000000"/>
          <w:lang w:val="en-US"/>
        </w:rPr>
        <w:t>504 Predaný tovar</w:t>
      </w:r>
      <w:r>
        <w:rPr>
          <w:color w:val="000000"/>
          <w:lang w:val="en-US"/>
        </w:rPr>
        <w:t xml:space="preserve"> – </w:t>
      </w:r>
      <w:r w:rsidR="006737A2">
        <w:rPr>
          <w:color w:val="000000"/>
          <w:lang w:val="en-US"/>
        </w:rPr>
        <w:t>6865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6737A2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6737A2">
        <w:rPr>
          <w:color w:val="000000"/>
          <w:lang w:val="en-US"/>
        </w:rPr>
        <w:t>uhradená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6737A2">
        <w:rPr>
          <w:color w:val="000000"/>
          <w:lang w:val="en-US"/>
        </w:rPr>
        <w:t>1</w:t>
      </w:r>
      <w:r>
        <w:rPr>
          <w:color w:val="000000"/>
        </w:rPr>
        <w:t>.</w:t>
      </w:r>
      <w:r w:rsidR="006737A2">
        <w:rPr>
          <w:color w:val="000000"/>
        </w:rPr>
        <w:t xml:space="preserve"> </w:t>
      </w:r>
      <w:bookmarkStart w:id="0" w:name="_GoBack"/>
      <w:bookmarkEnd w:id="0"/>
      <w:r w:rsidR="006737A2">
        <w:rPr>
          <w:color w:val="000000"/>
        </w:rPr>
        <w:t>júna</w:t>
      </w:r>
      <w:r w:rsidR="008E1B12">
        <w:rPr>
          <w:color w:val="000000"/>
        </w:rPr>
        <w:t xml:space="preserve"> 202</w:t>
      </w:r>
      <w:r w:rsidR="006737A2">
        <w:rPr>
          <w:color w:val="000000"/>
        </w:rPr>
        <w:t>1</w:t>
      </w:r>
      <w:r w:rsidR="006737A2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70067"/>
    <w:rsid w:val="006737A2"/>
    <w:rsid w:val="0087766E"/>
    <w:rsid w:val="008E1B12"/>
    <w:rsid w:val="00AF5019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D514D7-27CE-47EC-A750-E6D96917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BEAD7-4323-405A-8BFA-FC4D94686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dcterms:created xsi:type="dcterms:W3CDTF">2021-06-01T10:38:00Z</dcterms:created>
  <dcterms:modified xsi:type="dcterms:W3CDTF">2021-06-01T10:40:00Z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