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05D9" w:rsidRDefault="008305D9" w:rsidP="008305D9">
      <w:pPr>
        <w:ind w:left="36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P O Z N Á M K Y    k účtovnej závierke za rok 20</w:t>
      </w:r>
      <w:r w:rsidR="00760E02">
        <w:rPr>
          <w:b/>
          <w:sz w:val="28"/>
          <w:szCs w:val="28"/>
        </w:rPr>
        <w:t>20</w:t>
      </w:r>
    </w:p>
    <w:p w:rsidR="00206231" w:rsidRDefault="00206231" w:rsidP="00206231">
      <w:pPr>
        <w:ind w:left="360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Stamont</w:t>
      </w:r>
      <w:proofErr w:type="spellEnd"/>
      <w:r>
        <w:rPr>
          <w:b/>
          <w:sz w:val="28"/>
          <w:szCs w:val="28"/>
        </w:rPr>
        <w:t xml:space="preserve"> zvar, s.r.o.  IČO: 46884904  DIČ: 2023629597</w:t>
      </w:r>
    </w:p>
    <w:p w:rsidR="00A72855" w:rsidRPr="00206231" w:rsidRDefault="00206231" w:rsidP="00206231">
      <w:pPr>
        <w:ind w:left="360"/>
        <w:rPr>
          <w:b/>
          <w:sz w:val="28"/>
          <w:szCs w:val="28"/>
        </w:rPr>
      </w:pPr>
      <w:r>
        <w:rPr>
          <w:b/>
          <w:sz w:val="28"/>
          <w:szCs w:val="28"/>
        </w:rPr>
        <w:t>A: Inf</w:t>
      </w:r>
      <w:r w:rsidR="00A72855" w:rsidRPr="00206231">
        <w:rPr>
          <w:b/>
          <w:sz w:val="28"/>
          <w:szCs w:val="28"/>
        </w:rPr>
        <w:t>ormácie o účtovnej jednotke</w:t>
      </w:r>
    </w:p>
    <w:p w:rsidR="00A72855" w:rsidRDefault="00A72855" w:rsidP="00A72855">
      <w:pPr>
        <w:ind w:left="360"/>
        <w:rPr>
          <w:sz w:val="24"/>
          <w:szCs w:val="24"/>
        </w:rPr>
      </w:pPr>
      <w:proofErr w:type="spellStart"/>
      <w:r>
        <w:rPr>
          <w:sz w:val="24"/>
          <w:szCs w:val="24"/>
        </w:rPr>
        <w:t>Stamont</w:t>
      </w:r>
      <w:proofErr w:type="spellEnd"/>
      <w:r>
        <w:rPr>
          <w:sz w:val="24"/>
          <w:szCs w:val="24"/>
        </w:rPr>
        <w:t xml:space="preserve"> zvar, s.r.o. vznikla v roku 2012 a to 01. </w:t>
      </w:r>
      <w:r w:rsidR="004164D7">
        <w:rPr>
          <w:sz w:val="24"/>
          <w:szCs w:val="24"/>
        </w:rPr>
        <w:t>n</w:t>
      </w:r>
      <w:r>
        <w:rPr>
          <w:sz w:val="24"/>
          <w:szCs w:val="24"/>
        </w:rPr>
        <w:t>ovembra 2012. Jej hlavnou činnosťou je výroba jednoduchých výrobkov z kovu.</w:t>
      </w:r>
      <w:r w:rsidR="00BF1DBB">
        <w:rPr>
          <w:sz w:val="24"/>
          <w:szCs w:val="24"/>
        </w:rPr>
        <w:t xml:space="preserve"> Firma nie je platcom dane z pridanej hodnoty.</w:t>
      </w:r>
    </w:p>
    <w:p w:rsidR="00BF1DBB" w:rsidRPr="00302D1B" w:rsidRDefault="00BF1DBB" w:rsidP="00A72855">
      <w:pPr>
        <w:ind w:left="360"/>
        <w:rPr>
          <w:sz w:val="28"/>
          <w:szCs w:val="28"/>
        </w:rPr>
      </w:pPr>
    </w:p>
    <w:p w:rsidR="00A72855" w:rsidRDefault="00A72855" w:rsidP="00A72855">
      <w:pPr>
        <w:pStyle w:val="Odsekzoznamu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Informácie k časti A. písm. c/ prílohy č. 3 o počte zamestnancov</w:t>
      </w:r>
    </w:p>
    <w:tbl>
      <w:tblPr>
        <w:tblStyle w:val="Mriekatabuky"/>
        <w:tblW w:w="0" w:type="auto"/>
        <w:tblInd w:w="720" w:type="dxa"/>
        <w:tblLook w:val="04A0"/>
      </w:tblPr>
      <w:tblGrid>
        <w:gridCol w:w="3924"/>
        <w:gridCol w:w="2552"/>
        <w:gridCol w:w="2092"/>
      </w:tblGrid>
      <w:tr w:rsidR="00A72855" w:rsidTr="0009403F">
        <w:tc>
          <w:tcPr>
            <w:tcW w:w="3924" w:type="dxa"/>
          </w:tcPr>
          <w:p w:rsidR="00A72855" w:rsidRDefault="00A72855" w:rsidP="0009403F">
            <w:pPr>
              <w:pStyle w:val="Odsekzoznamu"/>
              <w:ind w:left="0"/>
              <w:rPr>
                <w:sz w:val="24"/>
                <w:szCs w:val="24"/>
              </w:rPr>
            </w:pPr>
          </w:p>
          <w:p w:rsidR="00A72855" w:rsidRPr="001C20F4" w:rsidRDefault="00A72855" w:rsidP="0009403F">
            <w:pPr>
              <w:pStyle w:val="Odsekzoznamu"/>
              <w:ind w:left="0"/>
              <w:rPr>
                <w:b/>
              </w:rPr>
            </w:pPr>
            <w:r w:rsidRPr="001C20F4">
              <w:rPr>
                <w:b/>
              </w:rPr>
              <w:t>Názov položky</w:t>
            </w:r>
          </w:p>
        </w:tc>
        <w:tc>
          <w:tcPr>
            <w:tcW w:w="2552" w:type="dxa"/>
          </w:tcPr>
          <w:p w:rsidR="00A72855" w:rsidRPr="001C20F4" w:rsidRDefault="00A72855" w:rsidP="0009403F">
            <w:pPr>
              <w:pStyle w:val="Odsekzoznamu"/>
              <w:ind w:left="0"/>
              <w:rPr>
                <w:b/>
                <w:sz w:val="24"/>
                <w:szCs w:val="24"/>
              </w:rPr>
            </w:pPr>
            <w:r w:rsidRPr="001C20F4">
              <w:rPr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092" w:type="dxa"/>
          </w:tcPr>
          <w:p w:rsidR="00A72855" w:rsidRPr="001C20F4" w:rsidRDefault="00A72855" w:rsidP="0009403F">
            <w:pPr>
              <w:pStyle w:val="Odsekzoznamu"/>
              <w:ind w:left="0"/>
              <w:rPr>
                <w:b/>
                <w:sz w:val="24"/>
                <w:szCs w:val="24"/>
              </w:rPr>
            </w:pPr>
            <w:r w:rsidRPr="001C20F4">
              <w:rPr>
                <w:b/>
                <w:sz w:val="24"/>
                <w:szCs w:val="24"/>
              </w:rPr>
              <w:t>Bezprostredne</w:t>
            </w:r>
          </w:p>
          <w:p w:rsidR="00A72855" w:rsidRPr="001C20F4" w:rsidRDefault="00A72855" w:rsidP="0009403F">
            <w:pPr>
              <w:pStyle w:val="Odsekzoznamu"/>
              <w:ind w:left="0"/>
              <w:rPr>
                <w:b/>
                <w:sz w:val="24"/>
                <w:szCs w:val="24"/>
              </w:rPr>
            </w:pPr>
            <w:r w:rsidRPr="001C20F4">
              <w:rPr>
                <w:b/>
                <w:sz w:val="24"/>
                <w:szCs w:val="24"/>
              </w:rPr>
              <w:t>predchádzajúce účtovné obdobie</w:t>
            </w:r>
          </w:p>
        </w:tc>
      </w:tr>
      <w:tr w:rsidR="00A72855" w:rsidTr="0009403F">
        <w:tc>
          <w:tcPr>
            <w:tcW w:w="3924" w:type="dxa"/>
          </w:tcPr>
          <w:p w:rsidR="00A72855" w:rsidRPr="001C20F4" w:rsidRDefault="00A72855" w:rsidP="0009403F">
            <w:pPr>
              <w:pStyle w:val="Odsekzoznamu"/>
              <w:ind w:left="0"/>
              <w:rPr>
                <w:b/>
                <w:sz w:val="24"/>
                <w:szCs w:val="24"/>
              </w:rPr>
            </w:pPr>
            <w:r w:rsidRPr="001C20F4">
              <w:rPr>
                <w:b/>
                <w:sz w:val="24"/>
                <w:szCs w:val="24"/>
              </w:rPr>
              <w:t>Priemerný prepočítaný počet zamestnancov</w:t>
            </w:r>
          </w:p>
        </w:tc>
        <w:tc>
          <w:tcPr>
            <w:tcW w:w="2552" w:type="dxa"/>
          </w:tcPr>
          <w:p w:rsidR="00A72855" w:rsidRDefault="00237ADA" w:rsidP="0009403F">
            <w:pPr>
              <w:pStyle w:val="Odsekzoznamu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A72855" w:rsidRDefault="00A72855" w:rsidP="0009403F">
            <w:pPr>
              <w:pStyle w:val="Odsekzoznamu"/>
              <w:ind w:left="0"/>
              <w:rPr>
                <w:sz w:val="24"/>
                <w:szCs w:val="24"/>
              </w:rPr>
            </w:pPr>
          </w:p>
        </w:tc>
        <w:tc>
          <w:tcPr>
            <w:tcW w:w="2092" w:type="dxa"/>
          </w:tcPr>
          <w:p w:rsidR="00A72855" w:rsidRDefault="00AF6CAD" w:rsidP="00F67F96">
            <w:pPr>
              <w:pStyle w:val="Odsekzoznamu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A72855" w:rsidTr="0009403F">
        <w:tc>
          <w:tcPr>
            <w:tcW w:w="3924" w:type="dxa"/>
          </w:tcPr>
          <w:p w:rsidR="00A72855" w:rsidRPr="001C20F4" w:rsidRDefault="00A72855" w:rsidP="0009403F">
            <w:pPr>
              <w:pStyle w:val="Odsekzoznamu"/>
              <w:ind w:left="0"/>
              <w:rPr>
                <w:b/>
                <w:sz w:val="24"/>
                <w:szCs w:val="24"/>
              </w:rPr>
            </w:pPr>
            <w:r w:rsidRPr="001C20F4">
              <w:rPr>
                <w:b/>
                <w:sz w:val="24"/>
                <w:szCs w:val="24"/>
              </w:rPr>
              <w:t>Stav zamestnancov ku dňu, ku ktorému sa zostavuje účtovná závierka, z toho:</w:t>
            </w:r>
          </w:p>
        </w:tc>
        <w:tc>
          <w:tcPr>
            <w:tcW w:w="2552" w:type="dxa"/>
          </w:tcPr>
          <w:p w:rsidR="00A72855" w:rsidRDefault="00237ADA" w:rsidP="00237ADA">
            <w:pPr>
              <w:pStyle w:val="Odsekzoznamu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092" w:type="dxa"/>
          </w:tcPr>
          <w:p w:rsidR="00A72855" w:rsidRDefault="00AF6CAD" w:rsidP="00AF6CAD">
            <w:pPr>
              <w:pStyle w:val="Odsekzoznamu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A72855" w:rsidTr="0009403F">
        <w:tc>
          <w:tcPr>
            <w:tcW w:w="3924" w:type="dxa"/>
          </w:tcPr>
          <w:p w:rsidR="00A72855" w:rsidRPr="001C20F4" w:rsidRDefault="00A72855" w:rsidP="0009403F">
            <w:pPr>
              <w:pStyle w:val="Odsekzoznamu"/>
              <w:ind w:left="0"/>
              <w:rPr>
                <w:b/>
                <w:sz w:val="24"/>
                <w:szCs w:val="24"/>
              </w:rPr>
            </w:pPr>
            <w:r w:rsidRPr="001C20F4">
              <w:rPr>
                <w:b/>
                <w:sz w:val="24"/>
                <w:szCs w:val="24"/>
              </w:rPr>
              <w:t>Počet vedúcich zamestnancov</w:t>
            </w:r>
          </w:p>
        </w:tc>
        <w:tc>
          <w:tcPr>
            <w:tcW w:w="2552" w:type="dxa"/>
          </w:tcPr>
          <w:p w:rsidR="00A72855" w:rsidRDefault="00237ADA" w:rsidP="00237ADA">
            <w:pPr>
              <w:pStyle w:val="Odsekzoznamu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092" w:type="dxa"/>
          </w:tcPr>
          <w:p w:rsidR="00A72855" w:rsidRDefault="00AF6CAD" w:rsidP="00AF6CAD">
            <w:pPr>
              <w:pStyle w:val="Odsekzoznamu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</w:tbl>
    <w:p w:rsidR="00A72855" w:rsidRDefault="00A72855" w:rsidP="00A72855">
      <w:pPr>
        <w:rPr>
          <w:sz w:val="24"/>
          <w:szCs w:val="24"/>
        </w:rPr>
      </w:pPr>
      <w:r>
        <w:rPr>
          <w:sz w:val="24"/>
          <w:szCs w:val="24"/>
        </w:rPr>
        <w:t>Firma zamestnáva v stálom pracovnom pomere jedného zamestnanca na pozícií vedúceho výroby.</w:t>
      </w:r>
    </w:p>
    <w:p w:rsidR="00A72855" w:rsidRDefault="00A72855" w:rsidP="00A72855">
      <w:pPr>
        <w:pStyle w:val="Odsekzoznamu"/>
        <w:numPr>
          <w:ilvl w:val="0"/>
          <w:numId w:val="1"/>
        </w:numPr>
        <w:rPr>
          <w:b/>
          <w:sz w:val="24"/>
          <w:szCs w:val="24"/>
        </w:rPr>
      </w:pPr>
      <w:r w:rsidRPr="001C20F4">
        <w:rPr>
          <w:b/>
          <w:sz w:val="24"/>
          <w:szCs w:val="24"/>
        </w:rPr>
        <w:t>Informácie o členoch štatutárnych orgánov, dozorných orgánov a iných orgánov účtovnej jednotky</w:t>
      </w:r>
    </w:p>
    <w:p w:rsidR="00A72855" w:rsidRDefault="00A72855" w:rsidP="00A72855">
      <w:pPr>
        <w:pStyle w:val="Odsekzoznamu"/>
        <w:rPr>
          <w:sz w:val="24"/>
          <w:szCs w:val="24"/>
        </w:rPr>
      </w:pPr>
      <w:r>
        <w:rPr>
          <w:sz w:val="24"/>
          <w:szCs w:val="24"/>
        </w:rPr>
        <w:t xml:space="preserve">Členom štatutárneho orgánu – konateľom je Stanislav </w:t>
      </w:r>
      <w:proofErr w:type="spellStart"/>
      <w:r>
        <w:rPr>
          <w:sz w:val="24"/>
          <w:szCs w:val="24"/>
        </w:rPr>
        <w:t>Drančák</w:t>
      </w:r>
      <w:proofErr w:type="spellEnd"/>
      <w:r>
        <w:rPr>
          <w:sz w:val="24"/>
          <w:szCs w:val="24"/>
        </w:rPr>
        <w:t xml:space="preserve">, bytom Humenné, Partizánska 2509/30, so začiatkom od 01. 11. 2012. Konateľ koná za spoločnosť a podpisuje samostatne. </w:t>
      </w:r>
    </w:p>
    <w:p w:rsidR="00A72855" w:rsidRDefault="00A72855" w:rsidP="00A72855">
      <w:pPr>
        <w:pStyle w:val="Odsekzoznamu"/>
        <w:rPr>
          <w:sz w:val="24"/>
          <w:szCs w:val="24"/>
        </w:rPr>
      </w:pPr>
    </w:p>
    <w:p w:rsidR="00A72855" w:rsidRDefault="00A72855" w:rsidP="00A72855">
      <w:pPr>
        <w:pStyle w:val="Odsekzoznamu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Informácie k časti B. písm. b) prílohy č. 3 o štruktúre spoločníkov, akcionárov ku dňu, ku ktorému sa zostavuje účtovná závierka a o štruktúre spoločníkov, akcionárov do dňa jej zmeny vzniknutej v priebehu účtovného obdobia</w:t>
      </w:r>
    </w:p>
    <w:p w:rsidR="00A72855" w:rsidRDefault="00A72855" w:rsidP="00A72855">
      <w:pPr>
        <w:pStyle w:val="Odsekzoznamu"/>
        <w:rPr>
          <w:sz w:val="24"/>
          <w:szCs w:val="24"/>
        </w:rPr>
      </w:pPr>
      <w:r>
        <w:rPr>
          <w:sz w:val="24"/>
          <w:szCs w:val="24"/>
        </w:rPr>
        <w:t>Tabuľka č. 1</w:t>
      </w:r>
    </w:p>
    <w:p w:rsidR="00A72855" w:rsidRDefault="00A72855" w:rsidP="00A72855">
      <w:pPr>
        <w:rPr>
          <w:sz w:val="24"/>
          <w:szCs w:val="24"/>
        </w:rPr>
      </w:pPr>
    </w:p>
    <w:tbl>
      <w:tblPr>
        <w:tblStyle w:val="Mriekatabuky"/>
        <w:tblW w:w="0" w:type="auto"/>
        <w:tblLook w:val="04A0"/>
      </w:tblPr>
      <w:tblGrid>
        <w:gridCol w:w="2660"/>
        <w:gridCol w:w="1559"/>
        <w:gridCol w:w="1307"/>
        <w:gridCol w:w="1843"/>
        <w:gridCol w:w="1843"/>
      </w:tblGrid>
      <w:tr w:rsidR="00A72855" w:rsidTr="0009403F">
        <w:trPr>
          <w:trHeight w:val="255"/>
        </w:trPr>
        <w:tc>
          <w:tcPr>
            <w:tcW w:w="2660" w:type="dxa"/>
            <w:vMerge w:val="restart"/>
          </w:tcPr>
          <w:p w:rsidR="00A72855" w:rsidRPr="00733A57" w:rsidRDefault="00A72855" w:rsidP="0009403F">
            <w:pPr>
              <w:rPr>
                <w:b/>
                <w:sz w:val="24"/>
                <w:szCs w:val="24"/>
              </w:rPr>
            </w:pPr>
          </w:p>
          <w:p w:rsidR="00A72855" w:rsidRPr="00733A57" w:rsidRDefault="00A72855" w:rsidP="0009403F">
            <w:pPr>
              <w:rPr>
                <w:b/>
                <w:sz w:val="24"/>
                <w:szCs w:val="24"/>
              </w:rPr>
            </w:pPr>
            <w:r w:rsidRPr="00733A57">
              <w:rPr>
                <w:b/>
                <w:sz w:val="24"/>
                <w:szCs w:val="24"/>
              </w:rPr>
              <w:t>Spoločník, akcionár</w:t>
            </w:r>
          </w:p>
          <w:p w:rsidR="00A72855" w:rsidRPr="00733A57" w:rsidRDefault="00A72855" w:rsidP="0009403F">
            <w:pPr>
              <w:rPr>
                <w:b/>
                <w:sz w:val="24"/>
                <w:szCs w:val="24"/>
              </w:rPr>
            </w:pPr>
          </w:p>
        </w:tc>
        <w:tc>
          <w:tcPr>
            <w:tcW w:w="2866" w:type="dxa"/>
            <w:gridSpan w:val="2"/>
          </w:tcPr>
          <w:p w:rsidR="00A72855" w:rsidRPr="00733A57" w:rsidRDefault="00A72855" w:rsidP="0009403F">
            <w:pPr>
              <w:rPr>
                <w:b/>
                <w:sz w:val="24"/>
                <w:szCs w:val="24"/>
              </w:rPr>
            </w:pPr>
            <w:r w:rsidRPr="00733A57">
              <w:rPr>
                <w:b/>
                <w:sz w:val="24"/>
                <w:szCs w:val="24"/>
              </w:rPr>
              <w:t>Výška podielu na základnom imaní</w:t>
            </w:r>
          </w:p>
        </w:tc>
        <w:tc>
          <w:tcPr>
            <w:tcW w:w="1843" w:type="dxa"/>
            <w:vMerge w:val="restart"/>
          </w:tcPr>
          <w:p w:rsidR="00A72855" w:rsidRPr="00733A57" w:rsidRDefault="00A72855" w:rsidP="0009403F">
            <w:pPr>
              <w:rPr>
                <w:b/>
                <w:sz w:val="24"/>
                <w:szCs w:val="24"/>
              </w:rPr>
            </w:pPr>
            <w:r w:rsidRPr="00733A57">
              <w:rPr>
                <w:b/>
                <w:sz w:val="24"/>
                <w:szCs w:val="24"/>
              </w:rPr>
              <w:t>Podiel na hlasovacích právach v %</w:t>
            </w:r>
          </w:p>
        </w:tc>
        <w:tc>
          <w:tcPr>
            <w:tcW w:w="1843" w:type="dxa"/>
            <w:vMerge w:val="restart"/>
          </w:tcPr>
          <w:p w:rsidR="00A72855" w:rsidRPr="00733A57" w:rsidRDefault="00A72855" w:rsidP="0009403F">
            <w:pPr>
              <w:rPr>
                <w:b/>
                <w:sz w:val="24"/>
                <w:szCs w:val="24"/>
              </w:rPr>
            </w:pPr>
            <w:r w:rsidRPr="00733A57">
              <w:rPr>
                <w:b/>
                <w:sz w:val="24"/>
                <w:szCs w:val="24"/>
              </w:rPr>
              <w:t>Iný podiel na ostatných položkách VI ako na ZI v %</w:t>
            </w:r>
          </w:p>
        </w:tc>
      </w:tr>
      <w:tr w:rsidR="00A72855" w:rsidTr="0009403F">
        <w:trPr>
          <w:trHeight w:val="630"/>
        </w:trPr>
        <w:tc>
          <w:tcPr>
            <w:tcW w:w="2660" w:type="dxa"/>
            <w:vMerge/>
          </w:tcPr>
          <w:p w:rsidR="00A72855" w:rsidRDefault="00A72855" w:rsidP="0009403F">
            <w:pPr>
              <w:rPr>
                <w:sz w:val="24"/>
                <w:szCs w:val="24"/>
              </w:rPr>
            </w:pPr>
          </w:p>
        </w:tc>
        <w:tc>
          <w:tcPr>
            <w:tcW w:w="2866" w:type="dxa"/>
            <w:gridSpan w:val="2"/>
          </w:tcPr>
          <w:p w:rsidR="00A72855" w:rsidRDefault="00A72855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Absolútne             v%</w:t>
            </w:r>
          </w:p>
        </w:tc>
        <w:tc>
          <w:tcPr>
            <w:tcW w:w="1843" w:type="dxa"/>
            <w:vMerge/>
          </w:tcPr>
          <w:p w:rsidR="00A72855" w:rsidRDefault="00A72855" w:rsidP="0009403F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A72855" w:rsidRDefault="00A72855" w:rsidP="0009403F">
            <w:pPr>
              <w:rPr>
                <w:sz w:val="24"/>
                <w:szCs w:val="24"/>
              </w:rPr>
            </w:pPr>
          </w:p>
        </w:tc>
      </w:tr>
      <w:tr w:rsidR="00A72855" w:rsidTr="0009403F">
        <w:tc>
          <w:tcPr>
            <w:tcW w:w="2660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a</w:t>
            </w:r>
          </w:p>
        </w:tc>
        <w:tc>
          <w:tcPr>
            <w:tcW w:w="1559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b</w:t>
            </w:r>
          </w:p>
        </w:tc>
        <w:tc>
          <w:tcPr>
            <w:tcW w:w="1307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  <w:r w:rsidR="008305D9">
              <w:rPr>
                <w:sz w:val="24"/>
                <w:szCs w:val="24"/>
              </w:rPr>
              <w:t>C</w:t>
            </w:r>
          </w:p>
        </w:tc>
        <w:tc>
          <w:tcPr>
            <w:tcW w:w="1843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d</w:t>
            </w:r>
          </w:p>
        </w:tc>
        <w:tc>
          <w:tcPr>
            <w:tcW w:w="1843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e</w:t>
            </w:r>
          </w:p>
        </w:tc>
      </w:tr>
      <w:tr w:rsidR="00A72855" w:rsidTr="0009403F">
        <w:tc>
          <w:tcPr>
            <w:tcW w:w="2660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Stanislav </w:t>
            </w:r>
            <w:proofErr w:type="spellStart"/>
            <w:r>
              <w:rPr>
                <w:sz w:val="24"/>
                <w:szCs w:val="24"/>
              </w:rPr>
              <w:t>Drančák</w:t>
            </w:r>
            <w:proofErr w:type="spellEnd"/>
          </w:p>
        </w:tc>
        <w:tc>
          <w:tcPr>
            <w:tcW w:w="1559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</w:t>
            </w:r>
          </w:p>
        </w:tc>
        <w:tc>
          <w:tcPr>
            <w:tcW w:w="1307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843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843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</w:p>
        </w:tc>
      </w:tr>
      <w:tr w:rsidR="00A72855" w:rsidTr="0009403F">
        <w:tc>
          <w:tcPr>
            <w:tcW w:w="2660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</w:p>
        </w:tc>
        <w:tc>
          <w:tcPr>
            <w:tcW w:w="1307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</w:p>
        </w:tc>
      </w:tr>
      <w:tr w:rsidR="00A72855" w:rsidTr="0009403F">
        <w:tc>
          <w:tcPr>
            <w:tcW w:w="2660" w:type="dxa"/>
          </w:tcPr>
          <w:p w:rsidR="00A72855" w:rsidRPr="00733A57" w:rsidRDefault="00A72855" w:rsidP="0009403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Spolu:</w:t>
            </w:r>
          </w:p>
        </w:tc>
        <w:tc>
          <w:tcPr>
            <w:tcW w:w="1559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</w:t>
            </w:r>
          </w:p>
        </w:tc>
        <w:tc>
          <w:tcPr>
            <w:tcW w:w="1307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843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843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</w:p>
        </w:tc>
      </w:tr>
    </w:tbl>
    <w:p w:rsidR="00A72855" w:rsidRDefault="00A72855" w:rsidP="00A72855">
      <w:pPr>
        <w:rPr>
          <w:sz w:val="24"/>
          <w:szCs w:val="24"/>
        </w:rPr>
      </w:pPr>
    </w:p>
    <w:p w:rsidR="00A72855" w:rsidRDefault="00A72855" w:rsidP="00A72855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Spoločník a konateľ v spoločnosti p. Stanislav </w:t>
      </w:r>
      <w:proofErr w:type="spellStart"/>
      <w:r>
        <w:rPr>
          <w:sz w:val="24"/>
          <w:szCs w:val="24"/>
        </w:rPr>
        <w:t>Drančák</w:t>
      </w:r>
      <w:proofErr w:type="spellEnd"/>
      <w:r>
        <w:rPr>
          <w:sz w:val="24"/>
          <w:szCs w:val="24"/>
        </w:rPr>
        <w:t xml:space="preserve"> je 100% vlastníkom spoločnosti.</w:t>
      </w:r>
    </w:p>
    <w:p w:rsidR="00A72855" w:rsidRDefault="00A72855" w:rsidP="00A72855">
      <w:pPr>
        <w:rPr>
          <w:b/>
          <w:sz w:val="28"/>
          <w:szCs w:val="28"/>
        </w:rPr>
      </w:pPr>
      <w:r>
        <w:rPr>
          <w:b/>
          <w:sz w:val="28"/>
          <w:szCs w:val="28"/>
        </w:rPr>
        <w:t>E. Informácie o použitých účtovných zásadách a účtovných metódach</w:t>
      </w:r>
    </w:p>
    <w:p w:rsidR="00A72855" w:rsidRPr="00302D1B" w:rsidRDefault="00A72855" w:rsidP="00A72855">
      <w:pPr>
        <w:rPr>
          <w:sz w:val="24"/>
          <w:szCs w:val="24"/>
        </w:rPr>
      </w:pPr>
      <w:r>
        <w:rPr>
          <w:sz w:val="24"/>
          <w:szCs w:val="24"/>
        </w:rPr>
        <w:t>Spoločnosť netvorí zásoby tovaru a materiálu, nemá doposiaľ HIM. HIM  nakúpený v roku 2013</w:t>
      </w:r>
      <w:r w:rsidR="00237ADA">
        <w:rPr>
          <w:sz w:val="24"/>
          <w:szCs w:val="24"/>
        </w:rPr>
        <w:t xml:space="preserve"> odpisovala rovn</w:t>
      </w:r>
      <w:r>
        <w:rPr>
          <w:sz w:val="24"/>
          <w:szCs w:val="24"/>
        </w:rPr>
        <w:t>omerne. Odpisy účtovné sa rovnajú odpisom daňovým. Materiál, HIM a DHIM sú účtované v cenách nadobúdacích.</w:t>
      </w:r>
      <w:r w:rsidR="00237ADA">
        <w:rPr>
          <w:sz w:val="24"/>
          <w:szCs w:val="24"/>
        </w:rPr>
        <w:t xml:space="preserve"> V roku 20</w:t>
      </w:r>
      <w:r w:rsidR="00760E02">
        <w:rPr>
          <w:sz w:val="24"/>
          <w:szCs w:val="24"/>
        </w:rPr>
        <w:t>20</w:t>
      </w:r>
      <w:r w:rsidR="00237ADA">
        <w:rPr>
          <w:sz w:val="24"/>
          <w:szCs w:val="24"/>
        </w:rPr>
        <w:t xml:space="preserve"> zostatková cena bola 0. </w:t>
      </w:r>
    </w:p>
    <w:p w:rsidR="00A72855" w:rsidRDefault="00A72855" w:rsidP="00A72855">
      <w:pPr>
        <w:rPr>
          <w:b/>
          <w:sz w:val="28"/>
          <w:szCs w:val="28"/>
        </w:rPr>
      </w:pPr>
      <w:r w:rsidRPr="00BF7D67">
        <w:rPr>
          <w:b/>
          <w:sz w:val="28"/>
          <w:szCs w:val="28"/>
        </w:rPr>
        <w:t>F. Informácie o údajoch vykázaných na strane aktív súvahy</w:t>
      </w:r>
    </w:p>
    <w:p w:rsidR="00A72855" w:rsidRDefault="00A72855" w:rsidP="00A72855">
      <w:pPr>
        <w:rPr>
          <w:sz w:val="24"/>
          <w:szCs w:val="24"/>
        </w:rPr>
      </w:pPr>
      <w:r>
        <w:rPr>
          <w:sz w:val="24"/>
          <w:szCs w:val="24"/>
        </w:rPr>
        <w:t>Ku dňu účtovnej uzávierky, t.j. k 31.12.20</w:t>
      </w:r>
      <w:r w:rsidR="00760E02">
        <w:rPr>
          <w:sz w:val="24"/>
          <w:szCs w:val="24"/>
        </w:rPr>
        <w:t>20</w:t>
      </w:r>
      <w:r>
        <w:rPr>
          <w:sz w:val="24"/>
          <w:szCs w:val="24"/>
        </w:rPr>
        <w:t xml:space="preserve"> mala aktíva vykázané v súvahe pozostávajú zo zostatku finančných prostriedkov</w:t>
      </w:r>
      <w:r w:rsidR="00AF6CAD">
        <w:rPr>
          <w:sz w:val="24"/>
          <w:szCs w:val="24"/>
        </w:rPr>
        <w:t xml:space="preserve"> v pokladni a</w:t>
      </w:r>
      <w:r>
        <w:rPr>
          <w:sz w:val="24"/>
          <w:szCs w:val="24"/>
        </w:rPr>
        <w:t xml:space="preserve"> v banke – SLSP vo výške </w:t>
      </w:r>
      <w:r w:rsidR="00760E02">
        <w:rPr>
          <w:sz w:val="24"/>
          <w:szCs w:val="24"/>
        </w:rPr>
        <w:t>2.099,75</w:t>
      </w:r>
      <w:r w:rsidR="00AF6CAD">
        <w:rPr>
          <w:sz w:val="24"/>
          <w:szCs w:val="24"/>
        </w:rPr>
        <w:t xml:space="preserve"> € a pohľadávky </w:t>
      </w:r>
      <w:r w:rsidR="00760E02">
        <w:rPr>
          <w:sz w:val="24"/>
          <w:szCs w:val="24"/>
        </w:rPr>
        <w:t>neboli evidované.</w:t>
      </w:r>
      <w:r>
        <w:rPr>
          <w:sz w:val="24"/>
          <w:szCs w:val="24"/>
        </w:rPr>
        <w:t xml:space="preserve"> HIM zakúpený v</w:t>
      </w:r>
      <w:r w:rsidR="00013F18">
        <w:rPr>
          <w:sz w:val="24"/>
          <w:szCs w:val="24"/>
        </w:rPr>
        <w:t xml:space="preserve"> auguste </w:t>
      </w:r>
      <w:r>
        <w:rPr>
          <w:sz w:val="24"/>
          <w:szCs w:val="24"/>
        </w:rPr>
        <w:t>2013 vo výške 14</w:t>
      </w:r>
      <w:r w:rsidR="00013F18">
        <w:rPr>
          <w:sz w:val="24"/>
          <w:szCs w:val="24"/>
        </w:rPr>
        <w:t>.</w:t>
      </w:r>
      <w:r>
        <w:rPr>
          <w:sz w:val="24"/>
          <w:szCs w:val="24"/>
        </w:rPr>
        <w:t xml:space="preserve">350,-€ </w:t>
      </w:r>
      <w:r w:rsidR="00F67F96">
        <w:rPr>
          <w:sz w:val="24"/>
          <w:szCs w:val="24"/>
        </w:rPr>
        <w:t>odpísaný, zostatková hodnota nulová.</w:t>
      </w:r>
    </w:p>
    <w:p w:rsidR="00F67F96" w:rsidRDefault="00F67F96" w:rsidP="00A72855">
      <w:pPr>
        <w:rPr>
          <w:sz w:val="24"/>
          <w:szCs w:val="24"/>
        </w:rPr>
      </w:pPr>
    </w:p>
    <w:p w:rsidR="00A72855" w:rsidRDefault="00A72855" w:rsidP="00A72855">
      <w:pPr>
        <w:rPr>
          <w:sz w:val="24"/>
          <w:szCs w:val="24"/>
        </w:rPr>
      </w:pPr>
      <w:r>
        <w:rPr>
          <w:sz w:val="24"/>
          <w:szCs w:val="24"/>
        </w:rPr>
        <w:t xml:space="preserve"> 5. Informácie k časti F. písm. a) prílohy č. 3 o dlhodobom hmotnom majetku</w:t>
      </w:r>
    </w:p>
    <w:tbl>
      <w:tblPr>
        <w:tblStyle w:val="Mriekatabuky"/>
        <w:tblW w:w="0" w:type="auto"/>
        <w:tblLook w:val="04A0"/>
      </w:tblPr>
      <w:tblGrid>
        <w:gridCol w:w="3090"/>
        <w:gridCol w:w="2130"/>
        <w:gridCol w:w="1845"/>
        <w:gridCol w:w="2158"/>
      </w:tblGrid>
      <w:tr w:rsidR="00A72855" w:rsidTr="0009403F">
        <w:trPr>
          <w:trHeight w:val="270"/>
        </w:trPr>
        <w:tc>
          <w:tcPr>
            <w:tcW w:w="3090" w:type="dxa"/>
            <w:vMerge w:val="restart"/>
          </w:tcPr>
          <w:p w:rsidR="00A72855" w:rsidRDefault="00A72855" w:rsidP="0009403F">
            <w:pPr>
              <w:rPr>
                <w:sz w:val="24"/>
                <w:szCs w:val="24"/>
              </w:rPr>
            </w:pPr>
          </w:p>
          <w:p w:rsidR="00A72855" w:rsidRDefault="00A72855" w:rsidP="0009403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Dlhodobý hmotný majetok</w:t>
            </w:r>
          </w:p>
          <w:p w:rsidR="00A72855" w:rsidRDefault="00A72855" w:rsidP="0009403F">
            <w:pPr>
              <w:rPr>
                <w:sz w:val="24"/>
                <w:szCs w:val="24"/>
              </w:rPr>
            </w:pPr>
          </w:p>
        </w:tc>
        <w:tc>
          <w:tcPr>
            <w:tcW w:w="6133" w:type="dxa"/>
            <w:gridSpan w:val="3"/>
          </w:tcPr>
          <w:p w:rsidR="00A72855" w:rsidRDefault="00A72855" w:rsidP="0009403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Bežné účtovné obdobie</w:t>
            </w:r>
          </w:p>
        </w:tc>
      </w:tr>
      <w:tr w:rsidR="00A72855" w:rsidTr="0009403F">
        <w:trPr>
          <w:trHeight w:val="615"/>
        </w:trPr>
        <w:tc>
          <w:tcPr>
            <w:tcW w:w="3090" w:type="dxa"/>
            <w:vMerge/>
          </w:tcPr>
          <w:p w:rsidR="00A72855" w:rsidRDefault="00A72855" w:rsidP="0009403F">
            <w:pPr>
              <w:rPr>
                <w:sz w:val="24"/>
                <w:szCs w:val="24"/>
              </w:rPr>
            </w:pPr>
          </w:p>
        </w:tc>
        <w:tc>
          <w:tcPr>
            <w:tcW w:w="2130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Samostatné hnuteľné veci a súbory hnuteľných vecí</w:t>
            </w:r>
          </w:p>
        </w:tc>
        <w:tc>
          <w:tcPr>
            <w:tcW w:w="1845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Ostatný DHN</w:t>
            </w:r>
          </w:p>
        </w:tc>
        <w:tc>
          <w:tcPr>
            <w:tcW w:w="2158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SPOLU</w:t>
            </w:r>
          </w:p>
        </w:tc>
      </w:tr>
      <w:tr w:rsidR="00A72855" w:rsidTr="0009403F">
        <w:tc>
          <w:tcPr>
            <w:tcW w:w="3090" w:type="dxa"/>
          </w:tcPr>
          <w:p w:rsidR="00A72855" w:rsidRDefault="00A72855" w:rsidP="0009403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</w:p>
        </w:tc>
        <w:tc>
          <w:tcPr>
            <w:tcW w:w="2130" w:type="dxa"/>
          </w:tcPr>
          <w:p w:rsidR="00A72855" w:rsidRDefault="00A72855" w:rsidP="0009403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</w:t>
            </w:r>
          </w:p>
        </w:tc>
        <w:tc>
          <w:tcPr>
            <w:tcW w:w="1845" w:type="dxa"/>
          </w:tcPr>
          <w:p w:rsidR="00A72855" w:rsidRDefault="00A72855" w:rsidP="0009403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</w:t>
            </w:r>
          </w:p>
        </w:tc>
        <w:tc>
          <w:tcPr>
            <w:tcW w:w="2158" w:type="dxa"/>
          </w:tcPr>
          <w:p w:rsidR="00A72855" w:rsidRDefault="00A72855" w:rsidP="0009403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</w:p>
        </w:tc>
      </w:tr>
      <w:tr w:rsidR="00A72855" w:rsidTr="0009403F">
        <w:tc>
          <w:tcPr>
            <w:tcW w:w="3090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Stav na začiatku účtovného obdobia</w:t>
            </w:r>
          </w:p>
        </w:tc>
        <w:tc>
          <w:tcPr>
            <w:tcW w:w="2130" w:type="dxa"/>
          </w:tcPr>
          <w:p w:rsidR="00A72855" w:rsidRDefault="00237ADA" w:rsidP="00237A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E634F6">
              <w:rPr>
                <w:sz w:val="24"/>
                <w:szCs w:val="24"/>
              </w:rPr>
              <w:t>,-</w:t>
            </w:r>
          </w:p>
        </w:tc>
        <w:tc>
          <w:tcPr>
            <w:tcW w:w="1845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</w:p>
        </w:tc>
        <w:tc>
          <w:tcPr>
            <w:tcW w:w="2158" w:type="dxa"/>
          </w:tcPr>
          <w:p w:rsidR="00A72855" w:rsidRDefault="00237ADA" w:rsidP="00237A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E634F6">
              <w:rPr>
                <w:sz w:val="24"/>
                <w:szCs w:val="24"/>
              </w:rPr>
              <w:t>,-</w:t>
            </w:r>
          </w:p>
        </w:tc>
      </w:tr>
      <w:tr w:rsidR="00A72855" w:rsidTr="0009403F">
        <w:tc>
          <w:tcPr>
            <w:tcW w:w="3090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Prírastky</w:t>
            </w:r>
          </w:p>
        </w:tc>
        <w:tc>
          <w:tcPr>
            <w:tcW w:w="2130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</w:p>
        </w:tc>
        <w:tc>
          <w:tcPr>
            <w:tcW w:w="1845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</w:p>
        </w:tc>
        <w:tc>
          <w:tcPr>
            <w:tcW w:w="2158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</w:p>
        </w:tc>
      </w:tr>
      <w:tr w:rsidR="00A72855" w:rsidTr="0009403F">
        <w:tc>
          <w:tcPr>
            <w:tcW w:w="3090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Stav na konci účtovného obdobia</w:t>
            </w:r>
          </w:p>
        </w:tc>
        <w:tc>
          <w:tcPr>
            <w:tcW w:w="2130" w:type="dxa"/>
          </w:tcPr>
          <w:p w:rsidR="00A72855" w:rsidRDefault="00F67F96" w:rsidP="00F67F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E634F6">
              <w:rPr>
                <w:sz w:val="24"/>
                <w:szCs w:val="24"/>
              </w:rPr>
              <w:t>,-</w:t>
            </w:r>
          </w:p>
        </w:tc>
        <w:tc>
          <w:tcPr>
            <w:tcW w:w="1845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</w:p>
        </w:tc>
        <w:tc>
          <w:tcPr>
            <w:tcW w:w="2158" w:type="dxa"/>
          </w:tcPr>
          <w:p w:rsidR="00A72855" w:rsidRDefault="00F67F96" w:rsidP="00F67F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E634F6">
              <w:rPr>
                <w:sz w:val="24"/>
                <w:szCs w:val="24"/>
              </w:rPr>
              <w:t>,-</w:t>
            </w:r>
          </w:p>
        </w:tc>
      </w:tr>
      <w:tr w:rsidR="00A72855" w:rsidTr="0009403F">
        <w:tc>
          <w:tcPr>
            <w:tcW w:w="3090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Úbytky</w:t>
            </w:r>
          </w:p>
        </w:tc>
        <w:tc>
          <w:tcPr>
            <w:tcW w:w="2130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</w:p>
        </w:tc>
        <w:tc>
          <w:tcPr>
            <w:tcW w:w="1845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</w:p>
        </w:tc>
        <w:tc>
          <w:tcPr>
            <w:tcW w:w="2158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</w:p>
        </w:tc>
      </w:tr>
    </w:tbl>
    <w:p w:rsidR="00A72855" w:rsidRDefault="00A72855" w:rsidP="00A72855">
      <w:pPr>
        <w:rPr>
          <w:sz w:val="24"/>
          <w:szCs w:val="24"/>
        </w:rPr>
      </w:pPr>
    </w:p>
    <w:p w:rsidR="00A72855" w:rsidRDefault="00A72855" w:rsidP="00A72855">
      <w:pPr>
        <w:rPr>
          <w:sz w:val="24"/>
          <w:szCs w:val="24"/>
        </w:rPr>
      </w:pPr>
      <w:r>
        <w:rPr>
          <w:sz w:val="24"/>
          <w:szCs w:val="24"/>
        </w:rPr>
        <w:t>12. Informácie k časti F. písm. c) prílohy č. 3 opravných položkách k zásobám</w:t>
      </w:r>
    </w:p>
    <w:p w:rsidR="00A72855" w:rsidRDefault="00A72855" w:rsidP="00A72855">
      <w:pPr>
        <w:rPr>
          <w:sz w:val="24"/>
          <w:szCs w:val="24"/>
        </w:rPr>
      </w:pPr>
      <w:r>
        <w:rPr>
          <w:sz w:val="24"/>
          <w:szCs w:val="24"/>
        </w:rPr>
        <w:t>Spoločnosť nenakupuje tovar, materiál ani zvieratá, preto netvorí ani zásoby.</w:t>
      </w:r>
    </w:p>
    <w:p w:rsidR="00A72855" w:rsidRDefault="00A72855" w:rsidP="00A72855">
      <w:pPr>
        <w:rPr>
          <w:sz w:val="24"/>
          <w:szCs w:val="24"/>
        </w:rPr>
      </w:pPr>
      <w:r>
        <w:rPr>
          <w:sz w:val="24"/>
          <w:szCs w:val="24"/>
        </w:rPr>
        <w:t xml:space="preserve"> 16. Informácie k časti F. písm. s) prílohy č. 3 o vekovej štruktúre pohľadávok</w:t>
      </w:r>
    </w:p>
    <w:tbl>
      <w:tblPr>
        <w:tblStyle w:val="Mriekatabuky"/>
        <w:tblW w:w="0" w:type="auto"/>
        <w:tblLook w:val="04A0"/>
      </w:tblPr>
      <w:tblGrid>
        <w:gridCol w:w="2660"/>
        <w:gridCol w:w="2268"/>
        <w:gridCol w:w="2268"/>
        <w:gridCol w:w="2016"/>
      </w:tblGrid>
      <w:tr w:rsidR="00A72855" w:rsidTr="003C634B">
        <w:tc>
          <w:tcPr>
            <w:tcW w:w="2660" w:type="dxa"/>
          </w:tcPr>
          <w:p w:rsidR="00A72855" w:rsidRPr="00BF7D67" w:rsidRDefault="00A72855" w:rsidP="0009403F">
            <w:pPr>
              <w:rPr>
                <w:b/>
                <w:sz w:val="24"/>
                <w:szCs w:val="24"/>
              </w:rPr>
            </w:pPr>
            <w:r w:rsidRPr="00BF7D67">
              <w:rPr>
                <w:b/>
                <w:sz w:val="24"/>
                <w:szCs w:val="24"/>
              </w:rPr>
              <w:t>Názov položky</w:t>
            </w:r>
          </w:p>
        </w:tc>
        <w:tc>
          <w:tcPr>
            <w:tcW w:w="2268" w:type="dxa"/>
          </w:tcPr>
          <w:p w:rsidR="00A72855" w:rsidRPr="00BF7D67" w:rsidRDefault="00A72855" w:rsidP="0009403F">
            <w:pPr>
              <w:rPr>
                <w:b/>
                <w:sz w:val="24"/>
                <w:szCs w:val="24"/>
              </w:rPr>
            </w:pPr>
            <w:r w:rsidRPr="00BF7D67">
              <w:rPr>
                <w:b/>
                <w:sz w:val="24"/>
                <w:szCs w:val="24"/>
              </w:rPr>
              <w:t>V lehote splatnosti</w:t>
            </w:r>
          </w:p>
        </w:tc>
        <w:tc>
          <w:tcPr>
            <w:tcW w:w="2268" w:type="dxa"/>
          </w:tcPr>
          <w:p w:rsidR="00A72855" w:rsidRPr="00BF7D67" w:rsidRDefault="00A72855" w:rsidP="0009403F">
            <w:pPr>
              <w:rPr>
                <w:b/>
                <w:sz w:val="24"/>
                <w:szCs w:val="24"/>
              </w:rPr>
            </w:pPr>
            <w:r w:rsidRPr="00BF7D67">
              <w:rPr>
                <w:b/>
                <w:sz w:val="24"/>
                <w:szCs w:val="24"/>
              </w:rPr>
              <w:t>Po lehote splatnosti</w:t>
            </w:r>
          </w:p>
        </w:tc>
        <w:tc>
          <w:tcPr>
            <w:tcW w:w="2016" w:type="dxa"/>
          </w:tcPr>
          <w:p w:rsidR="00A72855" w:rsidRPr="00BF7D67" w:rsidRDefault="00A72855" w:rsidP="0009403F">
            <w:pPr>
              <w:rPr>
                <w:b/>
                <w:sz w:val="24"/>
                <w:szCs w:val="24"/>
              </w:rPr>
            </w:pPr>
            <w:r w:rsidRPr="00BF7D67">
              <w:rPr>
                <w:b/>
                <w:sz w:val="24"/>
                <w:szCs w:val="24"/>
              </w:rPr>
              <w:t>Pohľadávky spolu</w:t>
            </w:r>
          </w:p>
        </w:tc>
      </w:tr>
      <w:tr w:rsidR="00A72855" w:rsidTr="003C634B">
        <w:tc>
          <w:tcPr>
            <w:tcW w:w="2660" w:type="dxa"/>
          </w:tcPr>
          <w:p w:rsidR="00A72855" w:rsidRDefault="00A72855" w:rsidP="0009403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</w:p>
        </w:tc>
        <w:tc>
          <w:tcPr>
            <w:tcW w:w="2268" w:type="dxa"/>
          </w:tcPr>
          <w:p w:rsidR="00A72855" w:rsidRDefault="00A72855" w:rsidP="0009403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</w:t>
            </w:r>
          </w:p>
        </w:tc>
        <w:tc>
          <w:tcPr>
            <w:tcW w:w="2268" w:type="dxa"/>
          </w:tcPr>
          <w:p w:rsidR="00A72855" w:rsidRDefault="00A72855" w:rsidP="0009403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</w:t>
            </w:r>
          </w:p>
        </w:tc>
        <w:tc>
          <w:tcPr>
            <w:tcW w:w="2016" w:type="dxa"/>
          </w:tcPr>
          <w:p w:rsidR="00A72855" w:rsidRDefault="00A72855" w:rsidP="0009403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</w:p>
        </w:tc>
      </w:tr>
      <w:tr w:rsidR="00A72855" w:rsidTr="003C634B">
        <w:tc>
          <w:tcPr>
            <w:tcW w:w="2660" w:type="dxa"/>
          </w:tcPr>
          <w:p w:rsidR="00A72855" w:rsidRPr="00BF7D67" w:rsidRDefault="00A72855" w:rsidP="0009403F">
            <w:pPr>
              <w:rPr>
                <w:b/>
                <w:sz w:val="24"/>
                <w:szCs w:val="24"/>
              </w:rPr>
            </w:pPr>
            <w:r w:rsidRPr="00BF7D67">
              <w:rPr>
                <w:b/>
                <w:sz w:val="24"/>
                <w:szCs w:val="24"/>
              </w:rPr>
              <w:t>Krátkodobé pohľadávky</w:t>
            </w:r>
          </w:p>
        </w:tc>
        <w:tc>
          <w:tcPr>
            <w:tcW w:w="6552" w:type="dxa"/>
            <w:gridSpan w:val="3"/>
          </w:tcPr>
          <w:p w:rsidR="00A72855" w:rsidRDefault="00A72855" w:rsidP="0009403F">
            <w:pPr>
              <w:rPr>
                <w:sz w:val="24"/>
                <w:szCs w:val="24"/>
              </w:rPr>
            </w:pPr>
          </w:p>
        </w:tc>
      </w:tr>
      <w:tr w:rsidR="00A72855" w:rsidTr="003C634B">
        <w:tc>
          <w:tcPr>
            <w:tcW w:w="2660" w:type="dxa"/>
          </w:tcPr>
          <w:p w:rsidR="00A72855" w:rsidRPr="00BF7D67" w:rsidRDefault="00A72855" w:rsidP="0009403F">
            <w:pPr>
              <w:rPr>
                <w:b/>
                <w:sz w:val="24"/>
                <w:szCs w:val="24"/>
              </w:rPr>
            </w:pPr>
            <w:r w:rsidRPr="00BF7D67">
              <w:rPr>
                <w:b/>
                <w:sz w:val="24"/>
                <w:szCs w:val="24"/>
              </w:rPr>
              <w:t>Pohľadávky z obchodného styku</w:t>
            </w:r>
          </w:p>
        </w:tc>
        <w:tc>
          <w:tcPr>
            <w:tcW w:w="2268" w:type="dxa"/>
          </w:tcPr>
          <w:p w:rsidR="00A72855" w:rsidRDefault="00760E02" w:rsidP="00AF6CA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268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</w:p>
        </w:tc>
        <w:tc>
          <w:tcPr>
            <w:tcW w:w="2016" w:type="dxa"/>
          </w:tcPr>
          <w:p w:rsidR="00A72855" w:rsidRDefault="00760E02" w:rsidP="00AF6CA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A72855" w:rsidTr="003C634B">
        <w:tc>
          <w:tcPr>
            <w:tcW w:w="2660" w:type="dxa"/>
          </w:tcPr>
          <w:p w:rsidR="00A72855" w:rsidRPr="00BF7D67" w:rsidRDefault="00A72855" w:rsidP="0009403F">
            <w:pPr>
              <w:rPr>
                <w:b/>
                <w:sz w:val="24"/>
                <w:szCs w:val="24"/>
              </w:rPr>
            </w:pPr>
            <w:r w:rsidRPr="00BF7D67">
              <w:rPr>
                <w:b/>
                <w:sz w:val="24"/>
                <w:szCs w:val="24"/>
              </w:rPr>
              <w:t>Pohľadávky voči spoločníkom, členom a združeniu</w:t>
            </w:r>
          </w:p>
        </w:tc>
        <w:tc>
          <w:tcPr>
            <w:tcW w:w="2268" w:type="dxa"/>
          </w:tcPr>
          <w:p w:rsidR="00A72855" w:rsidRDefault="00760E02" w:rsidP="00760E0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="00237ADA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172</w:t>
            </w:r>
            <w:r w:rsidR="00AF6CAD">
              <w:rPr>
                <w:sz w:val="24"/>
                <w:szCs w:val="24"/>
              </w:rPr>
              <w:t>,62</w:t>
            </w:r>
          </w:p>
        </w:tc>
        <w:tc>
          <w:tcPr>
            <w:tcW w:w="2268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</w:p>
        </w:tc>
        <w:tc>
          <w:tcPr>
            <w:tcW w:w="2016" w:type="dxa"/>
          </w:tcPr>
          <w:p w:rsidR="00A72855" w:rsidRDefault="00760E02" w:rsidP="00760E0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="00AF6CAD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</w:t>
            </w:r>
            <w:r w:rsidR="00AF6CAD">
              <w:rPr>
                <w:sz w:val="24"/>
                <w:szCs w:val="24"/>
              </w:rPr>
              <w:t>72,62</w:t>
            </w:r>
          </w:p>
        </w:tc>
      </w:tr>
      <w:tr w:rsidR="00A72855" w:rsidTr="003C634B">
        <w:tc>
          <w:tcPr>
            <w:tcW w:w="2660" w:type="dxa"/>
          </w:tcPr>
          <w:p w:rsidR="00A72855" w:rsidRPr="00BF7D67" w:rsidRDefault="00A72855" w:rsidP="0009403F">
            <w:pPr>
              <w:rPr>
                <w:b/>
                <w:sz w:val="24"/>
                <w:szCs w:val="24"/>
              </w:rPr>
            </w:pPr>
            <w:r w:rsidRPr="00BF7D67">
              <w:rPr>
                <w:b/>
                <w:sz w:val="24"/>
                <w:szCs w:val="24"/>
              </w:rPr>
              <w:lastRenderedPageBreak/>
              <w:t>Daňové pohľadávky</w:t>
            </w:r>
          </w:p>
        </w:tc>
        <w:tc>
          <w:tcPr>
            <w:tcW w:w="2268" w:type="dxa"/>
          </w:tcPr>
          <w:p w:rsidR="00A72855" w:rsidRDefault="00760E02" w:rsidP="00237A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268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</w:p>
        </w:tc>
        <w:tc>
          <w:tcPr>
            <w:tcW w:w="2016" w:type="dxa"/>
          </w:tcPr>
          <w:p w:rsidR="00A72855" w:rsidRDefault="00760E02" w:rsidP="00237A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</w:tbl>
    <w:p w:rsidR="00A72855" w:rsidRDefault="00A72855" w:rsidP="00A72855">
      <w:pPr>
        <w:rPr>
          <w:sz w:val="24"/>
          <w:szCs w:val="24"/>
        </w:rPr>
      </w:pPr>
    </w:p>
    <w:p w:rsidR="00A72855" w:rsidRDefault="00A72855" w:rsidP="00A72855">
      <w:pPr>
        <w:rPr>
          <w:sz w:val="24"/>
          <w:szCs w:val="24"/>
        </w:rPr>
      </w:pPr>
      <w:r>
        <w:rPr>
          <w:sz w:val="24"/>
          <w:szCs w:val="24"/>
        </w:rPr>
        <w:t>18. Informácie k časti F. písm. W) prílohy č. 3 o krátkodobom finančnom majetku</w:t>
      </w:r>
    </w:p>
    <w:tbl>
      <w:tblPr>
        <w:tblStyle w:val="Mriekatabuky"/>
        <w:tblW w:w="0" w:type="auto"/>
        <w:tblLook w:val="04A0"/>
      </w:tblPr>
      <w:tblGrid>
        <w:gridCol w:w="4503"/>
        <w:gridCol w:w="2551"/>
        <w:gridCol w:w="2158"/>
      </w:tblGrid>
      <w:tr w:rsidR="00A72855" w:rsidTr="0009403F">
        <w:tc>
          <w:tcPr>
            <w:tcW w:w="4503" w:type="dxa"/>
          </w:tcPr>
          <w:p w:rsidR="00A72855" w:rsidRPr="00C4070C" w:rsidRDefault="00A72855" w:rsidP="0009403F">
            <w:pPr>
              <w:jc w:val="center"/>
              <w:rPr>
                <w:b/>
                <w:sz w:val="24"/>
                <w:szCs w:val="24"/>
              </w:rPr>
            </w:pPr>
            <w:r w:rsidRPr="00C4070C">
              <w:rPr>
                <w:b/>
                <w:sz w:val="24"/>
                <w:szCs w:val="24"/>
              </w:rPr>
              <w:t>Názov položky</w:t>
            </w:r>
          </w:p>
        </w:tc>
        <w:tc>
          <w:tcPr>
            <w:tcW w:w="2551" w:type="dxa"/>
          </w:tcPr>
          <w:p w:rsidR="00A72855" w:rsidRPr="00C4070C" w:rsidRDefault="00A72855" w:rsidP="0009403F">
            <w:pPr>
              <w:jc w:val="center"/>
              <w:rPr>
                <w:b/>
                <w:sz w:val="24"/>
                <w:szCs w:val="24"/>
              </w:rPr>
            </w:pPr>
            <w:r w:rsidRPr="00C4070C">
              <w:rPr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158" w:type="dxa"/>
          </w:tcPr>
          <w:p w:rsidR="00A72855" w:rsidRPr="00C4070C" w:rsidRDefault="00A72855" w:rsidP="0009403F">
            <w:pPr>
              <w:jc w:val="center"/>
              <w:rPr>
                <w:b/>
                <w:sz w:val="24"/>
                <w:szCs w:val="24"/>
              </w:rPr>
            </w:pPr>
            <w:r w:rsidRPr="00C4070C">
              <w:rPr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A72855" w:rsidTr="0009403F">
        <w:tc>
          <w:tcPr>
            <w:tcW w:w="4503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Pokladnica, ceniny</w:t>
            </w:r>
          </w:p>
        </w:tc>
        <w:tc>
          <w:tcPr>
            <w:tcW w:w="2551" w:type="dxa"/>
          </w:tcPr>
          <w:p w:rsidR="00A72855" w:rsidRDefault="00760E02" w:rsidP="00760E0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1.984,33</w:t>
            </w:r>
          </w:p>
        </w:tc>
        <w:tc>
          <w:tcPr>
            <w:tcW w:w="2158" w:type="dxa"/>
          </w:tcPr>
          <w:p w:rsidR="00A72855" w:rsidRDefault="00760E02" w:rsidP="00760E0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</w:t>
            </w:r>
            <w:r w:rsidR="00AF6CAD">
              <w:rPr>
                <w:sz w:val="24"/>
                <w:szCs w:val="24"/>
              </w:rPr>
              <w:t>,3</w:t>
            </w:r>
            <w:r>
              <w:rPr>
                <w:sz w:val="24"/>
                <w:szCs w:val="24"/>
              </w:rPr>
              <w:t>4</w:t>
            </w:r>
          </w:p>
        </w:tc>
      </w:tr>
      <w:tr w:rsidR="00A72855" w:rsidTr="0009403F">
        <w:tc>
          <w:tcPr>
            <w:tcW w:w="4503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Bežné bankové účty</w:t>
            </w:r>
          </w:p>
        </w:tc>
        <w:tc>
          <w:tcPr>
            <w:tcW w:w="2551" w:type="dxa"/>
          </w:tcPr>
          <w:p w:rsidR="00A72855" w:rsidRDefault="00760E02" w:rsidP="00760E0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115,42</w:t>
            </w:r>
          </w:p>
        </w:tc>
        <w:tc>
          <w:tcPr>
            <w:tcW w:w="2158" w:type="dxa"/>
          </w:tcPr>
          <w:p w:rsidR="00A72855" w:rsidRDefault="00AF6CAD" w:rsidP="00760E0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760E02">
              <w:rPr>
                <w:sz w:val="24"/>
                <w:szCs w:val="24"/>
              </w:rPr>
              <w:t>73,31</w:t>
            </w:r>
          </w:p>
        </w:tc>
      </w:tr>
      <w:tr w:rsidR="00A72855" w:rsidTr="0009403F">
        <w:tc>
          <w:tcPr>
            <w:tcW w:w="4503" w:type="dxa"/>
          </w:tcPr>
          <w:p w:rsidR="00A72855" w:rsidRPr="00C4070C" w:rsidRDefault="00A72855" w:rsidP="0009403F">
            <w:pPr>
              <w:rPr>
                <w:b/>
                <w:sz w:val="24"/>
                <w:szCs w:val="24"/>
              </w:rPr>
            </w:pPr>
            <w:r w:rsidRPr="00C4070C">
              <w:rPr>
                <w:b/>
                <w:sz w:val="24"/>
                <w:szCs w:val="24"/>
              </w:rPr>
              <w:t>Spolu:</w:t>
            </w:r>
          </w:p>
        </w:tc>
        <w:tc>
          <w:tcPr>
            <w:tcW w:w="2551" w:type="dxa"/>
          </w:tcPr>
          <w:p w:rsidR="00A72855" w:rsidRDefault="00760E02" w:rsidP="00760E0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2.099,75</w:t>
            </w:r>
          </w:p>
        </w:tc>
        <w:tc>
          <w:tcPr>
            <w:tcW w:w="2158" w:type="dxa"/>
          </w:tcPr>
          <w:p w:rsidR="00A72855" w:rsidRDefault="00760E02" w:rsidP="00760E0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636,65</w:t>
            </w:r>
          </w:p>
        </w:tc>
      </w:tr>
    </w:tbl>
    <w:p w:rsidR="00A72855" w:rsidRDefault="00A72855" w:rsidP="00A72855">
      <w:pPr>
        <w:rPr>
          <w:sz w:val="24"/>
          <w:szCs w:val="24"/>
        </w:rPr>
      </w:pPr>
    </w:p>
    <w:p w:rsidR="00A72855" w:rsidRDefault="00A72855" w:rsidP="00A72855">
      <w:pPr>
        <w:rPr>
          <w:b/>
          <w:sz w:val="28"/>
          <w:szCs w:val="28"/>
        </w:rPr>
      </w:pPr>
      <w:r w:rsidRPr="00E344A1">
        <w:rPr>
          <w:b/>
          <w:sz w:val="28"/>
          <w:szCs w:val="28"/>
        </w:rPr>
        <w:t>H. Informácie o</w:t>
      </w:r>
      <w:r>
        <w:rPr>
          <w:b/>
          <w:sz w:val="28"/>
          <w:szCs w:val="28"/>
        </w:rPr>
        <w:t> </w:t>
      </w:r>
      <w:r w:rsidRPr="00E344A1">
        <w:rPr>
          <w:b/>
          <w:sz w:val="28"/>
          <w:szCs w:val="28"/>
        </w:rPr>
        <w:t>výnosoch</w:t>
      </w:r>
    </w:p>
    <w:p w:rsidR="00A72855" w:rsidRDefault="00A72855" w:rsidP="00A72855">
      <w:pPr>
        <w:rPr>
          <w:sz w:val="24"/>
          <w:szCs w:val="24"/>
        </w:rPr>
      </w:pPr>
      <w:r>
        <w:rPr>
          <w:sz w:val="24"/>
          <w:szCs w:val="24"/>
        </w:rPr>
        <w:t>35. Informácie k časti H. písm. a) prílohy č. 3 o tržbách</w:t>
      </w:r>
    </w:p>
    <w:tbl>
      <w:tblPr>
        <w:tblStyle w:val="Mriekatabuky"/>
        <w:tblW w:w="0" w:type="auto"/>
        <w:tblLook w:val="04A0"/>
      </w:tblPr>
      <w:tblGrid>
        <w:gridCol w:w="3510"/>
        <w:gridCol w:w="2694"/>
        <w:gridCol w:w="3008"/>
      </w:tblGrid>
      <w:tr w:rsidR="00A72855" w:rsidTr="0009403F">
        <w:trPr>
          <w:trHeight w:val="615"/>
        </w:trPr>
        <w:tc>
          <w:tcPr>
            <w:tcW w:w="3510" w:type="dxa"/>
            <w:vMerge w:val="restart"/>
          </w:tcPr>
          <w:p w:rsidR="00A72855" w:rsidRDefault="00A72855" w:rsidP="0009403F">
            <w:pPr>
              <w:rPr>
                <w:sz w:val="24"/>
                <w:szCs w:val="24"/>
              </w:rPr>
            </w:pPr>
          </w:p>
          <w:p w:rsidR="00A72855" w:rsidRDefault="00A72855" w:rsidP="0009403F">
            <w:pPr>
              <w:rPr>
                <w:sz w:val="24"/>
                <w:szCs w:val="24"/>
              </w:rPr>
            </w:pPr>
          </w:p>
          <w:p w:rsidR="00A72855" w:rsidRPr="00E344A1" w:rsidRDefault="00A72855" w:rsidP="0009403F">
            <w:pPr>
              <w:jc w:val="center"/>
              <w:rPr>
                <w:b/>
                <w:sz w:val="24"/>
                <w:szCs w:val="24"/>
              </w:rPr>
            </w:pPr>
            <w:r w:rsidRPr="00E344A1">
              <w:rPr>
                <w:b/>
                <w:sz w:val="24"/>
                <w:szCs w:val="24"/>
              </w:rPr>
              <w:t>Oblasť odbytu</w:t>
            </w:r>
          </w:p>
        </w:tc>
        <w:tc>
          <w:tcPr>
            <w:tcW w:w="5702" w:type="dxa"/>
            <w:gridSpan w:val="2"/>
          </w:tcPr>
          <w:p w:rsidR="00A72855" w:rsidRPr="00E344A1" w:rsidRDefault="00A72855" w:rsidP="0009403F">
            <w:pPr>
              <w:jc w:val="center"/>
              <w:rPr>
                <w:b/>
                <w:sz w:val="24"/>
                <w:szCs w:val="24"/>
              </w:rPr>
            </w:pPr>
            <w:r w:rsidRPr="00E344A1">
              <w:rPr>
                <w:b/>
                <w:sz w:val="24"/>
                <w:szCs w:val="24"/>
              </w:rPr>
              <w:t>Typ výrobkov, tovarov, služieb</w:t>
            </w:r>
            <w:r>
              <w:rPr>
                <w:b/>
                <w:sz w:val="24"/>
                <w:szCs w:val="24"/>
              </w:rPr>
              <w:t xml:space="preserve"> zváračské práce</w:t>
            </w:r>
          </w:p>
        </w:tc>
      </w:tr>
      <w:tr w:rsidR="00A72855" w:rsidTr="0009403F">
        <w:trPr>
          <w:trHeight w:val="270"/>
        </w:trPr>
        <w:tc>
          <w:tcPr>
            <w:tcW w:w="3510" w:type="dxa"/>
            <w:vMerge/>
          </w:tcPr>
          <w:p w:rsidR="00A72855" w:rsidRDefault="00A72855" w:rsidP="0009403F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A72855" w:rsidRPr="00E344A1" w:rsidRDefault="00A72855" w:rsidP="0009403F">
            <w:pPr>
              <w:jc w:val="center"/>
              <w:rPr>
                <w:b/>
                <w:sz w:val="24"/>
                <w:szCs w:val="24"/>
              </w:rPr>
            </w:pPr>
            <w:r w:rsidRPr="00E344A1">
              <w:rPr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3008" w:type="dxa"/>
          </w:tcPr>
          <w:p w:rsidR="00A72855" w:rsidRPr="00E344A1" w:rsidRDefault="00A72855" w:rsidP="0009403F">
            <w:pPr>
              <w:jc w:val="center"/>
              <w:rPr>
                <w:b/>
                <w:sz w:val="24"/>
                <w:szCs w:val="24"/>
              </w:rPr>
            </w:pPr>
            <w:r w:rsidRPr="00E344A1">
              <w:rPr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A72855" w:rsidTr="0009403F">
        <w:tc>
          <w:tcPr>
            <w:tcW w:w="3510" w:type="dxa"/>
          </w:tcPr>
          <w:p w:rsidR="00A72855" w:rsidRDefault="008305D9" w:rsidP="0009403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</w:p>
        </w:tc>
        <w:tc>
          <w:tcPr>
            <w:tcW w:w="2694" w:type="dxa"/>
          </w:tcPr>
          <w:p w:rsidR="00A72855" w:rsidRDefault="004164D7" w:rsidP="0009403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</w:t>
            </w:r>
          </w:p>
        </w:tc>
        <w:tc>
          <w:tcPr>
            <w:tcW w:w="3008" w:type="dxa"/>
          </w:tcPr>
          <w:p w:rsidR="00A72855" w:rsidRDefault="00A72855" w:rsidP="0009403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</w:t>
            </w:r>
          </w:p>
        </w:tc>
      </w:tr>
      <w:tr w:rsidR="00A72855" w:rsidTr="0009403F">
        <w:tc>
          <w:tcPr>
            <w:tcW w:w="3510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Zváračské práca</w:t>
            </w:r>
          </w:p>
        </w:tc>
        <w:tc>
          <w:tcPr>
            <w:tcW w:w="2694" w:type="dxa"/>
          </w:tcPr>
          <w:p w:rsidR="00A72855" w:rsidRDefault="00760E02" w:rsidP="00AF6CA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16.260,30</w:t>
            </w:r>
          </w:p>
        </w:tc>
        <w:tc>
          <w:tcPr>
            <w:tcW w:w="3008" w:type="dxa"/>
          </w:tcPr>
          <w:p w:rsidR="00A72855" w:rsidRDefault="00760E02" w:rsidP="00760E0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38.080,70</w:t>
            </w:r>
          </w:p>
        </w:tc>
      </w:tr>
      <w:tr w:rsidR="00760E02" w:rsidTr="0009403F">
        <w:tc>
          <w:tcPr>
            <w:tcW w:w="3510" w:type="dxa"/>
          </w:tcPr>
          <w:p w:rsidR="00760E02" w:rsidRDefault="00760E02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Príjem </w:t>
            </w:r>
            <w:proofErr w:type="spellStart"/>
            <w:r>
              <w:rPr>
                <w:sz w:val="24"/>
                <w:szCs w:val="24"/>
              </w:rPr>
              <w:t>ÚPSVaR</w:t>
            </w:r>
            <w:proofErr w:type="spellEnd"/>
          </w:p>
        </w:tc>
        <w:tc>
          <w:tcPr>
            <w:tcW w:w="2694" w:type="dxa"/>
          </w:tcPr>
          <w:p w:rsidR="00760E02" w:rsidRDefault="00760E02" w:rsidP="00AF6CA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1.510,19</w:t>
            </w:r>
          </w:p>
        </w:tc>
        <w:tc>
          <w:tcPr>
            <w:tcW w:w="3008" w:type="dxa"/>
          </w:tcPr>
          <w:p w:rsidR="00760E02" w:rsidRDefault="00760E02" w:rsidP="00760E02">
            <w:pPr>
              <w:rPr>
                <w:sz w:val="24"/>
                <w:szCs w:val="24"/>
              </w:rPr>
            </w:pPr>
          </w:p>
        </w:tc>
      </w:tr>
      <w:tr w:rsidR="00A72855" w:rsidTr="0009403F">
        <w:tc>
          <w:tcPr>
            <w:tcW w:w="3510" w:type="dxa"/>
          </w:tcPr>
          <w:p w:rsidR="00A72855" w:rsidRPr="00E344A1" w:rsidRDefault="00A72855" w:rsidP="0009403F">
            <w:pPr>
              <w:rPr>
                <w:b/>
                <w:sz w:val="24"/>
                <w:szCs w:val="24"/>
              </w:rPr>
            </w:pPr>
            <w:r w:rsidRPr="00E344A1">
              <w:rPr>
                <w:b/>
                <w:sz w:val="24"/>
                <w:szCs w:val="24"/>
              </w:rPr>
              <w:t>Spolu</w:t>
            </w:r>
          </w:p>
        </w:tc>
        <w:tc>
          <w:tcPr>
            <w:tcW w:w="2694" w:type="dxa"/>
          </w:tcPr>
          <w:p w:rsidR="00A72855" w:rsidRDefault="00760E02" w:rsidP="00760E0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17.770,49</w:t>
            </w:r>
          </w:p>
        </w:tc>
        <w:tc>
          <w:tcPr>
            <w:tcW w:w="3008" w:type="dxa"/>
          </w:tcPr>
          <w:p w:rsidR="00A72855" w:rsidRDefault="00760E02" w:rsidP="00760E0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38.080,70</w:t>
            </w:r>
          </w:p>
        </w:tc>
      </w:tr>
    </w:tbl>
    <w:p w:rsidR="00A72855" w:rsidRDefault="00A72855" w:rsidP="00A72855">
      <w:pPr>
        <w:rPr>
          <w:sz w:val="24"/>
          <w:szCs w:val="24"/>
        </w:rPr>
      </w:pPr>
    </w:p>
    <w:p w:rsidR="00A72855" w:rsidRDefault="00A72855" w:rsidP="00A72855">
      <w:pPr>
        <w:rPr>
          <w:sz w:val="24"/>
          <w:szCs w:val="24"/>
        </w:rPr>
      </w:pPr>
    </w:p>
    <w:p w:rsidR="00A72855" w:rsidRDefault="00A72855" w:rsidP="00A72855">
      <w:pPr>
        <w:rPr>
          <w:b/>
          <w:sz w:val="28"/>
          <w:szCs w:val="28"/>
        </w:rPr>
      </w:pPr>
      <w:r w:rsidRPr="00477FC8">
        <w:rPr>
          <w:b/>
          <w:sz w:val="28"/>
          <w:szCs w:val="28"/>
        </w:rPr>
        <w:t>S. Prehľad peňažných tokov</w:t>
      </w:r>
    </w:p>
    <w:p w:rsidR="00A72855" w:rsidRDefault="00A72855" w:rsidP="00A72855">
      <w:pPr>
        <w:rPr>
          <w:sz w:val="24"/>
          <w:szCs w:val="24"/>
        </w:rPr>
      </w:pPr>
      <w:r>
        <w:rPr>
          <w:sz w:val="24"/>
          <w:szCs w:val="24"/>
        </w:rPr>
        <w:t>48. Informácie k časti S. prílohy č. 3 o prehľade peňažných tokov pri použití priamej metódy</w:t>
      </w:r>
    </w:p>
    <w:tbl>
      <w:tblPr>
        <w:tblStyle w:val="Mriekatabuky"/>
        <w:tblW w:w="0" w:type="auto"/>
        <w:tblLook w:val="04A0"/>
      </w:tblPr>
      <w:tblGrid>
        <w:gridCol w:w="1526"/>
        <w:gridCol w:w="3685"/>
        <w:gridCol w:w="1985"/>
        <w:gridCol w:w="2016"/>
      </w:tblGrid>
      <w:tr w:rsidR="00A72855" w:rsidTr="0009403F">
        <w:tc>
          <w:tcPr>
            <w:tcW w:w="1526" w:type="dxa"/>
          </w:tcPr>
          <w:p w:rsidR="00A72855" w:rsidRPr="00477FC8" w:rsidRDefault="00A72855" w:rsidP="0009403F">
            <w:pPr>
              <w:rPr>
                <w:b/>
                <w:sz w:val="24"/>
                <w:szCs w:val="24"/>
              </w:rPr>
            </w:pPr>
          </w:p>
          <w:p w:rsidR="00A72855" w:rsidRPr="00477FC8" w:rsidRDefault="00A72855" w:rsidP="0009403F">
            <w:pPr>
              <w:rPr>
                <w:b/>
                <w:sz w:val="24"/>
                <w:szCs w:val="24"/>
              </w:rPr>
            </w:pPr>
          </w:p>
          <w:p w:rsidR="00A72855" w:rsidRPr="00477FC8" w:rsidRDefault="00A72855" w:rsidP="0009403F">
            <w:pPr>
              <w:jc w:val="center"/>
              <w:rPr>
                <w:b/>
                <w:sz w:val="24"/>
                <w:szCs w:val="24"/>
              </w:rPr>
            </w:pPr>
            <w:r w:rsidRPr="00477FC8">
              <w:rPr>
                <w:b/>
                <w:sz w:val="24"/>
                <w:szCs w:val="24"/>
              </w:rPr>
              <w:t>Označenie položky</w:t>
            </w:r>
          </w:p>
        </w:tc>
        <w:tc>
          <w:tcPr>
            <w:tcW w:w="3685" w:type="dxa"/>
          </w:tcPr>
          <w:p w:rsidR="00A72855" w:rsidRPr="00477FC8" w:rsidRDefault="00A72855" w:rsidP="0009403F">
            <w:pPr>
              <w:jc w:val="center"/>
              <w:rPr>
                <w:b/>
                <w:sz w:val="24"/>
                <w:szCs w:val="24"/>
              </w:rPr>
            </w:pPr>
            <w:r w:rsidRPr="00477FC8">
              <w:rPr>
                <w:b/>
                <w:sz w:val="24"/>
                <w:szCs w:val="24"/>
              </w:rPr>
              <w:t>Obsah položky</w:t>
            </w:r>
          </w:p>
        </w:tc>
        <w:tc>
          <w:tcPr>
            <w:tcW w:w="1985" w:type="dxa"/>
          </w:tcPr>
          <w:p w:rsidR="00A72855" w:rsidRPr="00477FC8" w:rsidRDefault="00A72855" w:rsidP="0009403F">
            <w:pPr>
              <w:jc w:val="center"/>
              <w:rPr>
                <w:b/>
                <w:sz w:val="24"/>
                <w:szCs w:val="24"/>
              </w:rPr>
            </w:pPr>
            <w:r w:rsidRPr="00477FC8">
              <w:rPr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016" w:type="dxa"/>
          </w:tcPr>
          <w:p w:rsidR="00A72855" w:rsidRPr="00477FC8" w:rsidRDefault="00A72855" w:rsidP="0009403F">
            <w:pPr>
              <w:jc w:val="center"/>
              <w:rPr>
                <w:b/>
                <w:sz w:val="24"/>
                <w:szCs w:val="24"/>
              </w:rPr>
            </w:pPr>
            <w:r w:rsidRPr="00477FC8">
              <w:rPr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A72855" w:rsidTr="0009403F">
        <w:trPr>
          <w:trHeight w:val="630"/>
        </w:trPr>
        <w:tc>
          <w:tcPr>
            <w:tcW w:w="1526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:rsidR="00A72855" w:rsidRPr="00477FC8" w:rsidRDefault="00A72855" w:rsidP="0009403F">
            <w:pPr>
              <w:rPr>
                <w:b/>
                <w:sz w:val="24"/>
                <w:szCs w:val="24"/>
              </w:rPr>
            </w:pPr>
            <w:r w:rsidRPr="00477FC8">
              <w:rPr>
                <w:b/>
                <w:sz w:val="24"/>
                <w:szCs w:val="24"/>
              </w:rPr>
              <w:t>Peňažné toky z prevádzkovej činnosti</w:t>
            </w:r>
          </w:p>
        </w:tc>
        <w:tc>
          <w:tcPr>
            <w:tcW w:w="1985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</w:p>
        </w:tc>
        <w:tc>
          <w:tcPr>
            <w:tcW w:w="2016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</w:p>
        </w:tc>
      </w:tr>
      <w:tr w:rsidR="00A72855" w:rsidTr="0009403F">
        <w:tc>
          <w:tcPr>
            <w:tcW w:w="1526" w:type="dxa"/>
          </w:tcPr>
          <w:p w:rsidR="00A72855" w:rsidRPr="00477FC8" w:rsidRDefault="00A72855" w:rsidP="0009403F">
            <w:pPr>
              <w:pStyle w:val="Odsekzoznamu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3685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Príjmy z predaja služieb (+)</w:t>
            </w:r>
          </w:p>
        </w:tc>
        <w:tc>
          <w:tcPr>
            <w:tcW w:w="1985" w:type="dxa"/>
          </w:tcPr>
          <w:p w:rsidR="00A72855" w:rsidRDefault="00760E02" w:rsidP="00760E0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16.260,30</w:t>
            </w:r>
          </w:p>
        </w:tc>
        <w:tc>
          <w:tcPr>
            <w:tcW w:w="2016" w:type="dxa"/>
          </w:tcPr>
          <w:p w:rsidR="00A72855" w:rsidRDefault="00760E02" w:rsidP="00760E0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25.493,50</w:t>
            </w:r>
          </w:p>
        </w:tc>
      </w:tr>
      <w:tr w:rsidR="00A72855" w:rsidTr="0009403F">
        <w:tc>
          <w:tcPr>
            <w:tcW w:w="1526" w:type="dxa"/>
          </w:tcPr>
          <w:p w:rsidR="00A72855" w:rsidRPr="00477FC8" w:rsidRDefault="00A72855" w:rsidP="0009403F">
            <w:pPr>
              <w:pStyle w:val="Odsekzoznamu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3685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Výdavky na obstaranie materiálu, energie a ostatných neskladovateľných dodávok (-)</w:t>
            </w:r>
          </w:p>
        </w:tc>
        <w:tc>
          <w:tcPr>
            <w:tcW w:w="1985" w:type="dxa"/>
          </w:tcPr>
          <w:p w:rsidR="00A72855" w:rsidRDefault="00F67F96" w:rsidP="00760E0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760E02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</w:t>
            </w:r>
            <w:r w:rsidR="00760E02">
              <w:rPr>
                <w:sz w:val="24"/>
                <w:szCs w:val="24"/>
              </w:rPr>
              <w:t>778,28</w:t>
            </w:r>
          </w:p>
        </w:tc>
        <w:tc>
          <w:tcPr>
            <w:tcW w:w="2016" w:type="dxa"/>
          </w:tcPr>
          <w:p w:rsidR="00A72855" w:rsidRDefault="00AF6CAD" w:rsidP="00760E0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760E02">
              <w:rPr>
                <w:sz w:val="24"/>
                <w:szCs w:val="24"/>
              </w:rPr>
              <w:t>5.601,42</w:t>
            </w:r>
          </w:p>
        </w:tc>
      </w:tr>
      <w:tr w:rsidR="00A72855" w:rsidTr="0009403F">
        <w:tc>
          <w:tcPr>
            <w:tcW w:w="1526" w:type="dxa"/>
          </w:tcPr>
          <w:p w:rsidR="00A72855" w:rsidRPr="00477FC8" w:rsidRDefault="00A72855" w:rsidP="0009403F">
            <w:pPr>
              <w:pStyle w:val="Odsekzoznamu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3685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Výdavky na služby (-)</w:t>
            </w:r>
          </w:p>
        </w:tc>
        <w:tc>
          <w:tcPr>
            <w:tcW w:w="1985" w:type="dxa"/>
          </w:tcPr>
          <w:p w:rsidR="00A72855" w:rsidRDefault="00A72855" w:rsidP="00760E0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760E02">
              <w:rPr>
                <w:sz w:val="24"/>
                <w:szCs w:val="24"/>
              </w:rPr>
              <w:t>4.546,35</w:t>
            </w:r>
          </w:p>
        </w:tc>
        <w:tc>
          <w:tcPr>
            <w:tcW w:w="2016" w:type="dxa"/>
          </w:tcPr>
          <w:p w:rsidR="00A72855" w:rsidRDefault="00A72855" w:rsidP="00760E0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760E02">
              <w:rPr>
                <w:sz w:val="24"/>
                <w:szCs w:val="24"/>
              </w:rPr>
              <w:t>21.735,17</w:t>
            </w:r>
          </w:p>
        </w:tc>
      </w:tr>
      <w:tr w:rsidR="00A72855" w:rsidTr="0009403F">
        <w:tc>
          <w:tcPr>
            <w:tcW w:w="1526" w:type="dxa"/>
          </w:tcPr>
          <w:p w:rsidR="00A72855" w:rsidRPr="00477FC8" w:rsidRDefault="00A72855" w:rsidP="0009403F">
            <w:pPr>
              <w:pStyle w:val="Odsekzoznamu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3685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Výdavky na osobné náklady (-)</w:t>
            </w:r>
          </w:p>
        </w:tc>
        <w:tc>
          <w:tcPr>
            <w:tcW w:w="1985" w:type="dxa"/>
          </w:tcPr>
          <w:p w:rsidR="00A72855" w:rsidRDefault="00237ADA" w:rsidP="00760E0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760E02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.</w:t>
            </w:r>
            <w:r w:rsidR="00760E02">
              <w:rPr>
                <w:sz w:val="24"/>
                <w:szCs w:val="24"/>
              </w:rPr>
              <w:t>109,03</w:t>
            </w:r>
          </w:p>
        </w:tc>
        <w:tc>
          <w:tcPr>
            <w:tcW w:w="2016" w:type="dxa"/>
          </w:tcPr>
          <w:p w:rsidR="00A72855" w:rsidRDefault="00AF6CAD" w:rsidP="00760E0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760E02">
              <w:rPr>
                <w:sz w:val="24"/>
                <w:szCs w:val="24"/>
              </w:rPr>
              <w:t>8.445,92</w:t>
            </w:r>
          </w:p>
        </w:tc>
      </w:tr>
      <w:tr w:rsidR="00A72855" w:rsidTr="0009403F">
        <w:tc>
          <w:tcPr>
            <w:tcW w:w="1526" w:type="dxa"/>
          </w:tcPr>
          <w:p w:rsidR="00A72855" w:rsidRPr="00477FC8" w:rsidRDefault="00A72855" w:rsidP="0009403F">
            <w:pPr>
              <w:pStyle w:val="Odsekzoznamu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3685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Výdavky na dane a poplatky, </w:t>
            </w:r>
            <w:r>
              <w:rPr>
                <w:sz w:val="24"/>
                <w:szCs w:val="24"/>
              </w:rPr>
              <w:lastRenderedPageBreak/>
              <w:t>s výnimkou výdavkov na daň z príjmov účtovnej jednotky</w:t>
            </w:r>
          </w:p>
        </w:tc>
        <w:tc>
          <w:tcPr>
            <w:tcW w:w="1985" w:type="dxa"/>
          </w:tcPr>
          <w:p w:rsidR="00A72855" w:rsidRDefault="003C634B" w:rsidP="00760E0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-</w:t>
            </w:r>
            <w:r w:rsidR="00AF6CAD">
              <w:rPr>
                <w:sz w:val="24"/>
                <w:szCs w:val="24"/>
              </w:rPr>
              <w:t>1</w:t>
            </w:r>
            <w:r w:rsidR="00760E02">
              <w:rPr>
                <w:sz w:val="24"/>
                <w:szCs w:val="24"/>
              </w:rPr>
              <w:t>21</w:t>
            </w:r>
            <w:r w:rsidR="00AF6CAD">
              <w:rPr>
                <w:sz w:val="24"/>
                <w:szCs w:val="24"/>
              </w:rPr>
              <w:t>,</w:t>
            </w:r>
            <w:r w:rsidR="00760E02">
              <w:rPr>
                <w:sz w:val="24"/>
                <w:szCs w:val="24"/>
              </w:rPr>
              <w:t>47</w:t>
            </w:r>
          </w:p>
        </w:tc>
        <w:tc>
          <w:tcPr>
            <w:tcW w:w="2016" w:type="dxa"/>
          </w:tcPr>
          <w:p w:rsidR="00A72855" w:rsidRDefault="00F67F96" w:rsidP="00760E0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760E02">
              <w:rPr>
                <w:sz w:val="24"/>
                <w:szCs w:val="24"/>
              </w:rPr>
              <w:t>118,40</w:t>
            </w:r>
          </w:p>
        </w:tc>
      </w:tr>
      <w:tr w:rsidR="00A72855" w:rsidTr="0009403F">
        <w:tc>
          <w:tcPr>
            <w:tcW w:w="1526" w:type="dxa"/>
          </w:tcPr>
          <w:p w:rsidR="00A72855" w:rsidRPr="00477FC8" w:rsidRDefault="00A72855" w:rsidP="0009403F">
            <w:pPr>
              <w:pStyle w:val="Odsekzoznamu"/>
              <w:numPr>
                <w:ilvl w:val="0"/>
                <w:numId w:val="8"/>
              </w:numPr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</w:p>
        </w:tc>
        <w:tc>
          <w:tcPr>
            <w:tcW w:w="2016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</w:p>
        </w:tc>
      </w:tr>
    </w:tbl>
    <w:p w:rsidR="00A72855" w:rsidRPr="00477FC8" w:rsidRDefault="00A72855" w:rsidP="00A72855">
      <w:pPr>
        <w:rPr>
          <w:sz w:val="24"/>
          <w:szCs w:val="24"/>
        </w:rPr>
      </w:pPr>
    </w:p>
    <w:p w:rsidR="00A72855" w:rsidRPr="00733A57" w:rsidRDefault="00A72855" w:rsidP="00A72855">
      <w:pPr>
        <w:rPr>
          <w:sz w:val="24"/>
          <w:szCs w:val="24"/>
        </w:rPr>
      </w:pPr>
    </w:p>
    <w:tbl>
      <w:tblPr>
        <w:tblStyle w:val="Mriekatabuky"/>
        <w:tblW w:w="0" w:type="auto"/>
        <w:tblLook w:val="04A0"/>
      </w:tblPr>
      <w:tblGrid>
        <w:gridCol w:w="1600"/>
        <w:gridCol w:w="3685"/>
        <w:gridCol w:w="1985"/>
        <w:gridCol w:w="2016"/>
      </w:tblGrid>
      <w:tr w:rsidR="00A72855" w:rsidTr="0009403F">
        <w:tc>
          <w:tcPr>
            <w:tcW w:w="1526" w:type="dxa"/>
          </w:tcPr>
          <w:p w:rsidR="00A72855" w:rsidRPr="00477FC8" w:rsidRDefault="00A72855" w:rsidP="0009403F">
            <w:pPr>
              <w:rPr>
                <w:b/>
                <w:sz w:val="24"/>
                <w:szCs w:val="24"/>
              </w:rPr>
            </w:pPr>
          </w:p>
          <w:p w:rsidR="00A72855" w:rsidRPr="00477FC8" w:rsidRDefault="00A72855" w:rsidP="0009403F">
            <w:pPr>
              <w:rPr>
                <w:b/>
                <w:sz w:val="24"/>
                <w:szCs w:val="24"/>
              </w:rPr>
            </w:pPr>
          </w:p>
          <w:p w:rsidR="00A72855" w:rsidRPr="00477FC8" w:rsidRDefault="00A72855" w:rsidP="0009403F">
            <w:pPr>
              <w:jc w:val="center"/>
              <w:rPr>
                <w:b/>
                <w:sz w:val="24"/>
                <w:szCs w:val="24"/>
              </w:rPr>
            </w:pPr>
            <w:r w:rsidRPr="00477FC8">
              <w:rPr>
                <w:b/>
                <w:sz w:val="24"/>
                <w:szCs w:val="24"/>
              </w:rPr>
              <w:t>Označenie položky</w:t>
            </w:r>
          </w:p>
        </w:tc>
        <w:tc>
          <w:tcPr>
            <w:tcW w:w="3685" w:type="dxa"/>
          </w:tcPr>
          <w:p w:rsidR="00A72855" w:rsidRPr="00477FC8" w:rsidRDefault="00A72855" w:rsidP="0009403F">
            <w:pPr>
              <w:jc w:val="center"/>
              <w:rPr>
                <w:b/>
                <w:sz w:val="24"/>
                <w:szCs w:val="24"/>
              </w:rPr>
            </w:pPr>
            <w:r w:rsidRPr="00477FC8">
              <w:rPr>
                <w:b/>
                <w:sz w:val="24"/>
                <w:szCs w:val="24"/>
              </w:rPr>
              <w:t>Obsah položky</w:t>
            </w:r>
          </w:p>
        </w:tc>
        <w:tc>
          <w:tcPr>
            <w:tcW w:w="1985" w:type="dxa"/>
          </w:tcPr>
          <w:p w:rsidR="00A72855" w:rsidRPr="00477FC8" w:rsidRDefault="00A72855" w:rsidP="0009403F">
            <w:pPr>
              <w:jc w:val="center"/>
              <w:rPr>
                <w:b/>
                <w:sz w:val="24"/>
                <w:szCs w:val="24"/>
              </w:rPr>
            </w:pPr>
            <w:r w:rsidRPr="00477FC8">
              <w:rPr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016" w:type="dxa"/>
          </w:tcPr>
          <w:p w:rsidR="00A72855" w:rsidRPr="00477FC8" w:rsidRDefault="00A72855" w:rsidP="0009403F">
            <w:pPr>
              <w:jc w:val="center"/>
              <w:rPr>
                <w:b/>
                <w:sz w:val="24"/>
                <w:szCs w:val="24"/>
              </w:rPr>
            </w:pPr>
            <w:r w:rsidRPr="00477FC8">
              <w:rPr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A72855" w:rsidTr="0009403F">
        <w:trPr>
          <w:trHeight w:val="630"/>
        </w:trPr>
        <w:tc>
          <w:tcPr>
            <w:tcW w:w="1526" w:type="dxa"/>
          </w:tcPr>
          <w:p w:rsidR="00A72855" w:rsidRPr="00A97776" w:rsidRDefault="00A72855" w:rsidP="0009403F">
            <w:pPr>
              <w:pStyle w:val="Odsekzoznamu"/>
              <w:numPr>
                <w:ilvl w:val="0"/>
                <w:numId w:val="9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</w:t>
            </w:r>
          </w:p>
        </w:tc>
        <w:tc>
          <w:tcPr>
            <w:tcW w:w="3685" w:type="dxa"/>
          </w:tcPr>
          <w:p w:rsidR="00A72855" w:rsidRPr="00A97776" w:rsidRDefault="00A72855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Ostatné príjmy z prevádzkových činnosti, s výnimkou tých, ktoré sa uvádzajú osobitne v iných častiach prehľadu peňažných tokov (+)</w:t>
            </w:r>
          </w:p>
        </w:tc>
        <w:tc>
          <w:tcPr>
            <w:tcW w:w="1985" w:type="dxa"/>
          </w:tcPr>
          <w:p w:rsidR="00A72855" w:rsidRDefault="00760E02" w:rsidP="008305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1.510,19</w:t>
            </w:r>
          </w:p>
        </w:tc>
        <w:tc>
          <w:tcPr>
            <w:tcW w:w="2016" w:type="dxa"/>
          </w:tcPr>
          <w:p w:rsidR="00A72855" w:rsidRDefault="00A72855" w:rsidP="008305D9">
            <w:pPr>
              <w:rPr>
                <w:sz w:val="24"/>
                <w:szCs w:val="24"/>
              </w:rPr>
            </w:pPr>
          </w:p>
        </w:tc>
      </w:tr>
      <w:tr w:rsidR="00A72855" w:rsidTr="0009403F">
        <w:tc>
          <w:tcPr>
            <w:tcW w:w="1526" w:type="dxa"/>
          </w:tcPr>
          <w:p w:rsidR="00A72855" w:rsidRPr="00A97776" w:rsidRDefault="00A72855" w:rsidP="0009403F">
            <w:pPr>
              <w:pStyle w:val="Odsekzoznamu"/>
              <w:numPr>
                <w:ilvl w:val="0"/>
                <w:numId w:val="10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</w:t>
            </w:r>
          </w:p>
        </w:tc>
        <w:tc>
          <w:tcPr>
            <w:tcW w:w="3685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Ostatné výdavky na prevádzkové činnosti, s výnimkou tých, ktoré sa uvádzajú osobitne v iných častiach prehľadu peňažných tokov (-)</w:t>
            </w:r>
          </w:p>
        </w:tc>
        <w:tc>
          <w:tcPr>
            <w:tcW w:w="1985" w:type="dxa"/>
          </w:tcPr>
          <w:p w:rsidR="00A72855" w:rsidRDefault="00AF6CAD" w:rsidP="00760E0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760E02">
              <w:rPr>
                <w:sz w:val="24"/>
                <w:szCs w:val="24"/>
              </w:rPr>
              <w:t>96</w:t>
            </w:r>
            <w:r>
              <w:rPr>
                <w:sz w:val="24"/>
                <w:szCs w:val="24"/>
              </w:rPr>
              <w:t>,</w:t>
            </w:r>
            <w:r w:rsidR="00760E02">
              <w:rPr>
                <w:sz w:val="24"/>
                <w:szCs w:val="24"/>
              </w:rPr>
              <w:t>95</w:t>
            </w:r>
          </w:p>
        </w:tc>
        <w:tc>
          <w:tcPr>
            <w:tcW w:w="2016" w:type="dxa"/>
          </w:tcPr>
          <w:p w:rsidR="00A72855" w:rsidRDefault="00760E02" w:rsidP="00760E0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-108,41</w:t>
            </w:r>
          </w:p>
        </w:tc>
      </w:tr>
      <w:tr w:rsidR="00A72855" w:rsidTr="0009403F">
        <w:tc>
          <w:tcPr>
            <w:tcW w:w="1526" w:type="dxa"/>
          </w:tcPr>
          <w:p w:rsidR="00A72855" w:rsidRPr="00A97776" w:rsidRDefault="00A72855" w:rsidP="0009403F">
            <w:pPr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:rsidR="00A72855" w:rsidRPr="00A97776" w:rsidRDefault="00A72855" w:rsidP="0009403F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Peňažné toky z prevádzkovej činnosti okrem príjmov a výdavkov, ktoré sa uvádzajú osobitne v iných častiach prehľadu peňažných tokov (+/-), (súčet A.1 až A.16)</w:t>
            </w:r>
          </w:p>
        </w:tc>
        <w:tc>
          <w:tcPr>
            <w:tcW w:w="1985" w:type="dxa"/>
          </w:tcPr>
          <w:p w:rsidR="00A72855" w:rsidRDefault="00B54F41" w:rsidP="00760E0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1.118,41</w:t>
            </w:r>
          </w:p>
        </w:tc>
        <w:tc>
          <w:tcPr>
            <w:tcW w:w="2016" w:type="dxa"/>
          </w:tcPr>
          <w:p w:rsidR="00A72855" w:rsidRDefault="00760E02" w:rsidP="00760E0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2.071,38</w:t>
            </w:r>
          </w:p>
        </w:tc>
      </w:tr>
      <w:tr w:rsidR="00A72855" w:rsidTr="0009403F">
        <w:tc>
          <w:tcPr>
            <w:tcW w:w="1526" w:type="dxa"/>
          </w:tcPr>
          <w:p w:rsidR="00A72855" w:rsidRPr="00A97776" w:rsidRDefault="00A72855" w:rsidP="0009403F">
            <w:pPr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:rsidR="00A72855" w:rsidRPr="00A97776" w:rsidRDefault="00A72855" w:rsidP="0009403F">
            <w:pPr>
              <w:rPr>
                <w:b/>
                <w:i/>
                <w:sz w:val="24"/>
                <w:szCs w:val="24"/>
              </w:rPr>
            </w:pPr>
            <w:r w:rsidRPr="00A97776">
              <w:rPr>
                <w:b/>
                <w:i/>
                <w:sz w:val="24"/>
                <w:szCs w:val="24"/>
              </w:rPr>
              <w:t>Peňažné toky z prevádzkovej činnosti (+/-) (súčet A. 1 až A. 20)</w:t>
            </w:r>
          </w:p>
        </w:tc>
        <w:tc>
          <w:tcPr>
            <w:tcW w:w="1985" w:type="dxa"/>
          </w:tcPr>
          <w:p w:rsidR="00A72855" w:rsidRDefault="00B54F41" w:rsidP="00B54F4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1.118,41</w:t>
            </w:r>
          </w:p>
        </w:tc>
        <w:tc>
          <w:tcPr>
            <w:tcW w:w="2016" w:type="dxa"/>
          </w:tcPr>
          <w:p w:rsidR="00A72855" w:rsidRDefault="00760E02" w:rsidP="00760E0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AF6CAD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071,38</w:t>
            </w:r>
          </w:p>
        </w:tc>
      </w:tr>
      <w:tr w:rsidR="00A72855" w:rsidTr="0009403F">
        <w:tc>
          <w:tcPr>
            <w:tcW w:w="1526" w:type="dxa"/>
          </w:tcPr>
          <w:p w:rsidR="00A72855" w:rsidRPr="00A97776" w:rsidRDefault="00A72855" w:rsidP="0009403F">
            <w:pPr>
              <w:rPr>
                <w:b/>
                <w:i/>
                <w:sz w:val="24"/>
                <w:szCs w:val="24"/>
              </w:rPr>
            </w:pPr>
            <w:r w:rsidRPr="00A97776">
              <w:rPr>
                <w:b/>
                <w:i/>
                <w:sz w:val="24"/>
                <w:szCs w:val="24"/>
              </w:rPr>
              <w:t>A.</w:t>
            </w:r>
          </w:p>
        </w:tc>
        <w:tc>
          <w:tcPr>
            <w:tcW w:w="3685" w:type="dxa"/>
          </w:tcPr>
          <w:p w:rsidR="00A72855" w:rsidRPr="00A97776" w:rsidRDefault="00A72855" w:rsidP="0009403F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Čisté peňažné toky z prevádzkovej činnosti (súčet A. 1 až A. 23)</w:t>
            </w:r>
          </w:p>
        </w:tc>
        <w:tc>
          <w:tcPr>
            <w:tcW w:w="1985" w:type="dxa"/>
          </w:tcPr>
          <w:p w:rsidR="00A72855" w:rsidRDefault="00B54F41" w:rsidP="00EF362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1.118,41</w:t>
            </w:r>
          </w:p>
        </w:tc>
        <w:tc>
          <w:tcPr>
            <w:tcW w:w="2016" w:type="dxa"/>
          </w:tcPr>
          <w:p w:rsidR="00A72855" w:rsidRDefault="00760E02" w:rsidP="00760E0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2.071,38</w:t>
            </w:r>
          </w:p>
        </w:tc>
      </w:tr>
      <w:tr w:rsidR="00A72855" w:rsidTr="0009403F">
        <w:tc>
          <w:tcPr>
            <w:tcW w:w="1526" w:type="dxa"/>
          </w:tcPr>
          <w:p w:rsidR="00A72855" w:rsidRPr="002947B4" w:rsidRDefault="00A72855" w:rsidP="0009403F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B.</w:t>
            </w:r>
          </w:p>
        </w:tc>
        <w:tc>
          <w:tcPr>
            <w:tcW w:w="3685" w:type="dxa"/>
          </w:tcPr>
          <w:p w:rsidR="00A72855" w:rsidRPr="002947B4" w:rsidRDefault="00A72855" w:rsidP="0009403F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Výdavky na obstaranie dlhodobého hmotného majetku (-)</w:t>
            </w:r>
          </w:p>
        </w:tc>
        <w:tc>
          <w:tcPr>
            <w:tcW w:w="1985" w:type="dxa"/>
          </w:tcPr>
          <w:p w:rsidR="00A72855" w:rsidRDefault="00A72855" w:rsidP="00F67F96">
            <w:pPr>
              <w:rPr>
                <w:sz w:val="24"/>
                <w:szCs w:val="24"/>
              </w:rPr>
            </w:pPr>
          </w:p>
        </w:tc>
        <w:tc>
          <w:tcPr>
            <w:tcW w:w="2016" w:type="dxa"/>
          </w:tcPr>
          <w:p w:rsidR="00A72855" w:rsidRDefault="00A72855" w:rsidP="00237ADA">
            <w:pPr>
              <w:rPr>
                <w:sz w:val="24"/>
                <w:szCs w:val="24"/>
              </w:rPr>
            </w:pPr>
          </w:p>
        </w:tc>
      </w:tr>
      <w:tr w:rsidR="00A72855" w:rsidTr="0009403F">
        <w:tc>
          <w:tcPr>
            <w:tcW w:w="1526" w:type="dxa"/>
          </w:tcPr>
          <w:p w:rsidR="00A72855" w:rsidRPr="002947B4" w:rsidRDefault="00A72855" w:rsidP="0009403F">
            <w:pPr>
              <w:rPr>
                <w:b/>
                <w:i/>
                <w:sz w:val="24"/>
                <w:szCs w:val="24"/>
              </w:rPr>
            </w:pPr>
            <w:r w:rsidRPr="002947B4">
              <w:rPr>
                <w:b/>
                <w:i/>
                <w:sz w:val="24"/>
                <w:szCs w:val="24"/>
              </w:rPr>
              <w:t>E.</w:t>
            </w:r>
          </w:p>
        </w:tc>
        <w:tc>
          <w:tcPr>
            <w:tcW w:w="3685" w:type="dxa"/>
          </w:tcPr>
          <w:p w:rsidR="00A72855" w:rsidRPr="002947B4" w:rsidRDefault="00A72855" w:rsidP="0009403F">
            <w:pPr>
              <w:rPr>
                <w:b/>
                <w:i/>
                <w:sz w:val="24"/>
                <w:szCs w:val="24"/>
              </w:rPr>
            </w:pPr>
            <w:r w:rsidRPr="002947B4">
              <w:rPr>
                <w:b/>
                <w:i/>
                <w:sz w:val="24"/>
                <w:szCs w:val="24"/>
              </w:rPr>
              <w:t>Stav peňažných prostriedkov a peňažných ekvivalentov na začiatku účtovného obdobia (+/-)</w:t>
            </w:r>
          </w:p>
        </w:tc>
        <w:tc>
          <w:tcPr>
            <w:tcW w:w="1985" w:type="dxa"/>
          </w:tcPr>
          <w:p w:rsidR="00A72855" w:rsidRDefault="00B54F41" w:rsidP="00B54F4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2.099,75</w:t>
            </w:r>
          </w:p>
        </w:tc>
        <w:tc>
          <w:tcPr>
            <w:tcW w:w="2016" w:type="dxa"/>
          </w:tcPr>
          <w:p w:rsidR="00A72855" w:rsidRDefault="00760E02" w:rsidP="00760E0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636,65</w:t>
            </w:r>
          </w:p>
        </w:tc>
      </w:tr>
    </w:tbl>
    <w:p w:rsidR="00A72855" w:rsidRPr="00477FC8" w:rsidRDefault="00A72855" w:rsidP="00A72855">
      <w:pPr>
        <w:rPr>
          <w:sz w:val="24"/>
          <w:szCs w:val="24"/>
        </w:rPr>
      </w:pPr>
    </w:p>
    <w:p w:rsidR="00622B0C" w:rsidRDefault="00BF1DBB">
      <w:r>
        <w:rPr>
          <w:sz w:val="24"/>
          <w:szCs w:val="24"/>
        </w:rPr>
        <w:t xml:space="preserve">Humenné, dňa </w:t>
      </w:r>
      <w:r w:rsidR="00B54F41">
        <w:rPr>
          <w:sz w:val="24"/>
          <w:szCs w:val="24"/>
        </w:rPr>
        <w:t>01.06.2021</w:t>
      </w:r>
    </w:p>
    <w:sectPr w:rsidR="00622B0C" w:rsidSect="00B059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DA41FE"/>
    <w:multiLevelType w:val="hybridMultilevel"/>
    <w:tmpl w:val="1E3C428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CB1475"/>
    <w:multiLevelType w:val="hybridMultilevel"/>
    <w:tmpl w:val="03726904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CE1E3D"/>
    <w:multiLevelType w:val="hybridMultilevel"/>
    <w:tmpl w:val="6B086A82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6F0C7F"/>
    <w:multiLevelType w:val="hybridMultilevel"/>
    <w:tmpl w:val="873EC956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6DA15C3"/>
    <w:multiLevelType w:val="hybridMultilevel"/>
    <w:tmpl w:val="A8EA81DE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B1E3A1E"/>
    <w:multiLevelType w:val="hybridMultilevel"/>
    <w:tmpl w:val="398C068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DF66860"/>
    <w:multiLevelType w:val="hybridMultilevel"/>
    <w:tmpl w:val="ABBA6D0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3C4267D"/>
    <w:multiLevelType w:val="hybridMultilevel"/>
    <w:tmpl w:val="9806A0FE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A72EF3"/>
    <w:multiLevelType w:val="hybridMultilevel"/>
    <w:tmpl w:val="D3B8E9E2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B73385A"/>
    <w:multiLevelType w:val="hybridMultilevel"/>
    <w:tmpl w:val="C18CA30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8"/>
  </w:num>
  <w:num w:numId="4">
    <w:abstractNumId w:val="3"/>
  </w:num>
  <w:num w:numId="5">
    <w:abstractNumId w:val="5"/>
  </w:num>
  <w:num w:numId="6">
    <w:abstractNumId w:val="0"/>
  </w:num>
  <w:num w:numId="7">
    <w:abstractNumId w:val="7"/>
  </w:num>
  <w:num w:numId="8">
    <w:abstractNumId w:val="2"/>
  </w:num>
  <w:num w:numId="9">
    <w:abstractNumId w:val="1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72855"/>
    <w:rsid w:val="00013F18"/>
    <w:rsid w:val="001048F2"/>
    <w:rsid w:val="00156E6B"/>
    <w:rsid w:val="001675F6"/>
    <w:rsid w:val="00206231"/>
    <w:rsid w:val="00237ADA"/>
    <w:rsid w:val="002853E8"/>
    <w:rsid w:val="003A7944"/>
    <w:rsid w:val="003C634B"/>
    <w:rsid w:val="003F7704"/>
    <w:rsid w:val="004164D7"/>
    <w:rsid w:val="004C4C4C"/>
    <w:rsid w:val="00555B2B"/>
    <w:rsid w:val="00622B0C"/>
    <w:rsid w:val="00682C7B"/>
    <w:rsid w:val="00760E02"/>
    <w:rsid w:val="00826FC0"/>
    <w:rsid w:val="008305D9"/>
    <w:rsid w:val="00976D03"/>
    <w:rsid w:val="009840A8"/>
    <w:rsid w:val="00A13FB5"/>
    <w:rsid w:val="00A72855"/>
    <w:rsid w:val="00AF6CAD"/>
    <w:rsid w:val="00B2653B"/>
    <w:rsid w:val="00B32CB5"/>
    <w:rsid w:val="00B54F41"/>
    <w:rsid w:val="00BA2786"/>
    <w:rsid w:val="00BF1DBB"/>
    <w:rsid w:val="00D73A99"/>
    <w:rsid w:val="00D80A46"/>
    <w:rsid w:val="00E634F6"/>
    <w:rsid w:val="00EF3629"/>
    <w:rsid w:val="00F67F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A72855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A72855"/>
    <w:pPr>
      <w:ind w:left="720"/>
      <w:contextualSpacing/>
    </w:pPr>
  </w:style>
  <w:style w:type="table" w:styleId="Mriekatabuky">
    <w:name w:val="Table Grid"/>
    <w:basedOn w:val="Normlnatabuka"/>
    <w:uiPriority w:val="59"/>
    <w:rsid w:val="00A728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780</Words>
  <Characters>4448</Characters>
  <Application>Microsoft Office Word</Application>
  <DocSecurity>0</DocSecurity>
  <Lines>37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Anna</cp:lastModifiedBy>
  <cp:revision>3</cp:revision>
  <cp:lastPrinted>2017-07-04T14:12:00Z</cp:lastPrinted>
  <dcterms:created xsi:type="dcterms:W3CDTF">2021-06-01T19:26:00Z</dcterms:created>
  <dcterms:modified xsi:type="dcterms:W3CDTF">2021-06-01T19:38:00Z</dcterms:modified>
</cp:coreProperties>
</file>