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05D9" w:rsidRDefault="008305D9" w:rsidP="008305D9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P O Z N Á M K Y    k účtovnej závierke za rok 20</w:t>
      </w:r>
      <w:r w:rsidR="00760E02">
        <w:rPr>
          <w:b/>
          <w:sz w:val="28"/>
          <w:szCs w:val="28"/>
        </w:rPr>
        <w:t>20</w:t>
      </w:r>
    </w:p>
    <w:p w:rsidR="00206231" w:rsidRDefault="00206231" w:rsidP="00206231">
      <w:pPr>
        <w:ind w:left="36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Stamont</w:t>
      </w:r>
      <w:proofErr w:type="spellEnd"/>
      <w:r>
        <w:rPr>
          <w:b/>
          <w:sz w:val="28"/>
          <w:szCs w:val="28"/>
        </w:rPr>
        <w:t xml:space="preserve"> zvar, s.r.o.  IČO: 46884904  DIČ: 2023629597</w:t>
      </w:r>
    </w:p>
    <w:p w:rsidR="00A72855" w:rsidRPr="00206231" w:rsidRDefault="00206231" w:rsidP="00206231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A: Inf</w:t>
      </w:r>
      <w:r w:rsidR="00A72855" w:rsidRPr="00206231">
        <w:rPr>
          <w:b/>
          <w:sz w:val="28"/>
          <w:szCs w:val="28"/>
        </w:rPr>
        <w:t>ormácie o účtovnej jednotke</w:t>
      </w:r>
    </w:p>
    <w:p w:rsidR="00A72855" w:rsidRDefault="00A72855" w:rsidP="00A72855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Stamont</w:t>
      </w:r>
      <w:proofErr w:type="spellEnd"/>
      <w:r>
        <w:rPr>
          <w:sz w:val="24"/>
          <w:szCs w:val="24"/>
        </w:rPr>
        <w:t xml:space="preserve"> zvar, s.r.o. vznikla v roku 2012 a to 01. </w:t>
      </w:r>
      <w:r w:rsidR="004164D7">
        <w:rPr>
          <w:sz w:val="24"/>
          <w:szCs w:val="24"/>
        </w:rPr>
        <w:t>n</w:t>
      </w:r>
      <w:r>
        <w:rPr>
          <w:sz w:val="24"/>
          <w:szCs w:val="24"/>
        </w:rPr>
        <w:t>ovembra 2012. Jej hlavnou činnosťou je výroba jednoduchých výrobkov z kovu.</w:t>
      </w:r>
      <w:r w:rsidR="00BF1DBB">
        <w:rPr>
          <w:sz w:val="24"/>
          <w:szCs w:val="24"/>
        </w:rPr>
        <w:t xml:space="preserve"> Firma nie je platcom dane z pridanej hodnoty.</w:t>
      </w:r>
    </w:p>
    <w:p w:rsidR="00BF1DBB" w:rsidRPr="00302D1B" w:rsidRDefault="00BF1DBB" w:rsidP="00A72855">
      <w:pPr>
        <w:ind w:left="360"/>
        <w:rPr>
          <w:sz w:val="28"/>
          <w:szCs w:val="28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A72855" w:rsidTr="0009403F">
        <w:tc>
          <w:tcPr>
            <w:tcW w:w="3924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A72855" w:rsidRDefault="00237ADA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A72855" w:rsidRDefault="00AF6CAD" w:rsidP="00F67F9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A72855" w:rsidRDefault="00237ADA" w:rsidP="00237AD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72855" w:rsidRDefault="00AF6CAD" w:rsidP="00AF6CA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A72855" w:rsidRDefault="00237ADA" w:rsidP="00237AD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72855" w:rsidRDefault="00AF6CAD" w:rsidP="00AF6CA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Firma zamestnáva v stálom pracovnom pomere jedného zamestnanca na pozícií vedúceho výroby.</w:t>
      </w:r>
    </w:p>
    <w:p w:rsidR="00A72855" w:rsidRDefault="00A72855" w:rsidP="00A72855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Členom štatutárneho orgánu – konateľom je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, bytom Humenné, Partizánska 2509/30, so začiatkom od 01. 11. 2012. Konateľ koná za spoločnosť a podpisuje samostatne. </w:t>
      </w:r>
    </w:p>
    <w:p w:rsidR="00A72855" w:rsidRDefault="00A72855" w:rsidP="00A72855">
      <w:pPr>
        <w:pStyle w:val="Odsekzoznamu"/>
        <w:rPr>
          <w:sz w:val="24"/>
          <w:szCs w:val="24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A72855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A72855" w:rsidTr="0009403F">
        <w:trPr>
          <w:trHeight w:val="255"/>
        </w:trPr>
        <w:tc>
          <w:tcPr>
            <w:tcW w:w="2660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A72855" w:rsidTr="0009403F">
        <w:trPr>
          <w:trHeight w:val="630"/>
        </w:trPr>
        <w:tc>
          <w:tcPr>
            <w:tcW w:w="266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8305D9">
              <w:rPr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Stanislav </w:t>
            </w:r>
            <w:proofErr w:type="spellStart"/>
            <w:r>
              <w:rPr>
                <w:sz w:val="24"/>
                <w:szCs w:val="24"/>
              </w:rPr>
              <w:t>Drančák</w:t>
            </w:r>
            <w:proofErr w:type="spellEnd"/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Spoločník a konateľ v spoločnosti p.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 je 100% vlastníkom spoločnosti.</w:t>
      </w:r>
    </w:p>
    <w:p w:rsidR="00A72855" w:rsidRDefault="00A72855" w:rsidP="00A72855">
      <w:pPr>
        <w:rPr>
          <w:b/>
          <w:sz w:val="28"/>
          <w:szCs w:val="28"/>
        </w:rPr>
      </w:pPr>
      <w:r>
        <w:rPr>
          <w:b/>
          <w:sz w:val="28"/>
          <w:szCs w:val="28"/>
        </w:rPr>
        <w:t>E. Informácie o použitých účtovných zásadách a účtovných metódach</w:t>
      </w:r>
    </w:p>
    <w:p w:rsidR="00A72855" w:rsidRPr="00302D1B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netvorí zásoby tovaru a materiálu, nemá doposiaľ HIM. HIM  nakúpený v roku 2013</w:t>
      </w:r>
      <w:r w:rsidR="00237ADA">
        <w:rPr>
          <w:sz w:val="24"/>
          <w:szCs w:val="24"/>
        </w:rPr>
        <w:t xml:space="preserve"> odpisovala rovn</w:t>
      </w:r>
      <w:r>
        <w:rPr>
          <w:sz w:val="24"/>
          <w:szCs w:val="24"/>
        </w:rPr>
        <w:t>omerne. Odpisy účtovné sa rovnajú odpisom daňovým. Materiál, HIM a DHIM sú účtované v cenách nadobúdacích.</w:t>
      </w:r>
      <w:r w:rsidR="00237ADA">
        <w:rPr>
          <w:sz w:val="24"/>
          <w:szCs w:val="24"/>
        </w:rPr>
        <w:t xml:space="preserve"> V roku 20</w:t>
      </w:r>
      <w:r w:rsidR="00760E02">
        <w:rPr>
          <w:sz w:val="24"/>
          <w:szCs w:val="24"/>
        </w:rPr>
        <w:t>20</w:t>
      </w:r>
      <w:r w:rsidR="00237ADA">
        <w:rPr>
          <w:sz w:val="24"/>
          <w:szCs w:val="24"/>
        </w:rPr>
        <w:t xml:space="preserve"> zostatková cena bola 0. </w:t>
      </w:r>
    </w:p>
    <w:p w:rsidR="00A72855" w:rsidRDefault="00A72855" w:rsidP="00A72855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Ku dňu účtovnej uzávierky, t.j. k 31.12.20</w:t>
      </w:r>
      <w:r w:rsidR="00760E02">
        <w:rPr>
          <w:sz w:val="24"/>
          <w:szCs w:val="24"/>
        </w:rPr>
        <w:t>20</w:t>
      </w:r>
      <w:r>
        <w:rPr>
          <w:sz w:val="24"/>
          <w:szCs w:val="24"/>
        </w:rPr>
        <w:t xml:space="preserve"> mala aktíva vykázané v súvahe pozostávajú zo zostatku finančných prostriedkov</w:t>
      </w:r>
      <w:r w:rsidR="00AF6CAD">
        <w:rPr>
          <w:sz w:val="24"/>
          <w:szCs w:val="24"/>
        </w:rPr>
        <w:t xml:space="preserve"> v pokladni a</w:t>
      </w:r>
      <w:r>
        <w:rPr>
          <w:sz w:val="24"/>
          <w:szCs w:val="24"/>
        </w:rPr>
        <w:t xml:space="preserve"> v banke – SLSP vo výške </w:t>
      </w:r>
      <w:r w:rsidR="00760E02">
        <w:rPr>
          <w:sz w:val="24"/>
          <w:szCs w:val="24"/>
        </w:rPr>
        <w:t>2.099,75</w:t>
      </w:r>
      <w:r w:rsidR="00AF6CAD">
        <w:rPr>
          <w:sz w:val="24"/>
          <w:szCs w:val="24"/>
        </w:rPr>
        <w:t xml:space="preserve"> € a pohľadávky </w:t>
      </w:r>
      <w:r w:rsidR="00760E02">
        <w:rPr>
          <w:sz w:val="24"/>
          <w:szCs w:val="24"/>
        </w:rPr>
        <w:t>neboli evidované.</w:t>
      </w:r>
      <w:r>
        <w:rPr>
          <w:sz w:val="24"/>
          <w:szCs w:val="24"/>
        </w:rPr>
        <w:t xml:space="preserve"> HIM zakúpený v</w:t>
      </w:r>
      <w:r w:rsidR="00013F18">
        <w:rPr>
          <w:sz w:val="24"/>
          <w:szCs w:val="24"/>
        </w:rPr>
        <w:t xml:space="preserve"> auguste </w:t>
      </w:r>
      <w:r>
        <w:rPr>
          <w:sz w:val="24"/>
          <w:szCs w:val="24"/>
        </w:rPr>
        <w:t>2013 vo výške 14</w:t>
      </w:r>
      <w:r w:rsidR="00013F18">
        <w:rPr>
          <w:sz w:val="24"/>
          <w:szCs w:val="24"/>
        </w:rPr>
        <w:t>.</w:t>
      </w:r>
      <w:r>
        <w:rPr>
          <w:sz w:val="24"/>
          <w:szCs w:val="24"/>
        </w:rPr>
        <w:t xml:space="preserve">350,-€ </w:t>
      </w:r>
      <w:r w:rsidR="00F67F96">
        <w:rPr>
          <w:sz w:val="24"/>
          <w:szCs w:val="24"/>
        </w:rPr>
        <w:t>odpísaný, zostatková hodnota nulová.</w:t>
      </w:r>
    </w:p>
    <w:p w:rsidR="00F67F96" w:rsidRDefault="00F67F96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A72855" w:rsidTr="0009403F">
        <w:trPr>
          <w:trHeight w:val="270"/>
        </w:trPr>
        <w:tc>
          <w:tcPr>
            <w:tcW w:w="309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A72855" w:rsidTr="0009403F">
        <w:trPr>
          <w:trHeight w:val="615"/>
        </w:trPr>
        <w:tc>
          <w:tcPr>
            <w:tcW w:w="309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12. Informácie k časti F. písm. c) prílohy č. 3 opravných položkách k zásobám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nenakupuje tovar, materiál ani zvieratá, preto netvorí ani zásoby.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A72855" w:rsidTr="003C634B">
        <w:tc>
          <w:tcPr>
            <w:tcW w:w="266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A72855" w:rsidRDefault="00760E02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760E02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237AD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172</w:t>
            </w:r>
            <w:r w:rsidR="00AF6CAD">
              <w:rPr>
                <w:sz w:val="24"/>
                <w:szCs w:val="24"/>
              </w:rPr>
              <w:t>,62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AF6CA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</w:t>
            </w:r>
            <w:r w:rsidR="00AF6CAD">
              <w:rPr>
                <w:sz w:val="24"/>
                <w:szCs w:val="24"/>
              </w:rPr>
              <w:t>72,62</w:t>
            </w: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Daňové pohľadávky</w:t>
            </w:r>
          </w:p>
        </w:tc>
        <w:tc>
          <w:tcPr>
            <w:tcW w:w="2268" w:type="dxa"/>
          </w:tcPr>
          <w:p w:rsidR="00A72855" w:rsidRDefault="00760E02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760E02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1.984,33</w:t>
            </w:r>
          </w:p>
        </w:tc>
        <w:tc>
          <w:tcPr>
            <w:tcW w:w="2158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  <w:r w:rsidR="00AF6CAD">
              <w:rPr>
                <w:sz w:val="24"/>
                <w:szCs w:val="24"/>
              </w:rPr>
              <w:t>,3</w:t>
            </w:r>
            <w:r>
              <w:rPr>
                <w:sz w:val="24"/>
                <w:szCs w:val="24"/>
              </w:rPr>
              <w:t>4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115,42</w:t>
            </w:r>
          </w:p>
        </w:tc>
        <w:tc>
          <w:tcPr>
            <w:tcW w:w="2158" w:type="dxa"/>
          </w:tcPr>
          <w:p w:rsidR="00A72855" w:rsidRDefault="00AF6CAD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60E02">
              <w:rPr>
                <w:sz w:val="24"/>
                <w:szCs w:val="24"/>
              </w:rPr>
              <w:t>73,31</w:t>
            </w:r>
          </w:p>
        </w:tc>
      </w:tr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2.099,75</w:t>
            </w:r>
          </w:p>
        </w:tc>
        <w:tc>
          <w:tcPr>
            <w:tcW w:w="2158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636,65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A72855" w:rsidTr="0009403F">
        <w:trPr>
          <w:trHeight w:val="615"/>
        </w:trPr>
        <w:tc>
          <w:tcPr>
            <w:tcW w:w="351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</w:t>
            </w:r>
            <w:r>
              <w:rPr>
                <w:b/>
                <w:sz w:val="24"/>
                <w:szCs w:val="24"/>
              </w:rPr>
              <w:t xml:space="preserve"> zváračské práce</w:t>
            </w:r>
          </w:p>
        </w:tc>
      </w:tr>
      <w:tr w:rsidR="00A72855" w:rsidTr="0009403F">
        <w:trPr>
          <w:trHeight w:val="270"/>
        </w:trPr>
        <w:tc>
          <w:tcPr>
            <w:tcW w:w="351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3510" w:type="dxa"/>
          </w:tcPr>
          <w:p w:rsidR="00A72855" w:rsidRDefault="008305D9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A72855" w:rsidRDefault="004164D7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A72855" w:rsidTr="0009403F">
        <w:tc>
          <w:tcPr>
            <w:tcW w:w="351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Zváračské práca</w:t>
            </w:r>
          </w:p>
        </w:tc>
        <w:tc>
          <w:tcPr>
            <w:tcW w:w="2694" w:type="dxa"/>
          </w:tcPr>
          <w:p w:rsidR="00A72855" w:rsidRDefault="00760E02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16.260,30</w:t>
            </w:r>
          </w:p>
        </w:tc>
        <w:tc>
          <w:tcPr>
            <w:tcW w:w="3008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38.080,70</w:t>
            </w:r>
          </w:p>
        </w:tc>
      </w:tr>
      <w:tr w:rsidR="00760E02" w:rsidTr="0009403F">
        <w:tc>
          <w:tcPr>
            <w:tcW w:w="3510" w:type="dxa"/>
          </w:tcPr>
          <w:p w:rsidR="00760E02" w:rsidRDefault="00760E02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Príjem </w:t>
            </w:r>
            <w:proofErr w:type="spellStart"/>
            <w:r>
              <w:rPr>
                <w:sz w:val="24"/>
                <w:szCs w:val="24"/>
              </w:rPr>
              <w:t>ÚPSVaR</w:t>
            </w:r>
            <w:proofErr w:type="spellEnd"/>
          </w:p>
        </w:tc>
        <w:tc>
          <w:tcPr>
            <w:tcW w:w="2694" w:type="dxa"/>
          </w:tcPr>
          <w:p w:rsidR="00760E02" w:rsidRDefault="00760E02" w:rsidP="00AF6C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1.510,19</w:t>
            </w:r>
          </w:p>
        </w:tc>
        <w:tc>
          <w:tcPr>
            <w:tcW w:w="3008" w:type="dxa"/>
          </w:tcPr>
          <w:p w:rsidR="00760E02" w:rsidRDefault="00760E02" w:rsidP="00760E02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3510" w:type="dxa"/>
          </w:tcPr>
          <w:p w:rsidR="00A72855" w:rsidRPr="00E344A1" w:rsidRDefault="00A72855" w:rsidP="0009403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17.770,49</w:t>
            </w:r>
          </w:p>
        </w:tc>
        <w:tc>
          <w:tcPr>
            <w:tcW w:w="3008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38.080,70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16.260,30</w:t>
            </w:r>
          </w:p>
        </w:tc>
        <w:tc>
          <w:tcPr>
            <w:tcW w:w="2016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25.493,50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A72855" w:rsidRDefault="00F67F96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60E02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</w:t>
            </w:r>
            <w:r w:rsidR="00760E02">
              <w:rPr>
                <w:sz w:val="24"/>
                <w:szCs w:val="24"/>
              </w:rPr>
              <w:t>778,28</w:t>
            </w:r>
          </w:p>
        </w:tc>
        <w:tc>
          <w:tcPr>
            <w:tcW w:w="2016" w:type="dxa"/>
          </w:tcPr>
          <w:p w:rsidR="00A72855" w:rsidRDefault="00AF6CAD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60E02">
              <w:rPr>
                <w:sz w:val="24"/>
                <w:szCs w:val="24"/>
              </w:rPr>
              <w:t>5.601,42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A72855" w:rsidRDefault="00A72855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60E02">
              <w:rPr>
                <w:sz w:val="24"/>
                <w:szCs w:val="24"/>
              </w:rPr>
              <w:t>4.546,35</w:t>
            </w:r>
          </w:p>
        </w:tc>
        <w:tc>
          <w:tcPr>
            <w:tcW w:w="2016" w:type="dxa"/>
          </w:tcPr>
          <w:p w:rsidR="00A72855" w:rsidRDefault="00A72855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60E02">
              <w:rPr>
                <w:sz w:val="24"/>
                <w:szCs w:val="24"/>
              </w:rPr>
              <w:t>21.735,17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A72855" w:rsidRDefault="00237ADA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60E02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760E02">
              <w:rPr>
                <w:sz w:val="24"/>
                <w:szCs w:val="24"/>
              </w:rPr>
              <w:t>109,03</w:t>
            </w:r>
          </w:p>
        </w:tc>
        <w:tc>
          <w:tcPr>
            <w:tcW w:w="2016" w:type="dxa"/>
          </w:tcPr>
          <w:p w:rsidR="00A72855" w:rsidRDefault="00AF6CAD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60E02">
              <w:rPr>
                <w:sz w:val="24"/>
                <w:szCs w:val="24"/>
              </w:rPr>
              <w:t>8.445,92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dane a poplatky, </w:t>
            </w:r>
            <w:r>
              <w:rPr>
                <w:sz w:val="24"/>
                <w:szCs w:val="24"/>
              </w:rPr>
              <w:lastRenderedPageBreak/>
              <w:t>s výnimkou výdavkov na daň z príjmov účtovnej jednotky</w:t>
            </w:r>
          </w:p>
        </w:tc>
        <w:tc>
          <w:tcPr>
            <w:tcW w:w="1985" w:type="dxa"/>
          </w:tcPr>
          <w:p w:rsidR="00A72855" w:rsidRDefault="003C634B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AF6CAD">
              <w:rPr>
                <w:sz w:val="24"/>
                <w:szCs w:val="24"/>
              </w:rPr>
              <w:t>1</w:t>
            </w:r>
            <w:r w:rsidR="00760E02">
              <w:rPr>
                <w:sz w:val="24"/>
                <w:szCs w:val="24"/>
              </w:rPr>
              <w:t>21</w:t>
            </w:r>
            <w:r w:rsidR="00AF6CAD">
              <w:rPr>
                <w:sz w:val="24"/>
                <w:szCs w:val="24"/>
              </w:rPr>
              <w:t>,</w:t>
            </w:r>
            <w:r w:rsidR="00760E02">
              <w:rPr>
                <w:sz w:val="24"/>
                <w:szCs w:val="24"/>
              </w:rPr>
              <w:t>47</w:t>
            </w:r>
          </w:p>
        </w:tc>
        <w:tc>
          <w:tcPr>
            <w:tcW w:w="2016" w:type="dxa"/>
          </w:tcPr>
          <w:p w:rsidR="00A72855" w:rsidRDefault="00F67F96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60E02">
              <w:rPr>
                <w:sz w:val="24"/>
                <w:szCs w:val="24"/>
              </w:rPr>
              <w:t>118,40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733A57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72855" w:rsidRDefault="00760E02" w:rsidP="008305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1.510,19</w:t>
            </w:r>
          </w:p>
        </w:tc>
        <w:tc>
          <w:tcPr>
            <w:tcW w:w="2016" w:type="dxa"/>
          </w:tcPr>
          <w:p w:rsidR="00A72855" w:rsidRDefault="00A72855" w:rsidP="008305D9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72855" w:rsidRDefault="00AF6CAD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60E02">
              <w:rPr>
                <w:sz w:val="24"/>
                <w:szCs w:val="24"/>
              </w:rPr>
              <w:t>96</w:t>
            </w:r>
            <w:r>
              <w:rPr>
                <w:sz w:val="24"/>
                <w:szCs w:val="24"/>
              </w:rPr>
              <w:t>,</w:t>
            </w:r>
            <w:r w:rsidR="00760E02">
              <w:rPr>
                <w:sz w:val="24"/>
                <w:szCs w:val="24"/>
              </w:rPr>
              <w:t>95</w:t>
            </w:r>
          </w:p>
        </w:tc>
        <w:tc>
          <w:tcPr>
            <w:tcW w:w="2016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-108,41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72855" w:rsidRDefault="00B54F41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1.118,41</w:t>
            </w:r>
          </w:p>
        </w:tc>
        <w:tc>
          <w:tcPr>
            <w:tcW w:w="2016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2.071,38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72855" w:rsidRDefault="00B54F41" w:rsidP="00B54F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1.118,41</w:t>
            </w:r>
          </w:p>
        </w:tc>
        <w:tc>
          <w:tcPr>
            <w:tcW w:w="2016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6CA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071,38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72855" w:rsidRDefault="00B54F41" w:rsidP="00EF36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1.118,41</w:t>
            </w:r>
          </w:p>
        </w:tc>
        <w:tc>
          <w:tcPr>
            <w:tcW w:w="2016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2.071,38</w:t>
            </w: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B.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Výdavky na obstaranie dlhodobého hmotného majetku (-)</w:t>
            </w:r>
          </w:p>
        </w:tc>
        <w:tc>
          <w:tcPr>
            <w:tcW w:w="1985" w:type="dxa"/>
          </w:tcPr>
          <w:p w:rsidR="00A72855" w:rsidRDefault="00A72855" w:rsidP="00F67F96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237ADA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A72855" w:rsidRDefault="00B54F41" w:rsidP="00B54F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2.099,75</w:t>
            </w:r>
          </w:p>
        </w:tc>
        <w:tc>
          <w:tcPr>
            <w:tcW w:w="2016" w:type="dxa"/>
          </w:tcPr>
          <w:p w:rsidR="00A72855" w:rsidRDefault="00760E02" w:rsidP="00760E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636,65</w:t>
            </w: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622B0C" w:rsidRDefault="00BF1DBB">
      <w:r>
        <w:rPr>
          <w:sz w:val="24"/>
          <w:szCs w:val="24"/>
        </w:rPr>
        <w:t xml:space="preserve">Humenné, dňa </w:t>
      </w:r>
      <w:r w:rsidR="00B54F41">
        <w:rPr>
          <w:sz w:val="24"/>
          <w:szCs w:val="24"/>
        </w:rPr>
        <w:t>01.06.2021</w:t>
      </w:r>
    </w:p>
    <w:sectPr w:rsidR="00622B0C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2855"/>
    <w:rsid w:val="00013F18"/>
    <w:rsid w:val="001048F2"/>
    <w:rsid w:val="00156E6B"/>
    <w:rsid w:val="001675F6"/>
    <w:rsid w:val="00206231"/>
    <w:rsid w:val="00237ADA"/>
    <w:rsid w:val="002853E8"/>
    <w:rsid w:val="003A7944"/>
    <w:rsid w:val="003C634B"/>
    <w:rsid w:val="003F7704"/>
    <w:rsid w:val="004164D7"/>
    <w:rsid w:val="004C4C4C"/>
    <w:rsid w:val="00555B2B"/>
    <w:rsid w:val="00622B0C"/>
    <w:rsid w:val="00682C7B"/>
    <w:rsid w:val="00760E02"/>
    <w:rsid w:val="00826FC0"/>
    <w:rsid w:val="008305D9"/>
    <w:rsid w:val="00976D03"/>
    <w:rsid w:val="009840A8"/>
    <w:rsid w:val="00A13FB5"/>
    <w:rsid w:val="00A72855"/>
    <w:rsid w:val="00AF6CAD"/>
    <w:rsid w:val="00B2653B"/>
    <w:rsid w:val="00B32CB5"/>
    <w:rsid w:val="00B54F41"/>
    <w:rsid w:val="00BA2786"/>
    <w:rsid w:val="00BF1DBB"/>
    <w:rsid w:val="00D73A99"/>
    <w:rsid w:val="00D80A46"/>
    <w:rsid w:val="00E634F6"/>
    <w:rsid w:val="00EF3629"/>
    <w:rsid w:val="00F67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28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72855"/>
    <w:pPr>
      <w:ind w:left="720"/>
      <w:contextualSpacing/>
    </w:pPr>
  </w:style>
  <w:style w:type="table" w:styleId="Mriekatabuky">
    <w:name w:val="Table Grid"/>
    <w:basedOn w:val="Normlnatabuka"/>
    <w:uiPriority w:val="59"/>
    <w:rsid w:val="00A728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780</Words>
  <Characters>4448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2017-07-04T14:12:00Z</cp:lastPrinted>
  <dcterms:created xsi:type="dcterms:W3CDTF">2021-06-01T19:26:00Z</dcterms:created>
  <dcterms:modified xsi:type="dcterms:W3CDTF">2021-06-01T19:38:00Z</dcterms:modified>
</cp:coreProperties>
</file>