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8E6F5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691163A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7DB8E81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70E8504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311AB0A" w14:textId="77777777" w:rsidR="003D1D35" w:rsidRPr="00567710" w:rsidRDefault="00F4112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MäsoP predajne,</w:t>
            </w:r>
            <w:r w:rsidR="00C53AA8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14:paraId="233AA378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CF6A5A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D3EF49A" w14:textId="77777777" w:rsidR="003D1D35" w:rsidRPr="00567710" w:rsidRDefault="00F4112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L.Novomeského 1349/102 </w:t>
            </w:r>
            <w:r w:rsidR="00C53AA8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905 01 Senica</w:t>
            </w:r>
          </w:p>
        </w:tc>
      </w:tr>
    </w:tbl>
    <w:p w14:paraId="1B9DFF3F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1755E6C3" w14:textId="77777777" w:rsidR="00697C0B" w:rsidRDefault="002F67F3" w:rsidP="002F67F3">
      <w:pPr>
        <w:numPr>
          <w:ilvl w:val="0"/>
          <w:numId w:val="26"/>
        </w:num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Kúpa tovaru na účely jeho predaja konečnému spotrebiteľovi (maloobchod) alebo iným prevádzkovateľom živnosti (veľkoobchod)</w:t>
      </w:r>
    </w:p>
    <w:p w14:paraId="55827645" w14:textId="77777777" w:rsidR="002F67F3" w:rsidRDefault="002F67F3" w:rsidP="002F67F3">
      <w:pPr>
        <w:numPr>
          <w:ilvl w:val="0"/>
          <w:numId w:val="26"/>
        </w:num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Sprostredkovateľská činnosť v oblasti obchodu</w:t>
      </w:r>
    </w:p>
    <w:p w14:paraId="09000E16" w14:textId="77777777" w:rsidR="002F67F3" w:rsidRDefault="002F67F3" w:rsidP="002F67F3">
      <w:pPr>
        <w:numPr>
          <w:ilvl w:val="0"/>
          <w:numId w:val="26"/>
        </w:num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Sprostredkovateľská činnosť v oblasti služieb</w:t>
      </w:r>
    </w:p>
    <w:p w14:paraId="62290D60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BF2FC3B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5E5204A1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13C353E7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4776910C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AA741D1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6D94BB33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DE9048" w14:textId="77777777" w:rsidR="00927FAE" w:rsidRPr="00567710" w:rsidRDefault="00C53AA8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</w:t>
            </w:r>
            <w:r w:rsidR="00F41124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.20</w:t>
            </w:r>
            <w:r w:rsidR="00F41124">
              <w:rPr>
                <w:sz w:val="20"/>
                <w:szCs w:val="20"/>
              </w:rPr>
              <w:t>19</w:t>
            </w:r>
          </w:p>
        </w:tc>
      </w:tr>
      <w:tr w:rsidR="003D1D35" w:rsidRPr="00567710" w14:paraId="440AF8AE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B8872AD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CA416B1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E072E7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48F2F00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0FECD129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F2F15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A21976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05BA53E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831F765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E4D94EE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B20C1D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02B9854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23A369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15736EA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466033D9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39E2A1A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09C7184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73B1DDCD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996F6BD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7F846E7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68F128B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0483D31" w14:textId="77777777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35FAC44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DA668AA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E606E8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47BD4F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4D0064D2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40A26B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147AFB1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328AB9A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7D188BCD" w14:textId="77777777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6A4BE838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3497F199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1B8210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FD8A0A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05E75CB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41C46A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BCE9CB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2D99C6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7D7D5633" w14:textId="77777777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4151E2FA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15E0B16B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C60EA5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3D0C247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F08AFF4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8031FD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AE8C63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B52EF2A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BEE3321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37AE220F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E5D606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F48502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437778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EF158F2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2131778D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C2C2A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7236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6A9C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AD11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51F5F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D5165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01C4265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FF30A4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4F9F26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3BDF927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0C6AE9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123DBE6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B7DDA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A0BFF39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1080C28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94AEE12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A9C0381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E3F32F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9933C65" w14:textId="77777777" w:rsidR="003F4447" w:rsidRPr="00567710" w:rsidRDefault="00F4112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</w:t>
            </w:r>
          </w:p>
        </w:tc>
      </w:tr>
      <w:tr w:rsidR="003F4447" w:rsidRPr="00567710" w14:paraId="6C549265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6B3E56D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2E755067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659A560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6CE37035" w14:textId="77777777" w:rsidR="003F4447" w:rsidRPr="00567710" w:rsidRDefault="00F4112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</w:t>
            </w:r>
          </w:p>
        </w:tc>
      </w:tr>
    </w:tbl>
    <w:p w14:paraId="03811153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9824E89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70B85C7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0182359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910D110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4729384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5315ACF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17584C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F0D38E3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91F9A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D237F8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0C55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AFFB69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71BF757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C61E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5514D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C625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25FB0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47CEB3F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EC762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7CD2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AA95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62AD6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759C0F5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A935C0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94C2E2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CCBB7BA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23DFB1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ED681F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643B33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E3E6B4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A6E5D3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1233E07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543FE0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64E33A4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00F819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B38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EA0EE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4992E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2954E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9748B3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C3EA999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FD588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3B10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FDCB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B6C012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57E39C5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0D54E2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44B5EE6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67B01F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78B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7699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E8CFB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6DAD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EFD1A7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86C04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8B30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D9D7C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3765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C4C1CE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2CBB725F" w14:textId="77777777" w:rsidTr="00EE3219">
        <w:trPr>
          <w:trHeight w:val="340"/>
        </w:trPr>
        <w:tc>
          <w:tcPr>
            <w:tcW w:w="9072" w:type="dxa"/>
            <w:gridSpan w:val="7"/>
          </w:tcPr>
          <w:p w14:paraId="1EEE0827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3C75607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1F74D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122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1D1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6CE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02EBF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BF91D1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E02ED0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4C150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CFDE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A6F5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B1A534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EDDB67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5EF43F6" w14:textId="77777777" w:rsidTr="00EE3219">
        <w:trPr>
          <w:trHeight w:val="340"/>
        </w:trPr>
        <w:tc>
          <w:tcPr>
            <w:tcW w:w="9072" w:type="dxa"/>
            <w:gridSpan w:val="4"/>
          </w:tcPr>
          <w:p w14:paraId="1AAE25DD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1AD2260A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70F027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5DD8D3B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7FE4A7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873BAC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42255EC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09FF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A5A32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1A5D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F37D7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D4B6513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46EE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3CD98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70BC8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D1CE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0714D7D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5B6881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6904987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58619217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D104B04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322E5239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361534B1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669337ED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8D55FD5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6CCA34F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45E9F41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1AC074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27A4BC4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7E560079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45D1619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225858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480CB6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C08518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2CDF2A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A2DDDF4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8B95B4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9EF415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0AAA168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39FAC37D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CA8AEF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E4DCF1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A0F760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E2F08D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D72D8F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685BABE7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42A762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C0313D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D1D64B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ACB39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B737BA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FA0267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FDEAEE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CE7F88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A3555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309E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34455E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3FFAB8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DF112E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6FEA9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4864F5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F9E527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7CF3A6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26513EB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AB9F417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lastRenderedPageBreak/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AD5E866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2B418D4A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6716DAEC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0CD609A8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A3D273C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2D97D6D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500A956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CADBBCE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643C388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12091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BF2FF6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E33D29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55087E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D7A76F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B29A88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23401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45EFD5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3E618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834210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E41AD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30BEC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4985E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8A3129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61CED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B86D5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EB94F1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ED1B774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D8EDC9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E779B5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4002894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B0E55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95C2BA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C74CED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59D8D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E16F3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DF3A0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8303F5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DF9A9C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A4C24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5D1FC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97F98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63282F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8207BE2" w14:textId="77777777" w:rsidTr="002C1383">
        <w:trPr>
          <w:trHeight w:val="283"/>
        </w:trPr>
        <w:tc>
          <w:tcPr>
            <w:tcW w:w="9072" w:type="dxa"/>
            <w:gridSpan w:val="2"/>
          </w:tcPr>
          <w:p w14:paraId="3AD77E99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398F0F43" w14:textId="77777777" w:rsidTr="002C1383">
        <w:trPr>
          <w:trHeight w:val="283"/>
        </w:trPr>
        <w:tc>
          <w:tcPr>
            <w:tcW w:w="8789" w:type="dxa"/>
          </w:tcPr>
          <w:p w14:paraId="113D982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3038842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57F6BF2" w14:textId="77777777" w:rsidTr="002C1383">
        <w:trPr>
          <w:trHeight w:val="283"/>
        </w:trPr>
        <w:tc>
          <w:tcPr>
            <w:tcW w:w="8789" w:type="dxa"/>
          </w:tcPr>
          <w:p w14:paraId="40495B8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94920E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698E173" w14:textId="77777777" w:rsidTr="002C1383">
        <w:trPr>
          <w:trHeight w:val="283"/>
        </w:trPr>
        <w:tc>
          <w:tcPr>
            <w:tcW w:w="8789" w:type="dxa"/>
          </w:tcPr>
          <w:p w14:paraId="645D07B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FFCF6E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20DB0FA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78FD806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24B232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24DCA04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45F1DA5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0011702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2707E9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EFDF45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2F92EBE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A323EB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0B45A5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1FB8BE2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49D7FC6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FB82B6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93BA1BA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6F0145D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659ED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08AFC6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662FDE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E14E2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481108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3376A9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EB2727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5EDEDF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72D62E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FC30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0111A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40FE62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5CAF3D9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A204D1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5F9C957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AADD71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09DF3C4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43A41C0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9F926CA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51C42A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AFBE306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417378B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9BAB69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40AE241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C41360C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CC32E2C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36CF103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C70B5CD" w14:textId="77777777" w:rsidTr="002C1383">
        <w:trPr>
          <w:trHeight w:val="397"/>
        </w:trPr>
        <w:tc>
          <w:tcPr>
            <w:tcW w:w="8789" w:type="dxa"/>
          </w:tcPr>
          <w:p w14:paraId="73AA4CFB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7582AD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AFB53B0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26C65517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1BB1824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199ED2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92CB7D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206EBD5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3396249A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1808811E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7E921395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50626BA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A9F6F6C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194E23A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65BBA47F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6AA2979E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63AF239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1827912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56B84AE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8CDB238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76A6176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6B536A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766BFA1F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76777C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5FCD52A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729BBBD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71433A0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D0D6587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CBB697B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2F8AA664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E270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B926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C95E642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7CCA7024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D1AD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AF35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BD3A1E0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4DAF5EC6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1B8723A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60F6074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98341FB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6FB9E5B7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2A70C0D3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2A226B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1B4CA1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91771D6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9AE860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757BD30" w14:textId="77777777" w:rsidR="006973BC" w:rsidRPr="00567710" w:rsidRDefault="00C53AA8" w:rsidP="00A336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služby</w:t>
            </w:r>
          </w:p>
        </w:tc>
        <w:tc>
          <w:tcPr>
            <w:tcW w:w="300" w:type="dxa"/>
            <w:vAlign w:val="center"/>
          </w:tcPr>
          <w:p w14:paraId="0C01B8B3" w14:textId="77777777" w:rsidR="006973BC" w:rsidRPr="00567710" w:rsidRDefault="00C53AA8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7A276A36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376EB2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1428B4F4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8B2B06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6855D7E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5229C5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BD59AA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C9A4CE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168512D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45604BE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C4E9C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075E8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6F2B6E2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9FEE39F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0E0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CC0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85EE3BA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B53386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32A88FF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7A8569F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00FBB5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69317E7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6408D933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42816307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8C0D3CA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889DAD4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B9CC6F6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889C44D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83C9E67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7895CCD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5E0B59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8A2449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42DD7D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DBEAA3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695395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5C61A13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BE2FF5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E6AFF3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9CE449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43C9F2B0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392B0E22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55128438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3570169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81F71B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95AC25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9DF42C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1CE613F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26738B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0CF71B8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E6A343" w14:textId="77777777" w:rsidR="00F86BAE" w:rsidRPr="00567710" w:rsidRDefault="00C53AA8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112302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74A4AAA" w14:textId="77777777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45758B53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496EB60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21A70D3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81F3BF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14C554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86FBFB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FBE346B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B6721F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E8F26B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24CC615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FBF40FB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EEDDE7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67C3CC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7350F1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09919D6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251734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79BF6CD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88D3526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72CC51C" w14:textId="77777777" w:rsidR="00B06C2C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Technické zhodnotenie predajni</w:t>
            </w:r>
          </w:p>
        </w:tc>
        <w:tc>
          <w:tcPr>
            <w:tcW w:w="979" w:type="dxa"/>
            <w:vAlign w:val="center"/>
          </w:tcPr>
          <w:p w14:paraId="7B929A89" w14:textId="77777777" w:rsidR="00B06C2C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  <w:r w:rsidR="00C53AA8">
              <w:rPr>
                <w:rFonts w:cs="Arial"/>
                <w:sz w:val="20"/>
                <w:szCs w:val="20"/>
                <w:lang w:eastAsia="sk-SK"/>
              </w:rPr>
              <w:t>OS</w:t>
            </w:r>
          </w:p>
        </w:tc>
        <w:tc>
          <w:tcPr>
            <w:tcW w:w="1179" w:type="dxa"/>
            <w:vAlign w:val="center"/>
          </w:tcPr>
          <w:p w14:paraId="423F7208" w14:textId="77777777" w:rsidR="00B06C2C" w:rsidRPr="00423603" w:rsidRDefault="00C53A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  <w:r w:rsidR="00F41124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7" w:type="dxa"/>
            <w:vAlign w:val="center"/>
          </w:tcPr>
          <w:p w14:paraId="170664EA" w14:textId="77777777" w:rsidR="00B06C2C" w:rsidRPr="00423603" w:rsidRDefault="00C53AA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Rovn.</w:t>
            </w:r>
          </w:p>
        </w:tc>
        <w:tc>
          <w:tcPr>
            <w:tcW w:w="1009" w:type="dxa"/>
            <w:gridSpan w:val="2"/>
            <w:vAlign w:val="center"/>
          </w:tcPr>
          <w:p w14:paraId="6B5A2DD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9D59D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5D158866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C3CBFC1" w14:textId="77777777" w:rsidR="00B06C2C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979" w:type="dxa"/>
            <w:vAlign w:val="center"/>
          </w:tcPr>
          <w:p w14:paraId="41953DDC" w14:textId="77777777" w:rsidR="00B06C2C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1OS</w:t>
            </w:r>
          </w:p>
        </w:tc>
        <w:tc>
          <w:tcPr>
            <w:tcW w:w="1179" w:type="dxa"/>
            <w:vAlign w:val="center"/>
          </w:tcPr>
          <w:p w14:paraId="1572E662" w14:textId="77777777" w:rsidR="00B06C2C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73FCFFAF" w14:textId="77777777" w:rsidR="00B06C2C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Rovn.</w:t>
            </w:r>
          </w:p>
        </w:tc>
        <w:tc>
          <w:tcPr>
            <w:tcW w:w="1009" w:type="dxa"/>
            <w:gridSpan w:val="2"/>
            <w:vAlign w:val="center"/>
          </w:tcPr>
          <w:p w14:paraId="4BE9E4B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6F8425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C91DA08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E1EA2E0" w14:textId="77777777" w:rsidR="00F86BAE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Zariadenie predajní</w:t>
            </w:r>
          </w:p>
        </w:tc>
        <w:tc>
          <w:tcPr>
            <w:tcW w:w="979" w:type="dxa"/>
            <w:vAlign w:val="center"/>
          </w:tcPr>
          <w:p w14:paraId="185B1B7B" w14:textId="77777777" w:rsidR="00F86BAE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1OS </w:t>
            </w:r>
          </w:p>
        </w:tc>
        <w:tc>
          <w:tcPr>
            <w:tcW w:w="1179" w:type="dxa"/>
            <w:vAlign w:val="center"/>
          </w:tcPr>
          <w:p w14:paraId="7A3A08AF" w14:textId="77777777" w:rsidR="00F86BAE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4 </w:t>
            </w:r>
          </w:p>
        </w:tc>
        <w:tc>
          <w:tcPr>
            <w:tcW w:w="1177" w:type="dxa"/>
            <w:vAlign w:val="center"/>
          </w:tcPr>
          <w:p w14:paraId="1F6C1AF6" w14:textId="77777777" w:rsidR="00F86BAE" w:rsidRPr="00423603" w:rsidRDefault="00F4112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Rovn.</w:t>
            </w:r>
          </w:p>
        </w:tc>
        <w:tc>
          <w:tcPr>
            <w:tcW w:w="1009" w:type="dxa"/>
            <w:gridSpan w:val="2"/>
            <w:vAlign w:val="center"/>
          </w:tcPr>
          <w:p w14:paraId="11530CB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A1C591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23AD0CA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266649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D2D95C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D6B69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028E3B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BB53B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A72B7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283BB73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68B27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C9289D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CBDFE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FE9A8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1EF781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ADF45C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749E171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BB2F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24A8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366F3D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FA4A15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9CF8A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A0184A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3047786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85A74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1318BA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4C6A0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302F9C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43654D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6273E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D6A220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4495EE7D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0BA831E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4E8FFA3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047F9EED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F009662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1C80CCC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6EB16C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3D6140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CA554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B36B31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B8F93E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3C9ED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A6B94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EDFD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A7D14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3AAA3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2906D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F73ED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33944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CD3D0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4546E3F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1AA5719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6162C0C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BA494F0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3F28717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A35574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6B61CAB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B4F9819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EDC2FBA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1FBDA7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CBB634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1BDD13DC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2B394253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078A9A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653CA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D4970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67B1CE0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20B952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B23F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4BFF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61F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0814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A091255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523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F83B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CC06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ADD67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CACA6F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119D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8906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9076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4DCC8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DD312C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E53F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7AC0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E7F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0102B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58461BE" w14:textId="77777777" w:rsidR="00B06C2C" w:rsidRPr="00567710" w:rsidRDefault="00B06C2C" w:rsidP="00B06C2C">
      <w:pPr>
        <w:rPr>
          <w:sz w:val="20"/>
          <w:szCs w:val="20"/>
        </w:rPr>
      </w:pPr>
    </w:p>
    <w:p w14:paraId="12A67CC2" w14:textId="77777777" w:rsidR="003F4447" w:rsidRDefault="003F4447" w:rsidP="00B06C2C">
      <w:pPr>
        <w:rPr>
          <w:sz w:val="20"/>
          <w:szCs w:val="20"/>
        </w:rPr>
      </w:pPr>
    </w:p>
    <w:p w14:paraId="180CE3F0" w14:textId="77777777" w:rsidR="00423603" w:rsidRDefault="00423603" w:rsidP="00B06C2C">
      <w:pPr>
        <w:rPr>
          <w:sz w:val="20"/>
          <w:szCs w:val="20"/>
        </w:rPr>
      </w:pPr>
    </w:p>
    <w:p w14:paraId="41913046" w14:textId="77777777" w:rsidR="00423603" w:rsidRPr="00567710" w:rsidRDefault="00423603" w:rsidP="00B06C2C">
      <w:pPr>
        <w:rPr>
          <w:sz w:val="20"/>
          <w:szCs w:val="20"/>
        </w:rPr>
      </w:pPr>
    </w:p>
    <w:p w14:paraId="79F5CF35" w14:textId="77777777" w:rsidR="002C1383" w:rsidRPr="00567710" w:rsidRDefault="002C1383" w:rsidP="00B06C2C">
      <w:pPr>
        <w:rPr>
          <w:sz w:val="20"/>
          <w:szCs w:val="20"/>
        </w:rPr>
      </w:pPr>
    </w:p>
    <w:p w14:paraId="661B260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A8ECB76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3203D72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6E1EE24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3479CFF8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402C1E5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632B43D5" w14:textId="77777777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77956AE9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3A33756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5B8FB8C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DD63FAA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F5504D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2BA7B32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06DF55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3AF8DB2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70DBA76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5B0F32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36CFB9FB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56ADFD3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019A933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137CD3A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22F498A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A1E9AA3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31F51DA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439414F3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8556DB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C91FBF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277CFC44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0E69100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5887FEC3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05FC31A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4CCA0D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9421E0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EF25C4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4456C7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65EBAB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B2ED6C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63B691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2CAA3F2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0075E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3B6C8A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3B24FF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4807005C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4FA5AC54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21D0E35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5AF403F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F40AC7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F24590C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078EDB5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A443C7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09DD21E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6D0FABF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2A3056D7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B804DB3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4318C78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1BE6932A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7A8753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4A6B434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A5BD8ED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23BF08A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11929075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3EBC9DE3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501EEF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6389FD2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557EFF7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99DA4CE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FC8570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2BC8E9D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7EA3C92" w14:textId="77777777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46B81EF6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20889C02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3D5CDFF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2C4C7E3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D93B26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762F840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3669333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022701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4335EB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C5D1C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6D0D685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6AA5BA2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CDE9BD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30CB52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DBE4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6DC99D5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329B081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2E3D9D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A29CFC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13B1E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B9D74E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092B826" w14:textId="77777777" w:rsidR="00B06C2C" w:rsidRPr="00567710" w:rsidRDefault="00B06C2C" w:rsidP="000E349D">
      <w:pPr>
        <w:rPr>
          <w:sz w:val="20"/>
          <w:szCs w:val="20"/>
        </w:rPr>
      </w:pPr>
    </w:p>
    <w:p w14:paraId="17AF3019" w14:textId="77777777" w:rsidR="002C1383" w:rsidRDefault="002C1383" w:rsidP="000E349D">
      <w:pPr>
        <w:rPr>
          <w:sz w:val="20"/>
          <w:szCs w:val="20"/>
        </w:rPr>
      </w:pPr>
    </w:p>
    <w:p w14:paraId="36D4DB97" w14:textId="77777777" w:rsidR="00423603" w:rsidRPr="00567710" w:rsidRDefault="00423603" w:rsidP="000E349D">
      <w:pPr>
        <w:rPr>
          <w:sz w:val="20"/>
          <w:szCs w:val="20"/>
        </w:rPr>
      </w:pPr>
    </w:p>
    <w:p w14:paraId="1EF91127" w14:textId="77777777" w:rsidR="003F4447" w:rsidRDefault="003F4447" w:rsidP="000E349D">
      <w:pPr>
        <w:rPr>
          <w:sz w:val="20"/>
          <w:szCs w:val="20"/>
        </w:rPr>
      </w:pPr>
    </w:p>
    <w:p w14:paraId="5413C681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15B32BB1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D1413AB" w14:textId="77777777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159FDD33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30F5B45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030F393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6436B73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37DFC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535D34B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9BC2CCB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224D8BF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11F7A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E5675E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5B3D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E00732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8F95F3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E2C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9042B4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C50F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BB640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81B8FB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7D3A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A0F400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8134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A8504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C26520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4A7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4868B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D0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9D006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878AC4C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4526B19D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25EE408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76DEC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34CC2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BFEC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E421B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43CDA6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2E4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D0E1C9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C012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74506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847968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3859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F7912C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3229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E36FD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26C374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59A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DD9470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5DF4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3B8F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DE7445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33D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7EFE3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C9ED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9568E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5CADA3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36455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490F75E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2BABA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66475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2238B57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F4BFD8E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28A5442D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6735355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514164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14B1E3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9D2A73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165487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99B72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CB7D57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EA88A1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62C644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B473D6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70A99B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D35EC3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85748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01D506C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472246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EABBD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0E8334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8B3FF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5C5DC59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4710D0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0D14E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6C61B6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703A4E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1D8F1C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AC129C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F6D7FA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904003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915348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2D8DD6A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57148F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092CA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988A16E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A5C4A3D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9A5F14C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E26BF83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1F8DC25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1C65042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1941104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19907B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6C9AD2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03A6E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127A71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4E71E00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019D97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AB999F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54F88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FCFB5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26DC31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ABB30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ECDA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48AE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F103A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C736C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D9FD3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D3464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3ACBF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B0480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DCBA42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8EAB5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502A7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799C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6383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D8282F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664AA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4BEA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6F082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97FAE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07101E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E6CCA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458F0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8D35D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5776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D69357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62A4B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565B0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EFAF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27014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83E179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42D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D238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9C68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A19E2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97620B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1BBD4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38C9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96E74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13355F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3D24F5F" w14:textId="77777777" w:rsidR="001C27A9" w:rsidRPr="00567710" w:rsidRDefault="001C27A9" w:rsidP="000E349D">
      <w:pPr>
        <w:rPr>
          <w:sz w:val="20"/>
          <w:szCs w:val="20"/>
        </w:rPr>
      </w:pPr>
    </w:p>
    <w:p w14:paraId="563BB425" w14:textId="77777777" w:rsidR="003F4447" w:rsidRPr="00567710" w:rsidRDefault="003F4447" w:rsidP="000E349D">
      <w:pPr>
        <w:rPr>
          <w:sz w:val="20"/>
          <w:szCs w:val="20"/>
        </w:rPr>
      </w:pPr>
    </w:p>
    <w:p w14:paraId="4B7AD7F7" w14:textId="77777777" w:rsidR="003F4447" w:rsidRPr="00567710" w:rsidRDefault="003F4447" w:rsidP="000E349D">
      <w:pPr>
        <w:rPr>
          <w:sz w:val="20"/>
          <w:szCs w:val="20"/>
        </w:rPr>
      </w:pPr>
    </w:p>
    <w:p w14:paraId="42BC077B" w14:textId="77777777" w:rsidR="003F4447" w:rsidRPr="00567710" w:rsidRDefault="003F4447" w:rsidP="000E349D">
      <w:pPr>
        <w:rPr>
          <w:sz w:val="20"/>
          <w:szCs w:val="20"/>
        </w:rPr>
      </w:pPr>
    </w:p>
    <w:p w14:paraId="4277D0FA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0998D1C1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F146652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46B37ECD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773F33C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CA64E8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13204D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942EB0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C717E2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B210A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20362C9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95966B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A3FE4B8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1EC0DE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7DEE1E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8CA26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BD82887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0365EC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0DFD74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651D15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97707E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E97B8E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D9D6B6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B2E476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854228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677D51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E36532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520045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67572C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EBC639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C46531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0EE065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847933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BFE60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06E754F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3B3155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E5D058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E847C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61675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97888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90704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1A9A9C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4E388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7FB08E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1C9CAC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30847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456FBA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00625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574CA9F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C8E14B2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01BCCFD4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37D9F5A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5572766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B8F4D8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39DBC8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5555B538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416180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EA5D4CF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AE1EF79" w14:textId="77777777" w:rsidR="003C04D8" w:rsidRPr="00567710" w:rsidRDefault="003C04D8" w:rsidP="003C04D8">
      <w:pPr>
        <w:numPr>
          <w:ilvl w:val="0"/>
          <w:numId w:val="6"/>
        </w:numPr>
      </w:pPr>
      <w:r>
        <w:t xml:space="preserve">Pod vplyvom mimoriadnej situácie v SR, vyvolanej vírusom COVID 19, sme prehodnotili všetky informácie , ktoré sme mali k dispozícii ku dnešnému dátumu a sme presvedčení, že z dlhodobej perspektívy je Spoločnosť schopná nepretržite pokračovať v činnosti. </w:t>
      </w:r>
    </w:p>
    <w:p w14:paraId="78ACF2E9" w14:textId="77777777" w:rsidR="003C04D8" w:rsidRPr="00567710" w:rsidRDefault="003C04D8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</w:p>
    <w:p w14:paraId="1DEFBB86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0F9C64B" w14:textId="77777777" w:rsidR="00050D18" w:rsidRDefault="00050D18" w:rsidP="003C04D8">
      <w:pPr>
        <w:spacing w:after="0" w:line="240" w:lineRule="auto"/>
        <w:rPr>
          <w:sz w:val="20"/>
          <w:szCs w:val="20"/>
        </w:rPr>
      </w:pPr>
    </w:p>
    <w:p w14:paraId="5938F114" w14:textId="77777777" w:rsidR="003C04D8" w:rsidRPr="00567710" w:rsidRDefault="003C04D8" w:rsidP="004268D2">
      <w:pPr>
        <w:spacing w:after="0" w:line="240" w:lineRule="auto"/>
        <w:rPr>
          <w:sz w:val="20"/>
          <w:szCs w:val="20"/>
        </w:rPr>
      </w:pPr>
    </w:p>
    <w:p w14:paraId="78857131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32545857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68CDDF0A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3CF26FE1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BBADE2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AE89E90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917B67C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DC0610E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8581DCC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77BC812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</w:t>
      </w:r>
      <w:r w:rsidRPr="00567710">
        <w:rPr>
          <w:i/>
          <w:sz w:val="20"/>
          <w:szCs w:val="20"/>
        </w:rPr>
        <w:lastRenderedPageBreak/>
        <w:t xml:space="preserve">zoskupovať. Informácie v poznámkach sa uvádzajú tak, aby sa vyjadrila ekonomická realita a podstata príslušnej transakcie alebo dohody. </w:t>
      </w:r>
    </w:p>
    <w:p w14:paraId="32B70D6B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338A8229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3B032E3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09F09" w14:textId="77777777" w:rsidR="0040399D" w:rsidRDefault="0040399D" w:rsidP="00107589">
      <w:pPr>
        <w:spacing w:after="0" w:line="240" w:lineRule="auto"/>
      </w:pPr>
      <w:r>
        <w:separator/>
      </w:r>
    </w:p>
  </w:endnote>
  <w:endnote w:type="continuationSeparator" w:id="0">
    <w:p w14:paraId="78C09066" w14:textId="77777777" w:rsidR="0040399D" w:rsidRDefault="004039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38DCC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67F3">
      <w:rPr>
        <w:noProof/>
      </w:rPr>
      <w:t>9</w:t>
    </w:r>
    <w:r>
      <w:fldChar w:fldCharType="end"/>
    </w:r>
  </w:p>
  <w:p w14:paraId="5BE397C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93FD8" w14:textId="77777777" w:rsidR="0040399D" w:rsidRDefault="0040399D" w:rsidP="00107589">
      <w:pPr>
        <w:spacing w:after="0" w:line="240" w:lineRule="auto"/>
      </w:pPr>
      <w:r>
        <w:separator/>
      </w:r>
    </w:p>
  </w:footnote>
  <w:footnote w:type="continuationSeparator" w:id="0">
    <w:p w14:paraId="716CAA5D" w14:textId="77777777" w:rsidR="0040399D" w:rsidRDefault="004039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66BBF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14:paraId="2A0D62E2" w14:textId="77777777" w:rsidTr="00F53E2A">
      <w:trPr>
        <w:trHeight w:val="326"/>
      </w:trPr>
      <w:tc>
        <w:tcPr>
          <w:tcW w:w="2529" w:type="dxa"/>
          <w:vAlign w:val="center"/>
        </w:tcPr>
        <w:p w14:paraId="797069C1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68961C7A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1CF6ED4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2F67F3">
            <w:t xml:space="preserve"> 50 </w:t>
          </w:r>
          <w:r w:rsidR="00F41124">
            <w:t>148</w:t>
          </w:r>
          <w:r w:rsidR="002F67F3">
            <w:t xml:space="preserve"> </w:t>
          </w:r>
          <w:r w:rsidR="00F41124">
            <w:t>605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DDB942E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1BD08866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2F67F3">
            <w:t xml:space="preserve"> 2120</w:t>
          </w:r>
          <w:r w:rsidR="00F41124">
            <w:t>193262</w:t>
          </w:r>
        </w:p>
      </w:tc>
    </w:tr>
  </w:tbl>
  <w:p w14:paraId="5E9749E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56E4440"/>
    <w:multiLevelType w:val="hybridMultilevel"/>
    <w:tmpl w:val="BDB8C622"/>
    <w:lvl w:ilvl="0" w:tplc="D044392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 w:numId="26">
    <w:abstractNumId w:val="24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12D01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2F67F3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04D8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399D"/>
    <w:rsid w:val="00405477"/>
    <w:rsid w:val="00420380"/>
    <w:rsid w:val="00423603"/>
    <w:rsid w:val="004268D2"/>
    <w:rsid w:val="004304FF"/>
    <w:rsid w:val="004416C1"/>
    <w:rsid w:val="00450270"/>
    <w:rsid w:val="00454F52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4C81"/>
    <w:rsid w:val="00512E8A"/>
    <w:rsid w:val="005136D1"/>
    <w:rsid w:val="00515CC3"/>
    <w:rsid w:val="0052184D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A4032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E47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8F59C5"/>
    <w:rsid w:val="00900BE9"/>
    <w:rsid w:val="0090296F"/>
    <w:rsid w:val="00912D01"/>
    <w:rsid w:val="00915F80"/>
    <w:rsid w:val="00927FAE"/>
    <w:rsid w:val="0093226A"/>
    <w:rsid w:val="00933936"/>
    <w:rsid w:val="00934878"/>
    <w:rsid w:val="00935A77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3AA8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5641C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1124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DD7AD25"/>
  <w15:chartTrackingRefBased/>
  <w15:docId w15:val="{F806751D-4A15-487A-A768-EA26D26E6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545DBB-FDDB-4997-A04E-2C3080613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2465</Words>
  <Characters>14051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Štefan Ollári</cp:lastModifiedBy>
  <cp:revision>2</cp:revision>
  <cp:lastPrinted>2019-01-11T07:48:00Z</cp:lastPrinted>
  <dcterms:created xsi:type="dcterms:W3CDTF">2021-05-31T12:04:00Z</dcterms:created>
  <dcterms:modified xsi:type="dcterms:W3CDTF">2021-05-31T12:04:00Z</dcterms:modified>
</cp:coreProperties>
</file>