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JD Company,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97,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50706926          DIČ:  2120467921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F64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F64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F649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finančný agend v sektore poistenia a zaistenia kapitálového trhu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F6490">
        <w:rPr>
          <w:rFonts w:cs="Arial"/>
          <w:szCs w:val="22"/>
        </w:rPr>
        <w:t>30.3.2021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F6490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Ďubašák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-551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39B" w:rsidRDefault="0012239B" w:rsidP="00107589">
      <w:pPr>
        <w:spacing w:after="0" w:line="240" w:lineRule="auto"/>
      </w:pPr>
      <w:r>
        <w:separator/>
      </w:r>
    </w:p>
  </w:endnote>
  <w:endnote w:type="continuationSeparator" w:id="0">
    <w:p w:rsidR="0012239B" w:rsidRDefault="0012239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altName w:val="Doulos SIL"/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854B6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854B62">
      <w:rPr>
        <w:szCs w:val="22"/>
      </w:rPr>
      <w:fldChar w:fldCharType="separate"/>
    </w:r>
    <w:r w:rsidR="002F6490">
      <w:rPr>
        <w:noProof/>
        <w:szCs w:val="22"/>
      </w:rPr>
      <w:t>1</w:t>
    </w:r>
    <w:r w:rsidR="00854B6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39B" w:rsidRDefault="0012239B" w:rsidP="00107589">
      <w:pPr>
        <w:spacing w:after="0" w:line="240" w:lineRule="auto"/>
      </w:pPr>
      <w:r>
        <w:separator/>
      </w:r>
    </w:p>
  </w:footnote>
  <w:footnote w:type="continuationSeparator" w:id="0">
    <w:p w:rsidR="0012239B" w:rsidRDefault="0012239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50706926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2120467921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2239B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2F6490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4B62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E42D0-E1ED-464C-AE4B-F0CDEF28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4609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2021-06-10T16:52:00Z</dcterms:created>
  <dcterms:modified xsi:type="dcterms:W3CDTF">2021-06-10T16:52:00Z</dcterms:modified>
</cp:coreProperties>
</file>