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05D962A9" w:rsidR="002D7E6D" w:rsidRPr="006C7ABB" w:rsidRDefault="006C7ABB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 xml:space="preserve">KARIA, </w:t>
            </w:r>
            <w:proofErr w:type="spellStart"/>
            <w:r w:rsidRPr="006C7ABB">
              <w:rPr>
                <w:rFonts w:ascii="Arial" w:hAnsi="Arial" w:cs="Arial"/>
                <w:b/>
                <w:bCs/>
              </w:rPr>
              <w:t>s.r.o</w:t>
            </w:r>
            <w:proofErr w:type="spellEnd"/>
            <w:r w:rsidRPr="006C7ABB">
              <w:rPr>
                <w:rFonts w:ascii="Arial" w:hAnsi="Arial" w:cs="Arial"/>
                <w:b/>
                <w:bCs/>
              </w:rPr>
              <w:t>. v likvidácii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34193AF8" w:rsidR="002D7E6D" w:rsidRPr="006C7ABB" w:rsidRDefault="006C7ABB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36821349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3FBEAA64" w:rsidR="002D7E6D" w:rsidRPr="006C7ABB" w:rsidRDefault="006C7ABB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Za vodou 1083/3,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C7ABB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Pr="006C7ABB">
        <w:rPr>
          <w:rFonts w:ascii="Arial" w:hAnsi="Arial" w:cs="Arial"/>
          <w:b/>
          <w:bCs/>
          <w:spacing w:val="-5"/>
          <w:sz w:val="22"/>
          <w:szCs w:val="22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5712A657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4CBF04D7" w:rsidR="006C7ABB" w:rsidRPr="006C7ABB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C7ABB">
        <w:rPr>
          <w:rFonts w:ascii="Arial" w:hAnsi="Arial" w:cs="Arial"/>
          <w:b/>
          <w:bCs/>
          <w:sz w:val="22"/>
          <w:szCs w:val="22"/>
        </w:rPr>
        <w:t xml:space="preserve">ÚJ nebude nepretržite pokračovať vo svojej </w:t>
      </w:r>
      <w:proofErr w:type="spellStart"/>
      <w:r w:rsidRPr="006C7ABB">
        <w:rPr>
          <w:rFonts w:ascii="Arial" w:hAnsi="Arial" w:cs="Arial"/>
          <w:b/>
          <w:bCs/>
          <w:sz w:val="22"/>
          <w:szCs w:val="22"/>
        </w:rPr>
        <w:t>činnostil</w:t>
      </w:r>
      <w:proofErr w:type="spellEnd"/>
      <w:r w:rsidRPr="006C7ABB">
        <w:rPr>
          <w:rFonts w:ascii="Arial" w:hAnsi="Arial" w:cs="Arial"/>
          <w:b/>
          <w:bCs/>
          <w:sz w:val="22"/>
          <w:szCs w:val="22"/>
        </w:rPr>
        <w:t>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013DB782" w:rsidR="006C7ABB" w:rsidRPr="006C7ABB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C7ABB">
        <w:rPr>
          <w:rFonts w:ascii="Arial" w:hAnsi="Arial" w:cs="Arial"/>
          <w:b/>
          <w:bCs/>
          <w:sz w:val="22"/>
          <w:szCs w:val="22"/>
        </w:rPr>
        <w:t>ÚJ nevlastní dlhodobý nehmotný majetok a netvorí odpisový plán.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1FE1CFA8" w:rsidR="006C7ABB" w:rsidRPr="006C7ABB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6C7ABB">
        <w:rPr>
          <w:rFonts w:ascii="Arial" w:hAnsi="Arial" w:cs="Arial"/>
          <w:b/>
          <w:bCs/>
          <w:spacing w:val="-5"/>
          <w:sz w:val="22"/>
          <w:szCs w:val="22"/>
        </w:rPr>
        <w:t>ÚJ nemala v r. 2020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8019FB9" w14:textId="27F6A367" w:rsidR="006C7ABB" w:rsidRPr="006C7ABB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C7ABB">
        <w:rPr>
          <w:rFonts w:ascii="Arial" w:hAnsi="Arial" w:cs="Arial"/>
          <w:b/>
          <w:bCs/>
          <w:spacing w:val="-1"/>
          <w:sz w:val="22"/>
          <w:szCs w:val="22"/>
        </w:rPr>
        <w:t>ÚJ neprijala v r. 2020 žiadne dotácie.</w:t>
      </w:r>
    </w:p>
    <w:p w14:paraId="4C43DC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75155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C06B32" w14:textId="06BF0D92" w:rsidR="00F404E8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  <w:r w:rsidRPr="006C7ABB">
        <w:rPr>
          <w:rFonts w:ascii="Arial" w:hAnsi="Arial" w:cs="Arial"/>
          <w:b/>
          <w:bCs/>
        </w:rPr>
        <w:t>ÚJ v r. 2020 neúčtovala o žiadnych významných opravách chýb minulých účtovných období.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53B0DCBC" w:rsidR="00600B16" w:rsidRPr="00600B16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ÚJ v r. 2020 neúčtovala o žiadnych nákladoch alebo výnosoch.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0B25A3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F795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35BE40" w14:textId="4C367AA8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4ED084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3FDDBF6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v r. 2020 netvorila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F193E9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2C442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401DA0" w14:textId="4A4EAF2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3BE4B" w14:textId="2792F0A4" w:rsidR="00F404E8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povinnosti vyplývajúce z dôchodkových programov pre zamestnancov.</w:t>
      </w:r>
    </w:p>
    <w:p w14:paraId="5E983F8D" w14:textId="77777777" w:rsidR="00A55E63" w:rsidRPr="00600B16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A1312" w14:textId="77777777" w:rsidR="00A07506" w:rsidRDefault="00A07506">
      <w:r>
        <w:separator/>
      </w:r>
    </w:p>
  </w:endnote>
  <w:endnote w:type="continuationSeparator" w:id="0">
    <w:p w14:paraId="3468CCCA" w14:textId="77777777" w:rsidR="00A07506" w:rsidRDefault="00A07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3F6D2" w14:textId="77777777" w:rsidR="00A07506" w:rsidRDefault="00A07506">
      <w:r>
        <w:separator/>
      </w:r>
    </w:p>
  </w:footnote>
  <w:footnote w:type="continuationSeparator" w:id="0">
    <w:p w14:paraId="6E7A48DE" w14:textId="77777777" w:rsidR="00A07506" w:rsidRDefault="00A07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7575E6C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7ABB">
      <w:rPr>
        <w:rFonts w:ascii="Arial" w:hAnsi="Arial" w:cs="Arial"/>
        <w:sz w:val="22"/>
        <w:szCs w:val="22"/>
        <w:bdr w:val="single" w:sz="4" w:space="0" w:color="auto"/>
      </w:rPr>
      <w:t>36821349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7ABB">
      <w:rPr>
        <w:rFonts w:ascii="Arial" w:hAnsi="Arial" w:cs="Arial"/>
        <w:sz w:val="22"/>
        <w:szCs w:val="22"/>
        <w:bdr w:val="single" w:sz="4" w:space="0" w:color="auto"/>
      </w:rPr>
      <w:t xml:space="preserve">2022445084 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2D2FEDAD" w:rsidR="0055784D" w:rsidRDefault="00003BBE">
    <w:pPr>
      <w:pStyle w:val="Hlavika"/>
    </w:pPr>
    <w:r>
      <w:t xml:space="preserve">                                                                     Za r.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7822"/>
    <w:rsid w:val="0055784D"/>
    <w:rsid w:val="00557D2F"/>
    <w:rsid w:val="00560DB1"/>
    <w:rsid w:val="00565398"/>
    <w:rsid w:val="005767BB"/>
    <w:rsid w:val="00600B16"/>
    <w:rsid w:val="00623868"/>
    <w:rsid w:val="00637F73"/>
    <w:rsid w:val="00676DB4"/>
    <w:rsid w:val="006831DF"/>
    <w:rsid w:val="00691F3D"/>
    <w:rsid w:val="006C7ABB"/>
    <w:rsid w:val="00731073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07506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6</cp:revision>
  <dcterms:created xsi:type="dcterms:W3CDTF">2021-06-14T20:03:00Z</dcterms:created>
  <dcterms:modified xsi:type="dcterms:W3CDTF">2021-06-14T20:24:00Z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