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38" w:rsidRDefault="00C53E69" w:rsidP="00A53338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:rsidR="009C6602" w:rsidRPr="009C6602" w:rsidRDefault="009C6602" w:rsidP="009C6602"/>
    <w:p w:rsidR="004D3B4A" w:rsidRDefault="004D3B4A" w:rsidP="004D3B4A">
      <w:pPr>
        <w:pStyle w:val="Zkladntext"/>
        <w:rPr>
          <w:szCs w:val="18"/>
        </w:rPr>
      </w:pPr>
    </w:p>
    <w:p w:rsidR="00A53338" w:rsidRPr="00A53338" w:rsidRDefault="00A53338" w:rsidP="00A53338">
      <w:pPr>
        <w:pStyle w:val="Zkladn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:rsidR="00A53338" w:rsidRPr="00A53338" w:rsidRDefault="00D66DF6" w:rsidP="00A53338">
      <w:pPr>
        <w:pStyle w:val="Zkladntext"/>
        <w:ind w:left="360"/>
        <w:rPr>
          <w:szCs w:val="18"/>
        </w:rPr>
      </w:pPr>
      <w:r>
        <w:rPr>
          <w:szCs w:val="18"/>
        </w:rPr>
        <w:t>ALPHA Broker, s.r.o.</w:t>
      </w:r>
    </w:p>
    <w:p w:rsidR="00A53338" w:rsidRDefault="00501A75" w:rsidP="00A53338">
      <w:pPr>
        <w:pStyle w:val="Zkladntext"/>
        <w:ind w:left="360"/>
        <w:rPr>
          <w:szCs w:val="18"/>
        </w:rPr>
      </w:pPr>
      <w:proofErr w:type="spellStart"/>
      <w:r>
        <w:rPr>
          <w:szCs w:val="18"/>
        </w:rPr>
        <w:t>Mliečňanská</w:t>
      </w:r>
      <w:proofErr w:type="spellEnd"/>
      <w:r>
        <w:rPr>
          <w:szCs w:val="18"/>
        </w:rPr>
        <w:t xml:space="preserve"> 14</w:t>
      </w:r>
    </w:p>
    <w:p w:rsidR="00A53338" w:rsidRDefault="00D66DF6" w:rsidP="00A53338">
      <w:pPr>
        <w:pStyle w:val="Zkladntext"/>
        <w:ind w:left="360"/>
        <w:rPr>
          <w:szCs w:val="18"/>
        </w:rPr>
      </w:pPr>
      <w:r>
        <w:rPr>
          <w:szCs w:val="18"/>
        </w:rPr>
        <w:t>931 01 Šamorín</w:t>
      </w:r>
    </w:p>
    <w:p w:rsidR="009C6602" w:rsidRDefault="009C6602" w:rsidP="00A53338">
      <w:pPr>
        <w:pStyle w:val="Zkladntext"/>
        <w:ind w:left="360"/>
        <w:rPr>
          <w:szCs w:val="18"/>
        </w:rPr>
      </w:pP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A53338" w:rsidP="00A53338">
      <w:pPr>
        <w:pStyle w:val="Nadpis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Spostredkovateľská</w:t>
      </w:r>
      <w:proofErr w:type="spellEnd"/>
      <w:r>
        <w:rPr>
          <w:szCs w:val="18"/>
        </w:rPr>
        <w:t xml:space="preserve"> činnosť v oblasti obchodu,</w:t>
      </w:r>
    </w:p>
    <w:p w:rsidR="00091476" w:rsidRDefault="000F7296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sporstredkovateľská</w:t>
      </w:r>
      <w:proofErr w:type="spellEnd"/>
      <w:r>
        <w:rPr>
          <w:szCs w:val="18"/>
        </w:rPr>
        <w:t xml:space="preserve"> činnosť v oblasti služieb</w:t>
      </w:r>
      <w:r w:rsidR="00091476">
        <w:rPr>
          <w:szCs w:val="18"/>
        </w:rPr>
        <w:t>,</w:t>
      </w:r>
    </w:p>
    <w:p w:rsidR="004D3B4A" w:rsidRPr="00091476" w:rsidRDefault="00BE0C9E" w:rsidP="00BE0C9E">
      <w:pPr>
        <w:pStyle w:val="Zkladntext"/>
        <w:numPr>
          <w:ilvl w:val="0"/>
          <w:numId w:val="30"/>
        </w:numPr>
        <w:tabs>
          <w:tab w:val="left" w:pos="7905"/>
        </w:tabs>
        <w:rPr>
          <w:szCs w:val="18"/>
        </w:rPr>
      </w:pPr>
      <w:r>
        <w:rPr>
          <w:rStyle w:val="ra"/>
        </w:rPr>
        <w:t>Vykonávanie činnosti podriadeného finančného agenta v sektore poistenia alebo zaistenia</w:t>
      </w:r>
      <w:bookmarkStart w:id="2" w:name="_GoBack"/>
      <w:bookmarkEnd w:id="2"/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540FC1">
      <w:pPr>
        <w:pStyle w:val="Nadpis2"/>
      </w:pPr>
      <w:r w:rsidRPr="00B50225">
        <w:t>P</w:t>
      </w:r>
      <w:r w:rsidR="004D3B4A" w:rsidRPr="00B50225"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FC3199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7580" w:dyaOrig="11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3.75pt;height:62.25pt" o:ole="" o:preferrelative="f">
            <v:imagedata r:id="rId12" o:title=""/>
            <o:lock v:ext="edit" aspectratio="f"/>
          </v:shape>
          <o:OLEObject Type="Embed" ProgID="Excel.Sheet.12" ShapeID="_x0000_i1025" DrawAspect="Content" ObjectID="_1685547000" r:id="rId13"/>
        </w:object>
      </w:r>
    </w:p>
    <w:p w:rsidR="004D3B4A" w:rsidRDefault="004D3B4A" w:rsidP="004D3B4A">
      <w:pPr>
        <w:pStyle w:val="Zkladntext"/>
        <w:rPr>
          <w:szCs w:val="18"/>
        </w:rPr>
      </w:pPr>
    </w:p>
    <w:p w:rsidR="009C6602" w:rsidRPr="00B50225" w:rsidRDefault="009C6602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E46ACA" w:rsidRPr="00B50225">
        <w:rPr>
          <w:szCs w:val="18"/>
        </w:rPr>
        <w:t>20</w:t>
      </w:r>
      <w:r w:rsidR="00FC3199">
        <w:rPr>
          <w:szCs w:val="18"/>
        </w:rPr>
        <w:t>20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20</w:t>
      </w:r>
      <w:r w:rsidRPr="00B50225">
        <w:rPr>
          <w:szCs w:val="18"/>
        </w:rPr>
        <w:t>.</w:t>
      </w:r>
    </w:p>
    <w:p w:rsidR="00540FC1" w:rsidRDefault="00540FC1" w:rsidP="004D3B4A">
      <w:pPr>
        <w:pStyle w:val="Zkladntext"/>
        <w:ind w:hanging="426"/>
        <w:rPr>
          <w:szCs w:val="18"/>
        </w:rPr>
      </w:pPr>
    </w:p>
    <w:p w:rsidR="006C44F8" w:rsidRDefault="006C44F8" w:rsidP="003F587A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6C44F8" w:rsidRDefault="006C44F8" w:rsidP="003F587A">
      <w:pPr>
        <w:pStyle w:val="Zkladntext"/>
        <w:ind w:hanging="66"/>
        <w:rPr>
          <w:szCs w:val="18"/>
        </w:rPr>
      </w:pPr>
    </w:p>
    <w:p w:rsidR="00540FC1" w:rsidRDefault="00540FC1" w:rsidP="00540FC1"/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201</w:t>
      </w:r>
      <w:r w:rsidR="00FC3199">
        <w:rPr>
          <w:szCs w:val="18"/>
        </w:rPr>
        <w:t>9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F474EA" w:rsidRPr="009F1A26">
        <w:rPr>
          <w:szCs w:val="18"/>
        </w:rPr>
        <w:t>2</w:t>
      </w:r>
      <w:r w:rsidR="00501A75">
        <w:rPr>
          <w:szCs w:val="18"/>
        </w:rPr>
        <w:t>0.</w:t>
      </w:r>
      <w:r w:rsidR="002647C9" w:rsidRPr="009F1A26">
        <w:rPr>
          <w:szCs w:val="18"/>
        </w:rPr>
        <w:t xml:space="preserve"> </w:t>
      </w:r>
      <w:r w:rsidR="000F7296" w:rsidRPr="009F1A26">
        <w:rPr>
          <w:szCs w:val="18"/>
        </w:rPr>
        <w:t>Marca</w:t>
      </w:r>
      <w:r w:rsidRPr="009F1A26">
        <w:rPr>
          <w:szCs w:val="18"/>
        </w:rPr>
        <w:t xml:space="preserve"> </w:t>
      </w:r>
      <w:r w:rsidR="00C4486C" w:rsidRPr="009F1A26">
        <w:rPr>
          <w:szCs w:val="18"/>
        </w:rPr>
        <w:t>20</w:t>
      </w:r>
      <w:r w:rsidR="00FC3199">
        <w:rPr>
          <w:szCs w:val="18"/>
        </w:rPr>
        <w:t>20</w:t>
      </w:r>
      <w:r w:rsidRPr="009F1A26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p w:rsidR="009C6602" w:rsidRPr="00B50225" w:rsidRDefault="009C6602" w:rsidP="004D3B4A">
      <w:pPr>
        <w:pStyle w:val="Zkladntext"/>
        <w:rPr>
          <w:szCs w:val="18"/>
        </w:rPr>
      </w:pPr>
    </w:p>
    <w:bookmarkEnd w:id="4"/>
    <w:bookmarkEnd w:id="5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4D3B4A" w:rsidRDefault="009C6602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316389">
        <w:rPr>
          <w:szCs w:val="18"/>
        </w:rPr>
        <w:t>Ivana Brisudová</w:t>
      </w:r>
    </w:p>
    <w:p w:rsidR="00620D37" w:rsidRDefault="009C6602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20D37" w:rsidRDefault="00620D37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C44F8" w:rsidRDefault="006C44F8" w:rsidP="004D3B4A">
      <w:pPr>
        <w:pStyle w:val="Zkladntext"/>
        <w:rPr>
          <w:szCs w:val="18"/>
        </w:rPr>
      </w:pPr>
    </w:p>
    <w:p w:rsidR="006C44F8" w:rsidRPr="00891481" w:rsidRDefault="006C44F8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:rsidR="00D54563" w:rsidRPr="00B50225" w:rsidRDefault="00D54563" w:rsidP="00D54563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651689" w:rsidRPr="00B50225" w:rsidRDefault="00651689" w:rsidP="00651689">
      <w:pPr>
        <w:pStyle w:val="Zkladntext"/>
        <w:rPr>
          <w:szCs w:val="18"/>
        </w:rPr>
      </w:pP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9C6602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lastRenderedPageBreak/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317F0" w:rsidRPr="00B50225" w:rsidRDefault="004317F0" w:rsidP="00571574">
      <w:pPr>
        <w:pStyle w:val="Zkladntext"/>
        <w:ind w:left="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:rsidR="004D3B4A" w:rsidRPr="00B50225" w:rsidRDefault="004D3B4A" w:rsidP="00674D90">
      <w:pPr>
        <w:pStyle w:val="Zkladn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3D0FAD" w:rsidRPr="00A31BBB" w:rsidRDefault="003D0FAD" w:rsidP="003D0FA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D0FAD" w:rsidRPr="007C4CBF" w:rsidRDefault="003D0FAD" w:rsidP="003F587A">
      <w:pPr>
        <w:spacing w:after="200" w:line="276" w:lineRule="auto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</w:t>
      </w:r>
      <w:proofErr w:type="spellStart"/>
      <w:r w:rsidR="002977CD">
        <w:rPr>
          <w:szCs w:val="18"/>
        </w:rPr>
        <w:t>použítím</w:t>
      </w:r>
      <w:proofErr w:type="spellEnd"/>
      <w:r w:rsidR="002977CD">
        <w:rPr>
          <w:szCs w:val="18"/>
        </w:rPr>
        <w:t xml:space="preserve"> metódy „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in, 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</w:t>
      </w:r>
      <w:proofErr w:type="spellStart"/>
      <w:r w:rsidR="002977CD">
        <w:rPr>
          <w:szCs w:val="18"/>
        </w:rPr>
        <w:t>our</w:t>
      </w:r>
      <w:proofErr w:type="spellEnd"/>
      <w:r w:rsidR="002977CD">
        <w:rPr>
          <w:szCs w:val="18"/>
        </w:rPr>
        <w:t>“ (FIFO) – prvá cena pre ocenenie prírastku zásob sa použije ako prvá cena pre ocenenie úbytku zásob.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FC3199" w:rsidRDefault="00FC3199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Pr="00B50225" w:rsidRDefault="00716209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9C6602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06A2C" w:rsidRDefault="00D06A2C" w:rsidP="009C6602">
      <w:pPr>
        <w:pStyle w:val="Zkladntext"/>
        <w:ind w:left="0"/>
        <w:rPr>
          <w:szCs w:val="18"/>
        </w:rPr>
      </w:pPr>
    </w:p>
    <w:p w:rsidR="004D3B4A" w:rsidRPr="00B50225" w:rsidRDefault="004D3B4A" w:rsidP="00437863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C554E" w:rsidRDefault="006C554E" w:rsidP="004D3B4A">
      <w:pPr>
        <w:pStyle w:val="Zkladntext"/>
        <w:rPr>
          <w:szCs w:val="18"/>
        </w:rPr>
      </w:pPr>
    </w:p>
    <w:p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3F587A">
      <w:pPr>
        <w:pStyle w:val="Pismenka"/>
      </w:pPr>
      <w:r w:rsidRPr="00A31BBB">
        <w:t>Porovnateľné údaje</w:t>
      </w:r>
    </w:p>
    <w:p w:rsidR="007C4CBF" w:rsidRPr="00AB1CF7" w:rsidRDefault="007C4CBF" w:rsidP="007C4CB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C554E" w:rsidRPr="00B50225" w:rsidRDefault="006C554E" w:rsidP="004D3B4A">
      <w:pPr>
        <w:pStyle w:val="Zkladntext"/>
        <w:rPr>
          <w:szCs w:val="18"/>
        </w:rPr>
      </w:pPr>
    </w:p>
    <w:p w:rsidR="003226A5" w:rsidRPr="00891481" w:rsidRDefault="004D3B4A" w:rsidP="004D3B4A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:rsidR="00915E60" w:rsidRDefault="00EB146B" w:rsidP="00EB146B">
      <w:pPr>
        <w:pStyle w:val="Nadpis1"/>
      </w:pPr>
      <w:bookmarkStart w:id="9" w:name="_Toc530739909"/>
      <w:bookmarkEnd w:id="8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:rsidR="00E23A3C" w:rsidRPr="00E23A3C" w:rsidRDefault="00E23A3C" w:rsidP="00E23A3C"/>
    <w:p w:rsidR="002355F9" w:rsidRDefault="002355F9" w:rsidP="002355F9">
      <w:pPr>
        <w:pStyle w:val="Zkladntext"/>
        <w:ind w:left="0"/>
        <w:jc w:val="left"/>
      </w:pPr>
    </w:p>
    <w:p w:rsidR="00B62963" w:rsidRPr="00F762B1" w:rsidRDefault="00F762B1" w:rsidP="003E2AD2">
      <w:pPr>
        <w:pStyle w:val="Nadpis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9"/>
    </w:p>
    <w:p w:rsidR="00491AF0" w:rsidRPr="00B50225" w:rsidRDefault="00491AF0" w:rsidP="00491AF0">
      <w:pPr>
        <w:pStyle w:val="Zkladntext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7C4CBF" w:rsidRDefault="007C4CBF" w:rsidP="003F587A">
      <w:pPr>
        <w:pStyle w:val="Zkladntext"/>
        <w:ind w:left="0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</w:p>
    <w:bookmarkStart w:id="10" w:name="_MON_1508918652"/>
    <w:bookmarkEnd w:id="10"/>
    <w:p w:rsidR="002A7CDF" w:rsidRDefault="00FC3199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7419" w:dyaOrig="2340">
          <v:shape id="_x0000_i1026" type="#_x0000_t75" style="width:369.75pt;height:116.25pt" o:ole="">
            <v:imagedata r:id="rId14" o:title=""/>
          </v:shape>
          <o:OLEObject Type="Embed" ProgID="Excel.Sheet.12" ShapeID="_x0000_i1026" DrawAspect="Content" ObjectID="_1685547001" r:id="rId15"/>
        </w:object>
      </w:r>
    </w:p>
    <w:p w:rsidR="00E23A3C" w:rsidRDefault="00E23A3C" w:rsidP="003F587A">
      <w:pPr>
        <w:rPr>
          <w:sz w:val="18"/>
          <w:szCs w:val="18"/>
        </w:rPr>
      </w:pPr>
    </w:p>
    <w:p w:rsidR="00E23A3C" w:rsidRPr="00B50225" w:rsidRDefault="00E23A3C" w:rsidP="003F587A">
      <w:pPr>
        <w:rPr>
          <w:sz w:val="18"/>
          <w:szCs w:val="18"/>
        </w:rPr>
      </w:pPr>
    </w:p>
    <w:p w:rsidR="00086A82" w:rsidRDefault="00086A82" w:rsidP="00491AF0">
      <w:pPr>
        <w:pStyle w:val="Zkladntext"/>
        <w:rPr>
          <w:szCs w:val="18"/>
        </w:rPr>
      </w:pPr>
    </w:p>
    <w:p w:rsidR="00086A82" w:rsidRDefault="000308AF" w:rsidP="000308AF">
      <w:pPr>
        <w:pStyle w:val="Nadpis2"/>
        <w:numPr>
          <w:ilvl w:val="0"/>
          <w:numId w:val="7"/>
        </w:numPr>
        <w:spacing w:after="200" w:line="276" w:lineRule="auto"/>
        <w:rPr>
          <w:szCs w:val="18"/>
        </w:rPr>
      </w:pPr>
      <w:bookmarkStart w:id="11" w:name="_MON_1405949598"/>
      <w:bookmarkEnd w:id="11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Pr="003F587A" w:rsidRDefault="00437863" w:rsidP="00FC31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9</w:t>
            </w:r>
          </w:p>
          <w:p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E23A3C" w:rsidRDefault="00E23A3C" w:rsidP="000308AF"/>
    <w:p w:rsidR="005C3323" w:rsidRDefault="005C3323" w:rsidP="000308AF"/>
    <w:p w:rsidR="005C3323" w:rsidRDefault="005C3323" w:rsidP="000308AF"/>
    <w:p w:rsidR="000308AF" w:rsidRPr="000308AF" w:rsidRDefault="005C3323" w:rsidP="005C3323">
      <w:pPr>
        <w:pStyle w:val="Nadpis2"/>
        <w:numPr>
          <w:ilvl w:val="0"/>
          <w:numId w:val="7"/>
        </w:numPr>
      </w:pPr>
      <w:r>
        <w:t xml:space="preserve"> Výnosy, ktoré majú výnimočný rozsah alebo výskyt</w:t>
      </w:r>
    </w:p>
    <w:p w:rsidR="00CB774F" w:rsidRDefault="00CB774F">
      <w:pPr>
        <w:pStyle w:val="Zkladntext"/>
        <w:ind w:left="0"/>
        <w:rPr>
          <w:szCs w:val="18"/>
        </w:rPr>
      </w:pPr>
    </w:p>
    <w:p w:rsidR="00A65191" w:rsidRDefault="00A65191" w:rsidP="009C1EFF">
      <w:pPr>
        <w:pStyle w:val="Nadpis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5C3323" w:rsidP="00FC31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20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5C3323" w:rsidP="00FC31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9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5C3323" w:rsidRDefault="005C3323" w:rsidP="005C3323"/>
    <w:p w:rsidR="005C3323" w:rsidRPr="005C3323" w:rsidRDefault="005C3323" w:rsidP="005C3323"/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FE0AEB" w:rsidRDefault="00FE0AEB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Pr="00B50225" w:rsidRDefault="00437863" w:rsidP="00437863">
      <w:pPr>
        <w:pStyle w:val="Zkladntext"/>
        <w:ind w:left="0"/>
        <w:rPr>
          <w:szCs w:val="18"/>
        </w:rPr>
      </w:pPr>
    </w:p>
    <w:p w:rsidR="002E31E7" w:rsidRPr="00B50225" w:rsidRDefault="002E31E7" w:rsidP="002E31E7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00290B" w:rsidRPr="00B50225" w:rsidRDefault="00F4619A" w:rsidP="00B50225">
      <w:pPr>
        <w:pStyle w:val="Nadpis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238DD" w:rsidP="000238DD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2"/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627B6C" w:rsidRPr="00B50225" w:rsidRDefault="00627B6C" w:rsidP="000238DD">
      <w:pPr>
        <w:pStyle w:val="Zkladntext"/>
        <w:ind w:left="0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1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3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FC3199">
        <w:rPr>
          <w:szCs w:val="18"/>
        </w:rPr>
        <w:t>20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2203" w:rsidRDefault="00C42203" w:rsidP="00E95128">
      <w:r>
        <w:separator/>
      </w:r>
    </w:p>
  </w:endnote>
  <w:endnote w:type="continuationSeparator" w:id="0">
    <w:p w:rsidR="00C42203" w:rsidRDefault="00C4220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B216E" w:rsidRDefault="003C001B">
        <w:pPr>
          <w:pStyle w:val="Pta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FC319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B216E" w:rsidRDefault="003B21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3C001B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C001B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3C001B" w:rsidRPr="00F70C00">
          <w:rPr>
            <w:b/>
          </w:rPr>
          <w:fldChar w:fldCharType="end"/>
        </w:r>
      </w:sdtContent>
    </w:sdt>
  </w:p>
  <w:p w:rsidR="003B216E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B216E" w:rsidRPr="00F70C00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2203" w:rsidRDefault="00C42203" w:rsidP="00E95128">
      <w:r>
        <w:separator/>
      </w:r>
    </w:p>
  </w:footnote>
  <w:footnote w:type="continuationSeparator" w:id="0">
    <w:p w:rsidR="00C42203" w:rsidRDefault="00C4220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673A41" w:rsidP="00DA477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ALPHA Broker, s.r.o.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:rsidR="00D13E64" w:rsidRDefault="003B216E" w:rsidP="00D13E6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FC3199">
      <w:rPr>
        <w:sz w:val="18"/>
        <w:szCs w:val="18"/>
      </w:rPr>
      <w:t>20</w:t>
    </w:r>
  </w:p>
  <w:p w:rsidR="003B216E" w:rsidRDefault="003B216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0F729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3B216E" w:rsidRPr="00833D0C" w:rsidRDefault="003B216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DA47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F7296" w:rsidRPr="00833D0C" w:rsidRDefault="007A3E32" w:rsidP="000F7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B216E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B216E" w:rsidRPr="00E95128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B216E" w:rsidRPr="00E95128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B216E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B216E" w:rsidRPr="00E95128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:rsidTr="00D34B3E">
      <w:trPr>
        <w:trHeight w:val="299"/>
      </w:trPr>
      <w:tc>
        <w:tcPr>
          <w:tcW w:w="2251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B216E" w:rsidRPr="00E95128" w:rsidRDefault="003B21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A46C3FC4"/>
    <w:lvl w:ilvl="0">
      <w:start w:val="3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8"/>
  </w:num>
  <w:num w:numId="5">
    <w:abstractNumId w:val="2"/>
  </w:num>
  <w:num w:numId="6">
    <w:abstractNumId w:val="10"/>
  </w:num>
  <w:num w:numId="7">
    <w:abstractNumId w:val="10"/>
    <w:lvlOverride w:ilvl="0">
      <w:startOverride w:val="1"/>
    </w:lvlOverride>
  </w:num>
  <w:num w:numId="8">
    <w:abstractNumId w:val="12"/>
  </w:num>
  <w:num w:numId="9">
    <w:abstractNumId w:val="8"/>
  </w:num>
  <w:num w:numId="10">
    <w:abstractNumId w:val="7"/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0"/>
    <w:lvlOverride w:ilvl="0">
      <w:startOverride w:val="2"/>
    </w:lvlOverride>
  </w:num>
  <w:num w:numId="19">
    <w:abstractNumId w:val="13"/>
  </w:num>
  <w:num w:numId="20">
    <w:abstractNumId w:val="6"/>
  </w:num>
  <w:num w:numId="21">
    <w:abstractNumId w:val="3"/>
  </w:num>
  <w:num w:numId="22">
    <w:abstractNumId w:val="1"/>
  </w:num>
  <w:num w:numId="23">
    <w:abstractNumId w:val="14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5"/>
  </w:num>
  <w:num w:numId="28">
    <w:abstractNumId w:val="17"/>
  </w:num>
  <w:num w:numId="29">
    <w:abstractNumId w:val="11"/>
  </w:num>
  <w:num w:numId="30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01B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4F56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2203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11B8"/>
    <w:rsid w:val="00FC156B"/>
    <w:rsid w:val="00FC1D72"/>
    <w:rsid w:val="00FC22DE"/>
    <w:rsid w:val="00FC3199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lny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Predvolenpsmoodseku"/>
    <w:rsid w:val="00BE0C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4F3C910-08DB-43B8-B4E3-9005977B4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1128</Words>
  <Characters>6433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ENVY</cp:lastModifiedBy>
  <cp:revision>40</cp:revision>
  <cp:lastPrinted>2019-03-15T12:27:00Z</cp:lastPrinted>
  <dcterms:created xsi:type="dcterms:W3CDTF">2018-03-15T07:09:00Z</dcterms:created>
  <dcterms:modified xsi:type="dcterms:W3CDTF">2021-06-18T16:43:00Z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