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20B5" w14:textId="77777777" w:rsidR="004D3B4A" w:rsidRPr="00591CE7" w:rsidRDefault="004D3B4A" w:rsidP="00B50225">
      <w:pPr>
        <w:pStyle w:val="Nadpis1"/>
        <w:spacing w:after="60"/>
        <w:ind w:left="360"/>
        <w:rPr>
          <w:szCs w:val="18"/>
        </w:rPr>
      </w:pPr>
      <w:bookmarkStart w:id="0" w:name="_Toc530739894"/>
      <w:r w:rsidRPr="00591CE7">
        <w:rPr>
          <w:szCs w:val="18"/>
        </w:rPr>
        <w:t>Informácie o účtovnej jednotke</w:t>
      </w:r>
      <w:bookmarkEnd w:id="0"/>
    </w:p>
    <w:p w14:paraId="5657A5CE" w14:textId="77777777" w:rsidR="004D3B4A" w:rsidRPr="00591CE7" w:rsidRDefault="004D3B4A" w:rsidP="004D3B4A">
      <w:pPr>
        <w:pStyle w:val="Zkladntext"/>
        <w:rPr>
          <w:szCs w:val="18"/>
        </w:rPr>
      </w:pPr>
    </w:p>
    <w:p w14:paraId="7B80B8CF" w14:textId="77777777" w:rsidR="004D3B4A" w:rsidRPr="00591CE7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Založenie spoločnosti</w:t>
      </w:r>
    </w:p>
    <w:p w14:paraId="47C10C9F" w14:textId="090C7CB6" w:rsidR="004D3B4A" w:rsidRPr="00865E93" w:rsidRDefault="0035548F" w:rsidP="0035548F">
      <w:pPr>
        <w:pStyle w:val="Zkladntext"/>
        <w:rPr>
          <w:szCs w:val="18"/>
        </w:rPr>
      </w:pPr>
      <w:r w:rsidRPr="00865E93">
        <w:rPr>
          <w:szCs w:val="18"/>
        </w:rPr>
        <w:t>AGRO HN, s.r.o.</w:t>
      </w:r>
      <w:r w:rsidR="004D3B4A" w:rsidRPr="00865E93">
        <w:rPr>
          <w:szCs w:val="18"/>
        </w:rPr>
        <w:t>,</w:t>
      </w:r>
      <w:r w:rsidR="00591CE7" w:rsidRPr="00865E93">
        <w:rPr>
          <w:szCs w:val="18"/>
        </w:rPr>
        <w:t xml:space="preserve"> so sídlom Sebechleby 418, 962 66 Sebechleby,</w:t>
      </w:r>
      <w:r w:rsidR="004D3B4A" w:rsidRPr="00865E93">
        <w:rPr>
          <w:szCs w:val="18"/>
        </w:rPr>
        <w:t xml:space="preserve"> </w:t>
      </w:r>
      <w:r w:rsidRPr="00865E93">
        <w:rPr>
          <w:szCs w:val="18"/>
        </w:rPr>
        <w:t xml:space="preserve">“), bola založená spoločenskou zmluvou a do </w:t>
      </w:r>
      <w:r w:rsidR="006B3342">
        <w:rPr>
          <w:szCs w:val="18"/>
        </w:rPr>
        <w:t>O</w:t>
      </w:r>
      <w:r w:rsidRPr="00865E93">
        <w:rPr>
          <w:szCs w:val="18"/>
        </w:rPr>
        <w:t>bchodného registra zapísaná 26. marca 2010 (Obchodný register Okresného súdu Banská Bystrica, oddiel Sro, vložka č. 24286/S).</w:t>
      </w:r>
    </w:p>
    <w:p w14:paraId="289B1BA7" w14:textId="77777777" w:rsidR="0035548F" w:rsidRPr="00591CE7" w:rsidRDefault="0035548F" w:rsidP="0035548F">
      <w:pPr>
        <w:pStyle w:val="Zkladntext"/>
        <w:rPr>
          <w:szCs w:val="18"/>
        </w:rPr>
      </w:pPr>
    </w:p>
    <w:p w14:paraId="46DD3F0D" w14:textId="77777777" w:rsidR="0035548F" w:rsidRDefault="0035548F" w:rsidP="0035548F">
      <w:pPr>
        <w:pStyle w:val="Nadpis2"/>
        <w:numPr>
          <w:ilvl w:val="0"/>
          <w:numId w:val="2"/>
        </w:numPr>
        <w:rPr>
          <w:rFonts w:ascii="Calibri" w:hAnsi="Calibri"/>
          <w:szCs w:val="18"/>
        </w:rPr>
      </w:pPr>
      <w:bookmarkStart w:id="1" w:name="_Toc530739896"/>
      <w:r w:rsidRPr="00C11E12">
        <w:rPr>
          <w:rFonts w:ascii="Calibri" w:hAnsi="Calibri"/>
          <w:szCs w:val="18"/>
        </w:rPr>
        <w:t xml:space="preserve">Hlavnými činnosťami </w:t>
      </w:r>
      <w:r>
        <w:rPr>
          <w:rFonts w:ascii="Calibri" w:hAnsi="Calibri"/>
          <w:szCs w:val="18"/>
        </w:rPr>
        <w:t>s</w:t>
      </w:r>
      <w:r w:rsidRPr="00C11E12">
        <w:rPr>
          <w:rFonts w:ascii="Calibri" w:hAnsi="Calibri"/>
          <w:szCs w:val="18"/>
        </w:rPr>
        <w:t>poločnosti sú:</w:t>
      </w:r>
      <w:bookmarkEnd w:id="1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1D7FB748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C8AB38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D5D407D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47A6FDA7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112DA45A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5DC7DB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4C914BE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1F06D6AE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2976D28B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669DB6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FBD3A6A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4E77F6C3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0A27B106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426FA1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kúpa tovaru na účely jeho predaja konečnému spotrebiteľovi</w:t>
            </w:r>
            <w:r>
              <w:rPr>
                <w:bCs/>
                <w:color w:val="000000"/>
                <w:lang w:eastAsia="sk-SK"/>
              </w:rPr>
              <w:t xml:space="preserve"> </w:t>
            </w:r>
            <w:r w:rsidRPr="00030784">
              <w:rPr>
                <w:bCs/>
                <w:color w:val="000000"/>
                <w:lang w:eastAsia="sk-SK"/>
              </w:rPr>
              <w:t>(maloobchod 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EC156B1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2FBEFC3C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1B6D3748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DF6775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poskytovanie služieb v poľnohospodárstve a záhradníctve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190CF4B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47EE8020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5B697B0A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B62398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poľnohospodárska, rastlinná a živočíšna výroba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D803B23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78A219DA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6CDF5CD2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C6BD9F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poskytovanie služieb v lesníctve a poľovníctve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C657FA9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4FF8C9BE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57871D74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6055C4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poskytovanie služieb v rybárstve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8C70E95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7581D53C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6E2E085F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DE66CC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mäsiarstvo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1A474C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77041593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10D7EC0E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BCAC59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baliace činnosti, manipulácia s tovarom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B2CCD97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46879287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1ED91162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0D1CC8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vykonávanie zváracích prác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4161965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087CA057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4D57A7FE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1FE4E0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C32DA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36D48A19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5AE7BF5C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C2BE39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prevádzkovanie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4083BB7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07A50B23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0CE41018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A8E19B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6E3D160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244A0F62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52E345E7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3CF1F3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51ADED4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73FD956B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2A424987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5A164A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5160ECB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4C0B9A55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63AFAE4E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2C83FF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AD0B4A9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65BECA5D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1AABC00F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663E6E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475EA56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49F3B89F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3BB7B1A4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FE75F1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dokončovacie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DFF71A6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1126AD3C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534C5401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D0834F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14A1D21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323F7C1C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3065"/>
      </w:tblGrid>
      <w:tr w:rsidR="0035548F" w:rsidRPr="00030784" w14:paraId="735D9AB7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891E88" w14:textId="77777777" w:rsidR="0035548F" w:rsidRPr="00030784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nákladná cestná doprava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F651182" w14:textId="77777777" w:rsidR="0035548F" w:rsidRPr="00030784" w:rsidRDefault="0035548F" w:rsidP="0035548F">
            <w:pPr>
              <w:pStyle w:val="Odsekzoznamu"/>
              <w:ind w:left="720"/>
              <w:rPr>
                <w:lang w:eastAsia="sk-SK"/>
              </w:rPr>
            </w:pPr>
          </w:p>
        </w:tc>
      </w:tr>
    </w:tbl>
    <w:p w14:paraId="69054D4C" w14:textId="77777777" w:rsidR="0035548F" w:rsidRPr="00030784" w:rsidRDefault="0035548F" w:rsidP="0035548F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1"/>
      </w:tblGrid>
      <w:tr w:rsidR="0035548F" w:rsidRPr="00030784" w14:paraId="61B70083" w14:textId="77777777" w:rsidTr="0035548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64BB0C" w14:textId="6DCF4CA9" w:rsidR="0035548F" w:rsidRPr="00865E93" w:rsidRDefault="0035548F" w:rsidP="0035548F">
            <w:pPr>
              <w:pStyle w:val="Odsekzoznamu"/>
              <w:numPr>
                <w:ilvl w:val="0"/>
                <w:numId w:val="37"/>
              </w:numPr>
              <w:rPr>
                <w:lang w:eastAsia="sk-SK"/>
              </w:rPr>
            </w:pPr>
            <w:r w:rsidRPr="00030784">
              <w:rPr>
                <w:bCs/>
                <w:color w:val="000000"/>
                <w:lang w:eastAsia="sk-SK"/>
              </w:rPr>
              <w:t>medzinárodná preprava tovaru po ceste v prenájme alebo za úhradu </w:t>
            </w:r>
          </w:p>
          <w:p w14:paraId="44BCE675" w14:textId="77777777" w:rsidR="00865E93" w:rsidRPr="0035548F" w:rsidRDefault="00865E93" w:rsidP="00865E93">
            <w:pPr>
              <w:rPr>
                <w:lang w:eastAsia="sk-SK"/>
              </w:rPr>
            </w:pPr>
          </w:p>
          <w:p w14:paraId="0B734F54" w14:textId="337E67E6" w:rsidR="0035548F" w:rsidRPr="00030784" w:rsidRDefault="0035548F" w:rsidP="0035548F">
            <w:pPr>
              <w:rPr>
                <w:lang w:eastAsia="sk-SK"/>
              </w:rPr>
            </w:pPr>
          </w:p>
        </w:tc>
      </w:tr>
    </w:tbl>
    <w:p w14:paraId="5291C563" w14:textId="77777777" w:rsidR="004D3B4A" w:rsidRPr="00591CE7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P</w:t>
      </w:r>
      <w:r w:rsidR="004D3B4A" w:rsidRPr="00591CE7">
        <w:rPr>
          <w:szCs w:val="18"/>
        </w:rPr>
        <w:t xml:space="preserve">očet zamestnancov </w:t>
      </w:r>
    </w:p>
    <w:p w14:paraId="3D4E3E42" w14:textId="77777777" w:rsidR="005F5D4F" w:rsidRPr="00591CE7" w:rsidRDefault="005F5D4F" w:rsidP="004D3B4A">
      <w:pPr>
        <w:pStyle w:val="Zkladntext"/>
        <w:rPr>
          <w:szCs w:val="18"/>
        </w:rPr>
      </w:pPr>
      <w:r w:rsidRPr="00591CE7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8757455" w14:textId="77777777" w:rsidR="00574527" w:rsidRPr="00591CE7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4CFCC8CE" w14:textId="5CA32360" w:rsidR="000A1BBA" w:rsidRPr="00591CE7" w:rsidRDefault="007369F7" w:rsidP="007369F7">
      <w:pPr>
        <w:pStyle w:val="Zkladntext"/>
        <w:ind w:left="0"/>
        <w:rPr>
          <w:szCs w:val="18"/>
        </w:rPr>
      </w:pPr>
      <w:r w:rsidRPr="00591CE7">
        <w:rPr>
          <w:szCs w:val="18"/>
        </w:rPr>
        <w:object w:dxaOrig="9134" w:dyaOrig="1632" w14:anchorId="3A38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685851580" r:id="rId13"/>
        </w:object>
      </w:r>
    </w:p>
    <w:p w14:paraId="18B05E48" w14:textId="77777777" w:rsidR="004D3B4A" w:rsidRPr="00591CE7" w:rsidRDefault="004D3B4A" w:rsidP="004D3B4A">
      <w:pPr>
        <w:pStyle w:val="Zkladntext"/>
        <w:rPr>
          <w:szCs w:val="18"/>
        </w:rPr>
      </w:pPr>
    </w:p>
    <w:p w14:paraId="411DA2A8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lastRenderedPageBreak/>
        <w:t>Údaje o neobmedzenom ručení</w:t>
      </w:r>
    </w:p>
    <w:p w14:paraId="28F5F135" w14:textId="54A2BA26" w:rsidR="004D3B4A" w:rsidRPr="00591CE7" w:rsidRDefault="00BB3A64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4D3B4A" w:rsidRPr="00591CE7">
        <w:rPr>
          <w:sz w:val="18"/>
          <w:szCs w:val="18"/>
        </w:rPr>
        <w:t xml:space="preserve"> nie je neobmedzene ručiacim spoločníkom v iných spoločnostiach podľa § 56 ods. 5 Obchodného zákonníka.</w:t>
      </w:r>
    </w:p>
    <w:p w14:paraId="7E33407D" w14:textId="77777777" w:rsidR="004D3B4A" w:rsidRPr="00591CE7" w:rsidRDefault="004D3B4A" w:rsidP="004D3B4A">
      <w:pPr>
        <w:pStyle w:val="Zkladntext"/>
        <w:rPr>
          <w:szCs w:val="18"/>
        </w:rPr>
      </w:pPr>
    </w:p>
    <w:p w14:paraId="0F3DEB22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Právny dôvod na zostavenie účtovnej závierky</w:t>
      </w:r>
    </w:p>
    <w:p w14:paraId="5572243C" w14:textId="54704560" w:rsidR="004D3B4A" w:rsidRPr="00591CE7" w:rsidRDefault="004D3B4A" w:rsidP="004D3B4A">
      <w:pPr>
        <w:pStyle w:val="Zkladntext"/>
        <w:ind w:hanging="426"/>
        <w:rPr>
          <w:szCs w:val="18"/>
        </w:rPr>
      </w:pPr>
      <w:r w:rsidRPr="00591CE7">
        <w:rPr>
          <w:szCs w:val="18"/>
        </w:rPr>
        <w:tab/>
        <w:t xml:space="preserve">Účtovná závierka </w:t>
      </w:r>
      <w:r w:rsidR="007369F7">
        <w:rPr>
          <w:szCs w:val="18"/>
        </w:rPr>
        <w:t>spoločnosti</w:t>
      </w:r>
      <w:r w:rsidRPr="00591CE7">
        <w:rPr>
          <w:szCs w:val="18"/>
        </w:rPr>
        <w:t xml:space="preserve"> k 31. decembru </w:t>
      </w:r>
      <w:r w:rsidR="00C4486C" w:rsidRPr="00591CE7">
        <w:rPr>
          <w:szCs w:val="18"/>
        </w:rPr>
        <w:t>20</w:t>
      </w:r>
      <w:r w:rsidR="007369F7">
        <w:rPr>
          <w:szCs w:val="18"/>
        </w:rPr>
        <w:t xml:space="preserve">20 </w:t>
      </w:r>
      <w:r w:rsidRPr="00591CE7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C4486C" w:rsidRPr="00591CE7">
        <w:rPr>
          <w:szCs w:val="18"/>
        </w:rPr>
        <w:t>20</w:t>
      </w:r>
      <w:r w:rsidR="007369F7">
        <w:rPr>
          <w:szCs w:val="18"/>
        </w:rPr>
        <w:t>20</w:t>
      </w:r>
      <w:r w:rsidRPr="00591CE7">
        <w:rPr>
          <w:szCs w:val="18"/>
        </w:rPr>
        <w:t xml:space="preserve"> do 31. decembra </w:t>
      </w:r>
      <w:r w:rsidR="00C4486C" w:rsidRPr="00591CE7">
        <w:rPr>
          <w:szCs w:val="18"/>
        </w:rPr>
        <w:t>20</w:t>
      </w:r>
      <w:r w:rsidR="007369F7">
        <w:rPr>
          <w:szCs w:val="18"/>
        </w:rPr>
        <w:t>20</w:t>
      </w:r>
      <w:r w:rsidRPr="00591CE7">
        <w:rPr>
          <w:szCs w:val="18"/>
        </w:rPr>
        <w:t>.</w:t>
      </w:r>
    </w:p>
    <w:p w14:paraId="16E4E412" w14:textId="77777777" w:rsidR="004D3B4A" w:rsidRPr="00C11E12" w:rsidRDefault="004D3B4A" w:rsidP="004D3B4A">
      <w:pPr>
        <w:pStyle w:val="Zkladntext"/>
        <w:ind w:hanging="426"/>
        <w:rPr>
          <w:rFonts w:ascii="Calibri" w:hAnsi="Calibri"/>
          <w:szCs w:val="18"/>
        </w:rPr>
      </w:pPr>
    </w:p>
    <w:p w14:paraId="660E4AF2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Dátum schválenia účtovnej závierky za predchádzajúce účtovné obdobie</w:t>
      </w:r>
    </w:p>
    <w:p w14:paraId="4D5E1FE6" w14:textId="230C1C8E" w:rsidR="004D3B4A" w:rsidRPr="00591CE7" w:rsidRDefault="004D3B4A" w:rsidP="004D3B4A">
      <w:pPr>
        <w:pStyle w:val="Zkladntext"/>
        <w:ind w:hanging="426"/>
        <w:rPr>
          <w:szCs w:val="18"/>
        </w:rPr>
      </w:pPr>
      <w:r w:rsidRPr="00591CE7">
        <w:rPr>
          <w:szCs w:val="18"/>
        </w:rPr>
        <w:tab/>
        <w:t xml:space="preserve">Účtovná závierka </w:t>
      </w:r>
      <w:r w:rsidR="00865E93">
        <w:rPr>
          <w:szCs w:val="18"/>
        </w:rPr>
        <w:t>spoločnosti</w:t>
      </w:r>
      <w:r w:rsidRPr="00591CE7">
        <w:rPr>
          <w:szCs w:val="18"/>
        </w:rPr>
        <w:t xml:space="preserve"> k 31. decembru </w:t>
      </w:r>
      <w:r w:rsidR="00C4486C" w:rsidRPr="00591CE7">
        <w:rPr>
          <w:szCs w:val="18"/>
        </w:rPr>
        <w:t>201</w:t>
      </w:r>
      <w:r w:rsidR="007369F7">
        <w:rPr>
          <w:szCs w:val="18"/>
        </w:rPr>
        <w:t>9</w:t>
      </w:r>
      <w:r w:rsidRPr="00591CE7">
        <w:rPr>
          <w:szCs w:val="18"/>
        </w:rPr>
        <w:t xml:space="preserve">, za predchádzajúce účtovné obdobie, bola schválená </w:t>
      </w:r>
      <w:r w:rsidR="00865E93">
        <w:rPr>
          <w:szCs w:val="18"/>
        </w:rPr>
        <w:t>konateľom spoločnosti</w:t>
      </w:r>
      <w:r w:rsidR="00290E58" w:rsidRPr="00591CE7">
        <w:rPr>
          <w:szCs w:val="18"/>
        </w:rPr>
        <w:t xml:space="preserve"> </w:t>
      </w:r>
      <w:r w:rsidR="007369F7">
        <w:rPr>
          <w:szCs w:val="18"/>
        </w:rPr>
        <w:t>18</w:t>
      </w:r>
      <w:r w:rsidR="00167459" w:rsidRPr="00591CE7">
        <w:rPr>
          <w:szCs w:val="18"/>
        </w:rPr>
        <w:t xml:space="preserve">. </w:t>
      </w:r>
      <w:r w:rsidR="00E82DC1" w:rsidRPr="00591CE7">
        <w:rPr>
          <w:szCs w:val="18"/>
        </w:rPr>
        <w:t>decembra</w:t>
      </w:r>
      <w:r w:rsidRPr="00591CE7">
        <w:rPr>
          <w:szCs w:val="18"/>
        </w:rPr>
        <w:t xml:space="preserve"> </w:t>
      </w:r>
      <w:r w:rsidR="00C4486C" w:rsidRPr="00591CE7">
        <w:rPr>
          <w:szCs w:val="18"/>
        </w:rPr>
        <w:t>20</w:t>
      </w:r>
      <w:r w:rsidR="007369F7">
        <w:rPr>
          <w:szCs w:val="18"/>
        </w:rPr>
        <w:t>20</w:t>
      </w:r>
      <w:r w:rsidRPr="00591CE7">
        <w:rPr>
          <w:szCs w:val="18"/>
        </w:rPr>
        <w:t>.</w:t>
      </w:r>
    </w:p>
    <w:p w14:paraId="2EFA894E" w14:textId="77777777" w:rsidR="00152DFF" w:rsidRPr="00C11E12" w:rsidRDefault="00152DFF" w:rsidP="004D3B4A">
      <w:pPr>
        <w:pStyle w:val="Zkladntext"/>
        <w:ind w:hanging="426"/>
        <w:rPr>
          <w:rFonts w:ascii="Calibri" w:hAnsi="Calibri"/>
          <w:szCs w:val="18"/>
        </w:rPr>
      </w:pPr>
    </w:p>
    <w:p w14:paraId="55D335E1" w14:textId="77777777" w:rsidR="00591CE7" w:rsidRPr="006377B5" w:rsidRDefault="00591CE7" w:rsidP="00591CE7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6377B5">
        <w:t xml:space="preserve">Informácie o skupine </w:t>
      </w:r>
    </w:p>
    <w:p w14:paraId="22C6EC48" w14:textId="30A4AE6A" w:rsidR="00591CE7" w:rsidRDefault="00BB3A64" w:rsidP="00591CE7">
      <w:pPr>
        <w:pStyle w:val="Zkladntext"/>
        <w:rPr>
          <w:szCs w:val="18"/>
        </w:rPr>
      </w:pPr>
      <w:r>
        <w:rPr>
          <w:szCs w:val="18"/>
        </w:rPr>
        <w:t>Spoločnosť</w:t>
      </w:r>
      <w:r w:rsidR="00591CE7" w:rsidRPr="00CA5372">
        <w:rPr>
          <w:szCs w:val="18"/>
        </w:rPr>
        <w:t xml:space="preserve"> n</w:t>
      </w:r>
      <w:r w:rsidR="00591CE7">
        <w:rPr>
          <w:szCs w:val="18"/>
        </w:rPr>
        <w:t>i</w:t>
      </w:r>
      <w:r w:rsidR="00591CE7" w:rsidRPr="00CA5372">
        <w:rPr>
          <w:szCs w:val="18"/>
        </w:rPr>
        <w:t>e je súčasťou konsolidovaného celku</w:t>
      </w:r>
      <w:r w:rsidR="00591CE7">
        <w:rPr>
          <w:szCs w:val="18"/>
        </w:rPr>
        <w:t>.</w:t>
      </w:r>
    </w:p>
    <w:p w14:paraId="4F1ED775" w14:textId="77777777" w:rsidR="005226BC" w:rsidRDefault="005226BC" w:rsidP="00591CE7">
      <w:pPr>
        <w:pStyle w:val="Zkladntext"/>
        <w:rPr>
          <w:szCs w:val="18"/>
        </w:rPr>
      </w:pPr>
    </w:p>
    <w:p w14:paraId="465C16B9" w14:textId="34DDAF70" w:rsidR="005226BC" w:rsidRPr="00FD3474" w:rsidRDefault="005226BC" w:rsidP="005226BC">
      <w:pPr>
        <w:pStyle w:val="Nadpis1"/>
        <w:tabs>
          <w:tab w:val="num" w:pos="2062"/>
        </w:tabs>
        <w:ind w:left="360"/>
        <w:rPr>
          <w:szCs w:val="18"/>
        </w:rPr>
      </w:pPr>
      <w:r>
        <w:rPr>
          <w:szCs w:val="18"/>
        </w:rPr>
        <w:t>Informá</w:t>
      </w:r>
      <w:r w:rsidRPr="00FD3474">
        <w:rPr>
          <w:szCs w:val="18"/>
        </w:rPr>
        <w:t>cie o</w:t>
      </w:r>
      <w:r>
        <w:rPr>
          <w:szCs w:val="18"/>
        </w:rPr>
        <w:t xml:space="preserve"> PRIJATÝCH POSTUPOCH </w:t>
      </w:r>
    </w:p>
    <w:p w14:paraId="55E0A221" w14:textId="77777777" w:rsidR="005226BC" w:rsidRPr="00CA5372" w:rsidRDefault="005226BC" w:rsidP="005226BC">
      <w:pPr>
        <w:pStyle w:val="Zkladntext"/>
        <w:rPr>
          <w:szCs w:val="18"/>
        </w:rPr>
      </w:pPr>
    </w:p>
    <w:p w14:paraId="25B8AD8C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Východiská pre zostavenie účtovnej závierky</w:t>
      </w:r>
    </w:p>
    <w:p w14:paraId="38E69A5E" w14:textId="77777777" w:rsidR="005226BC" w:rsidRPr="00CA5372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Účtovná závierka bola zostavená za predpokladu, že Spoločnosť bude nepretržite pokračovať vo svojej činnosti (going concern).</w:t>
      </w:r>
    </w:p>
    <w:p w14:paraId="01BCDF12" w14:textId="77777777" w:rsidR="005226BC" w:rsidRPr="00CA5372" w:rsidRDefault="005226BC" w:rsidP="005226BC">
      <w:pPr>
        <w:pStyle w:val="Zkladntext"/>
        <w:ind w:left="450"/>
        <w:rPr>
          <w:szCs w:val="18"/>
        </w:rPr>
      </w:pPr>
    </w:p>
    <w:p w14:paraId="45C65DA0" w14:textId="77777777" w:rsidR="005226BC" w:rsidRPr="00CA5372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Účtovné metódy a všeobecné účtovné zásady boli účtovnou jednotkou konzistentne aplikované.</w:t>
      </w:r>
    </w:p>
    <w:p w14:paraId="6602A3C8" w14:textId="77777777" w:rsidR="005226BC" w:rsidRPr="00CA5372" w:rsidRDefault="005226BC" w:rsidP="005226BC">
      <w:pPr>
        <w:pStyle w:val="Zkladntext"/>
        <w:ind w:left="450"/>
        <w:rPr>
          <w:szCs w:val="18"/>
        </w:rPr>
      </w:pPr>
    </w:p>
    <w:p w14:paraId="0E522CA4" w14:textId="2832F549" w:rsidR="005226BC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V účtovnom období 20</w:t>
      </w:r>
      <w:r w:rsidR="007369F7">
        <w:rPr>
          <w:szCs w:val="18"/>
        </w:rPr>
        <w:t xml:space="preserve">20 </w:t>
      </w:r>
      <w:r w:rsidR="00BB3A64">
        <w:rPr>
          <w:szCs w:val="18"/>
        </w:rPr>
        <w:t>spoločnosť</w:t>
      </w:r>
      <w:r w:rsidRPr="00CA5372">
        <w:rPr>
          <w:szCs w:val="18"/>
        </w:rPr>
        <w:t xml:space="preserve"> nevykona</w:t>
      </w:r>
      <w:r w:rsidR="00BB3A64">
        <w:rPr>
          <w:szCs w:val="18"/>
        </w:rPr>
        <w:t>la</w:t>
      </w:r>
      <w:r w:rsidRPr="00CA5372">
        <w:rPr>
          <w:szCs w:val="18"/>
        </w:rPr>
        <w:t xml:space="preserve"> žiadne opravy významných chýb minulých účtovných období. </w:t>
      </w:r>
    </w:p>
    <w:p w14:paraId="45F8C00B" w14:textId="141564BD" w:rsidR="00670753" w:rsidRPr="00CA5372" w:rsidRDefault="00670753" w:rsidP="005226BC">
      <w:pPr>
        <w:pStyle w:val="Zkladntext"/>
        <w:ind w:left="450"/>
        <w:rPr>
          <w:szCs w:val="18"/>
        </w:rPr>
      </w:pPr>
      <w:r>
        <w:rPr>
          <w:szCs w:val="18"/>
        </w:rPr>
        <w:t>Pandemická situácia COVID-19 nemala vplyv na going concern spoločnosti.</w:t>
      </w:r>
    </w:p>
    <w:p w14:paraId="01874229" w14:textId="77777777" w:rsidR="005226BC" w:rsidRPr="00CA5372" w:rsidRDefault="005226BC" w:rsidP="005226BC">
      <w:pPr>
        <w:pStyle w:val="Zkladntext"/>
        <w:ind w:left="450"/>
        <w:rPr>
          <w:szCs w:val="18"/>
        </w:rPr>
      </w:pPr>
    </w:p>
    <w:p w14:paraId="3D01C34F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Dlhodobý nehmotný majetok a dlhodobý hmotný majetok</w:t>
      </w:r>
    </w:p>
    <w:p w14:paraId="07AE922F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2AC3E7" w14:textId="77777777" w:rsidR="005226BC" w:rsidRPr="00CA5372" w:rsidRDefault="005226BC" w:rsidP="005226BC">
      <w:pPr>
        <w:pStyle w:val="Zkladntext"/>
        <w:rPr>
          <w:szCs w:val="18"/>
        </w:rPr>
      </w:pPr>
    </w:p>
    <w:p w14:paraId="36AA62EA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41A1775C" w14:textId="77777777" w:rsidR="005226BC" w:rsidRPr="00CA5372" w:rsidRDefault="005226BC" w:rsidP="005226BC">
      <w:pPr>
        <w:pStyle w:val="Zkladntext"/>
        <w:rPr>
          <w:szCs w:val="18"/>
        </w:rPr>
      </w:pPr>
    </w:p>
    <w:p w14:paraId="6A6CE1C8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6E1E9BEE" w14:textId="77777777" w:rsidR="005226BC" w:rsidRPr="00CA5372" w:rsidRDefault="005226BC" w:rsidP="005226BC">
      <w:pPr>
        <w:pStyle w:val="Zkladntext"/>
        <w:rPr>
          <w:szCs w:val="18"/>
        </w:rPr>
      </w:pPr>
    </w:p>
    <w:p w14:paraId="2750F758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682DA470" w14:textId="77777777" w:rsidR="005226BC" w:rsidRPr="00CA5372" w:rsidRDefault="005226BC" w:rsidP="005226BC">
      <w:pPr>
        <w:pStyle w:val="Zkladntext"/>
        <w:rPr>
          <w:szCs w:val="18"/>
        </w:rPr>
      </w:pPr>
    </w:p>
    <w:p w14:paraId="3A0A42BE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6AF35A3" w14:textId="77777777" w:rsidR="005226BC" w:rsidRPr="00CA5372" w:rsidRDefault="005226BC" w:rsidP="005226BC">
      <w:pPr>
        <w:pStyle w:val="Zkladntext"/>
        <w:rPr>
          <w:szCs w:val="18"/>
        </w:rPr>
      </w:pPr>
    </w:p>
    <w:p w14:paraId="7AA9740B" w14:textId="77777777" w:rsidR="005226BC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B1195F5" w14:textId="77777777" w:rsidR="00672013" w:rsidRPr="00CA5372" w:rsidRDefault="00672013" w:rsidP="005226BC">
      <w:pPr>
        <w:pStyle w:val="Zkladntext"/>
        <w:rPr>
          <w:szCs w:val="18"/>
        </w:rPr>
      </w:pPr>
    </w:p>
    <w:p w14:paraId="51D5D549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 </w:t>
      </w:r>
    </w:p>
    <w:p w14:paraId="1364452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8BD0D9C" w14:textId="77777777" w:rsidR="005226BC" w:rsidRPr="00CA5372" w:rsidRDefault="005226BC" w:rsidP="005226BC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26BC" w:rsidRPr="00CA5372" w14:paraId="1BC283AF" w14:textId="77777777" w:rsidTr="005226BC">
        <w:trPr>
          <w:trHeight w:val="250"/>
        </w:trPr>
        <w:tc>
          <w:tcPr>
            <w:tcW w:w="3317" w:type="dxa"/>
            <w:gridSpan w:val="2"/>
          </w:tcPr>
          <w:p w14:paraId="57BFCE7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14:paraId="7461BA25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642F1FB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7EE1911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E87193C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0FDFE78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5226BC" w:rsidRPr="00CA5372" w14:paraId="4EDF8066" w14:textId="77777777" w:rsidTr="005226B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0428F4B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47FE4FE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1980DFA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</w:t>
            </w:r>
            <w:r w:rsidRPr="00CA5372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011F64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C2189A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DAAF50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6286225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5226BC" w:rsidRPr="00CA5372" w14:paraId="4A0FEE82" w14:textId="77777777" w:rsidTr="005226BC">
        <w:trPr>
          <w:trHeight w:val="250"/>
        </w:trPr>
        <w:tc>
          <w:tcPr>
            <w:tcW w:w="3317" w:type="dxa"/>
            <w:gridSpan w:val="2"/>
          </w:tcPr>
          <w:p w14:paraId="6F4DB65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14:paraId="135A5B3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6B0F6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23A868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1A47FE6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6F6831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</w:tc>
      </w:tr>
      <w:tr w:rsidR="005226BC" w:rsidRPr="00CA5372" w14:paraId="35993DE6" w14:textId="77777777" w:rsidTr="005226BC">
        <w:trPr>
          <w:trHeight w:val="250"/>
        </w:trPr>
        <w:tc>
          <w:tcPr>
            <w:tcW w:w="3317" w:type="dxa"/>
            <w:gridSpan w:val="2"/>
          </w:tcPr>
          <w:p w14:paraId="603DD34E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14:paraId="3EE04E9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E350A3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13D4F13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6B37792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4A302F7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</w:tc>
      </w:tr>
      <w:tr w:rsidR="005226BC" w:rsidRPr="00CA5372" w14:paraId="656D1A87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52E86257" w14:textId="77777777" w:rsidR="005226BC" w:rsidRPr="00CA5372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38118FE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4C9704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EE4F67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0D0D0B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65E38B8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CA5372" w14:paraId="4B835BCC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259F99D7" w14:textId="77777777" w:rsidR="005226BC" w:rsidRPr="00CA5372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76DD9D0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2EDEF4A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A5CB17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110F34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252BF5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965903B" w14:textId="77777777" w:rsidR="005226BC" w:rsidRPr="00CA5372" w:rsidRDefault="005226BC" w:rsidP="005226BC">
      <w:pPr>
        <w:pStyle w:val="Zkladntext"/>
        <w:rPr>
          <w:szCs w:val="18"/>
        </w:rPr>
      </w:pPr>
    </w:p>
    <w:p w14:paraId="185AE939" w14:textId="77777777" w:rsidR="005226BC" w:rsidRDefault="005226BC" w:rsidP="005226BC">
      <w:pPr>
        <w:pStyle w:val="Zkladntext"/>
        <w:rPr>
          <w:szCs w:val="18"/>
        </w:rPr>
      </w:pPr>
    </w:p>
    <w:p w14:paraId="72B1F59D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873EF" w14:textId="77777777" w:rsidR="005226BC" w:rsidRPr="00CA5372" w:rsidRDefault="005226BC" w:rsidP="005226BC">
      <w:pPr>
        <w:pStyle w:val="Zkladntext"/>
        <w:rPr>
          <w:szCs w:val="18"/>
        </w:rPr>
      </w:pPr>
    </w:p>
    <w:p w14:paraId="1AF460E2" w14:textId="77777777" w:rsidR="005226BC" w:rsidRPr="00CA5372" w:rsidRDefault="005226BC" w:rsidP="005226BC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5226BC" w:rsidRPr="00CA5372" w14:paraId="6059A79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C357566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19E5A5D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1A18168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9240DD5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67337C5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D361F4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5226BC" w:rsidRPr="00CA5372" w14:paraId="36D34665" w14:textId="77777777" w:rsidTr="005226BC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6A7E9D9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1671DA32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8CC663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447917D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494ECE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1051F4B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33253E4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5226BC" w:rsidRPr="00CA5372" w14:paraId="79ED522D" w14:textId="77777777" w:rsidTr="005226B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2405C4B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A218DA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20-40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5444026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01E09B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B68279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5C4CCB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2,5-5</w:t>
            </w:r>
          </w:p>
        </w:tc>
      </w:tr>
      <w:tr w:rsidR="005226BC" w:rsidRPr="00CA5372" w14:paraId="5ED559A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0768B2D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Stroje, prístroje a zariadenia</w:t>
            </w:r>
          </w:p>
        </w:tc>
        <w:tc>
          <w:tcPr>
            <w:tcW w:w="2008" w:type="dxa"/>
          </w:tcPr>
          <w:p w14:paraId="7EC5F684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 až 10</w:t>
            </w:r>
          </w:p>
        </w:tc>
        <w:tc>
          <w:tcPr>
            <w:tcW w:w="143" w:type="dxa"/>
          </w:tcPr>
          <w:p w14:paraId="0B8F168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B5ED96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50C656D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63FF93C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10-25</w:t>
            </w:r>
          </w:p>
        </w:tc>
      </w:tr>
      <w:tr w:rsidR="005226BC" w:rsidRPr="00CA5372" w14:paraId="2C7B2C91" w14:textId="77777777" w:rsidTr="005226BC">
        <w:trPr>
          <w:trHeight w:val="250"/>
        </w:trPr>
        <w:tc>
          <w:tcPr>
            <w:tcW w:w="3118" w:type="dxa"/>
            <w:gridSpan w:val="2"/>
          </w:tcPr>
          <w:p w14:paraId="39DCB754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6371E7A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23D1FA1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497341A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65AB927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21DD7E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  <w:p w14:paraId="4DF0DDD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CA5372" w14:paraId="2988F74F" w14:textId="77777777" w:rsidTr="005226BC">
        <w:trPr>
          <w:trHeight w:val="250"/>
        </w:trPr>
        <w:tc>
          <w:tcPr>
            <w:tcW w:w="3118" w:type="dxa"/>
            <w:gridSpan w:val="2"/>
          </w:tcPr>
          <w:p w14:paraId="0C698EA5" w14:textId="77777777" w:rsidR="005226BC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Drobný dlhodobý hmotný majetok</w:t>
            </w:r>
          </w:p>
          <w:p w14:paraId="48920CDC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Zvieratá</w:t>
            </w: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5226BC" w:rsidRPr="00CA5372" w14:paraId="272F967F" w14:textId="77777777" w:rsidTr="005226BC">
              <w:trPr>
                <w:trHeight w:val="250"/>
              </w:trPr>
              <w:tc>
                <w:tcPr>
                  <w:tcW w:w="3118" w:type="dxa"/>
                </w:tcPr>
                <w:p w14:paraId="26042140" w14:textId="77777777" w:rsidR="005226BC" w:rsidRPr="00CA5372" w:rsidRDefault="005226BC" w:rsidP="005226BC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077C591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48735E3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CF3268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671AA146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3A9E129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67AD4D3E" w14:textId="77777777" w:rsidR="005226BC" w:rsidRPr="00CA5372" w:rsidRDefault="005226BC" w:rsidP="005226BC">
            <w:pPr>
              <w:pStyle w:val="Tabulka"/>
              <w:ind w:right="-5664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CA5372">
              <w:rPr>
                <w:szCs w:val="18"/>
              </w:rPr>
              <w:t xml:space="preserve">                                                                     </w:t>
            </w:r>
          </w:p>
        </w:tc>
        <w:tc>
          <w:tcPr>
            <w:tcW w:w="2008" w:type="dxa"/>
          </w:tcPr>
          <w:p w14:paraId="7E792BD2" w14:textId="77777777" w:rsidR="005226BC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Rôzna</w:t>
            </w:r>
          </w:p>
          <w:p w14:paraId="0993118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6A1318D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79ADCD6B" w14:textId="77777777" w:rsidR="005226BC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  <w:p w14:paraId="1BAE7ABC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0FA73154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C1C0B6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  <w:p w14:paraId="7AED53F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  <w:p w14:paraId="7DBC033F" w14:textId="77777777" w:rsidR="005226BC" w:rsidRPr="00CA5372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30D58F49" w14:textId="77777777" w:rsidR="005226BC" w:rsidRPr="00CA5372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0BE69FB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6845969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Cenné papiere a podiely</w:t>
      </w:r>
    </w:p>
    <w:p w14:paraId="1E66BE1B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697C4AF" w14:textId="77777777" w:rsidR="005226BC" w:rsidRPr="00CA5372" w:rsidRDefault="005226BC" w:rsidP="005226BC">
      <w:pPr>
        <w:pStyle w:val="Zkladntext"/>
        <w:rPr>
          <w:szCs w:val="18"/>
        </w:rPr>
      </w:pPr>
    </w:p>
    <w:p w14:paraId="67615439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Cenné papiere na obchodovanie sa pri ich obstaraní oceňujú reálnou hodnotou. </w:t>
      </w:r>
    </w:p>
    <w:p w14:paraId="1BE90911" w14:textId="77777777" w:rsidR="005226BC" w:rsidRPr="00CA5372" w:rsidRDefault="005226BC" w:rsidP="005226BC">
      <w:pPr>
        <w:pStyle w:val="Zkladntext"/>
        <w:rPr>
          <w:szCs w:val="18"/>
        </w:rPr>
      </w:pPr>
    </w:p>
    <w:p w14:paraId="560D9C67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 xml:space="preserve">Zásoby </w:t>
      </w:r>
    </w:p>
    <w:p w14:paraId="63360357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2A2B1E56" w14:textId="77777777" w:rsidR="005226BC" w:rsidRPr="00CA5372" w:rsidRDefault="005226BC" w:rsidP="005226BC">
      <w:pPr>
        <w:pStyle w:val="Zkladntext"/>
        <w:rPr>
          <w:szCs w:val="18"/>
        </w:rPr>
      </w:pPr>
    </w:p>
    <w:p w14:paraId="53379B2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7477C03" w14:textId="77777777" w:rsidR="005226BC" w:rsidRPr="00CA5372" w:rsidRDefault="005226BC" w:rsidP="005226BC">
      <w:pPr>
        <w:pStyle w:val="Zkladntext"/>
        <w:rPr>
          <w:szCs w:val="18"/>
        </w:rPr>
      </w:pPr>
    </w:p>
    <w:p w14:paraId="2C6D40F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6619D84" w14:textId="77777777" w:rsidR="005226BC" w:rsidRPr="00CA5372" w:rsidRDefault="005226BC" w:rsidP="005226BC">
      <w:pPr>
        <w:pStyle w:val="Zkladntext"/>
        <w:rPr>
          <w:szCs w:val="18"/>
        </w:rPr>
      </w:pPr>
    </w:p>
    <w:p w14:paraId="19E4B8BB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768FA76F" w14:textId="77777777" w:rsidR="005226BC" w:rsidRPr="00CA5372" w:rsidRDefault="005226BC" w:rsidP="005226BC">
      <w:pPr>
        <w:pStyle w:val="Zkladntext"/>
        <w:rPr>
          <w:szCs w:val="18"/>
        </w:rPr>
      </w:pPr>
    </w:p>
    <w:p w14:paraId="001754CC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Zníženie hodnoty zásob sa zohľadňuje vytvorením opravnej položky.</w:t>
      </w:r>
    </w:p>
    <w:p w14:paraId="1A1CD92C" w14:textId="77777777" w:rsidR="005226BC" w:rsidRPr="00CA5372" w:rsidRDefault="005226BC" w:rsidP="005226BC">
      <w:pPr>
        <w:pStyle w:val="Zkladntext"/>
        <w:rPr>
          <w:szCs w:val="18"/>
        </w:rPr>
      </w:pPr>
    </w:p>
    <w:p w14:paraId="5FC43644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Pohľadávky</w:t>
      </w:r>
    </w:p>
    <w:p w14:paraId="0562A891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4E9661E" w14:textId="77777777" w:rsidR="005226BC" w:rsidRPr="00CA5372" w:rsidRDefault="005226BC" w:rsidP="005226BC">
      <w:pPr>
        <w:pStyle w:val="Zkladntext"/>
        <w:rPr>
          <w:szCs w:val="18"/>
        </w:rPr>
      </w:pPr>
    </w:p>
    <w:p w14:paraId="78FF6383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Peňažné prostriedky a ceniny</w:t>
      </w:r>
    </w:p>
    <w:p w14:paraId="789997E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Peňažné prostriedky a ceniny sa oceňujú ich menovitou hodnotou. Zníženie ich hodnoty sa vyjadruje opravnou položkou.</w:t>
      </w:r>
    </w:p>
    <w:p w14:paraId="3764F70C" w14:textId="77777777" w:rsidR="005226BC" w:rsidRPr="00CA5372" w:rsidRDefault="005226BC" w:rsidP="005226BC">
      <w:pPr>
        <w:pStyle w:val="Zkladntext"/>
        <w:rPr>
          <w:szCs w:val="18"/>
        </w:rPr>
      </w:pPr>
    </w:p>
    <w:p w14:paraId="37664C85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Náklady budúcich období a príjmy budúcich období</w:t>
      </w:r>
    </w:p>
    <w:p w14:paraId="6A9256E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B1C5B19" w14:textId="77777777" w:rsidR="005226BC" w:rsidRPr="00CA5372" w:rsidRDefault="005226BC" w:rsidP="005226BC">
      <w:pPr>
        <w:pStyle w:val="Zkladntext"/>
        <w:rPr>
          <w:szCs w:val="18"/>
        </w:rPr>
      </w:pPr>
    </w:p>
    <w:p w14:paraId="59DF81A2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Rezervy</w:t>
      </w:r>
    </w:p>
    <w:p w14:paraId="6E7CFC7D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EF430B" w14:textId="77777777" w:rsidR="005226BC" w:rsidRPr="00CA5372" w:rsidRDefault="005226BC" w:rsidP="005226BC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4EBCBBF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lastRenderedPageBreak/>
        <w:t>Záväzky</w:t>
      </w:r>
    </w:p>
    <w:p w14:paraId="54F4348E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7910114" w14:textId="77777777" w:rsidR="005226BC" w:rsidRPr="00CA5372" w:rsidRDefault="005226BC" w:rsidP="005226BC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0E33FC5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Odložené dane</w:t>
      </w:r>
    </w:p>
    <w:p w14:paraId="39124ACC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Odložené dane (odložená daňová pohľadávka a odložený daňový záväzok) sa vzťahujú na: </w:t>
      </w:r>
    </w:p>
    <w:p w14:paraId="0DCC52F9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dočasné rozdiely medzi účtovnou hodnotou majetku a účtovnou hodnotou záväzkov vykázanou v súvahe a ich daňovou základňou,</w:t>
      </w:r>
    </w:p>
    <w:p w14:paraId="7297CC48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možnosť umorovať daňovú stratu v budúcnosti, ktorou sa rozumie možnosť odpočítať daňovú stratu od základu dane v budúcnosti,</w:t>
      </w:r>
    </w:p>
    <w:p w14:paraId="4484DE57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možnosť previesť nevyužité daňové odpočty a iné daňové nároky do budúcich období.</w:t>
      </w:r>
    </w:p>
    <w:p w14:paraId="385296EF" w14:textId="77777777" w:rsidR="005226BC" w:rsidRPr="00CA5372" w:rsidRDefault="005226BC" w:rsidP="005226BC">
      <w:pPr>
        <w:pStyle w:val="Zkladntext"/>
        <w:rPr>
          <w:szCs w:val="18"/>
        </w:rPr>
      </w:pPr>
    </w:p>
    <w:p w14:paraId="537514CE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Výdavky budúcich období a výnosy budúcich období</w:t>
      </w:r>
    </w:p>
    <w:p w14:paraId="4DAC15B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DC95F53" w14:textId="77777777" w:rsidR="005226BC" w:rsidRPr="00CA5372" w:rsidRDefault="005226BC" w:rsidP="005226BC">
      <w:pPr>
        <w:pStyle w:val="Zkladntext"/>
        <w:rPr>
          <w:szCs w:val="18"/>
        </w:rPr>
      </w:pPr>
    </w:p>
    <w:p w14:paraId="115AD131" w14:textId="77777777" w:rsidR="005226BC" w:rsidRPr="00851F7E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51F7E">
        <w:rPr>
          <w:szCs w:val="18"/>
        </w:rPr>
        <w:t>Dotácie zo štátneho rozpočtu</w:t>
      </w:r>
    </w:p>
    <w:p w14:paraId="6417F6B3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60302F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332537EB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5DEF8BB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45F8E6EA" w14:textId="00209E94" w:rsidR="005226BC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CA5372">
        <w:rPr>
          <w:sz w:val="18"/>
          <w:szCs w:val="18"/>
        </w:rPr>
        <w:br/>
        <w:t xml:space="preserve">z tohto dlhodobého majetku. </w:t>
      </w:r>
    </w:p>
    <w:p w14:paraId="7E70455D" w14:textId="34220A6E" w:rsidR="00F621B1" w:rsidRDefault="00F621B1" w:rsidP="005226BC">
      <w:pPr>
        <w:ind w:left="450"/>
        <w:jc w:val="both"/>
        <w:rPr>
          <w:sz w:val="18"/>
          <w:szCs w:val="18"/>
        </w:rPr>
      </w:pPr>
    </w:p>
    <w:p w14:paraId="18F6F9C0" w14:textId="041E096A" w:rsidR="00F621B1" w:rsidRDefault="00F621B1" w:rsidP="005226BC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nadobudla nasledovný majetok prostredníctvom dotácií.</w:t>
      </w:r>
    </w:p>
    <w:p w14:paraId="3F6E2592" w14:textId="73A12A04" w:rsidR="00F621B1" w:rsidRDefault="00F621B1" w:rsidP="005226BC">
      <w:pPr>
        <w:ind w:left="450"/>
        <w:jc w:val="both"/>
        <w:rPr>
          <w:sz w:val="18"/>
          <w:szCs w:val="18"/>
        </w:rPr>
      </w:pPr>
    </w:p>
    <w:p w14:paraId="08D5C03C" w14:textId="3899858F" w:rsidR="00F621B1" w:rsidRDefault="00F621B1" w:rsidP="005226BC">
      <w:pPr>
        <w:ind w:left="450"/>
        <w:jc w:val="both"/>
        <w:rPr>
          <w:sz w:val="18"/>
          <w:szCs w:val="18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660"/>
        <w:gridCol w:w="1840"/>
      </w:tblGrid>
      <w:tr w:rsidR="00F621B1" w:rsidRPr="00DA63EA" w14:paraId="1EB11E36" w14:textId="77777777" w:rsidTr="00B04BF7">
        <w:trPr>
          <w:trHeight w:val="300"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2705A" w14:textId="77777777" w:rsidR="00F621B1" w:rsidRPr="00DA63EA" w:rsidRDefault="00F621B1" w:rsidP="00B04B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Názov majetku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D35E5" w14:textId="77777777" w:rsidR="00F621B1" w:rsidRPr="00DA63EA" w:rsidRDefault="00F621B1" w:rsidP="00B04B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Obst.cena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935C8" w14:textId="77777777" w:rsidR="00F621B1" w:rsidRPr="00DA63EA" w:rsidRDefault="00F621B1" w:rsidP="00B04B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Rok nadobudnutia</w:t>
            </w:r>
          </w:p>
        </w:tc>
      </w:tr>
      <w:tr w:rsidR="00F621B1" w:rsidRPr="00DA63EA" w14:paraId="38F5A026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0CE52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Spevnené plochy SO 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57C4F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450 153,55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A21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2020</w:t>
            </w:r>
          </w:p>
        </w:tc>
      </w:tr>
      <w:tr w:rsidR="00F621B1" w:rsidRPr="00DA63EA" w14:paraId="67E68C62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DA533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Fekálna cisterna FLIEGL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8775BD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76 848,50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8FD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2020</w:t>
            </w:r>
          </w:p>
        </w:tc>
      </w:tr>
      <w:tr w:rsidR="00F621B1" w:rsidRPr="00DA63EA" w14:paraId="0543158F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479AD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Rozmetadlo FLIEGL ADS 200/15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DC8ECE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58 249,50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4E1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2020</w:t>
            </w:r>
          </w:p>
        </w:tc>
      </w:tr>
      <w:tr w:rsidR="00F621B1" w:rsidRPr="00DA63EA" w14:paraId="18C2BFEA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EBC94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Prepravník zvierat JOSKIN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B56B5B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34 987,50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69FD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2020</w:t>
            </w:r>
          </w:p>
        </w:tc>
      </w:tr>
      <w:tr w:rsidR="00F621B1" w:rsidRPr="00DA63EA" w14:paraId="1EAF2A5A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945E9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Teleskopický manipulátor NH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0B9D3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65 466,00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08D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2020</w:t>
            </w:r>
          </w:p>
        </w:tc>
      </w:tr>
      <w:tr w:rsidR="00F621B1" w:rsidRPr="00DA63EA" w14:paraId="34DE33A4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8770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SO-02 Senník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FBAB4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336 289,43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9050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2020</w:t>
            </w:r>
          </w:p>
        </w:tc>
      </w:tr>
      <w:tr w:rsidR="00F621B1" w:rsidRPr="00DA63EA" w14:paraId="0A880705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FE79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Prepravník Pronar T026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14F4A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17 182,50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B89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7C3C4879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20AF6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SO 01-Ustajňovací objekt maštaľ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EB360E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530 640,05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989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216EF489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545D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44202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EE4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54B97C62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7DDF9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FB67C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503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081252C1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59CD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BF74E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42D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18D970F9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D7A60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4C7A8F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96F0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1F86BE92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FB6A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9E24D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2A9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5835023E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9A71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9C75E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D02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79F21150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3E675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Ťahač MB TRUCKS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CCD97E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791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79637B9E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F1F79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Ťahač MB TRUCKS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B7571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3FE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69FFFC28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A5747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433AC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95A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648B70C6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96CFD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56F34F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0FE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4469685B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238B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F5B33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574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64C9B991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546EC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0E99BD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9E8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05DD3973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0E670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Náves nákladný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F52CB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E34F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3B332D8D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1ABE6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5C561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B1C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6B319BE4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75E67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9D69A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725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1B14A400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678AE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C098FB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B2FF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4B0B569A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452C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48F17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332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73D9F615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6405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DE2C4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A8B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2D824AB7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26FE7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4BB68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291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5BE1AB5B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92AA4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65BF7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91F0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73A3BD65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7B5F8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8CEB3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B48F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3540D217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5B7A9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83C4DB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E62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10E83404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87C1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4E7AD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722E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5C6EDC57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0471C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54C5D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1D6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346E6B8A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7E819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Baliareň a rozrábka mäsa PPA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5FCF8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1 587 629,35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D6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29BD9B9C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0512C" w14:textId="33C0A256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Techn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</w:t>
            </w: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ó</w:t>
            </w: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gia - Baliareň a rozrábka mäsa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D6B5C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240 267,40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DD3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2019</w:t>
            </w:r>
          </w:p>
        </w:tc>
      </w:tr>
      <w:tr w:rsidR="00F621B1" w:rsidRPr="00DA63EA" w14:paraId="5B4F94F2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77E58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Ťahač MB TRUCKS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86EB8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9A0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6C5E3C9B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1EDA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D7863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0F0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07DE5BAB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807EE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653EF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FC7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5BB31C0D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F5B1A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06E62F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8F1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26AD7FED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80F7E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87166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987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31696B25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16762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B814F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EC9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4B487A51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041C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29741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AB0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7A8F050D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9426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C44B9E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D81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3867E51A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1ADB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335320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CB3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48C031C3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CE92C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19DE7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CF9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77953EB2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1ED3E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37307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80B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3C0635DB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3339E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2FFF1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65F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68675D00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CE1D5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8088F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460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402CBCA4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C468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E6A9D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71B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739F7F97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DA68A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FAB02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E47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7AE09973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EBB1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8B54B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CCA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3E429505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BC3D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45F57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8E1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420E9174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BAF0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5704C0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05B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3092A21B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EE3A9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A0A00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6AB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0595C976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1C56C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DF6B0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6DC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5CD0231A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E56A2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2E697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6B5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1AEB2DC6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F7A42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61F95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3D6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44843552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7D5DA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E3ECA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AD8F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3FCADCB8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E539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DAC38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871A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73C21858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4473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Ťahač MB TRUCKS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88E62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83 827,11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B2C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69279E9E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CD8C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866C5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47A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5CE7EE5D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D0225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480AC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424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087AEBF6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04073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A54D60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2E4B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5DB7138E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AE16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653C1B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80A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54DE66F2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611B7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Náves nákladný  SCHWARZMÜLLER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927F3B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26 260,61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DE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2CF3FB0E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03C4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Traktor New Holland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B6A03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141 607,00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CE5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1782DE27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304B4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Mulčovač Land Pride RCM5020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08453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34 315,00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D79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24F8A8D7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14248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Rekonštrukcia les.cesty Seb.majer PPA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A87BE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758 238,30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2C26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</w:tr>
      <w:tr w:rsidR="00F621B1" w:rsidRPr="00DA63EA" w14:paraId="0BE18005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1FD78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Traktor New Holland T5.115 PPA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15DBBB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61 044,50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6794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</w:tr>
      <w:tr w:rsidR="00F621B1" w:rsidRPr="00DA63EA" w14:paraId="53D5D34A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8FED4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Lúčne brány GUTTLER GreenSeeder PPA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550201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45 990,00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A4E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</w:tr>
      <w:tr w:rsidR="00F621B1" w:rsidRPr="00DA63EA" w14:paraId="455E4DB7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7AAC1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Kombajn New Holland CX 8080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FE850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455 750,00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525C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2015</w:t>
            </w:r>
          </w:p>
        </w:tc>
      </w:tr>
      <w:tr w:rsidR="00F621B1" w:rsidRPr="00DA63EA" w14:paraId="2A3045A3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84B76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Ustajňovací objekt - kravín Kráľovce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D3C082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272 595,18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48D7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2015</w:t>
            </w:r>
          </w:p>
        </w:tc>
      </w:tr>
      <w:tr w:rsidR="00F621B1" w:rsidRPr="00DA63EA" w14:paraId="6A4738D4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C366A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Sklad obj. krmív Kráľovce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F03CD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181 980,20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4CF5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2015</w:t>
            </w:r>
          </w:p>
        </w:tc>
      </w:tr>
      <w:tr w:rsidR="00F621B1" w:rsidRPr="00DA63EA" w14:paraId="764DBE5B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C1786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Skladovacia nádrž - žumpa Kráľovce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FF48D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30 366,21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6628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2015</w:t>
            </w:r>
          </w:p>
        </w:tc>
      </w:tr>
      <w:tr w:rsidR="00F621B1" w:rsidRPr="00DA63EA" w14:paraId="1D7C5C5D" w14:textId="77777777" w:rsidTr="00B04BF7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CA13F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Manipulačná plocha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AED9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33 207,05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A72D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2015</w:t>
            </w:r>
          </w:p>
        </w:tc>
      </w:tr>
      <w:tr w:rsidR="00F621B1" w:rsidRPr="00DA63EA" w14:paraId="66367512" w14:textId="77777777" w:rsidTr="00B04BF7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2EBB" w14:textId="77777777" w:rsidR="00F621B1" w:rsidRPr="00DA63EA" w:rsidRDefault="00F621B1" w:rsidP="00B04BF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Samohybný pracovný stroj New 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98B3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341 500,00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B98E" w14:textId="77777777" w:rsidR="00F621B1" w:rsidRPr="00DA63EA" w:rsidRDefault="00F621B1" w:rsidP="00B04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3E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2014</w:t>
            </w:r>
          </w:p>
        </w:tc>
      </w:tr>
    </w:tbl>
    <w:p w14:paraId="74A5A200" w14:textId="77777777" w:rsidR="00F621B1" w:rsidRPr="00CA5372" w:rsidRDefault="00F621B1" w:rsidP="005226BC">
      <w:pPr>
        <w:ind w:left="450"/>
        <w:jc w:val="both"/>
        <w:rPr>
          <w:sz w:val="18"/>
          <w:szCs w:val="18"/>
        </w:rPr>
      </w:pPr>
    </w:p>
    <w:bookmarkEnd w:id="3"/>
    <w:bookmarkEnd w:id="4"/>
    <w:p w14:paraId="1B8B07EC" w14:textId="77777777" w:rsidR="00E82DC1" w:rsidRDefault="00E82DC1" w:rsidP="006C4F2B">
      <w:pPr>
        <w:jc w:val="both"/>
        <w:rPr>
          <w:rFonts w:ascii="Calibri" w:hAnsi="Calibri"/>
          <w:sz w:val="18"/>
          <w:szCs w:val="18"/>
        </w:rPr>
      </w:pPr>
    </w:p>
    <w:p w14:paraId="4AC9B091" w14:textId="77777777" w:rsidR="00D4557E" w:rsidRDefault="00D4557E" w:rsidP="006F79BF">
      <w:pPr>
        <w:pStyle w:val="Zkladntext"/>
        <w:ind w:left="0"/>
        <w:rPr>
          <w:rFonts w:ascii="Calibri" w:hAnsi="Calibri"/>
          <w:szCs w:val="18"/>
        </w:rPr>
      </w:pPr>
    </w:p>
    <w:p w14:paraId="77F8B8CB" w14:textId="77777777" w:rsidR="005C284B" w:rsidRPr="00C11E12" w:rsidRDefault="005C284B" w:rsidP="004D3B4A">
      <w:pPr>
        <w:pStyle w:val="Zkladntext"/>
        <w:rPr>
          <w:rFonts w:ascii="Calibri" w:hAnsi="Calibri"/>
          <w:szCs w:val="18"/>
        </w:rPr>
      </w:pPr>
    </w:p>
    <w:p w14:paraId="36879A2C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Prenájom (lízing)</w:t>
      </w:r>
    </w:p>
    <w:p w14:paraId="0B324841" w14:textId="77777777" w:rsidR="004D3B4A" w:rsidRPr="00865E93" w:rsidRDefault="004D3B4A" w:rsidP="004D3B4A">
      <w:pPr>
        <w:pStyle w:val="Zkladntext"/>
        <w:rPr>
          <w:szCs w:val="18"/>
        </w:rPr>
      </w:pPr>
      <w:r w:rsidRPr="00865E93">
        <w:rPr>
          <w:szCs w:val="18"/>
        </w:rPr>
        <w:t>Majetok prenajatý na základe operatívneho prenájmu vykazuje ako svoj majetok jeho vlastník, nie nájomca.</w:t>
      </w:r>
    </w:p>
    <w:p w14:paraId="230A96EB" w14:textId="77777777" w:rsidR="00AB6B04" w:rsidRPr="00865E93" w:rsidRDefault="00AB6B04" w:rsidP="004D3B4A">
      <w:pPr>
        <w:pStyle w:val="Zkladntext"/>
        <w:rPr>
          <w:szCs w:val="18"/>
        </w:rPr>
      </w:pPr>
    </w:p>
    <w:p w14:paraId="684C7CC7" w14:textId="77777777" w:rsidR="00781875" w:rsidRPr="00865E93" w:rsidRDefault="004D3B4A" w:rsidP="004D3B4A">
      <w:pPr>
        <w:pStyle w:val="Zkladntext"/>
        <w:rPr>
          <w:szCs w:val="18"/>
        </w:rPr>
      </w:pPr>
      <w:r w:rsidRPr="00865E93">
        <w:rPr>
          <w:szCs w:val="18"/>
        </w:rPr>
        <w:t xml:space="preserve">Finančný prenájom </w:t>
      </w:r>
      <w:r w:rsidR="00A61FB3" w:rsidRPr="00865E93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865E93">
        <w:rPr>
          <w:szCs w:val="18"/>
        </w:rPr>
        <w:t xml:space="preserve"> </w:t>
      </w:r>
      <w:r w:rsidR="00172D44" w:rsidRPr="00865E93">
        <w:rPr>
          <w:szCs w:val="18"/>
        </w:rPr>
        <w:t>Majetok prenajatý  formou finančného prenájmu vykazuje ako svoj majetok a odpisuje ho jeho nájomca, nie vlastník.</w:t>
      </w:r>
      <w:r w:rsidR="00781875" w:rsidRPr="00865E93">
        <w:rPr>
          <w:szCs w:val="18"/>
        </w:rPr>
        <w:t xml:space="preserve"> </w:t>
      </w:r>
    </w:p>
    <w:p w14:paraId="2F4C1B2C" w14:textId="77777777" w:rsidR="00781875" w:rsidRPr="00865E93" w:rsidRDefault="00781875" w:rsidP="00781875">
      <w:pPr>
        <w:pStyle w:val="Zkladntext"/>
        <w:rPr>
          <w:szCs w:val="18"/>
        </w:rPr>
      </w:pPr>
      <w:r w:rsidRPr="00865E93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865E93">
        <w:rPr>
          <w:szCs w:val="18"/>
        </w:rPr>
        <w:t>eb zníženými</w:t>
      </w:r>
      <w:r w:rsidRPr="00865E93">
        <w:rPr>
          <w:szCs w:val="18"/>
        </w:rPr>
        <w:t xml:space="preserve"> o nerealizované finančné náklady.</w:t>
      </w:r>
    </w:p>
    <w:p w14:paraId="47A4FF03" w14:textId="77777777" w:rsidR="00A61FB3" w:rsidRPr="00865E93" w:rsidRDefault="006957CC" w:rsidP="004D3B4A">
      <w:pPr>
        <w:pStyle w:val="Zkladntext"/>
        <w:rPr>
          <w:szCs w:val="18"/>
        </w:rPr>
      </w:pPr>
      <w:r w:rsidRPr="00865E93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865E93">
        <w:rPr>
          <w:szCs w:val="18"/>
        </w:rPr>
        <w:t xml:space="preserve"> </w:t>
      </w:r>
      <w:r w:rsidR="000C17C3" w:rsidRPr="00865E93">
        <w:rPr>
          <w:szCs w:val="18"/>
        </w:rPr>
        <w:t>% dob</w:t>
      </w:r>
      <w:r w:rsidRPr="00865E93">
        <w:rPr>
          <w:szCs w:val="18"/>
        </w:rPr>
        <w:t xml:space="preserve">y odpisovania podľa daňových predpisov, </w:t>
      </w:r>
      <w:r w:rsidR="00221F76" w:rsidRPr="00865E93">
        <w:rPr>
          <w:szCs w:val="18"/>
        </w:rPr>
        <w:t xml:space="preserve">minimálne však 3 roky. </w:t>
      </w:r>
      <w:r w:rsidR="00172D44" w:rsidRPr="00865E93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1FCCF73" w14:textId="77777777" w:rsidR="004D3B4A" w:rsidRPr="00C11E12" w:rsidRDefault="004D3B4A" w:rsidP="00C129F3">
      <w:pPr>
        <w:pStyle w:val="Zkladntext"/>
        <w:ind w:left="0"/>
        <w:rPr>
          <w:rFonts w:ascii="Calibri" w:hAnsi="Calibri"/>
          <w:szCs w:val="18"/>
        </w:rPr>
      </w:pPr>
    </w:p>
    <w:p w14:paraId="0AAF6D1C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Cudzia mena</w:t>
      </w:r>
    </w:p>
    <w:p w14:paraId="06F9883E" w14:textId="77777777" w:rsidR="004D3B4A" w:rsidRPr="00865E93" w:rsidRDefault="004D3B4A" w:rsidP="004D3B4A">
      <w:pPr>
        <w:pStyle w:val="Zkladntext"/>
        <w:rPr>
          <w:szCs w:val="18"/>
        </w:rPr>
      </w:pPr>
      <w:r w:rsidRPr="00865E9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EC676D" w14:textId="77777777" w:rsidR="002724ED" w:rsidRPr="00865E93" w:rsidRDefault="002724ED" w:rsidP="004D3B4A">
      <w:pPr>
        <w:pStyle w:val="Zkladntext"/>
        <w:rPr>
          <w:szCs w:val="18"/>
        </w:rPr>
      </w:pPr>
    </w:p>
    <w:p w14:paraId="61487D37" w14:textId="77777777" w:rsidR="001E27A6" w:rsidRPr="00865E93" w:rsidRDefault="001E27A6" w:rsidP="004D3B4A">
      <w:pPr>
        <w:pStyle w:val="Zkladntext"/>
        <w:rPr>
          <w:szCs w:val="18"/>
        </w:rPr>
      </w:pPr>
      <w:r w:rsidRPr="00865E93">
        <w:rPr>
          <w:szCs w:val="18"/>
        </w:rPr>
        <w:t>Na ocenenie prírastku cudzej meny nakúpenej za euro sa použije kurz, za ktorý bola táto cudzia mena nakúpená.</w:t>
      </w:r>
    </w:p>
    <w:p w14:paraId="34F87ECC" w14:textId="77777777" w:rsidR="001E27A6" w:rsidRPr="00865E93" w:rsidRDefault="001E27A6" w:rsidP="004D3B4A">
      <w:pPr>
        <w:pStyle w:val="Zkladntext"/>
        <w:rPr>
          <w:szCs w:val="18"/>
        </w:rPr>
      </w:pPr>
    </w:p>
    <w:p w14:paraId="3C252D74" w14:textId="77777777" w:rsidR="001E27A6" w:rsidRPr="00865E93" w:rsidRDefault="001E27A6" w:rsidP="004D3B4A">
      <w:pPr>
        <w:pStyle w:val="Zkladntext"/>
        <w:rPr>
          <w:szCs w:val="18"/>
        </w:rPr>
      </w:pPr>
      <w:r w:rsidRPr="00865E93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865E93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794D90B5" w14:textId="77777777" w:rsidR="004D3B4A" w:rsidRPr="00865E93" w:rsidRDefault="004D3B4A" w:rsidP="004D3B4A">
      <w:pPr>
        <w:pStyle w:val="Zkladntext"/>
        <w:rPr>
          <w:szCs w:val="18"/>
        </w:rPr>
      </w:pPr>
    </w:p>
    <w:p w14:paraId="2FB55A3A" w14:textId="77777777" w:rsidR="004D3B4A" w:rsidRPr="00865E93" w:rsidRDefault="004D3B4A" w:rsidP="004D3B4A">
      <w:pPr>
        <w:pStyle w:val="Zkladntext"/>
        <w:rPr>
          <w:szCs w:val="18"/>
        </w:rPr>
      </w:pPr>
      <w:r w:rsidRPr="00865E9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B534141" w14:textId="77777777" w:rsidR="001E27A6" w:rsidRPr="00865E93" w:rsidRDefault="001E27A6" w:rsidP="004D3B4A">
      <w:pPr>
        <w:pStyle w:val="Zkladntext"/>
        <w:rPr>
          <w:szCs w:val="18"/>
        </w:rPr>
      </w:pPr>
    </w:p>
    <w:p w14:paraId="23FB40D1" w14:textId="77777777" w:rsidR="00E5113F" w:rsidRPr="00865E93" w:rsidRDefault="004D3B4A" w:rsidP="00E5113F">
      <w:pPr>
        <w:pStyle w:val="Zkladntext"/>
        <w:rPr>
          <w:szCs w:val="18"/>
        </w:rPr>
      </w:pPr>
      <w:r w:rsidRPr="00865E9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865E93">
        <w:rPr>
          <w:szCs w:val="18"/>
        </w:rPr>
        <w:t xml:space="preserve">Ku dňu, ku ktorému sa zostavuje účtovná závierka, sa už neprepočítavajú. </w:t>
      </w:r>
    </w:p>
    <w:p w14:paraId="78F26278" w14:textId="77777777" w:rsidR="006E554A" w:rsidRPr="00C11E12" w:rsidRDefault="006E554A" w:rsidP="004D3B4A">
      <w:pPr>
        <w:pStyle w:val="Zkladntext"/>
        <w:rPr>
          <w:rFonts w:ascii="Calibri" w:hAnsi="Calibri"/>
          <w:szCs w:val="18"/>
        </w:rPr>
      </w:pPr>
    </w:p>
    <w:p w14:paraId="05B89FEA" w14:textId="077A67B9" w:rsidR="00BB2336" w:rsidRDefault="004D3B4A" w:rsidP="004D3B4A">
      <w:pPr>
        <w:pStyle w:val="Zkladntext"/>
        <w:rPr>
          <w:szCs w:val="18"/>
        </w:rPr>
      </w:pPr>
      <w:r w:rsidRPr="00865E93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DE9D4D5" w14:textId="0E96EB2A" w:rsidR="00F621B1" w:rsidRDefault="00F621B1" w:rsidP="004D3B4A">
      <w:pPr>
        <w:pStyle w:val="Zkladntext"/>
        <w:rPr>
          <w:szCs w:val="18"/>
        </w:rPr>
      </w:pPr>
    </w:p>
    <w:p w14:paraId="4EC8606E" w14:textId="77777777" w:rsidR="00F621B1" w:rsidRPr="00865E93" w:rsidRDefault="00F621B1" w:rsidP="004D3B4A">
      <w:pPr>
        <w:pStyle w:val="Zkladntext"/>
        <w:rPr>
          <w:szCs w:val="18"/>
        </w:rPr>
      </w:pPr>
    </w:p>
    <w:p w14:paraId="16DB937A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</w:p>
    <w:p w14:paraId="00B55D08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Výnosy</w:t>
      </w:r>
    </w:p>
    <w:p w14:paraId="29218A83" w14:textId="0D66AD5D" w:rsidR="001404D4" w:rsidRPr="00865E93" w:rsidRDefault="004D3B4A" w:rsidP="00C129F3">
      <w:pPr>
        <w:pStyle w:val="Zkladntext"/>
        <w:rPr>
          <w:szCs w:val="18"/>
        </w:rPr>
      </w:pPr>
      <w:r w:rsidRPr="00865E9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</w:t>
      </w:r>
      <w:r w:rsidR="00C129F3" w:rsidRPr="00865E93">
        <w:rPr>
          <w:szCs w:val="18"/>
        </w:rPr>
        <w:t>dodatočne uznanú zľavu.</w:t>
      </w:r>
    </w:p>
    <w:p w14:paraId="0744B6DA" w14:textId="77777777" w:rsidR="005C284B" w:rsidRDefault="005C284B" w:rsidP="001404D4">
      <w:pPr>
        <w:pStyle w:val="Odsekzoznamu"/>
        <w:rPr>
          <w:rFonts w:ascii="Calibri" w:hAnsi="Calibri"/>
        </w:rPr>
      </w:pPr>
    </w:p>
    <w:p w14:paraId="0C37639C" w14:textId="77777777" w:rsidR="005C284B" w:rsidRPr="000B0E78" w:rsidRDefault="005C284B" w:rsidP="000B0E78">
      <w:pPr>
        <w:rPr>
          <w:rFonts w:ascii="Calibri" w:hAnsi="Calibri"/>
        </w:rPr>
      </w:pPr>
    </w:p>
    <w:p w14:paraId="11422E3F" w14:textId="3A2209EB" w:rsidR="00A21F87" w:rsidRPr="005A158F" w:rsidRDefault="00C35347" w:rsidP="002434AB">
      <w:pPr>
        <w:pStyle w:val="Nadpis1"/>
        <w:rPr>
          <w:szCs w:val="18"/>
        </w:rPr>
      </w:pPr>
      <w:bookmarkStart w:id="5" w:name="_Toc530739900"/>
      <w:r w:rsidRPr="005A158F">
        <w:rPr>
          <w:szCs w:val="18"/>
        </w:rPr>
        <w:t>Informácie, ktoré vysvetľujú a dopĺňajú súvahu a výkaz ziskov a strát</w:t>
      </w:r>
    </w:p>
    <w:bookmarkEnd w:id="5"/>
    <w:p w14:paraId="1201100C" w14:textId="77777777" w:rsidR="004D3B4A" w:rsidRPr="00C11E12" w:rsidRDefault="004D3B4A" w:rsidP="004D3B4A">
      <w:pPr>
        <w:pStyle w:val="Hlavika"/>
        <w:numPr>
          <w:ilvl w:val="12"/>
          <w:numId w:val="0"/>
        </w:numPr>
        <w:jc w:val="both"/>
        <w:rPr>
          <w:rFonts w:ascii="Calibri" w:hAnsi="Calibri"/>
          <w:sz w:val="18"/>
          <w:szCs w:val="18"/>
        </w:rPr>
      </w:pPr>
    </w:p>
    <w:p w14:paraId="4DD16557" w14:textId="77777777" w:rsidR="004D3B4A" w:rsidRPr="00865E93" w:rsidRDefault="004D3B4A" w:rsidP="00C35347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6" w:name="_Toc530739901"/>
      <w:r w:rsidRPr="00865E93">
        <w:rPr>
          <w:szCs w:val="18"/>
        </w:rPr>
        <w:t>Dlhodobý nehmotný majetok a dlhodobý hmotný majetok</w:t>
      </w:r>
      <w:bookmarkEnd w:id="6"/>
    </w:p>
    <w:p w14:paraId="4C90E773" w14:textId="6002D9E9" w:rsidR="009D0D53" w:rsidRPr="00865E93" w:rsidRDefault="006C4F2B" w:rsidP="004D3B4A">
      <w:pPr>
        <w:pStyle w:val="Zkladntext"/>
        <w:rPr>
          <w:szCs w:val="18"/>
        </w:rPr>
      </w:pPr>
      <w:r w:rsidRPr="00865E93">
        <w:rPr>
          <w:szCs w:val="18"/>
        </w:rPr>
        <w:t xml:space="preserve">Spoločnosť </w:t>
      </w:r>
      <w:r w:rsidR="009D0D53" w:rsidRPr="00865E93">
        <w:rPr>
          <w:szCs w:val="18"/>
        </w:rPr>
        <w:t>nevlastní dlhodobý nehmotný majetok.</w:t>
      </w:r>
    </w:p>
    <w:p w14:paraId="5BC3EED8" w14:textId="33B98E88" w:rsidR="00DD10E8" w:rsidRPr="00865E93" w:rsidRDefault="00DD10E8" w:rsidP="00DD10E8"/>
    <w:p w14:paraId="3F5EB551" w14:textId="77777777" w:rsidR="00C35347" w:rsidRDefault="00C35347" w:rsidP="00C35347">
      <w:pPr>
        <w:pStyle w:val="Default"/>
      </w:pPr>
    </w:p>
    <w:p w14:paraId="2F5EC024" w14:textId="77777777" w:rsidR="00C35347" w:rsidRPr="00865E93" w:rsidRDefault="00C35347" w:rsidP="00C35347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r w:rsidRPr="00865E93">
        <w:rPr>
          <w:szCs w:val="18"/>
        </w:rPr>
        <w:t>Informácie</w:t>
      </w:r>
      <w:r w:rsidRPr="00865E93">
        <w:rPr>
          <w:sz w:val="22"/>
          <w:szCs w:val="22"/>
        </w:rPr>
        <w:t xml:space="preserve"> </w:t>
      </w:r>
      <w:r w:rsidRPr="00865E93">
        <w:rPr>
          <w:szCs w:val="18"/>
        </w:rPr>
        <w:t>o významných položkách derivátov</w:t>
      </w:r>
      <w:r w:rsidRPr="00865E93">
        <w:rPr>
          <w:sz w:val="22"/>
          <w:szCs w:val="22"/>
        </w:rPr>
        <w:t xml:space="preserve"> </w:t>
      </w:r>
    </w:p>
    <w:p w14:paraId="709DBBD0" w14:textId="2E2F9B7A" w:rsidR="00C35347" w:rsidRPr="00865E93" w:rsidRDefault="00C35347" w:rsidP="00DD10E8">
      <w:r w:rsidRPr="00865E93">
        <w:t xml:space="preserve">        Spoločnosť nemá obsahovú náplň.</w:t>
      </w:r>
    </w:p>
    <w:p w14:paraId="06AEB1C2" w14:textId="77777777" w:rsidR="00DD10E8" w:rsidRDefault="00DD10E8" w:rsidP="00DD10E8">
      <w:pPr>
        <w:ind w:firstLine="360"/>
        <w:rPr>
          <w:szCs w:val="18"/>
        </w:rPr>
      </w:pPr>
    </w:p>
    <w:p w14:paraId="18A517A4" w14:textId="736C6FBC" w:rsidR="005428F8" w:rsidRPr="005428F8" w:rsidRDefault="005428F8" w:rsidP="00AD55F7">
      <w:pPr>
        <w:ind w:firstLine="360"/>
      </w:pPr>
    </w:p>
    <w:p w14:paraId="6220E99F" w14:textId="77777777" w:rsidR="00DD10E8" w:rsidRDefault="00DD10E8" w:rsidP="00DD10E8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14:paraId="631DB956" w14:textId="77777777" w:rsidR="006F57AC" w:rsidRPr="006F57AC" w:rsidRDefault="006F57AC" w:rsidP="006F57AC">
      <w:bookmarkStart w:id="7" w:name="_Toc530739909"/>
    </w:p>
    <w:p w14:paraId="4561BBCF" w14:textId="70F51A7D" w:rsidR="00B62963" w:rsidRPr="006F57AC" w:rsidRDefault="00491AF0" w:rsidP="00C35347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6F57AC">
        <w:rPr>
          <w:rFonts w:ascii="Calibri" w:hAnsi="Calibri"/>
          <w:szCs w:val="18"/>
        </w:rPr>
        <w:t>Záväzky</w:t>
      </w:r>
      <w:bookmarkEnd w:id="7"/>
    </w:p>
    <w:p w14:paraId="211CFBBE" w14:textId="65EEB884" w:rsidR="00491AF0" w:rsidRPr="00865E93" w:rsidRDefault="00491AF0" w:rsidP="00491AF0">
      <w:pPr>
        <w:pStyle w:val="Zkladntext"/>
        <w:rPr>
          <w:szCs w:val="18"/>
        </w:rPr>
      </w:pPr>
      <w:r w:rsidRPr="00865E93">
        <w:rPr>
          <w:szCs w:val="18"/>
        </w:rPr>
        <w:t>Štruktúra záväzkov (okrem bankových úverov</w:t>
      </w:r>
      <w:r w:rsidR="009E5988" w:rsidRPr="00865E93">
        <w:rPr>
          <w:szCs w:val="18"/>
        </w:rPr>
        <w:t xml:space="preserve"> a rezerv</w:t>
      </w:r>
      <w:r w:rsidRPr="00865E93">
        <w:rPr>
          <w:szCs w:val="18"/>
        </w:rPr>
        <w:t>) podľa zostatkovej doby splatnosti je uvedená v nasledujúcom prehľade:</w:t>
      </w:r>
    </w:p>
    <w:p w14:paraId="3F7391C2" w14:textId="77777777" w:rsidR="00491AF0" w:rsidRPr="00C11E12" w:rsidRDefault="00491AF0" w:rsidP="00491AF0">
      <w:pPr>
        <w:pStyle w:val="Zkladntext"/>
        <w:rPr>
          <w:rFonts w:ascii="Calibri" w:hAnsi="Calibri"/>
          <w:szCs w:val="18"/>
        </w:rPr>
      </w:pPr>
    </w:p>
    <w:bookmarkStart w:id="8" w:name="_MON_1405948528"/>
    <w:bookmarkEnd w:id="8"/>
    <w:p w14:paraId="3111DC6D" w14:textId="2DCBD56E" w:rsidR="00491AF0" w:rsidRDefault="007369F7" w:rsidP="002248D3">
      <w:pPr>
        <w:ind w:left="426"/>
        <w:rPr>
          <w:rFonts w:ascii="Calibri" w:hAnsi="Calibri"/>
          <w:sz w:val="18"/>
          <w:szCs w:val="18"/>
        </w:rPr>
      </w:pPr>
      <w:r w:rsidRPr="00C11E12">
        <w:rPr>
          <w:rFonts w:ascii="Calibri" w:hAnsi="Calibri"/>
          <w:sz w:val="18"/>
          <w:szCs w:val="18"/>
        </w:rPr>
        <w:object w:dxaOrig="8927" w:dyaOrig="2555" w14:anchorId="25436E59">
          <v:shape id="_x0000_i1026" type="#_x0000_t75" style="width:439.5pt;height:141.75pt" o:ole="" o:preferrelative="f">
            <v:imagedata r:id="rId14" o:title=""/>
            <o:lock v:ext="edit" aspectratio="f"/>
          </v:shape>
          <o:OLEObject Type="Embed" ProgID="Excel.Sheet.12" ShapeID="_x0000_i1026" DrawAspect="Content" ObjectID="_1685851581" r:id="rId15"/>
        </w:object>
      </w:r>
    </w:p>
    <w:p w14:paraId="5B13DAD3" w14:textId="77777777" w:rsidR="00C35347" w:rsidRDefault="00C35347" w:rsidP="00C35347">
      <w:pPr>
        <w:pStyle w:val="Default"/>
      </w:pPr>
    </w:p>
    <w:p w14:paraId="57ECDCFD" w14:textId="47164A11" w:rsidR="00C35347" w:rsidRPr="00C35347" w:rsidRDefault="00C35347" w:rsidP="004A6BCF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C35347">
        <w:rPr>
          <w:rFonts w:ascii="Calibri" w:hAnsi="Calibri"/>
          <w:szCs w:val="18"/>
        </w:rPr>
        <w:t xml:space="preserve">Informácie o vlastných akciách </w:t>
      </w:r>
    </w:p>
    <w:p w14:paraId="695D0181" w14:textId="47028788" w:rsidR="00724CF6" w:rsidRDefault="004A6BCF" w:rsidP="00724CF6">
      <w:pPr>
        <w:pStyle w:val="Zkladntext"/>
        <w:rPr>
          <w:szCs w:val="18"/>
        </w:rPr>
      </w:pPr>
      <w:r>
        <w:t>Spoločnosť nemá obsahovú náplň.</w:t>
      </w:r>
    </w:p>
    <w:p w14:paraId="0DF61FFB" w14:textId="55400A95" w:rsidR="00724CF6" w:rsidRDefault="00724CF6" w:rsidP="004A6BCF">
      <w:pPr>
        <w:pStyle w:val="Zkladntext"/>
        <w:ind w:left="0"/>
        <w:rPr>
          <w:szCs w:val="18"/>
        </w:rPr>
      </w:pPr>
    </w:p>
    <w:p w14:paraId="4131E8F3" w14:textId="77777777" w:rsidR="004A6BCF" w:rsidRDefault="004A6BCF" w:rsidP="004A6BCF">
      <w:pPr>
        <w:pStyle w:val="Default"/>
      </w:pPr>
    </w:p>
    <w:p w14:paraId="2F590526" w14:textId="627DC16A" w:rsidR="00E231BA" w:rsidRPr="004A6BCF" w:rsidRDefault="004A6BCF" w:rsidP="004A6BCF">
      <w:pPr>
        <w:pStyle w:val="Default"/>
        <w:ind w:left="426"/>
        <w:rPr>
          <w:rFonts w:ascii="Calibri" w:eastAsia="Times New Roman" w:hAnsi="Calibri" w:cs="Times New Roman"/>
          <w:b/>
          <w:color w:val="auto"/>
          <w:sz w:val="18"/>
          <w:szCs w:val="18"/>
        </w:rPr>
      </w:pPr>
      <w:r w:rsidRPr="004A6BCF">
        <w:rPr>
          <w:rFonts w:ascii="Calibri" w:eastAsia="Times New Roman" w:hAnsi="Calibri" w:cs="Times New Roman"/>
          <w:b/>
          <w:color w:val="auto"/>
          <w:sz w:val="18"/>
          <w:szCs w:val="18"/>
        </w:rPr>
        <w:t xml:space="preserve">Informácia o sume a dôvodoch vzniku jednotlivých položiek nákladov alebo výnosov, ktoré majú výnimočný rozsah alebo výskyt </w:t>
      </w:r>
    </w:p>
    <w:p w14:paraId="7DC3FAE9" w14:textId="77777777" w:rsidR="004A6BCF" w:rsidRDefault="004A6BCF" w:rsidP="004A6BCF">
      <w:pPr>
        <w:pStyle w:val="Zkladntext"/>
        <w:rPr>
          <w:szCs w:val="18"/>
        </w:rPr>
      </w:pPr>
      <w:bookmarkStart w:id="9" w:name="_Toc530739913"/>
      <w:r>
        <w:t>Spoločnosť nemá obsahovú náplň.</w:t>
      </w:r>
    </w:p>
    <w:bookmarkEnd w:id="9"/>
    <w:p w14:paraId="029B1AD8" w14:textId="77777777" w:rsidR="00AA1A94" w:rsidRDefault="00AA1A94" w:rsidP="004A6BCF">
      <w:pPr>
        <w:pStyle w:val="Zkladntext"/>
        <w:ind w:left="0"/>
        <w:rPr>
          <w:rFonts w:ascii="Calibri" w:hAnsi="Calibri"/>
          <w:b/>
          <w:caps/>
          <w:szCs w:val="18"/>
        </w:rPr>
      </w:pPr>
    </w:p>
    <w:p w14:paraId="39FF35DD" w14:textId="3EC7C522" w:rsidR="0080608F" w:rsidRPr="005A158F" w:rsidRDefault="0080608F" w:rsidP="004A6BCF">
      <w:pPr>
        <w:pStyle w:val="Nadpis1"/>
        <w:tabs>
          <w:tab w:val="clear" w:pos="644"/>
          <w:tab w:val="num" w:pos="450"/>
          <w:tab w:val="num" w:pos="502"/>
          <w:tab w:val="num" w:pos="2062"/>
        </w:tabs>
        <w:ind w:left="450"/>
        <w:rPr>
          <w:szCs w:val="18"/>
        </w:rPr>
      </w:pPr>
      <w:r w:rsidRPr="005A158F">
        <w:rPr>
          <w:szCs w:val="18"/>
        </w:rPr>
        <w:t>Informácie o iných aktívach a iných pasívach</w:t>
      </w:r>
    </w:p>
    <w:p w14:paraId="0EC23FF2" w14:textId="77777777" w:rsidR="0080608F" w:rsidRDefault="0080608F" w:rsidP="0080608F"/>
    <w:p w14:paraId="5E123508" w14:textId="77777777" w:rsidR="0080608F" w:rsidRDefault="0080608F" w:rsidP="0080608F">
      <w:pPr>
        <w:pStyle w:val="Nadpis2"/>
        <w:numPr>
          <w:ilvl w:val="0"/>
          <w:numId w:val="25"/>
        </w:numPr>
        <w:ind w:hanging="786"/>
        <w:rPr>
          <w:szCs w:val="18"/>
        </w:rPr>
      </w:pPr>
      <w:r>
        <w:rPr>
          <w:szCs w:val="18"/>
        </w:rPr>
        <w:t>Podmienené záväzky</w:t>
      </w:r>
    </w:p>
    <w:p w14:paraId="7B896126" w14:textId="77777777" w:rsidR="0080608F" w:rsidRDefault="0080608F" w:rsidP="0080608F">
      <w:pPr>
        <w:ind w:left="708"/>
      </w:pPr>
    </w:p>
    <w:p w14:paraId="6060E890" w14:textId="6904236E" w:rsidR="0080608F" w:rsidRPr="00865E93" w:rsidRDefault="006C4F2B" w:rsidP="0080608F">
      <w:pPr>
        <w:ind w:left="708"/>
        <w:rPr>
          <w:sz w:val="18"/>
          <w:szCs w:val="18"/>
        </w:rPr>
      </w:pPr>
      <w:r w:rsidRPr="00865E93">
        <w:rPr>
          <w:sz w:val="18"/>
          <w:szCs w:val="18"/>
        </w:rPr>
        <w:t>Spoločnosť</w:t>
      </w:r>
      <w:r w:rsidR="0080608F" w:rsidRPr="00865E93">
        <w:rPr>
          <w:sz w:val="18"/>
          <w:szCs w:val="18"/>
        </w:rPr>
        <w:t xml:space="preserve"> nemá obsahovú náplň pre danú položku.  </w:t>
      </w:r>
    </w:p>
    <w:p w14:paraId="00C6BC99" w14:textId="77777777" w:rsidR="0080608F" w:rsidRPr="00CA5372" w:rsidRDefault="0080608F" w:rsidP="0080608F">
      <w:pPr>
        <w:pStyle w:val="Zkladntext"/>
        <w:rPr>
          <w:b/>
          <w:i/>
          <w:szCs w:val="18"/>
          <w:u w:val="single"/>
        </w:rPr>
      </w:pPr>
    </w:p>
    <w:p w14:paraId="633DFCB7" w14:textId="77777777" w:rsidR="0080608F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5E7475">
        <w:rPr>
          <w:b/>
          <w:sz w:val="18"/>
          <w:szCs w:val="18"/>
        </w:rPr>
        <w:t>Ostatné finančné povinnosti</w:t>
      </w:r>
    </w:p>
    <w:p w14:paraId="3F86AE67" w14:textId="77777777" w:rsidR="0080608F" w:rsidRDefault="0080608F" w:rsidP="0080608F">
      <w:pPr>
        <w:rPr>
          <w:b/>
          <w:sz w:val="18"/>
          <w:szCs w:val="18"/>
        </w:rPr>
      </w:pPr>
    </w:p>
    <w:p w14:paraId="71F8DB7B" w14:textId="35897B99" w:rsidR="0080608F" w:rsidRDefault="006C4F2B" w:rsidP="0080608F">
      <w:pPr>
        <w:ind w:firstLine="708"/>
      </w:pPr>
      <w:r w:rsidRPr="00865E93">
        <w:rPr>
          <w:sz w:val="18"/>
          <w:szCs w:val="18"/>
        </w:rPr>
        <w:t xml:space="preserve">Spoločnosť </w:t>
      </w:r>
      <w:r w:rsidR="0080608F" w:rsidRPr="00865E93">
        <w:rPr>
          <w:sz w:val="18"/>
          <w:szCs w:val="18"/>
        </w:rPr>
        <w:t xml:space="preserve"> nemá obsahovú náplň pre danú položku</w:t>
      </w:r>
      <w:r w:rsidR="0080608F">
        <w:t xml:space="preserve">.  </w:t>
      </w:r>
    </w:p>
    <w:p w14:paraId="0E85AD25" w14:textId="77777777" w:rsidR="0080608F" w:rsidRDefault="0080608F" w:rsidP="0080608F">
      <w:pPr>
        <w:ind w:firstLine="708"/>
      </w:pPr>
    </w:p>
    <w:p w14:paraId="7E5B457C" w14:textId="77777777" w:rsidR="0080608F" w:rsidRPr="00745DB2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745DB2">
        <w:rPr>
          <w:b/>
          <w:sz w:val="18"/>
          <w:szCs w:val="18"/>
        </w:rPr>
        <w:t>Najatý majetok</w:t>
      </w:r>
    </w:p>
    <w:p w14:paraId="2CDD7B4A" w14:textId="77777777" w:rsidR="0080608F" w:rsidRPr="00895A9D" w:rsidRDefault="0080608F" w:rsidP="0080608F">
      <w:pPr>
        <w:ind w:firstLine="708"/>
      </w:pPr>
    </w:p>
    <w:p w14:paraId="539242EF" w14:textId="3C7AF5B4" w:rsidR="0080608F" w:rsidRDefault="007710F8" w:rsidP="001E2742">
      <w:pPr>
        <w:ind w:left="708"/>
        <w:rPr>
          <w:sz w:val="18"/>
          <w:szCs w:val="18"/>
        </w:rPr>
      </w:pPr>
      <w:r w:rsidRPr="00865E93">
        <w:rPr>
          <w:sz w:val="18"/>
          <w:szCs w:val="18"/>
        </w:rPr>
        <w:t>Spoločnosť počas roku mala v nájme dopravné prostriedky, poľnohospodárske stroje a prídavné zariadenia</w:t>
      </w:r>
      <w:r w:rsidR="00670753">
        <w:rPr>
          <w:sz w:val="18"/>
          <w:szCs w:val="18"/>
        </w:rPr>
        <w:t>, pozemky</w:t>
      </w:r>
      <w:r w:rsidR="00B07494">
        <w:rPr>
          <w:sz w:val="18"/>
          <w:szCs w:val="18"/>
        </w:rPr>
        <w:t xml:space="preserve"> a to prevažne poľnohospodársku pôdu </w:t>
      </w:r>
      <w:r w:rsidR="008C12AD">
        <w:rPr>
          <w:sz w:val="18"/>
          <w:szCs w:val="18"/>
        </w:rPr>
        <w:t xml:space="preserve">cca 936 ha </w:t>
      </w:r>
      <w:r w:rsidR="00B07494">
        <w:rPr>
          <w:sz w:val="18"/>
          <w:szCs w:val="18"/>
        </w:rPr>
        <w:t>a lesné pozemky</w:t>
      </w:r>
      <w:r w:rsidR="00DA63EA">
        <w:rPr>
          <w:sz w:val="18"/>
          <w:szCs w:val="18"/>
        </w:rPr>
        <w:t xml:space="preserve"> 480 ha</w:t>
      </w:r>
    </w:p>
    <w:p w14:paraId="3E4FDE01" w14:textId="77777777" w:rsidR="00670753" w:rsidRPr="00865E93" w:rsidRDefault="00670753" w:rsidP="001E2742">
      <w:pPr>
        <w:ind w:left="708"/>
        <w:rPr>
          <w:sz w:val="18"/>
          <w:szCs w:val="18"/>
        </w:rPr>
      </w:pPr>
    </w:p>
    <w:p w14:paraId="0E6E7F1A" w14:textId="77777777" w:rsidR="0080608F" w:rsidRDefault="0080608F" w:rsidP="0080608F">
      <w:pPr>
        <w:ind w:firstLine="708"/>
      </w:pPr>
    </w:p>
    <w:p w14:paraId="078B54F4" w14:textId="77777777" w:rsidR="0080608F" w:rsidRPr="00EB0AFB" w:rsidRDefault="0080608F" w:rsidP="0080608F">
      <w:pPr>
        <w:pStyle w:val="Zkladntext"/>
        <w:ind w:left="0"/>
        <w:rPr>
          <w:b/>
          <w:szCs w:val="18"/>
        </w:rPr>
      </w:pPr>
      <w:r w:rsidRPr="00EB0AFB">
        <w:rPr>
          <w:b/>
          <w:szCs w:val="18"/>
        </w:rPr>
        <w:t>4.</w:t>
      </w:r>
      <w:r w:rsidRPr="00EB0AFB">
        <w:rPr>
          <w:b/>
          <w:szCs w:val="18"/>
        </w:rPr>
        <w:tab/>
        <w:t xml:space="preserve"> </w:t>
      </w:r>
      <w:r w:rsidRPr="00E72EA0">
        <w:rPr>
          <w:b/>
          <w:szCs w:val="18"/>
        </w:rPr>
        <w:t>Prenajatý majetok</w:t>
      </w:r>
    </w:p>
    <w:p w14:paraId="400EC104" w14:textId="77777777" w:rsidR="0080608F" w:rsidRDefault="0080608F" w:rsidP="0080608F">
      <w:pPr>
        <w:ind w:firstLine="708"/>
      </w:pPr>
    </w:p>
    <w:p w14:paraId="72731902" w14:textId="34C795AB" w:rsidR="006C4F2B" w:rsidRPr="00865E93" w:rsidRDefault="006C4F2B" w:rsidP="006C4F2B">
      <w:pPr>
        <w:ind w:firstLine="708"/>
        <w:rPr>
          <w:sz w:val="18"/>
          <w:szCs w:val="18"/>
        </w:rPr>
      </w:pPr>
      <w:r w:rsidRPr="00865E93">
        <w:rPr>
          <w:sz w:val="18"/>
          <w:szCs w:val="18"/>
        </w:rPr>
        <w:t xml:space="preserve">Spoločnosť  </w:t>
      </w:r>
      <w:r w:rsidR="00670753">
        <w:rPr>
          <w:sz w:val="18"/>
          <w:szCs w:val="18"/>
        </w:rPr>
        <w:t>neprenajíma žiaden majetok</w:t>
      </w:r>
      <w:r w:rsidRPr="00865E93">
        <w:rPr>
          <w:sz w:val="18"/>
          <w:szCs w:val="18"/>
        </w:rPr>
        <w:t xml:space="preserve">.  </w:t>
      </w:r>
    </w:p>
    <w:p w14:paraId="60D0723E" w14:textId="77777777" w:rsidR="0080608F" w:rsidRDefault="0080608F" w:rsidP="0080608F">
      <w:pPr>
        <w:pStyle w:val="Zkladntext"/>
        <w:rPr>
          <w:szCs w:val="18"/>
        </w:rPr>
      </w:pPr>
    </w:p>
    <w:p w14:paraId="0746D48F" w14:textId="34307C48" w:rsidR="0080608F" w:rsidRDefault="0080608F" w:rsidP="006C4F2B"/>
    <w:p w14:paraId="296FCA6C" w14:textId="0AA66A01" w:rsidR="00690062" w:rsidRPr="005A158F" w:rsidRDefault="00690062" w:rsidP="00B07494">
      <w:pPr>
        <w:pStyle w:val="Nadpis1"/>
        <w:ind w:hanging="644"/>
        <w:rPr>
          <w:szCs w:val="18"/>
        </w:rPr>
      </w:pPr>
      <w:bookmarkStart w:id="10" w:name="_Toc530739925"/>
      <w:r w:rsidRPr="005A158F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40B568D3" w14:textId="77777777" w:rsidR="00690062" w:rsidRPr="00CA5372" w:rsidRDefault="00690062" w:rsidP="00690062">
      <w:pPr>
        <w:pStyle w:val="Zkladntext"/>
        <w:rPr>
          <w:szCs w:val="18"/>
        </w:rPr>
      </w:pPr>
    </w:p>
    <w:p w14:paraId="1F0BE971" w14:textId="6A1713A9" w:rsidR="00B07494" w:rsidRDefault="00690062" w:rsidP="00B07494">
      <w:pPr>
        <w:pStyle w:val="Zkladntext"/>
        <w:ind w:left="709"/>
        <w:rPr>
          <w:szCs w:val="18"/>
        </w:rPr>
      </w:pPr>
      <w:r w:rsidRPr="007F4140">
        <w:rPr>
          <w:szCs w:val="18"/>
        </w:rPr>
        <w:t xml:space="preserve">Po </w:t>
      </w:r>
      <w:r w:rsidR="00910326">
        <w:rPr>
          <w:szCs w:val="18"/>
        </w:rPr>
        <w:t>31. decembri 20</w:t>
      </w:r>
      <w:r w:rsidR="00FB5FA2">
        <w:rPr>
          <w:szCs w:val="18"/>
        </w:rPr>
        <w:t>20</w:t>
      </w:r>
      <w:r>
        <w:rPr>
          <w:szCs w:val="18"/>
        </w:rPr>
        <w:t xml:space="preserve"> do dňa jej zostavenia nenastali žiadne skutočnosti, ktoré by mali významný vplyv na verné zobrazenie skutočností, ktoré sú predmetom účtovníctva. </w:t>
      </w:r>
    </w:p>
    <w:p w14:paraId="69480EFA" w14:textId="77777777" w:rsidR="00A4318B" w:rsidRDefault="00A4318B" w:rsidP="00B50225">
      <w:pPr>
        <w:pStyle w:val="Zkladntext"/>
        <w:ind w:left="0"/>
        <w:rPr>
          <w:szCs w:val="18"/>
        </w:rPr>
      </w:pPr>
      <w:bookmarkStart w:id="11" w:name="_Toc530739926"/>
    </w:p>
    <w:p w14:paraId="3C8B2978" w14:textId="77777777" w:rsidR="00A4318B" w:rsidRPr="000360F2" w:rsidRDefault="00A4318B" w:rsidP="00B50225">
      <w:pPr>
        <w:pStyle w:val="Zkladntext"/>
        <w:ind w:left="0"/>
        <w:rPr>
          <w:rFonts w:ascii="Calibri" w:hAnsi="Calibri"/>
          <w:color w:val="FF0000"/>
          <w:szCs w:val="18"/>
        </w:rPr>
      </w:pPr>
    </w:p>
    <w:p w14:paraId="57A4D033" w14:textId="2111989E" w:rsidR="00DB4842" w:rsidRPr="005A158F" w:rsidRDefault="004A020B" w:rsidP="00B07494">
      <w:pPr>
        <w:ind w:left="709" w:hanging="709"/>
        <w:rPr>
          <w:b/>
          <w:caps/>
          <w:sz w:val="18"/>
          <w:szCs w:val="18"/>
        </w:rPr>
      </w:pPr>
      <w:r>
        <w:rPr>
          <w:rFonts w:ascii="Calibri" w:hAnsi="Calibri"/>
          <w:b/>
          <w:caps/>
          <w:sz w:val="18"/>
          <w:szCs w:val="18"/>
        </w:rPr>
        <w:t>J</w:t>
      </w:r>
      <w:r w:rsidR="00DB4842" w:rsidRPr="00413ADE">
        <w:rPr>
          <w:rFonts w:ascii="Calibri" w:hAnsi="Calibri"/>
          <w:b/>
          <w:caps/>
          <w:sz w:val="18"/>
          <w:szCs w:val="18"/>
        </w:rPr>
        <w:t xml:space="preserve">. </w:t>
      </w:r>
      <w:r w:rsidR="00DB4842" w:rsidRPr="00413ADE">
        <w:rPr>
          <w:rFonts w:ascii="Calibri" w:hAnsi="Calibri"/>
          <w:b/>
          <w:caps/>
          <w:sz w:val="18"/>
          <w:szCs w:val="18"/>
        </w:rPr>
        <w:tab/>
      </w:r>
      <w:r w:rsidR="00DB4842" w:rsidRPr="005A158F">
        <w:rPr>
          <w:b/>
          <w:caps/>
          <w:sz w:val="18"/>
          <w:szCs w:val="18"/>
        </w:rPr>
        <w:t>Informácie účtovných jednotiek, v ktorých má orgán verejnej moci väčšinový podiel na hlasovacích právach</w:t>
      </w:r>
    </w:p>
    <w:p w14:paraId="64A95103" w14:textId="1DC1F71B" w:rsidR="005A2556" w:rsidRPr="00865E93" w:rsidRDefault="007710F8" w:rsidP="00B07494">
      <w:pPr>
        <w:ind w:left="709"/>
        <w:jc w:val="both"/>
        <w:rPr>
          <w:sz w:val="18"/>
          <w:szCs w:val="18"/>
        </w:rPr>
      </w:pPr>
      <w:r w:rsidRPr="00865E93">
        <w:rPr>
          <w:sz w:val="18"/>
          <w:szCs w:val="18"/>
        </w:rPr>
        <w:t>Spoločnosť</w:t>
      </w:r>
      <w:r w:rsidR="00EC3F5E" w:rsidRPr="00865E93">
        <w:rPr>
          <w:sz w:val="18"/>
          <w:szCs w:val="18"/>
        </w:rPr>
        <w:t xml:space="preserve"> nemá obsahovú náplň pre danú položku. </w:t>
      </w:r>
    </w:p>
    <w:p w14:paraId="2D7C06AF" w14:textId="77777777" w:rsidR="00EC3F5E" w:rsidRPr="00413ADE" w:rsidRDefault="00EC3F5E" w:rsidP="00EC3F5E">
      <w:pPr>
        <w:ind w:left="426"/>
        <w:jc w:val="both"/>
        <w:rPr>
          <w:rFonts w:ascii="Calibri" w:hAnsi="Calibri"/>
          <w:sz w:val="18"/>
          <w:szCs w:val="18"/>
        </w:rPr>
      </w:pPr>
    </w:p>
    <w:p w14:paraId="758545EA" w14:textId="3D0074C4" w:rsidR="00DB4842" w:rsidRPr="005A158F" w:rsidRDefault="004A020B" w:rsidP="00B07494">
      <w:pPr>
        <w:ind w:left="709" w:hanging="709"/>
        <w:rPr>
          <w:b/>
          <w:caps/>
          <w:sz w:val="18"/>
          <w:szCs w:val="18"/>
        </w:rPr>
      </w:pPr>
      <w:r>
        <w:rPr>
          <w:rFonts w:ascii="Calibri" w:hAnsi="Calibri"/>
          <w:b/>
          <w:caps/>
          <w:sz w:val="18"/>
          <w:szCs w:val="18"/>
        </w:rPr>
        <w:t>K</w:t>
      </w:r>
      <w:r w:rsidR="00DB4842" w:rsidRPr="00413ADE">
        <w:rPr>
          <w:rFonts w:ascii="Calibri" w:hAnsi="Calibri"/>
          <w:b/>
          <w:caps/>
          <w:sz w:val="18"/>
          <w:szCs w:val="18"/>
        </w:rPr>
        <w:t>.</w:t>
      </w:r>
      <w:r w:rsidR="00DB4842" w:rsidRPr="00413ADE">
        <w:rPr>
          <w:rFonts w:ascii="Calibri" w:hAnsi="Calibri"/>
          <w:b/>
          <w:caps/>
          <w:sz w:val="18"/>
          <w:szCs w:val="18"/>
        </w:rPr>
        <w:tab/>
      </w:r>
      <w:r w:rsidR="00DB4842" w:rsidRPr="005A158F">
        <w:rPr>
          <w:b/>
          <w:caps/>
          <w:sz w:val="18"/>
          <w:szCs w:val="18"/>
        </w:rPr>
        <w:t>Informácie účtovných jednotiek, ktorým bolo udelené výlučné právo alebo osobitné právo a účtovných jednotiek, ktorým bolo udelené právo poskytovať služby vo verejnom záujme</w:t>
      </w:r>
    </w:p>
    <w:p w14:paraId="680D3245" w14:textId="51BB40D0" w:rsidR="004F3DD3" w:rsidRPr="00865E93" w:rsidRDefault="00687924" w:rsidP="005A158F">
      <w:pPr>
        <w:pStyle w:val="Nadpis1"/>
        <w:numPr>
          <w:ilvl w:val="0"/>
          <w:numId w:val="0"/>
        </w:numPr>
        <w:ind w:firstLine="644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Spoločnosť </w:t>
      </w:r>
      <w:r w:rsidR="00EC3F5E" w:rsidRPr="00865E93">
        <w:rPr>
          <w:b w:val="0"/>
          <w:caps w:val="0"/>
          <w:szCs w:val="18"/>
        </w:rPr>
        <w:t xml:space="preserve">nemá obsahovú náplň pre danú položku. </w:t>
      </w:r>
    </w:p>
    <w:p w14:paraId="6845CF63" w14:textId="77777777" w:rsidR="00EC3F5E" w:rsidRPr="00413ADE" w:rsidRDefault="00EC3F5E" w:rsidP="00B07494"/>
    <w:bookmarkEnd w:id="11"/>
    <w:p w14:paraId="4811ED96" w14:textId="72D465E9" w:rsidR="00DA63EA" w:rsidRDefault="00DA63EA" w:rsidP="00B07494">
      <w:pPr>
        <w:ind w:left="644"/>
      </w:pPr>
    </w:p>
    <w:p w14:paraId="5956945A" w14:textId="77777777" w:rsidR="00DA63EA" w:rsidRPr="00B07494" w:rsidRDefault="00DA63EA" w:rsidP="00B07494">
      <w:pPr>
        <w:ind w:left="644"/>
      </w:pPr>
    </w:p>
    <w:p w14:paraId="4F6EAFB7" w14:textId="14CF3AE6" w:rsidR="00CB02AF" w:rsidRDefault="00CB02AF" w:rsidP="00DB4842">
      <w:pPr>
        <w:ind w:left="426" w:hanging="426"/>
        <w:rPr>
          <w:rFonts w:ascii="Calibri" w:hAnsi="Calibri"/>
          <w:sz w:val="18"/>
          <w:szCs w:val="18"/>
        </w:rPr>
      </w:pPr>
    </w:p>
    <w:p w14:paraId="6457DE86" w14:textId="77777777" w:rsidR="00CB02AF" w:rsidRPr="00413ADE" w:rsidRDefault="00CB02AF" w:rsidP="00DB4842">
      <w:pPr>
        <w:ind w:left="426" w:hanging="426"/>
        <w:rPr>
          <w:rFonts w:ascii="Calibri" w:hAnsi="Calibri"/>
          <w:sz w:val="18"/>
          <w:szCs w:val="18"/>
        </w:rPr>
      </w:pPr>
    </w:p>
    <w:sectPr w:rsidR="00CB02AF" w:rsidRPr="00413ADE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7DFD" w14:textId="77777777" w:rsidR="00903FE9" w:rsidRDefault="00903FE9" w:rsidP="00E95128">
      <w:r>
        <w:separator/>
      </w:r>
    </w:p>
  </w:endnote>
  <w:endnote w:type="continuationSeparator" w:id="0">
    <w:p w14:paraId="773F13F0" w14:textId="77777777" w:rsidR="00903FE9" w:rsidRDefault="00903FE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D0C8" w14:textId="77777777" w:rsidR="0035548F" w:rsidRDefault="0035548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261535345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5DF6976" w14:textId="77777777" w:rsidR="0035548F" w:rsidRDefault="0035548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6DDC7C9" w14:textId="77777777" w:rsidR="0035548F" w:rsidRPr="00F70C00" w:rsidRDefault="0035548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A59B" w14:textId="77777777" w:rsidR="00903FE9" w:rsidRDefault="00903FE9" w:rsidP="00E95128">
      <w:r>
        <w:separator/>
      </w:r>
    </w:p>
  </w:footnote>
  <w:footnote w:type="continuationSeparator" w:id="0">
    <w:p w14:paraId="00D997C9" w14:textId="77777777" w:rsidR="00903FE9" w:rsidRDefault="00903FE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F0EB" w14:textId="77777777" w:rsidR="0035548F" w:rsidRPr="00FB7BC6" w:rsidRDefault="0035548F" w:rsidP="0035548F">
    <w:pPr>
      <w:pStyle w:val="Hlavika"/>
      <w:pBdr>
        <w:bottom w:val="single" w:sz="4" w:space="1" w:color="auto"/>
      </w:pBdr>
      <w:jc w:val="center"/>
      <w:rPr>
        <w:b/>
        <w:bCs/>
        <w:sz w:val="24"/>
        <w:szCs w:val="24"/>
      </w:rPr>
    </w:pPr>
    <w:r w:rsidRPr="00FB7BC6">
      <w:rPr>
        <w:b/>
        <w:bCs/>
        <w:sz w:val="24"/>
        <w:szCs w:val="24"/>
      </w:rPr>
      <w:t>AGRO HN</w:t>
    </w:r>
    <w:r>
      <w:rPr>
        <w:b/>
        <w:bCs/>
        <w:sz w:val="24"/>
        <w:szCs w:val="24"/>
      </w:rPr>
      <w:t>,</w:t>
    </w:r>
    <w:r w:rsidRPr="00FB7BC6">
      <w:rPr>
        <w:b/>
        <w:bCs/>
        <w:sz w:val="24"/>
        <w:szCs w:val="24"/>
      </w:rPr>
      <w:t xml:space="preserve"> s. r. o., Sebechleby 418, 962 66 Sebechleby</w:t>
    </w:r>
    <w:r w:rsidRPr="00FB7BC6">
      <w:rPr>
        <w:b/>
        <w:bCs/>
        <w:sz w:val="24"/>
        <w:szCs w:val="24"/>
      </w:rPr>
      <w:br/>
      <w:t>IČO: 45 468 061, DIČ: 2023015489</w:t>
    </w:r>
  </w:p>
  <w:p w14:paraId="2C1223C4" w14:textId="77777777" w:rsidR="0035548F" w:rsidRDefault="0035548F" w:rsidP="0035548F">
    <w:pPr>
      <w:pStyle w:val="Hlavika"/>
    </w:pPr>
  </w:p>
  <w:p w14:paraId="3EFD12D5" w14:textId="77777777" w:rsidR="0035548F" w:rsidRPr="005B47FC" w:rsidRDefault="0035548F" w:rsidP="00DE2A87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ajorHAnsi" w:hAnsiTheme="majorHAnsi"/>
        <w:sz w:val="18"/>
        <w:szCs w:val="18"/>
      </w:rPr>
    </w:pPr>
    <w:r w:rsidRPr="005B47FC">
      <w:rPr>
        <w:rFonts w:asciiTheme="majorHAnsi" w:hAnsiTheme="majorHAnsi"/>
        <w:sz w:val="18"/>
        <w:szCs w:val="18"/>
      </w:rPr>
      <w:tab/>
    </w:r>
    <w:r w:rsidRPr="005B47FC">
      <w:rPr>
        <w:rFonts w:asciiTheme="majorHAnsi" w:hAnsiTheme="majorHAnsi"/>
        <w:sz w:val="18"/>
        <w:szCs w:val="18"/>
      </w:rPr>
      <w:tab/>
    </w:r>
    <w:r w:rsidRPr="005B47FC">
      <w:rPr>
        <w:rFonts w:asciiTheme="majorHAnsi" w:hAnsiTheme="maj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5548F" w:rsidRPr="005B47FC" w14:paraId="74B267B0" w14:textId="77777777" w:rsidTr="00E2224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C85AE9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A5454D7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479EC9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6A36754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BFC0FB" w14:textId="507260DB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5B3140" w14:textId="7BA046C9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7D5CD0" w14:textId="0EA98509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E5502" w14:textId="6DE29130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EFDF1B" w14:textId="2BF1487B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4EDD2E" w14:textId="73AB0327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82DC4" w14:textId="0A551A4C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07C03" w14:textId="5DB99418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</w:tr>
  </w:tbl>
  <w:p w14:paraId="7B40BAA7" w14:textId="77777777" w:rsidR="0035548F" w:rsidRPr="005B47FC" w:rsidRDefault="0035548F" w:rsidP="00DE2A87">
    <w:pPr>
      <w:pStyle w:val="Hlavika"/>
      <w:tabs>
        <w:tab w:val="center" w:pos="4962"/>
        <w:tab w:val="right" w:pos="9213"/>
      </w:tabs>
      <w:ind w:right="-1"/>
      <w:jc w:val="right"/>
      <w:rPr>
        <w:rFonts w:asciiTheme="majorHAnsi" w:hAnsiTheme="majorHAnsi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5548F" w:rsidRPr="005B47FC" w14:paraId="5198B585" w14:textId="77777777" w:rsidTr="00E2224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D459246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1098023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85B089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D227F2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536741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ACD127" w14:textId="6A3F6CBC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E082E9" w14:textId="64987109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AF1E5" w14:textId="66474606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EC272" w14:textId="23DF1D12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A66A9B" w14:textId="42B5CC35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5471F6" w14:textId="77777777" w:rsidR="0035548F" w:rsidRPr="005B47FC" w:rsidRDefault="0035548F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A49FF2" w14:textId="515BF4F2" w:rsidR="0035548F" w:rsidRPr="005B47FC" w:rsidRDefault="00BB3A64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9</w:t>
          </w:r>
        </w:p>
      </w:tc>
    </w:tr>
  </w:tbl>
  <w:p w14:paraId="3D00C609" w14:textId="77777777" w:rsidR="0035548F" w:rsidRPr="00E95128" w:rsidRDefault="0035548F" w:rsidP="00DE2A87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8703" w14:textId="77777777" w:rsidR="0035548F" w:rsidRDefault="0035548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42837A4" w14:textId="77777777" w:rsidR="0035548F" w:rsidRPr="00E95128" w:rsidRDefault="0035548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7551A625" wp14:editId="585FC12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EB2EE0" w14:textId="77777777" w:rsidR="0035548F" w:rsidRDefault="0035548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A7205DD" w14:textId="77777777" w:rsidR="0035548F" w:rsidRPr="00E95128" w:rsidRDefault="0035548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5548F" w14:paraId="5DEEC658" w14:textId="77777777" w:rsidTr="00D34B3E">
      <w:trPr>
        <w:trHeight w:val="299"/>
      </w:trPr>
      <w:tc>
        <w:tcPr>
          <w:tcW w:w="2251" w:type="dxa"/>
          <w:vAlign w:val="center"/>
        </w:tcPr>
        <w:p w14:paraId="0357DBDC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C9A420A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4E45F8A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831E5CE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4A0446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B92D59B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1995E4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F982BF6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BDB57ED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91DF4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8EE10C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25C672B" w14:textId="77777777" w:rsidR="0035548F" w:rsidRDefault="0035548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C3C0333" w14:textId="77777777" w:rsidR="0035548F" w:rsidRPr="00E95128" w:rsidRDefault="0035548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69334DD"/>
    <w:multiLevelType w:val="hybridMultilevel"/>
    <w:tmpl w:val="57826A98"/>
    <w:lvl w:ilvl="0" w:tplc="5DA046F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767827"/>
    <w:multiLevelType w:val="hybridMultilevel"/>
    <w:tmpl w:val="104232EA"/>
    <w:lvl w:ilvl="0" w:tplc="3BC0A602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483893"/>
    <w:multiLevelType w:val="hybridMultilevel"/>
    <w:tmpl w:val="7764CC44"/>
    <w:lvl w:ilvl="0" w:tplc="47CCC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E1243C"/>
    <w:multiLevelType w:val="hybridMultilevel"/>
    <w:tmpl w:val="9700411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2B43CA"/>
    <w:multiLevelType w:val="hybridMultilevel"/>
    <w:tmpl w:val="0BB69FA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5272B89"/>
    <w:multiLevelType w:val="hybridMultilevel"/>
    <w:tmpl w:val="A8BE0D5E"/>
    <w:lvl w:ilvl="0" w:tplc="816EC336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31104F"/>
    <w:multiLevelType w:val="hybridMultilevel"/>
    <w:tmpl w:val="01625504"/>
    <w:lvl w:ilvl="0" w:tplc="42A8B3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6A33C9"/>
    <w:multiLevelType w:val="hybridMultilevel"/>
    <w:tmpl w:val="BB3A3F02"/>
    <w:lvl w:ilvl="0" w:tplc="041B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D3038FB"/>
    <w:multiLevelType w:val="hybridMultilevel"/>
    <w:tmpl w:val="E91C759E"/>
    <w:lvl w:ilvl="0" w:tplc="15023CFC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5FA3436F"/>
    <w:multiLevelType w:val="hybridMultilevel"/>
    <w:tmpl w:val="E620F134"/>
    <w:lvl w:ilvl="0" w:tplc="31D876C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4B7D80"/>
    <w:multiLevelType w:val="hybridMultilevel"/>
    <w:tmpl w:val="BCFA5D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40E43"/>
    <w:multiLevelType w:val="hybridMultilevel"/>
    <w:tmpl w:val="171AAA02"/>
    <w:lvl w:ilvl="0" w:tplc="3F40C36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DD48FB"/>
    <w:multiLevelType w:val="hybridMultilevel"/>
    <w:tmpl w:val="969A1D38"/>
    <w:lvl w:ilvl="0" w:tplc="1722C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73C13"/>
    <w:multiLevelType w:val="multilevel"/>
    <w:tmpl w:val="BF163BBE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2"/>
      <w:numFmt w:val="decimal"/>
      <w:lvlText w:val="%2"/>
      <w:lvlJc w:val="left"/>
      <w:pPr>
        <w:ind w:left="136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6D343CE"/>
    <w:multiLevelType w:val="hybridMultilevel"/>
    <w:tmpl w:val="6F184DE8"/>
    <w:lvl w:ilvl="0" w:tplc="B59CB4BE">
      <w:start w:val="5"/>
      <w:numFmt w:val="decimal"/>
      <w:lvlText w:val="(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2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4"/>
  </w:num>
  <w:num w:numId="5">
    <w:abstractNumId w:val="1"/>
  </w:num>
  <w:num w:numId="6">
    <w:abstractNumId w:val="9"/>
  </w:num>
  <w:num w:numId="7">
    <w:abstractNumId w:val="9"/>
  </w:num>
  <w:num w:numId="8">
    <w:abstractNumId w:val="12"/>
  </w:num>
  <w:num w:numId="9">
    <w:abstractNumId w:val="6"/>
  </w:num>
  <w:num w:numId="10">
    <w:abstractNumId w:val="5"/>
  </w:num>
  <w:num w:numId="11">
    <w:abstractNumId w:val="9"/>
    <w:lvlOverride w:ilvl="0">
      <w:startOverride w:val="1"/>
    </w:lvlOverride>
  </w:num>
  <w:num w:numId="12">
    <w:abstractNumId w:val="9"/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9"/>
  </w:num>
  <w:num w:numId="19">
    <w:abstractNumId w:val="10"/>
  </w:num>
  <w:num w:numId="20">
    <w:abstractNumId w:val="11"/>
  </w:num>
  <w:num w:numId="21">
    <w:abstractNumId w:val="8"/>
  </w:num>
  <w:num w:numId="22">
    <w:abstractNumId w:val="9"/>
    <w:lvlOverride w:ilvl="0">
      <w:startOverride w:val="9"/>
    </w:lvlOverride>
  </w:num>
  <w:num w:numId="23">
    <w:abstractNumId w:val="13"/>
  </w:num>
  <w:num w:numId="24">
    <w:abstractNumId w:val="7"/>
  </w:num>
  <w:num w:numId="25">
    <w:abstractNumId w:val="14"/>
  </w:num>
  <w:num w:numId="26">
    <w:abstractNumId w:val="4"/>
  </w:num>
  <w:num w:numId="27">
    <w:abstractNumId w:val="22"/>
    <w:lvlOverride w:ilvl="0">
      <w:startOverride w:val="9"/>
    </w:lvlOverride>
  </w:num>
  <w:num w:numId="28">
    <w:abstractNumId w:val="20"/>
  </w:num>
  <w:num w:numId="29">
    <w:abstractNumId w:val="16"/>
  </w:num>
  <w:num w:numId="30">
    <w:abstractNumId w:val="21"/>
  </w:num>
  <w:num w:numId="31">
    <w:abstractNumId w:val="15"/>
  </w:num>
  <w:num w:numId="32">
    <w:abstractNumId w:val="23"/>
  </w:num>
  <w:num w:numId="33">
    <w:abstractNumId w:val="22"/>
    <w:lvlOverride w:ilvl="0">
      <w:startOverride w:val="6"/>
    </w:lvlOverride>
  </w:num>
  <w:num w:numId="34">
    <w:abstractNumId w:val="9"/>
  </w:num>
  <w:num w:numId="35">
    <w:abstractNumId w:val="9"/>
  </w:num>
  <w:num w:numId="36">
    <w:abstractNumId w:val="22"/>
  </w:num>
  <w:num w:numId="37">
    <w:abstractNumId w:val="18"/>
  </w:num>
  <w:num w:numId="38">
    <w:abstractNumId w:val="17"/>
  </w:num>
  <w:num w:numId="39">
    <w:abstractNumId w:val="22"/>
    <w:lvlOverride w:ilvl="0">
      <w:startOverride w:val="12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BD4"/>
    <w:rsid w:val="00004F99"/>
    <w:rsid w:val="00006F02"/>
    <w:rsid w:val="00010822"/>
    <w:rsid w:val="00010C2A"/>
    <w:rsid w:val="00013C88"/>
    <w:rsid w:val="000172DD"/>
    <w:rsid w:val="00017791"/>
    <w:rsid w:val="00021827"/>
    <w:rsid w:val="000227D6"/>
    <w:rsid w:val="00025561"/>
    <w:rsid w:val="00027251"/>
    <w:rsid w:val="00031DAC"/>
    <w:rsid w:val="000324E1"/>
    <w:rsid w:val="000331E6"/>
    <w:rsid w:val="000338A2"/>
    <w:rsid w:val="000360F2"/>
    <w:rsid w:val="000360F6"/>
    <w:rsid w:val="0003793C"/>
    <w:rsid w:val="00040E12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1A6A"/>
    <w:rsid w:val="00062334"/>
    <w:rsid w:val="00062DCD"/>
    <w:rsid w:val="000658BA"/>
    <w:rsid w:val="00067E22"/>
    <w:rsid w:val="0007097A"/>
    <w:rsid w:val="00071B86"/>
    <w:rsid w:val="00073853"/>
    <w:rsid w:val="000738DF"/>
    <w:rsid w:val="000739AC"/>
    <w:rsid w:val="00075B41"/>
    <w:rsid w:val="00075DE8"/>
    <w:rsid w:val="00076486"/>
    <w:rsid w:val="00077153"/>
    <w:rsid w:val="000812CD"/>
    <w:rsid w:val="00082DB2"/>
    <w:rsid w:val="0008425B"/>
    <w:rsid w:val="00085012"/>
    <w:rsid w:val="00085A3A"/>
    <w:rsid w:val="00086A82"/>
    <w:rsid w:val="00086D4B"/>
    <w:rsid w:val="00087079"/>
    <w:rsid w:val="000870E4"/>
    <w:rsid w:val="000872E9"/>
    <w:rsid w:val="00087C94"/>
    <w:rsid w:val="00087E16"/>
    <w:rsid w:val="00092C39"/>
    <w:rsid w:val="00093CC4"/>
    <w:rsid w:val="00093E41"/>
    <w:rsid w:val="00094681"/>
    <w:rsid w:val="000953F5"/>
    <w:rsid w:val="00095A95"/>
    <w:rsid w:val="000965D0"/>
    <w:rsid w:val="000A1BBA"/>
    <w:rsid w:val="000A246E"/>
    <w:rsid w:val="000A3BBB"/>
    <w:rsid w:val="000A4ACF"/>
    <w:rsid w:val="000A5AA5"/>
    <w:rsid w:val="000A6FBA"/>
    <w:rsid w:val="000B0E78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25B"/>
    <w:rsid w:val="000D22FF"/>
    <w:rsid w:val="000D35BC"/>
    <w:rsid w:val="000D479C"/>
    <w:rsid w:val="000D4824"/>
    <w:rsid w:val="000E0948"/>
    <w:rsid w:val="000E2AB3"/>
    <w:rsid w:val="000E4B8D"/>
    <w:rsid w:val="000E4D12"/>
    <w:rsid w:val="000E6FA7"/>
    <w:rsid w:val="000F038C"/>
    <w:rsid w:val="000F0A6B"/>
    <w:rsid w:val="000F1306"/>
    <w:rsid w:val="000F27A2"/>
    <w:rsid w:val="000F40C4"/>
    <w:rsid w:val="000F4BDE"/>
    <w:rsid w:val="000F5666"/>
    <w:rsid w:val="000F66C2"/>
    <w:rsid w:val="00102C1A"/>
    <w:rsid w:val="00102CE9"/>
    <w:rsid w:val="00103B71"/>
    <w:rsid w:val="00104E7E"/>
    <w:rsid w:val="001062CB"/>
    <w:rsid w:val="00107FAD"/>
    <w:rsid w:val="0011133F"/>
    <w:rsid w:val="00111DFD"/>
    <w:rsid w:val="00112EB4"/>
    <w:rsid w:val="00113259"/>
    <w:rsid w:val="001139DB"/>
    <w:rsid w:val="00116546"/>
    <w:rsid w:val="00116DD8"/>
    <w:rsid w:val="001176F5"/>
    <w:rsid w:val="00117C0F"/>
    <w:rsid w:val="00120034"/>
    <w:rsid w:val="00120F3A"/>
    <w:rsid w:val="00121740"/>
    <w:rsid w:val="0012205A"/>
    <w:rsid w:val="001221D7"/>
    <w:rsid w:val="00122E14"/>
    <w:rsid w:val="00122FD4"/>
    <w:rsid w:val="00123050"/>
    <w:rsid w:val="0012398F"/>
    <w:rsid w:val="00125E19"/>
    <w:rsid w:val="00126EB9"/>
    <w:rsid w:val="00127D9C"/>
    <w:rsid w:val="001312E9"/>
    <w:rsid w:val="0013160B"/>
    <w:rsid w:val="00134145"/>
    <w:rsid w:val="00134FB7"/>
    <w:rsid w:val="00135187"/>
    <w:rsid w:val="00136273"/>
    <w:rsid w:val="00136A4A"/>
    <w:rsid w:val="0013788A"/>
    <w:rsid w:val="001404D4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1659"/>
    <w:rsid w:val="00152DFF"/>
    <w:rsid w:val="00153603"/>
    <w:rsid w:val="00156231"/>
    <w:rsid w:val="0015674B"/>
    <w:rsid w:val="00156885"/>
    <w:rsid w:val="00160AAA"/>
    <w:rsid w:val="001612EC"/>
    <w:rsid w:val="00163B7A"/>
    <w:rsid w:val="00166DE0"/>
    <w:rsid w:val="00166FA8"/>
    <w:rsid w:val="00167459"/>
    <w:rsid w:val="00170B3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180"/>
    <w:rsid w:val="001844A9"/>
    <w:rsid w:val="00184E52"/>
    <w:rsid w:val="001931BE"/>
    <w:rsid w:val="0019379E"/>
    <w:rsid w:val="00193EE6"/>
    <w:rsid w:val="00194A39"/>
    <w:rsid w:val="00196C30"/>
    <w:rsid w:val="001A0AF1"/>
    <w:rsid w:val="001A14AF"/>
    <w:rsid w:val="001A1602"/>
    <w:rsid w:val="001A1C39"/>
    <w:rsid w:val="001A4977"/>
    <w:rsid w:val="001A566C"/>
    <w:rsid w:val="001A5F9F"/>
    <w:rsid w:val="001A6CC5"/>
    <w:rsid w:val="001A7CD7"/>
    <w:rsid w:val="001B15BA"/>
    <w:rsid w:val="001B5156"/>
    <w:rsid w:val="001B5855"/>
    <w:rsid w:val="001B7259"/>
    <w:rsid w:val="001C0A6A"/>
    <w:rsid w:val="001C18BD"/>
    <w:rsid w:val="001C6938"/>
    <w:rsid w:val="001D06F0"/>
    <w:rsid w:val="001D181E"/>
    <w:rsid w:val="001D1F0F"/>
    <w:rsid w:val="001D3160"/>
    <w:rsid w:val="001D3DCB"/>
    <w:rsid w:val="001D47F7"/>
    <w:rsid w:val="001D4E8A"/>
    <w:rsid w:val="001D507C"/>
    <w:rsid w:val="001D5F78"/>
    <w:rsid w:val="001E01A7"/>
    <w:rsid w:val="001E03E6"/>
    <w:rsid w:val="001E1815"/>
    <w:rsid w:val="001E2742"/>
    <w:rsid w:val="001E27A6"/>
    <w:rsid w:val="001E3EC9"/>
    <w:rsid w:val="001E4714"/>
    <w:rsid w:val="001E60B4"/>
    <w:rsid w:val="001E6A82"/>
    <w:rsid w:val="001E7DAF"/>
    <w:rsid w:val="001F10AD"/>
    <w:rsid w:val="001F155B"/>
    <w:rsid w:val="001F338B"/>
    <w:rsid w:val="001F340D"/>
    <w:rsid w:val="001F3768"/>
    <w:rsid w:val="001F4E5F"/>
    <w:rsid w:val="00204925"/>
    <w:rsid w:val="00205E14"/>
    <w:rsid w:val="002074F0"/>
    <w:rsid w:val="002112DA"/>
    <w:rsid w:val="0021293B"/>
    <w:rsid w:val="002130D8"/>
    <w:rsid w:val="00214198"/>
    <w:rsid w:val="00214709"/>
    <w:rsid w:val="00214924"/>
    <w:rsid w:val="0021533B"/>
    <w:rsid w:val="00216E9E"/>
    <w:rsid w:val="00216F06"/>
    <w:rsid w:val="00216F6E"/>
    <w:rsid w:val="0021757D"/>
    <w:rsid w:val="00221F76"/>
    <w:rsid w:val="00223446"/>
    <w:rsid w:val="002248D3"/>
    <w:rsid w:val="00225398"/>
    <w:rsid w:val="0023026F"/>
    <w:rsid w:val="002303A4"/>
    <w:rsid w:val="002304B6"/>
    <w:rsid w:val="002311B6"/>
    <w:rsid w:val="002322AE"/>
    <w:rsid w:val="00232D0A"/>
    <w:rsid w:val="0023562B"/>
    <w:rsid w:val="00235AE1"/>
    <w:rsid w:val="00236308"/>
    <w:rsid w:val="00236742"/>
    <w:rsid w:val="00237825"/>
    <w:rsid w:val="002414BC"/>
    <w:rsid w:val="002418D5"/>
    <w:rsid w:val="002434AB"/>
    <w:rsid w:val="00243B5A"/>
    <w:rsid w:val="0024584A"/>
    <w:rsid w:val="00245B3F"/>
    <w:rsid w:val="00246542"/>
    <w:rsid w:val="002513D6"/>
    <w:rsid w:val="00251BF2"/>
    <w:rsid w:val="002524A8"/>
    <w:rsid w:val="00254418"/>
    <w:rsid w:val="0025662A"/>
    <w:rsid w:val="00260C4C"/>
    <w:rsid w:val="00262CD4"/>
    <w:rsid w:val="00262E33"/>
    <w:rsid w:val="00270C5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E58"/>
    <w:rsid w:val="00290F83"/>
    <w:rsid w:val="00291E89"/>
    <w:rsid w:val="00294BAE"/>
    <w:rsid w:val="002977CC"/>
    <w:rsid w:val="002A264B"/>
    <w:rsid w:val="002A338E"/>
    <w:rsid w:val="002A597C"/>
    <w:rsid w:val="002A6B7C"/>
    <w:rsid w:val="002A6B8C"/>
    <w:rsid w:val="002A7CDF"/>
    <w:rsid w:val="002B14D3"/>
    <w:rsid w:val="002B2E36"/>
    <w:rsid w:val="002B4000"/>
    <w:rsid w:val="002B4A67"/>
    <w:rsid w:val="002B6120"/>
    <w:rsid w:val="002B64C1"/>
    <w:rsid w:val="002B6BD8"/>
    <w:rsid w:val="002C191C"/>
    <w:rsid w:val="002C341E"/>
    <w:rsid w:val="002C4BC0"/>
    <w:rsid w:val="002C4FB6"/>
    <w:rsid w:val="002C59EE"/>
    <w:rsid w:val="002D1FB8"/>
    <w:rsid w:val="002D4AEE"/>
    <w:rsid w:val="002D535C"/>
    <w:rsid w:val="002D69FB"/>
    <w:rsid w:val="002D79A9"/>
    <w:rsid w:val="002D7AC4"/>
    <w:rsid w:val="002E0DE7"/>
    <w:rsid w:val="002E0E7B"/>
    <w:rsid w:val="002E31E7"/>
    <w:rsid w:val="002E35FC"/>
    <w:rsid w:val="002E4373"/>
    <w:rsid w:val="002F033C"/>
    <w:rsid w:val="002F05C7"/>
    <w:rsid w:val="002F2C69"/>
    <w:rsid w:val="002F3429"/>
    <w:rsid w:val="002F3C09"/>
    <w:rsid w:val="002F5513"/>
    <w:rsid w:val="002F626C"/>
    <w:rsid w:val="002F6795"/>
    <w:rsid w:val="002F770F"/>
    <w:rsid w:val="00301031"/>
    <w:rsid w:val="00301C73"/>
    <w:rsid w:val="00302B7A"/>
    <w:rsid w:val="00302EC7"/>
    <w:rsid w:val="0030431C"/>
    <w:rsid w:val="00307540"/>
    <w:rsid w:val="003147AA"/>
    <w:rsid w:val="00321BBB"/>
    <w:rsid w:val="003226A5"/>
    <w:rsid w:val="00331FD6"/>
    <w:rsid w:val="00332136"/>
    <w:rsid w:val="0033301D"/>
    <w:rsid w:val="00334301"/>
    <w:rsid w:val="00335C04"/>
    <w:rsid w:val="00337E4A"/>
    <w:rsid w:val="00340CB1"/>
    <w:rsid w:val="0034119B"/>
    <w:rsid w:val="00342780"/>
    <w:rsid w:val="00342E08"/>
    <w:rsid w:val="003434C5"/>
    <w:rsid w:val="00345D2D"/>
    <w:rsid w:val="00346E40"/>
    <w:rsid w:val="00347E34"/>
    <w:rsid w:val="00352453"/>
    <w:rsid w:val="00354B2F"/>
    <w:rsid w:val="0035548F"/>
    <w:rsid w:val="00361248"/>
    <w:rsid w:val="00362315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872DA"/>
    <w:rsid w:val="0039097A"/>
    <w:rsid w:val="003911FC"/>
    <w:rsid w:val="0039292F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5C46"/>
    <w:rsid w:val="003B762E"/>
    <w:rsid w:val="003B7C90"/>
    <w:rsid w:val="003C0DE9"/>
    <w:rsid w:val="003C233B"/>
    <w:rsid w:val="003C3FDF"/>
    <w:rsid w:val="003C4B78"/>
    <w:rsid w:val="003C6B7B"/>
    <w:rsid w:val="003C6EA6"/>
    <w:rsid w:val="003D140B"/>
    <w:rsid w:val="003D16D0"/>
    <w:rsid w:val="003D2067"/>
    <w:rsid w:val="003D2C70"/>
    <w:rsid w:val="003D422A"/>
    <w:rsid w:val="003D5127"/>
    <w:rsid w:val="003D7D1C"/>
    <w:rsid w:val="003E03BC"/>
    <w:rsid w:val="003E0FA2"/>
    <w:rsid w:val="003E149A"/>
    <w:rsid w:val="003E1D5F"/>
    <w:rsid w:val="003E25DD"/>
    <w:rsid w:val="003E4261"/>
    <w:rsid w:val="003F28D5"/>
    <w:rsid w:val="003F43A8"/>
    <w:rsid w:val="003F4C79"/>
    <w:rsid w:val="003F4C92"/>
    <w:rsid w:val="003F7ADD"/>
    <w:rsid w:val="004007CA"/>
    <w:rsid w:val="00401912"/>
    <w:rsid w:val="00401F9E"/>
    <w:rsid w:val="004027CF"/>
    <w:rsid w:val="00403FF5"/>
    <w:rsid w:val="00404943"/>
    <w:rsid w:val="00404D48"/>
    <w:rsid w:val="0040614D"/>
    <w:rsid w:val="00407243"/>
    <w:rsid w:val="004108AD"/>
    <w:rsid w:val="00411D88"/>
    <w:rsid w:val="004137B2"/>
    <w:rsid w:val="00413ADE"/>
    <w:rsid w:val="004145EE"/>
    <w:rsid w:val="004160F7"/>
    <w:rsid w:val="00416280"/>
    <w:rsid w:val="00416315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A2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770"/>
    <w:rsid w:val="004508CD"/>
    <w:rsid w:val="00452C96"/>
    <w:rsid w:val="0045465E"/>
    <w:rsid w:val="00454E42"/>
    <w:rsid w:val="0046024D"/>
    <w:rsid w:val="00460337"/>
    <w:rsid w:val="0046086C"/>
    <w:rsid w:val="00460A08"/>
    <w:rsid w:val="0046138C"/>
    <w:rsid w:val="00461D2D"/>
    <w:rsid w:val="00462D57"/>
    <w:rsid w:val="00464F45"/>
    <w:rsid w:val="00474181"/>
    <w:rsid w:val="004755A5"/>
    <w:rsid w:val="00483A16"/>
    <w:rsid w:val="00485C1F"/>
    <w:rsid w:val="00490ED4"/>
    <w:rsid w:val="00491AF0"/>
    <w:rsid w:val="00491C69"/>
    <w:rsid w:val="00494B7D"/>
    <w:rsid w:val="00496A4E"/>
    <w:rsid w:val="00497423"/>
    <w:rsid w:val="004A020B"/>
    <w:rsid w:val="004A045E"/>
    <w:rsid w:val="004A085B"/>
    <w:rsid w:val="004A18A7"/>
    <w:rsid w:val="004A4D80"/>
    <w:rsid w:val="004A591E"/>
    <w:rsid w:val="004A5E5B"/>
    <w:rsid w:val="004A64A5"/>
    <w:rsid w:val="004A6BCF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ABC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905"/>
    <w:rsid w:val="004F1F45"/>
    <w:rsid w:val="004F3DD3"/>
    <w:rsid w:val="004F76D3"/>
    <w:rsid w:val="004F78BE"/>
    <w:rsid w:val="00500B7D"/>
    <w:rsid w:val="00503C90"/>
    <w:rsid w:val="00505346"/>
    <w:rsid w:val="005062B8"/>
    <w:rsid w:val="00506E0F"/>
    <w:rsid w:val="00507B8B"/>
    <w:rsid w:val="00507CB4"/>
    <w:rsid w:val="005131C0"/>
    <w:rsid w:val="005138B1"/>
    <w:rsid w:val="00513DBD"/>
    <w:rsid w:val="00515879"/>
    <w:rsid w:val="00520E26"/>
    <w:rsid w:val="005213F9"/>
    <w:rsid w:val="00522617"/>
    <w:rsid w:val="005226BC"/>
    <w:rsid w:val="0052369F"/>
    <w:rsid w:val="00525B61"/>
    <w:rsid w:val="00530F38"/>
    <w:rsid w:val="005313BA"/>
    <w:rsid w:val="00537E6E"/>
    <w:rsid w:val="0054025F"/>
    <w:rsid w:val="00540718"/>
    <w:rsid w:val="00540852"/>
    <w:rsid w:val="00541789"/>
    <w:rsid w:val="00542006"/>
    <w:rsid w:val="005422A4"/>
    <w:rsid w:val="0054259E"/>
    <w:rsid w:val="005428F8"/>
    <w:rsid w:val="005450B9"/>
    <w:rsid w:val="00545B77"/>
    <w:rsid w:val="00545BAE"/>
    <w:rsid w:val="00546B82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26D3"/>
    <w:rsid w:val="0057382A"/>
    <w:rsid w:val="00574527"/>
    <w:rsid w:val="0057480F"/>
    <w:rsid w:val="005826E3"/>
    <w:rsid w:val="0058479C"/>
    <w:rsid w:val="005852DC"/>
    <w:rsid w:val="0059132E"/>
    <w:rsid w:val="005918F5"/>
    <w:rsid w:val="00591CE7"/>
    <w:rsid w:val="00592616"/>
    <w:rsid w:val="00592B74"/>
    <w:rsid w:val="00593D65"/>
    <w:rsid w:val="00594529"/>
    <w:rsid w:val="005A11B4"/>
    <w:rsid w:val="005A158F"/>
    <w:rsid w:val="005A2556"/>
    <w:rsid w:val="005A25EA"/>
    <w:rsid w:val="005A38F9"/>
    <w:rsid w:val="005A434D"/>
    <w:rsid w:val="005A5552"/>
    <w:rsid w:val="005A76F0"/>
    <w:rsid w:val="005A7FDD"/>
    <w:rsid w:val="005B316E"/>
    <w:rsid w:val="005B47FC"/>
    <w:rsid w:val="005B4970"/>
    <w:rsid w:val="005B508D"/>
    <w:rsid w:val="005B70DE"/>
    <w:rsid w:val="005B7524"/>
    <w:rsid w:val="005B7957"/>
    <w:rsid w:val="005C0E1C"/>
    <w:rsid w:val="005C264D"/>
    <w:rsid w:val="005C284B"/>
    <w:rsid w:val="005C50FC"/>
    <w:rsid w:val="005C6657"/>
    <w:rsid w:val="005C6B32"/>
    <w:rsid w:val="005C7637"/>
    <w:rsid w:val="005D25E4"/>
    <w:rsid w:val="005D26A6"/>
    <w:rsid w:val="005D2A89"/>
    <w:rsid w:val="005D330E"/>
    <w:rsid w:val="005D426E"/>
    <w:rsid w:val="005D4842"/>
    <w:rsid w:val="005D57B3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5E64"/>
    <w:rsid w:val="005F6E8B"/>
    <w:rsid w:val="005F6EE4"/>
    <w:rsid w:val="005F7FDE"/>
    <w:rsid w:val="00600330"/>
    <w:rsid w:val="0060236A"/>
    <w:rsid w:val="0060256B"/>
    <w:rsid w:val="00603EFB"/>
    <w:rsid w:val="00605372"/>
    <w:rsid w:val="00605424"/>
    <w:rsid w:val="006063E8"/>
    <w:rsid w:val="006069D3"/>
    <w:rsid w:val="0060790D"/>
    <w:rsid w:val="00611027"/>
    <w:rsid w:val="00625363"/>
    <w:rsid w:val="006261D1"/>
    <w:rsid w:val="00627B6C"/>
    <w:rsid w:val="00627D86"/>
    <w:rsid w:val="00630386"/>
    <w:rsid w:val="00632FB0"/>
    <w:rsid w:val="006339DC"/>
    <w:rsid w:val="00634BA3"/>
    <w:rsid w:val="0063517E"/>
    <w:rsid w:val="00637D68"/>
    <w:rsid w:val="00641554"/>
    <w:rsid w:val="006419B2"/>
    <w:rsid w:val="00642387"/>
    <w:rsid w:val="0064381F"/>
    <w:rsid w:val="00644449"/>
    <w:rsid w:val="0064520D"/>
    <w:rsid w:val="006470D0"/>
    <w:rsid w:val="00647862"/>
    <w:rsid w:val="0065009C"/>
    <w:rsid w:val="00650498"/>
    <w:rsid w:val="006510AA"/>
    <w:rsid w:val="00651689"/>
    <w:rsid w:val="00651C5D"/>
    <w:rsid w:val="0065254A"/>
    <w:rsid w:val="00654E28"/>
    <w:rsid w:val="00655556"/>
    <w:rsid w:val="00656AD7"/>
    <w:rsid w:val="006575EA"/>
    <w:rsid w:val="0066152D"/>
    <w:rsid w:val="00662C25"/>
    <w:rsid w:val="0066346C"/>
    <w:rsid w:val="00663600"/>
    <w:rsid w:val="00663D17"/>
    <w:rsid w:val="00663DFD"/>
    <w:rsid w:val="0066618F"/>
    <w:rsid w:val="0066662C"/>
    <w:rsid w:val="006705A4"/>
    <w:rsid w:val="00670753"/>
    <w:rsid w:val="00671645"/>
    <w:rsid w:val="00671BB4"/>
    <w:rsid w:val="00672013"/>
    <w:rsid w:val="00674FDB"/>
    <w:rsid w:val="006750FE"/>
    <w:rsid w:val="00676CB7"/>
    <w:rsid w:val="00676D74"/>
    <w:rsid w:val="00676F4E"/>
    <w:rsid w:val="00680A97"/>
    <w:rsid w:val="006838E7"/>
    <w:rsid w:val="0068537D"/>
    <w:rsid w:val="00687924"/>
    <w:rsid w:val="00687C15"/>
    <w:rsid w:val="00690062"/>
    <w:rsid w:val="00694931"/>
    <w:rsid w:val="006957CC"/>
    <w:rsid w:val="00696C90"/>
    <w:rsid w:val="00697F7C"/>
    <w:rsid w:val="006A3C75"/>
    <w:rsid w:val="006A737C"/>
    <w:rsid w:val="006B2D3C"/>
    <w:rsid w:val="006B3342"/>
    <w:rsid w:val="006B3E8C"/>
    <w:rsid w:val="006B74EA"/>
    <w:rsid w:val="006C0296"/>
    <w:rsid w:val="006C0F4D"/>
    <w:rsid w:val="006C27AA"/>
    <w:rsid w:val="006C3FDF"/>
    <w:rsid w:val="006C4F2B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536"/>
    <w:rsid w:val="006E4804"/>
    <w:rsid w:val="006E554A"/>
    <w:rsid w:val="006E575D"/>
    <w:rsid w:val="006E6B24"/>
    <w:rsid w:val="006E7A01"/>
    <w:rsid w:val="006F056A"/>
    <w:rsid w:val="006F2326"/>
    <w:rsid w:val="006F2860"/>
    <w:rsid w:val="006F28DA"/>
    <w:rsid w:val="006F2B34"/>
    <w:rsid w:val="006F4704"/>
    <w:rsid w:val="006F53C7"/>
    <w:rsid w:val="006F57AC"/>
    <w:rsid w:val="006F5D26"/>
    <w:rsid w:val="006F79BF"/>
    <w:rsid w:val="006F7B65"/>
    <w:rsid w:val="006F7FE2"/>
    <w:rsid w:val="00700F00"/>
    <w:rsid w:val="007019A7"/>
    <w:rsid w:val="00701F03"/>
    <w:rsid w:val="00703344"/>
    <w:rsid w:val="00703D6F"/>
    <w:rsid w:val="00705108"/>
    <w:rsid w:val="007118E1"/>
    <w:rsid w:val="0071307D"/>
    <w:rsid w:val="00714597"/>
    <w:rsid w:val="00724CF6"/>
    <w:rsid w:val="0072695D"/>
    <w:rsid w:val="00726991"/>
    <w:rsid w:val="00726DDA"/>
    <w:rsid w:val="00727638"/>
    <w:rsid w:val="0073065F"/>
    <w:rsid w:val="00732CCB"/>
    <w:rsid w:val="007336EE"/>
    <w:rsid w:val="00734BF4"/>
    <w:rsid w:val="007369F7"/>
    <w:rsid w:val="00737ED7"/>
    <w:rsid w:val="0074013C"/>
    <w:rsid w:val="00741092"/>
    <w:rsid w:val="007413CD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A7"/>
    <w:rsid w:val="007616D8"/>
    <w:rsid w:val="00761D76"/>
    <w:rsid w:val="00761E3B"/>
    <w:rsid w:val="00764F12"/>
    <w:rsid w:val="007658EA"/>
    <w:rsid w:val="007710F8"/>
    <w:rsid w:val="0077399F"/>
    <w:rsid w:val="007750D1"/>
    <w:rsid w:val="00775D22"/>
    <w:rsid w:val="00775F4D"/>
    <w:rsid w:val="007760BC"/>
    <w:rsid w:val="00777324"/>
    <w:rsid w:val="00781875"/>
    <w:rsid w:val="00783CA6"/>
    <w:rsid w:val="007859A6"/>
    <w:rsid w:val="007864ED"/>
    <w:rsid w:val="0078754C"/>
    <w:rsid w:val="007902B7"/>
    <w:rsid w:val="007903B8"/>
    <w:rsid w:val="0079191F"/>
    <w:rsid w:val="0079211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1A4C"/>
    <w:rsid w:val="007D3E38"/>
    <w:rsid w:val="007D4590"/>
    <w:rsid w:val="007D6502"/>
    <w:rsid w:val="007D7B37"/>
    <w:rsid w:val="007E04F1"/>
    <w:rsid w:val="007E47FA"/>
    <w:rsid w:val="007E4E9F"/>
    <w:rsid w:val="007E5524"/>
    <w:rsid w:val="007E57D5"/>
    <w:rsid w:val="007E594B"/>
    <w:rsid w:val="007E59EF"/>
    <w:rsid w:val="007F0C3F"/>
    <w:rsid w:val="007F232A"/>
    <w:rsid w:val="007F42BA"/>
    <w:rsid w:val="007F4606"/>
    <w:rsid w:val="007F4631"/>
    <w:rsid w:val="007F48EF"/>
    <w:rsid w:val="007F6CF4"/>
    <w:rsid w:val="0080190B"/>
    <w:rsid w:val="00804AFA"/>
    <w:rsid w:val="00805075"/>
    <w:rsid w:val="00805317"/>
    <w:rsid w:val="0080548E"/>
    <w:rsid w:val="00805AB5"/>
    <w:rsid w:val="0080608F"/>
    <w:rsid w:val="00806CE9"/>
    <w:rsid w:val="00806EE2"/>
    <w:rsid w:val="008073EA"/>
    <w:rsid w:val="008073F8"/>
    <w:rsid w:val="008112C7"/>
    <w:rsid w:val="00812AA4"/>
    <w:rsid w:val="00815894"/>
    <w:rsid w:val="00815A32"/>
    <w:rsid w:val="00816C5F"/>
    <w:rsid w:val="008227D4"/>
    <w:rsid w:val="0082437B"/>
    <w:rsid w:val="0082704D"/>
    <w:rsid w:val="0083201C"/>
    <w:rsid w:val="008323FB"/>
    <w:rsid w:val="00832897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4D26"/>
    <w:rsid w:val="0086513F"/>
    <w:rsid w:val="00865E93"/>
    <w:rsid w:val="008669C1"/>
    <w:rsid w:val="0086736A"/>
    <w:rsid w:val="00867FB4"/>
    <w:rsid w:val="0087053C"/>
    <w:rsid w:val="00870FD1"/>
    <w:rsid w:val="00871463"/>
    <w:rsid w:val="00871D6F"/>
    <w:rsid w:val="00872369"/>
    <w:rsid w:val="00874443"/>
    <w:rsid w:val="0087477C"/>
    <w:rsid w:val="00875528"/>
    <w:rsid w:val="008810EA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54B"/>
    <w:rsid w:val="008A1C0E"/>
    <w:rsid w:val="008A22AF"/>
    <w:rsid w:val="008A2D79"/>
    <w:rsid w:val="008A368A"/>
    <w:rsid w:val="008A4A75"/>
    <w:rsid w:val="008A4F86"/>
    <w:rsid w:val="008A5C84"/>
    <w:rsid w:val="008A6149"/>
    <w:rsid w:val="008A6D28"/>
    <w:rsid w:val="008A7232"/>
    <w:rsid w:val="008A724F"/>
    <w:rsid w:val="008B1245"/>
    <w:rsid w:val="008B1B50"/>
    <w:rsid w:val="008B206F"/>
    <w:rsid w:val="008B439F"/>
    <w:rsid w:val="008B54F1"/>
    <w:rsid w:val="008B6694"/>
    <w:rsid w:val="008B7343"/>
    <w:rsid w:val="008C0838"/>
    <w:rsid w:val="008C12AD"/>
    <w:rsid w:val="008C19C4"/>
    <w:rsid w:val="008C2ED0"/>
    <w:rsid w:val="008C7027"/>
    <w:rsid w:val="008C7812"/>
    <w:rsid w:val="008D0944"/>
    <w:rsid w:val="008D2F11"/>
    <w:rsid w:val="008D347E"/>
    <w:rsid w:val="008D48E9"/>
    <w:rsid w:val="008D4A2B"/>
    <w:rsid w:val="008D4EAD"/>
    <w:rsid w:val="008D4F18"/>
    <w:rsid w:val="008D53BA"/>
    <w:rsid w:val="008D5C0A"/>
    <w:rsid w:val="008D5F8D"/>
    <w:rsid w:val="008D7145"/>
    <w:rsid w:val="008D763E"/>
    <w:rsid w:val="008E04AE"/>
    <w:rsid w:val="008E0A88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3FE9"/>
    <w:rsid w:val="009068AD"/>
    <w:rsid w:val="00910326"/>
    <w:rsid w:val="0091081D"/>
    <w:rsid w:val="00913B04"/>
    <w:rsid w:val="009145D4"/>
    <w:rsid w:val="00915C15"/>
    <w:rsid w:val="00916A1E"/>
    <w:rsid w:val="009226CD"/>
    <w:rsid w:val="00923139"/>
    <w:rsid w:val="00923813"/>
    <w:rsid w:val="00923FE2"/>
    <w:rsid w:val="009257EB"/>
    <w:rsid w:val="009259C3"/>
    <w:rsid w:val="0093153F"/>
    <w:rsid w:val="00931E37"/>
    <w:rsid w:val="009335DD"/>
    <w:rsid w:val="00935FE3"/>
    <w:rsid w:val="00940D06"/>
    <w:rsid w:val="009441EB"/>
    <w:rsid w:val="00944984"/>
    <w:rsid w:val="009458E0"/>
    <w:rsid w:val="0094604C"/>
    <w:rsid w:val="00946F4E"/>
    <w:rsid w:val="0095003F"/>
    <w:rsid w:val="00951A64"/>
    <w:rsid w:val="00953283"/>
    <w:rsid w:val="00953F9F"/>
    <w:rsid w:val="00954399"/>
    <w:rsid w:val="00957F91"/>
    <w:rsid w:val="00966BB7"/>
    <w:rsid w:val="00967CB6"/>
    <w:rsid w:val="00970CAF"/>
    <w:rsid w:val="00972988"/>
    <w:rsid w:val="00972A98"/>
    <w:rsid w:val="00973324"/>
    <w:rsid w:val="009738C3"/>
    <w:rsid w:val="009743BF"/>
    <w:rsid w:val="009748D7"/>
    <w:rsid w:val="00977662"/>
    <w:rsid w:val="00977A74"/>
    <w:rsid w:val="00977B3B"/>
    <w:rsid w:val="0098136C"/>
    <w:rsid w:val="00981A10"/>
    <w:rsid w:val="0098537D"/>
    <w:rsid w:val="00985D23"/>
    <w:rsid w:val="0098647C"/>
    <w:rsid w:val="009904D9"/>
    <w:rsid w:val="00991C72"/>
    <w:rsid w:val="00993345"/>
    <w:rsid w:val="00994D41"/>
    <w:rsid w:val="00995B8C"/>
    <w:rsid w:val="00996D2F"/>
    <w:rsid w:val="00996D6A"/>
    <w:rsid w:val="00996FFB"/>
    <w:rsid w:val="009A024D"/>
    <w:rsid w:val="009A1CB9"/>
    <w:rsid w:val="009A1CEB"/>
    <w:rsid w:val="009A22F8"/>
    <w:rsid w:val="009A57FC"/>
    <w:rsid w:val="009A5BEB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1E6"/>
    <w:rsid w:val="009C05F1"/>
    <w:rsid w:val="009C14E3"/>
    <w:rsid w:val="009C2F5F"/>
    <w:rsid w:val="009C5924"/>
    <w:rsid w:val="009C7969"/>
    <w:rsid w:val="009D02E9"/>
    <w:rsid w:val="009D0700"/>
    <w:rsid w:val="009D0928"/>
    <w:rsid w:val="009D0D53"/>
    <w:rsid w:val="009D13DA"/>
    <w:rsid w:val="009D2ECF"/>
    <w:rsid w:val="009D56BB"/>
    <w:rsid w:val="009D778F"/>
    <w:rsid w:val="009E1555"/>
    <w:rsid w:val="009E16EA"/>
    <w:rsid w:val="009E5988"/>
    <w:rsid w:val="009E5E66"/>
    <w:rsid w:val="009E736D"/>
    <w:rsid w:val="009E7CC2"/>
    <w:rsid w:val="009F14F2"/>
    <w:rsid w:val="009F2D9A"/>
    <w:rsid w:val="009F3759"/>
    <w:rsid w:val="009F614A"/>
    <w:rsid w:val="009F643B"/>
    <w:rsid w:val="009F6927"/>
    <w:rsid w:val="00A0137D"/>
    <w:rsid w:val="00A02392"/>
    <w:rsid w:val="00A02942"/>
    <w:rsid w:val="00A02B43"/>
    <w:rsid w:val="00A02F71"/>
    <w:rsid w:val="00A03823"/>
    <w:rsid w:val="00A0389B"/>
    <w:rsid w:val="00A04D47"/>
    <w:rsid w:val="00A05FBA"/>
    <w:rsid w:val="00A07873"/>
    <w:rsid w:val="00A10F1D"/>
    <w:rsid w:val="00A114D9"/>
    <w:rsid w:val="00A13E99"/>
    <w:rsid w:val="00A14909"/>
    <w:rsid w:val="00A16A9C"/>
    <w:rsid w:val="00A17217"/>
    <w:rsid w:val="00A173E6"/>
    <w:rsid w:val="00A2012A"/>
    <w:rsid w:val="00A209D2"/>
    <w:rsid w:val="00A20D49"/>
    <w:rsid w:val="00A20DD0"/>
    <w:rsid w:val="00A21B29"/>
    <w:rsid w:val="00A21F87"/>
    <w:rsid w:val="00A2269B"/>
    <w:rsid w:val="00A25722"/>
    <w:rsid w:val="00A26359"/>
    <w:rsid w:val="00A26C17"/>
    <w:rsid w:val="00A31DFF"/>
    <w:rsid w:val="00A343DF"/>
    <w:rsid w:val="00A355CC"/>
    <w:rsid w:val="00A40EFF"/>
    <w:rsid w:val="00A41EC6"/>
    <w:rsid w:val="00A4318B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A94"/>
    <w:rsid w:val="00AA2861"/>
    <w:rsid w:val="00AA2AAB"/>
    <w:rsid w:val="00AA3BB6"/>
    <w:rsid w:val="00AA4A34"/>
    <w:rsid w:val="00AA51D1"/>
    <w:rsid w:val="00AA5D23"/>
    <w:rsid w:val="00AA61B0"/>
    <w:rsid w:val="00AB3FDB"/>
    <w:rsid w:val="00AB572C"/>
    <w:rsid w:val="00AB58B6"/>
    <w:rsid w:val="00AB5BA9"/>
    <w:rsid w:val="00AB6B04"/>
    <w:rsid w:val="00AC12B2"/>
    <w:rsid w:val="00AC63EC"/>
    <w:rsid w:val="00AD0575"/>
    <w:rsid w:val="00AD172B"/>
    <w:rsid w:val="00AD26D8"/>
    <w:rsid w:val="00AD2DEE"/>
    <w:rsid w:val="00AD43BD"/>
    <w:rsid w:val="00AD4FCA"/>
    <w:rsid w:val="00AD55F7"/>
    <w:rsid w:val="00AD6758"/>
    <w:rsid w:val="00AD7880"/>
    <w:rsid w:val="00AE0C13"/>
    <w:rsid w:val="00AE4AC7"/>
    <w:rsid w:val="00AE5250"/>
    <w:rsid w:val="00AE5E4B"/>
    <w:rsid w:val="00AE7BF5"/>
    <w:rsid w:val="00AF29D2"/>
    <w:rsid w:val="00AF337F"/>
    <w:rsid w:val="00AF3709"/>
    <w:rsid w:val="00AF3A25"/>
    <w:rsid w:val="00AF4832"/>
    <w:rsid w:val="00AF4EF4"/>
    <w:rsid w:val="00AF5108"/>
    <w:rsid w:val="00AF5C36"/>
    <w:rsid w:val="00AF78B1"/>
    <w:rsid w:val="00B02E20"/>
    <w:rsid w:val="00B03577"/>
    <w:rsid w:val="00B0368E"/>
    <w:rsid w:val="00B07494"/>
    <w:rsid w:val="00B12204"/>
    <w:rsid w:val="00B12629"/>
    <w:rsid w:val="00B12F56"/>
    <w:rsid w:val="00B144B4"/>
    <w:rsid w:val="00B146E6"/>
    <w:rsid w:val="00B21785"/>
    <w:rsid w:val="00B24BBD"/>
    <w:rsid w:val="00B27974"/>
    <w:rsid w:val="00B30E53"/>
    <w:rsid w:val="00B319F6"/>
    <w:rsid w:val="00B345EE"/>
    <w:rsid w:val="00B36A47"/>
    <w:rsid w:val="00B37382"/>
    <w:rsid w:val="00B41461"/>
    <w:rsid w:val="00B417AF"/>
    <w:rsid w:val="00B42033"/>
    <w:rsid w:val="00B433AF"/>
    <w:rsid w:val="00B50225"/>
    <w:rsid w:val="00B5242A"/>
    <w:rsid w:val="00B52C0A"/>
    <w:rsid w:val="00B531FE"/>
    <w:rsid w:val="00B53C23"/>
    <w:rsid w:val="00B55A09"/>
    <w:rsid w:val="00B55B0A"/>
    <w:rsid w:val="00B564FF"/>
    <w:rsid w:val="00B56595"/>
    <w:rsid w:val="00B56CBE"/>
    <w:rsid w:val="00B56D52"/>
    <w:rsid w:val="00B6076C"/>
    <w:rsid w:val="00B62963"/>
    <w:rsid w:val="00B6520C"/>
    <w:rsid w:val="00B6573A"/>
    <w:rsid w:val="00B67573"/>
    <w:rsid w:val="00B7013B"/>
    <w:rsid w:val="00B71C86"/>
    <w:rsid w:val="00B720C9"/>
    <w:rsid w:val="00B723D4"/>
    <w:rsid w:val="00B72DCB"/>
    <w:rsid w:val="00B742A3"/>
    <w:rsid w:val="00B765D9"/>
    <w:rsid w:val="00B77494"/>
    <w:rsid w:val="00B80383"/>
    <w:rsid w:val="00B808C6"/>
    <w:rsid w:val="00B825EB"/>
    <w:rsid w:val="00B84860"/>
    <w:rsid w:val="00B848A8"/>
    <w:rsid w:val="00B84EA2"/>
    <w:rsid w:val="00B84FFB"/>
    <w:rsid w:val="00B85924"/>
    <w:rsid w:val="00B866AF"/>
    <w:rsid w:val="00B914CA"/>
    <w:rsid w:val="00B92CE0"/>
    <w:rsid w:val="00B94837"/>
    <w:rsid w:val="00B96BFB"/>
    <w:rsid w:val="00B96E32"/>
    <w:rsid w:val="00BA0E18"/>
    <w:rsid w:val="00BA11AF"/>
    <w:rsid w:val="00BA20C9"/>
    <w:rsid w:val="00BA2537"/>
    <w:rsid w:val="00BA3E95"/>
    <w:rsid w:val="00BA3FB7"/>
    <w:rsid w:val="00BA4186"/>
    <w:rsid w:val="00BA456F"/>
    <w:rsid w:val="00BA4957"/>
    <w:rsid w:val="00BA7A2A"/>
    <w:rsid w:val="00BB0327"/>
    <w:rsid w:val="00BB218F"/>
    <w:rsid w:val="00BB2336"/>
    <w:rsid w:val="00BB3A64"/>
    <w:rsid w:val="00BB4752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3AE3"/>
    <w:rsid w:val="00BF425D"/>
    <w:rsid w:val="00BF4685"/>
    <w:rsid w:val="00BF4BD8"/>
    <w:rsid w:val="00BF54D0"/>
    <w:rsid w:val="00BF5CA9"/>
    <w:rsid w:val="00C01FC1"/>
    <w:rsid w:val="00C0257D"/>
    <w:rsid w:val="00C02C96"/>
    <w:rsid w:val="00C03840"/>
    <w:rsid w:val="00C03B46"/>
    <w:rsid w:val="00C0443B"/>
    <w:rsid w:val="00C059CB"/>
    <w:rsid w:val="00C11E12"/>
    <w:rsid w:val="00C129F3"/>
    <w:rsid w:val="00C12F03"/>
    <w:rsid w:val="00C12F2A"/>
    <w:rsid w:val="00C13216"/>
    <w:rsid w:val="00C14925"/>
    <w:rsid w:val="00C22B63"/>
    <w:rsid w:val="00C22C68"/>
    <w:rsid w:val="00C235CB"/>
    <w:rsid w:val="00C2402A"/>
    <w:rsid w:val="00C24B6B"/>
    <w:rsid w:val="00C27C61"/>
    <w:rsid w:val="00C30B33"/>
    <w:rsid w:val="00C3336B"/>
    <w:rsid w:val="00C3356B"/>
    <w:rsid w:val="00C35347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28E5"/>
    <w:rsid w:val="00C53DAC"/>
    <w:rsid w:val="00C549F6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520"/>
    <w:rsid w:val="00C7293F"/>
    <w:rsid w:val="00C72986"/>
    <w:rsid w:val="00C730D3"/>
    <w:rsid w:val="00C74505"/>
    <w:rsid w:val="00C76D6A"/>
    <w:rsid w:val="00C818BB"/>
    <w:rsid w:val="00C823DD"/>
    <w:rsid w:val="00C83FF3"/>
    <w:rsid w:val="00C854EE"/>
    <w:rsid w:val="00C854FD"/>
    <w:rsid w:val="00C87E09"/>
    <w:rsid w:val="00C9243F"/>
    <w:rsid w:val="00C93259"/>
    <w:rsid w:val="00C936CB"/>
    <w:rsid w:val="00C94614"/>
    <w:rsid w:val="00C94FB8"/>
    <w:rsid w:val="00C96CB6"/>
    <w:rsid w:val="00CA0147"/>
    <w:rsid w:val="00CA1CFF"/>
    <w:rsid w:val="00CA3116"/>
    <w:rsid w:val="00CA441D"/>
    <w:rsid w:val="00CA5B54"/>
    <w:rsid w:val="00CA6FE3"/>
    <w:rsid w:val="00CA79CF"/>
    <w:rsid w:val="00CB000E"/>
    <w:rsid w:val="00CB02AF"/>
    <w:rsid w:val="00CB0CD3"/>
    <w:rsid w:val="00CB18D7"/>
    <w:rsid w:val="00CB1FE6"/>
    <w:rsid w:val="00CB3140"/>
    <w:rsid w:val="00CB4ED5"/>
    <w:rsid w:val="00CB57E2"/>
    <w:rsid w:val="00CB6A54"/>
    <w:rsid w:val="00CB774F"/>
    <w:rsid w:val="00CC153E"/>
    <w:rsid w:val="00CC3798"/>
    <w:rsid w:val="00CC3F89"/>
    <w:rsid w:val="00CC638E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7A09"/>
    <w:rsid w:val="00CF2329"/>
    <w:rsid w:val="00CF2FC7"/>
    <w:rsid w:val="00CF414F"/>
    <w:rsid w:val="00CF6598"/>
    <w:rsid w:val="00CF7C4C"/>
    <w:rsid w:val="00D00358"/>
    <w:rsid w:val="00D00810"/>
    <w:rsid w:val="00D01C7C"/>
    <w:rsid w:val="00D02B99"/>
    <w:rsid w:val="00D04670"/>
    <w:rsid w:val="00D04D91"/>
    <w:rsid w:val="00D1180C"/>
    <w:rsid w:val="00D15838"/>
    <w:rsid w:val="00D1786B"/>
    <w:rsid w:val="00D17AB0"/>
    <w:rsid w:val="00D17EBD"/>
    <w:rsid w:val="00D21626"/>
    <w:rsid w:val="00D21BDA"/>
    <w:rsid w:val="00D21E5B"/>
    <w:rsid w:val="00D240BD"/>
    <w:rsid w:val="00D247C0"/>
    <w:rsid w:val="00D24870"/>
    <w:rsid w:val="00D30AE9"/>
    <w:rsid w:val="00D31DEF"/>
    <w:rsid w:val="00D3260D"/>
    <w:rsid w:val="00D33F88"/>
    <w:rsid w:val="00D34932"/>
    <w:rsid w:val="00D34B3E"/>
    <w:rsid w:val="00D37FCF"/>
    <w:rsid w:val="00D41D1F"/>
    <w:rsid w:val="00D422DB"/>
    <w:rsid w:val="00D4302D"/>
    <w:rsid w:val="00D450B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2156"/>
    <w:rsid w:val="00D72659"/>
    <w:rsid w:val="00D74289"/>
    <w:rsid w:val="00D75116"/>
    <w:rsid w:val="00D75C9B"/>
    <w:rsid w:val="00D7633E"/>
    <w:rsid w:val="00D76695"/>
    <w:rsid w:val="00D7747C"/>
    <w:rsid w:val="00D81072"/>
    <w:rsid w:val="00D81691"/>
    <w:rsid w:val="00D81912"/>
    <w:rsid w:val="00D826D3"/>
    <w:rsid w:val="00D82822"/>
    <w:rsid w:val="00D85454"/>
    <w:rsid w:val="00D85970"/>
    <w:rsid w:val="00D8645F"/>
    <w:rsid w:val="00D903E4"/>
    <w:rsid w:val="00D90AF1"/>
    <w:rsid w:val="00D91A08"/>
    <w:rsid w:val="00D91BEC"/>
    <w:rsid w:val="00D922AE"/>
    <w:rsid w:val="00D933FB"/>
    <w:rsid w:val="00D9628A"/>
    <w:rsid w:val="00D9677E"/>
    <w:rsid w:val="00DA0A57"/>
    <w:rsid w:val="00DA0D3E"/>
    <w:rsid w:val="00DA1B0B"/>
    <w:rsid w:val="00DA2806"/>
    <w:rsid w:val="00DA2DB3"/>
    <w:rsid w:val="00DA35F7"/>
    <w:rsid w:val="00DA63EA"/>
    <w:rsid w:val="00DA69AE"/>
    <w:rsid w:val="00DA6F92"/>
    <w:rsid w:val="00DB15D5"/>
    <w:rsid w:val="00DB1FDB"/>
    <w:rsid w:val="00DB4842"/>
    <w:rsid w:val="00DB4BB7"/>
    <w:rsid w:val="00DB78CF"/>
    <w:rsid w:val="00DC2A64"/>
    <w:rsid w:val="00DC68C3"/>
    <w:rsid w:val="00DD0F1E"/>
    <w:rsid w:val="00DD10E8"/>
    <w:rsid w:val="00DD1CC9"/>
    <w:rsid w:val="00DD23C0"/>
    <w:rsid w:val="00DD5774"/>
    <w:rsid w:val="00DE16DE"/>
    <w:rsid w:val="00DE1D1A"/>
    <w:rsid w:val="00DE2A87"/>
    <w:rsid w:val="00DE34D6"/>
    <w:rsid w:val="00DE358C"/>
    <w:rsid w:val="00DE4909"/>
    <w:rsid w:val="00DE5898"/>
    <w:rsid w:val="00DE5D15"/>
    <w:rsid w:val="00DE6E58"/>
    <w:rsid w:val="00DE7959"/>
    <w:rsid w:val="00DF0823"/>
    <w:rsid w:val="00DF434E"/>
    <w:rsid w:val="00E00695"/>
    <w:rsid w:val="00E00A08"/>
    <w:rsid w:val="00E020EE"/>
    <w:rsid w:val="00E02FF0"/>
    <w:rsid w:val="00E03362"/>
    <w:rsid w:val="00E03B57"/>
    <w:rsid w:val="00E06B8C"/>
    <w:rsid w:val="00E10B8A"/>
    <w:rsid w:val="00E11AF1"/>
    <w:rsid w:val="00E11B83"/>
    <w:rsid w:val="00E1390D"/>
    <w:rsid w:val="00E1728C"/>
    <w:rsid w:val="00E22249"/>
    <w:rsid w:val="00E22AD2"/>
    <w:rsid w:val="00E231BA"/>
    <w:rsid w:val="00E23359"/>
    <w:rsid w:val="00E2794A"/>
    <w:rsid w:val="00E306E9"/>
    <w:rsid w:val="00E33387"/>
    <w:rsid w:val="00E34872"/>
    <w:rsid w:val="00E34CEF"/>
    <w:rsid w:val="00E34DCA"/>
    <w:rsid w:val="00E34E5E"/>
    <w:rsid w:val="00E35384"/>
    <w:rsid w:val="00E3652A"/>
    <w:rsid w:val="00E41FA2"/>
    <w:rsid w:val="00E43DFD"/>
    <w:rsid w:val="00E44B03"/>
    <w:rsid w:val="00E45084"/>
    <w:rsid w:val="00E45765"/>
    <w:rsid w:val="00E45B32"/>
    <w:rsid w:val="00E45D99"/>
    <w:rsid w:val="00E46C27"/>
    <w:rsid w:val="00E471F2"/>
    <w:rsid w:val="00E5113F"/>
    <w:rsid w:val="00E5136A"/>
    <w:rsid w:val="00E5235D"/>
    <w:rsid w:val="00E523E0"/>
    <w:rsid w:val="00E52FC0"/>
    <w:rsid w:val="00E5385A"/>
    <w:rsid w:val="00E56466"/>
    <w:rsid w:val="00E5726F"/>
    <w:rsid w:val="00E60019"/>
    <w:rsid w:val="00E608DB"/>
    <w:rsid w:val="00E60BA0"/>
    <w:rsid w:val="00E6166E"/>
    <w:rsid w:val="00E619AF"/>
    <w:rsid w:val="00E62183"/>
    <w:rsid w:val="00E626B1"/>
    <w:rsid w:val="00E627BF"/>
    <w:rsid w:val="00E64317"/>
    <w:rsid w:val="00E6568A"/>
    <w:rsid w:val="00E677EF"/>
    <w:rsid w:val="00E703BB"/>
    <w:rsid w:val="00E718F5"/>
    <w:rsid w:val="00E72295"/>
    <w:rsid w:val="00E72C65"/>
    <w:rsid w:val="00E75D10"/>
    <w:rsid w:val="00E76EF1"/>
    <w:rsid w:val="00E77BCF"/>
    <w:rsid w:val="00E80605"/>
    <w:rsid w:val="00E82DC1"/>
    <w:rsid w:val="00E830DA"/>
    <w:rsid w:val="00E83E67"/>
    <w:rsid w:val="00E84C69"/>
    <w:rsid w:val="00E854B4"/>
    <w:rsid w:val="00E8786C"/>
    <w:rsid w:val="00E9098D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3F5E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32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07910"/>
    <w:rsid w:val="00F10E0E"/>
    <w:rsid w:val="00F11B5D"/>
    <w:rsid w:val="00F12594"/>
    <w:rsid w:val="00F12BF1"/>
    <w:rsid w:val="00F12EFB"/>
    <w:rsid w:val="00F135D5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3C5B"/>
    <w:rsid w:val="00F25A96"/>
    <w:rsid w:val="00F263E0"/>
    <w:rsid w:val="00F2642F"/>
    <w:rsid w:val="00F26773"/>
    <w:rsid w:val="00F26B99"/>
    <w:rsid w:val="00F27004"/>
    <w:rsid w:val="00F31556"/>
    <w:rsid w:val="00F40350"/>
    <w:rsid w:val="00F422A9"/>
    <w:rsid w:val="00F4385F"/>
    <w:rsid w:val="00F45755"/>
    <w:rsid w:val="00F4619A"/>
    <w:rsid w:val="00F46C6C"/>
    <w:rsid w:val="00F47E5D"/>
    <w:rsid w:val="00F501FB"/>
    <w:rsid w:val="00F51DF6"/>
    <w:rsid w:val="00F528C7"/>
    <w:rsid w:val="00F53A6C"/>
    <w:rsid w:val="00F544A7"/>
    <w:rsid w:val="00F54864"/>
    <w:rsid w:val="00F57B17"/>
    <w:rsid w:val="00F600E0"/>
    <w:rsid w:val="00F60A7D"/>
    <w:rsid w:val="00F60D47"/>
    <w:rsid w:val="00F612DD"/>
    <w:rsid w:val="00F620AA"/>
    <w:rsid w:val="00F621B1"/>
    <w:rsid w:val="00F65B62"/>
    <w:rsid w:val="00F709E2"/>
    <w:rsid w:val="00F70C00"/>
    <w:rsid w:val="00F70E82"/>
    <w:rsid w:val="00F71552"/>
    <w:rsid w:val="00F740FF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B3"/>
    <w:rsid w:val="00F904D5"/>
    <w:rsid w:val="00F90C20"/>
    <w:rsid w:val="00F91913"/>
    <w:rsid w:val="00F9359C"/>
    <w:rsid w:val="00F9506A"/>
    <w:rsid w:val="00FA01BC"/>
    <w:rsid w:val="00FA1EF8"/>
    <w:rsid w:val="00FA2000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FA2"/>
    <w:rsid w:val="00FB63F0"/>
    <w:rsid w:val="00FB6840"/>
    <w:rsid w:val="00FC156B"/>
    <w:rsid w:val="00FC1D72"/>
    <w:rsid w:val="00FC2058"/>
    <w:rsid w:val="00FC4E3E"/>
    <w:rsid w:val="00FC5562"/>
    <w:rsid w:val="00FC603B"/>
    <w:rsid w:val="00FD085E"/>
    <w:rsid w:val="00FD0E89"/>
    <w:rsid w:val="00FD3474"/>
    <w:rsid w:val="00FD44E7"/>
    <w:rsid w:val="00FD4736"/>
    <w:rsid w:val="00FD477B"/>
    <w:rsid w:val="00FD73E1"/>
    <w:rsid w:val="00FE0172"/>
    <w:rsid w:val="00FE057E"/>
    <w:rsid w:val="00FE1E84"/>
    <w:rsid w:val="00FE2CC6"/>
    <w:rsid w:val="00FE3AB4"/>
    <w:rsid w:val="00FF0943"/>
    <w:rsid w:val="00FF0E24"/>
    <w:rsid w:val="00FF211D"/>
    <w:rsid w:val="00FF2313"/>
    <w:rsid w:val="00FF3376"/>
    <w:rsid w:val="00FF46DB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EFE2E"/>
  <w15:docId w15:val="{B82B570F-2C7E-4D73-88F3-5C9486DB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Char">
    <w:name w:val="Char"/>
    <w:basedOn w:val="Normlny"/>
    <w:rsid w:val="00E82DC1"/>
    <w:pPr>
      <w:spacing w:after="160" w:line="240" w:lineRule="exact"/>
    </w:pPr>
    <w:rPr>
      <w:rFonts w:ascii="Tahoma" w:hAnsi="Tahoma"/>
      <w:lang w:val="en-US"/>
    </w:rPr>
  </w:style>
  <w:style w:type="paragraph" w:customStyle="1" w:styleId="Default">
    <w:name w:val="Default"/>
    <w:rsid w:val="00C353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15507DC-F3A2-405D-8489-D78B85BE2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2665</Words>
  <Characters>15196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UctovnikFT</cp:lastModifiedBy>
  <cp:revision>13</cp:revision>
  <cp:lastPrinted>2014-11-14T15:53:00Z</cp:lastPrinted>
  <dcterms:created xsi:type="dcterms:W3CDTF">2019-07-01T06:47:00Z</dcterms:created>
  <dcterms:modified xsi:type="dcterms:W3CDTF">2021-06-22T05:20:00Z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