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94A9" w14:textId="77777777" w:rsidR="00C02192" w:rsidRDefault="00C02192">
      <w:pPr>
        <w:pStyle w:val="Nadpis1"/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</w:t>
      </w:r>
      <w:r w:rsidR="00B13B8B">
        <w:rPr>
          <w:sz w:val="28"/>
          <w:u w:val="single"/>
        </w:rPr>
        <w:t>20</w:t>
      </w:r>
      <w:r>
        <w:rPr>
          <w:sz w:val="28"/>
          <w:u w:val="single"/>
        </w:rPr>
        <w:t>.</w:t>
      </w:r>
    </w:p>
    <w:p w14:paraId="3E2B102E" w14:textId="77777777" w:rsidR="00C02192" w:rsidRDefault="00C02192"/>
    <w:p w14:paraId="1518870F" w14:textId="77777777" w:rsidR="00C02192" w:rsidRDefault="00C02192"/>
    <w:p w14:paraId="690215D3" w14:textId="77777777" w:rsidR="00C02192" w:rsidRDefault="00C02192">
      <w:pPr>
        <w:pStyle w:val="Nadpis1"/>
        <w:numPr>
          <w:ilvl w:val="0"/>
          <w:numId w:val="0"/>
        </w:numPr>
        <w:tabs>
          <w:tab w:val="left" w:pos="1080"/>
        </w:tabs>
        <w:ind w:left="360" w:hanging="360"/>
        <w:rPr>
          <w:sz w:val="20"/>
          <w:lang w:val="cs-CZ"/>
        </w:rPr>
      </w:pPr>
      <w:r>
        <w:t>VŠEOBECNÉ ÚDAJE</w:t>
      </w:r>
    </w:p>
    <w:p w14:paraId="100C3585" w14:textId="77777777" w:rsidR="00C02192" w:rsidRDefault="00C02192"/>
    <w:p w14:paraId="3F6DD814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</w:rPr>
        <w:t xml:space="preserve">Obchodné meno účtovnej </w:t>
      </w:r>
      <w:proofErr w:type="gramStart"/>
      <w:r>
        <w:rPr>
          <w:sz w:val="22"/>
        </w:rPr>
        <w:t>jednotky :</w:t>
      </w:r>
      <w:proofErr w:type="gramEnd"/>
      <w:r>
        <w:rPr>
          <w:sz w:val="22"/>
        </w:rPr>
        <w:t xml:space="preserve">                    </w:t>
      </w:r>
      <w:r>
        <w:rPr>
          <w:b/>
          <w:sz w:val="22"/>
        </w:rPr>
        <w:t>KOPR</w:t>
      </w:r>
      <w:r>
        <w:rPr>
          <w:sz w:val="22"/>
        </w:rPr>
        <w:t xml:space="preserve"> </w:t>
      </w:r>
      <w:r>
        <w:rPr>
          <w:b/>
          <w:sz w:val="22"/>
        </w:rPr>
        <w:t xml:space="preserve"> s.r.o.</w:t>
      </w:r>
    </w:p>
    <w:p w14:paraId="740749E9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 J.Kráľa 599/3 </w:t>
      </w:r>
    </w:p>
    <w:p w14:paraId="56AB56E5" w14:textId="77777777" w:rsidR="00C02192" w:rsidRDefault="00C0219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906 13 Brezová pod Bradlom</w:t>
      </w:r>
    </w:p>
    <w:p w14:paraId="063174B9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</w:t>
      </w:r>
    </w:p>
    <w:p w14:paraId="32579568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650B7319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výroba pružín</w:t>
      </w:r>
    </w:p>
    <w:p w14:paraId="034B6864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obchodná činnosť</w:t>
      </w:r>
    </w:p>
    <w:p w14:paraId="7EF083CA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- sprostredkovanie             </w:t>
      </w:r>
    </w:p>
    <w:p w14:paraId="6BFCD6D1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Priemerný počet zamestnancov:             1         </w:t>
      </w:r>
    </w:p>
    <w:p w14:paraId="5DC9F933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z toho vedúcich zamestnancov:              1</w:t>
      </w:r>
    </w:p>
    <w:p w14:paraId="2869FB4F" w14:textId="77777777" w:rsidR="00C02192" w:rsidRDefault="00C02192">
      <w:pPr>
        <w:rPr>
          <w:sz w:val="22"/>
          <w:lang w:val="sk-SK"/>
        </w:rPr>
      </w:pPr>
    </w:p>
    <w:p w14:paraId="04DAE11E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5BFAE016" w14:textId="77777777" w:rsidR="00C02192" w:rsidRDefault="00C02192">
      <w:pPr>
        <w:rPr>
          <w:sz w:val="22"/>
          <w:lang w:val="sk-SK"/>
        </w:rPr>
      </w:pPr>
    </w:p>
    <w:p w14:paraId="4273A1EE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účt. závierky :   </w:t>
      </w:r>
      <w:r>
        <w:rPr>
          <w:b/>
          <w:sz w:val="22"/>
          <w:lang w:val="sk-SK"/>
        </w:rPr>
        <w:t>posledný deň účtovného obdobia (riadna)</w:t>
      </w:r>
    </w:p>
    <w:p w14:paraId="6917FD8D" w14:textId="77777777" w:rsidR="00C02192" w:rsidRDefault="00C02192">
      <w:pPr>
        <w:ind w:left="360"/>
        <w:rPr>
          <w:sz w:val="22"/>
          <w:lang w:val="sk-SK"/>
        </w:rPr>
      </w:pPr>
    </w:p>
    <w:p w14:paraId="5866FF1C" w14:textId="77777777" w:rsidR="00C02192" w:rsidRDefault="00C02192">
      <w:pPr>
        <w:numPr>
          <w:ilvl w:val="0"/>
          <w:numId w:val="7"/>
        </w:numPr>
        <w:tabs>
          <w:tab w:val="left" w:pos="216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schválená:</w:t>
      </w:r>
    </w:p>
    <w:p w14:paraId="0255BCCD" w14:textId="77777777" w:rsidR="00C02192" w:rsidRDefault="00C02192">
      <w:pPr>
        <w:numPr>
          <w:ilvl w:val="0"/>
          <w:numId w:val="3"/>
        </w:numPr>
        <w:tabs>
          <w:tab w:val="left" w:pos="3240"/>
        </w:tabs>
        <w:rPr>
          <w:sz w:val="22"/>
          <w:lang w:val="sk-SK"/>
        </w:rPr>
      </w:pPr>
      <w:r>
        <w:rPr>
          <w:sz w:val="22"/>
          <w:lang w:val="sk-SK"/>
        </w:rPr>
        <w:t>schvaľujúci orgán účtovnej jednotky :   valné zhromaždenie</w:t>
      </w:r>
    </w:p>
    <w:p w14:paraId="2E38BFF8" w14:textId="77777777" w:rsidR="00C02192" w:rsidRDefault="00C02192">
      <w:pPr>
        <w:numPr>
          <w:ilvl w:val="0"/>
          <w:numId w:val="3"/>
        </w:numPr>
        <w:tabs>
          <w:tab w:val="left" w:pos="3240"/>
        </w:tabs>
        <w:rPr>
          <w:sz w:val="22"/>
          <w:lang w:val="sk-SK"/>
        </w:rPr>
      </w:pPr>
      <w:r>
        <w:rPr>
          <w:sz w:val="22"/>
          <w:lang w:val="sk-SK"/>
        </w:rPr>
        <w:t>dátum schválenia                                    30.</w:t>
      </w:r>
      <w:r w:rsidR="00B13B8B">
        <w:rPr>
          <w:sz w:val="22"/>
          <w:lang w:val="sk-SK"/>
        </w:rPr>
        <w:t>06</w:t>
      </w:r>
      <w:r>
        <w:rPr>
          <w:sz w:val="22"/>
          <w:lang w:val="sk-SK"/>
        </w:rPr>
        <w:t>.20</w:t>
      </w:r>
      <w:r w:rsidR="00AF5AAE">
        <w:rPr>
          <w:sz w:val="22"/>
          <w:lang w:val="sk-SK"/>
        </w:rPr>
        <w:t>2</w:t>
      </w:r>
      <w:r w:rsidR="00B13B8B">
        <w:rPr>
          <w:sz w:val="22"/>
          <w:lang w:val="sk-SK"/>
        </w:rPr>
        <w:t>1</w:t>
      </w:r>
    </w:p>
    <w:p w14:paraId="5229491D" w14:textId="77777777" w:rsidR="00C02192" w:rsidRDefault="00C02192">
      <w:pPr>
        <w:rPr>
          <w:sz w:val="22"/>
          <w:lang w:val="sk-SK"/>
        </w:rPr>
      </w:pPr>
    </w:p>
    <w:p w14:paraId="14E6BAF9" w14:textId="77777777" w:rsidR="00C02192" w:rsidRDefault="00C02192">
      <w:pPr>
        <w:rPr>
          <w:sz w:val="22"/>
          <w:lang w:val="sk-SK"/>
        </w:rPr>
      </w:pPr>
    </w:p>
    <w:p w14:paraId="729FA956" w14:textId="77777777" w:rsidR="00C02192" w:rsidRDefault="00C02192">
      <w:pPr>
        <w:tabs>
          <w:tab w:val="left" w:pos="1080"/>
        </w:tabs>
        <w:ind w:left="360" w:hanging="360"/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723041FF" w14:textId="77777777" w:rsidR="00C02192" w:rsidRDefault="00C02192">
      <w:pPr>
        <w:rPr>
          <w:sz w:val="22"/>
          <w:lang w:val="sk-SK"/>
        </w:rPr>
      </w:pPr>
    </w:p>
    <w:p w14:paraId="4060DA48" w14:textId="77777777" w:rsidR="00C02192" w:rsidRDefault="00C0219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1.  Štatutárny orgán : konateľ,  </w:t>
      </w:r>
      <w:r w:rsidR="00083468">
        <w:rPr>
          <w:sz w:val="22"/>
          <w:lang w:val="sk-SK"/>
        </w:rPr>
        <w:t>Martin Slezák</w:t>
      </w:r>
    </w:p>
    <w:p w14:paraId="5EA2E5BB" w14:textId="77777777" w:rsidR="00C02192" w:rsidRDefault="00C02192">
      <w:pPr>
        <w:ind w:left="360"/>
        <w:rPr>
          <w:sz w:val="22"/>
          <w:lang w:val="sk-SK"/>
        </w:rPr>
      </w:pPr>
    </w:p>
    <w:p w14:paraId="2A540E27" w14:textId="77777777" w:rsidR="00C02192" w:rsidRDefault="00C0219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213"/>
        <w:gridCol w:w="1140"/>
        <w:gridCol w:w="1183"/>
        <w:gridCol w:w="1701"/>
        <w:gridCol w:w="1801"/>
      </w:tblGrid>
      <w:tr w:rsidR="00C02192" w14:paraId="324247C8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FB220" w14:textId="77777777" w:rsidR="00C02192" w:rsidRDefault="00C0219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70516C29" w14:textId="77777777" w:rsidR="00C02192" w:rsidRDefault="00C0219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2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F4884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257DF840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9724F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3B933058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18B26C53" w14:textId="77777777" w:rsidR="00C02192" w:rsidRDefault="00C0219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26327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60D28F15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08C7F026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49B46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3DD5B27C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4A2D01CF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3BAB35F8" w14:textId="77777777" w:rsidR="00C02192" w:rsidRDefault="00C02192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C02192" w14:paraId="4F794117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89195" w14:textId="77777777" w:rsidR="00C02192" w:rsidRDefault="00C02192">
            <w:pPr>
              <w:snapToGrid w:val="0"/>
            </w:pPr>
          </w:p>
        </w:tc>
        <w:tc>
          <w:tcPr>
            <w:tcW w:w="22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5D75F" w14:textId="77777777" w:rsidR="00C02192" w:rsidRDefault="00C02192">
            <w:pPr>
              <w:snapToGrid w:val="0"/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433FA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AB6D7" w14:textId="77777777" w:rsidR="00C02192" w:rsidRDefault="00C02192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538B6" w14:textId="77777777" w:rsidR="00C02192" w:rsidRDefault="00C02192">
            <w:pPr>
              <w:snapToGrid w:val="0"/>
            </w:pPr>
          </w:p>
        </w:tc>
        <w:tc>
          <w:tcPr>
            <w:tcW w:w="18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D7974" w14:textId="77777777" w:rsidR="00C02192" w:rsidRDefault="00C02192">
            <w:pPr>
              <w:snapToGrid w:val="0"/>
            </w:pPr>
          </w:p>
        </w:tc>
      </w:tr>
      <w:tr w:rsidR="00C02192" w14:paraId="03141C04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2E332" w14:textId="77777777" w:rsidR="00C02192" w:rsidRDefault="00C0219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22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2FF2F" w14:textId="77777777" w:rsidR="00C02192" w:rsidRDefault="00C0219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Martin Slezák</w:t>
            </w: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47807" w14:textId="77777777" w:rsidR="00C02192" w:rsidRDefault="00C0219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3319,39</w:t>
            </w:r>
          </w:p>
        </w:tc>
        <w:tc>
          <w:tcPr>
            <w:tcW w:w="1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D891A" w14:textId="77777777" w:rsidR="00C02192" w:rsidRDefault="00C02192" w:rsidP="00083468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</w:t>
            </w:r>
            <w:r w:rsidR="00083468">
              <w:rPr>
                <w:sz w:val="22"/>
                <w:lang w:val="sk-SK"/>
              </w:rP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154C8" w14:textId="77777777" w:rsidR="00C02192" w:rsidRDefault="00C02192" w:rsidP="00083468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</w:t>
            </w:r>
            <w:r w:rsidR="00083468">
              <w:rPr>
                <w:sz w:val="22"/>
                <w:lang w:val="sk-SK"/>
              </w:rPr>
              <w:t>100</w:t>
            </w:r>
          </w:p>
        </w:tc>
        <w:tc>
          <w:tcPr>
            <w:tcW w:w="18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E482F" w14:textId="77777777" w:rsidR="00C02192" w:rsidRDefault="00C02192" w:rsidP="00083468">
            <w:pPr>
              <w:snapToGrid w:val="0"/>
            </w:pPr>
            <w:r>
              <w:rPr>
                <w:sz w:val="22"/>
                <w:lang w:val="sk-SK"/>
              </w:rPr>
              <w:t xml:space="preserve">            </w:t>
            </w:r>
            <w:r w:rsidR="00083468">
              <w:rPr>
                <w:sz w:val="22"/>
                <w:lang w:val="sk-SK"/>
              </w:rPr>
              <w:t>100</w:t>
            </w:r>
          </w:p>
        </w:tc>
      </w:tr>
    </w:tbl>
    <w:p w14:paraId="358374A9" w14:textId="77777777" w:rsidR="00C02192" w:rsidRDefault="00C02192"/>
    <w:p w14:paraId="0F1F3B83" w14:textId="77777777" w:rsidR="00C02192" w:rsidRDefault="00C02192">
      <w:pPr>
        <w:tabs>
          <w:tab w:val="left" w:pos="1080"/>
        </w:tabs>
        <w:ind w:left="360" w:hanging="360"/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3C3AB8FA" w14:textId="77777777" w:rsidR="00C02192" w:rsidRDefault="00C02192">
      <w:pPr>
        <w:rPr>
          <w:sz w:val="22"/>
          <w:lang w:val="sk-SK"/>
        </w:rPr>
      </w:pPr>
    </w:p>
    <w:p w14:paraId="33D724FD" w14:textId="77777777" w:rsidR="00C02192" w:rsidRDefault="00C0219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5FB2D367" w14:textId="77777777" w:rsidR="00C02192" w:rsidRDefault="00C02192">
      <w:pPr>
        <w:rPr>
          <w:sz w:val="22"/>
          <w:lang w:val="sk-SK"/>
        </w:rPr>
      </w:pPr>
    </w:p>
    <w:p w14:paraId="6A64F9EC" w14:textId="77777777" w:rsidR="00C02192" w:rsidRDefault="00C02192">
      <w:pPr>
        <w:pStyle w:val="Nadpis1"/>
        <w:numPr>
          <w:ilvl w:val="0"/>
          <w:numId w:val="0"/>
        </w:numPr>
        <w:tabs>
          <w:tab w:val="left" w:pos="1080"/>
        </w:tabs>
        <w:ind w:left="360" w:hanging="360"/>
      </w:pPr>
      <w:r>
        <w:t>POUŽITÉ ÚČTOVNÉ ZÁSADY A ÚČTOVNÉ METÓDY</w:t>
      </w:r>
    </w:p>
    <w:p w14:paraId="3ED4B4F7" w14:textId="77777777" w:rsidR="00C02192" w:rsidRDefault="00C02192">
      <w:pPr>
        <w:rPr>
          <w:b/>
          <w:sz w:val="24"/>
          <w:lang w:val="sk-SK"/>
        </w:rPr>
      </w:pPr>
    </w:p>
    <w:p w14:paraId="012F4698" w14:textId="77777777" w:rsidR="00C02192" w:rsidRDefault="00C02192">
      <w:pPr>
        <w:tabs>
          <w:tab w:val="left" w:pos="2160"/>
        </w:tabs>
        <w:ind w:left="720" w:hanging="360"/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0DB3E70D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49B3892F" w14:textId="77777777" w:rsidR="00C02192" w:rsidRDefault="00C02192">
      <w:pPr>
        <w:tabs>
          <w:tab w:val="left" w:pos="2160"/>
        </w:tabs>
        <w:ind w:left="720" w:hanging="360"/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07A29C8B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Účtovná jednotka nezmenila účtovné metódy, zásady oproti predchádzajúcemu obdobiu</w:t>
      </w:r>
    </w:p>
    <w:p w14:paraId="045C2ECE" w14:textId="77777777" w:rsidR="00C02192" w:rsidRDefault="00C02192">
      <w:pPr>
        <w:tabs>
          <w:tab w:val="left" w:pos="2160"/>
        </w:tabs>
        <w:ind w:left="720" w:hanging="360"/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14:paraId="5F7C520D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14:paraId="3F64A5EC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Ku dňu uskutočnenia účtovného prípadu oceňovala účtovná jednotka majetok  a záväzky:</w:t>
      </w:r>
    </w:p>
    <w:p w14:paraId="133E297A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-  obstarávacou cenou, dlhodobý hmotný a nehmotný majetok obstaraný kúpou</w:t>
      </w:r>
    </w:p>
    <w:p w14:paraId="52C9DF85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 zásoby obstarané kúpou</w:t>
      </w:r>
    </w:p>
    <w:p w14:paraId="2590E5FB" w14:textId="77777777" w:rsidR="00C02192" w:rsidRDefault="00C02192">
      <w:pPr>
        <w:ind w:left="720"/>
        <w:rPr>
          <w:sz w:val="22"/>
          <w:lang w:val="sk-SK"/>
        </w:rPr>
      </w:pPr>
    </w:p>
    <w:p w14:paraId="42D3A0E8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   obstarávacia cena obsahuje náklady súvisiace s obstaraním</w:t>
      </w:r>
    </w:p>
    <w:p w14:paraId="4BD0AC23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-  menovitou hodnotou, peňažné prostriedky a ceniny, záväzky pri ich vzniku, pohľadávky</w:t>
      </w:r>
    </w:p>
    <w:p w14:paraId="1F689BF9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   pri ich vzniku</w:t>
      </w:r>
    </w:p>
    <w:p w14:paraId="0B347075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-   vlastnými nákladmi zásoby vytvorené vlastnou činnosťou</w:t>
      </w:r>
    </w:p>
    <w:p w14:paraId="75CAF98A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Vlastné náklady obsahujú:</w:t>
      </w:r>
    </w:p>
    <w:p w14:paraId="06D41674" w14:textId="77777777" w:rsidR="00C02192" w:rsidRDefault="00C0219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-  priame náklady vynaložené na výrobu alebo inú činnosť</w:t>
      </w:r>
    </w:p>
    <w:p w14:paraId="116E023C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-   časť nepriamych nákladov, ktoré sa vzťahujú na výrobu alebo inú činnosť</w:t>
      </w:r>
    </w:p>
    <w:p w14:paraId="44588413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Ku dňu, ku ktorému sa zostavuje účtovná závierka, reálnou hodnotou s nepreceňovalo </w:t>
      </w:r>
    </w:p>
    <w:p w14:paraId="12CFA34C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K inému dňu v priebehu účtovného obdobia sa nepreceňovalo</w:t>
      </w:r>
    </w:p>
    <w:p w14:paraId="42B85EA5" w14:textId="77777777" w:rsidR="00C02192" w:rsidRDefault="00C02192">
      <w:pPr>
        <w:tabs>
          <w:tab w:val="left" w:pos="2160"/>
        </w:tabs>
        <w:ind w:left="720" w:hanging="360"/>
        <w:rPr>
          <w:sz w:val="22"/>
          <w:lang w:val="sk-SK"/>
        </w:rPr>
      </w:pPr>
      <w:r>
        <w:rPr>
          <w:sz w:val="22"/>
          <w:lang w:val="sk-SK"/>
        </w:rPr>
        <w:t xml:space="preserve"> Majetok nebol obstaraný v privatizácii</w:t>
      </w:r>
    </w:p>
    <w:p w14:paraId="3613B715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Dotácie neboli poskytnuté. </w:t>
      </w:r>
    </w:p>
    <w:p w14:paraId="2D6383FC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Tvorba odpisového plánu pre dlhodobý majetok</w:t>
      </w:r>
    </w:p>
    <w:p w14:paraId="5DCB2ED7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Účtovná jednotka stanovila interným predpisom pravidlá pre účtovanie dlhodobého majetku:</w:t>
      </w:r>
    </w:p>
    <w:p w14:paraId="56D0D535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Nehmotný majetok, ktorého ocenenie sa rovná sumu 2400 eur, alebo nižšie sa účtuje  </w:t>
      </w:r>
    </w:p>
    <w:p w14:paraId="249029B2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a  ťarchu účtu 518 – Ostatné služby. Nehmotný majetok, ktorého ocenenie je vyššie, zaradila</w:t>
      </w:r>
    </w:p>
    <w:p w14:paraId="499C6A87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účtovná jednotka do dlhodobého nehmotného majetku.</w:t>
      </w:r>
    </w:p>
    <w:p w14:paraId="10AFA738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Hmotný majetok, ktorého ocenenie sa rovná sume 1700 eur, alebo nižšie účtuje účtovná</w:t>
      </w:r>
    </w:p>
    <w:p w14:paraId="3DAED195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jednotka na ťarchu účtu zásob. Hmotný majetok, ktorého ocenenie je vyššie, zaradila účtovná</w:t>
      </w:r>
    </w:p>
    <w:p w14:paraId="76AB0A7B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jednotka do dlhodobého hmotného majetku.</w:t>
      </w:r>
    </w:p>
    <w:p w14:paraId="1ABE0A38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079AD1CD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ktorý obsahuje dobu odpisovania, sadzby odpisov, odpisové metódy</w:t>
      </w:r>
    </w:p>
    <w:p w14:paraId="596F5593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rFonts w:ascii="Symbol" w:eastAsia="Symbol" w:hAnsi="Symbol" w:cs="Symbol"/>
          <w:sz w:val="22"/>
          <w:lang w:val="sk-SK"/>
        </w:rPr>
        <w:t>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1F32D9C5" w14:textId="77777777" w:rsidR="00C02192" w:rsidRDefault="00C0219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rovnajú daňovým odpisom</w:t>
      </w:r>
    </w:p>
    <w:p w14:paraId="7CD92D95" w14:textId="77777777" w:rsidR="00C02192" w:rsidRDefault="00C02192">
      <w:pPr>
        <w:rPr>
          <w:sz w:val="22"/>
          <w:lang w:val="sk-SK"/>
        </w:rPr>
      </w:pPr>
    </w:p>
    <w:p w14:paraId="32B6B739" w14:textId="77777777" w:rsidR="00C02192" w:rsidRDefault="00C02192">
      <w:pPr>
        <w:ind w:left="360"/>
        <w:rPr>
          <w:sz w:val="22"/>
          <w:lang w:val="sk-SK"/>
        </w:rPr>
      </w:pPr>
    </w:p>
    <w:p w14:paraId="269FD68E" w14:textId="77777777" w:rsidR="00C02192" w:rsidRDefault="00C02192">
      <w:pPr>
        <w:ind w:left="360"/>
        <w:rPr>
          <w:sz w:val="22"/>
          <w:lang w:val="sk-SK"/>
        </w:rPr>
      </w:pPr>
    </w:p>
    <w:p w14:paraId="5CF6DF0D" w14:textId="77777777" w:rsidR="00C02192" w:rsidRDefault="00C02192">
      <w:pPr>
        <w:pStyle w:val="Nadpis4"/>
        <w:numPr>
          <w:ilvl w:val="0"/>
          <w:numId w:val="0"/>
        </w:numPr>
        <w:tabs>
          <w:tab w:val="left" w:pos="1080"/>
        </w:tabs>
        <w:ind w:left="360" w:hanging="360"/>
      </w:pPr>
      <w:r>
        <w:t>PREHĹAD ZMIEN VLASTNÉHO IMANIA</w:t>
      </w:r>
    </w:p>
    <w:p w14:paraId="05D7CAEC" w14:textId="77777777" w:rsidR="00C02192" w:rsidRDefault="00C02192">
      <w:pPr>
        <w:jc w:val="both"/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45"/>
      </w:tblGrid>
      <w:tr w:rsidR="00C02192" w14:paraId="3B9AE00D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06101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37E62FB7" w14:textId="77777777" w:rsidR="00C02192" w:rsidRDefault="00C02192">
            <w:pPr>
              <w:jc w:val="both"/>
              <w:rPr>
                <w:sz w:val="22"/>
                <w:lang w:val="sk-SK"/>
              </w:rPr>
            </w:pPr>
          </w:p>
          <w:p w14:paraId="14C15CD8" w14:textId="77777777" w:rsidR="00C02192" w:rsidRDefault="00C0219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38A62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5DB0A91E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5D54C3BB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17E5C2FD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64762685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0A884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Zvýšenie</w:t>
            </w:r>
          </w:p>
          <w:p w14:paraId="4B3D8E85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1391517F" w14:textId="77777777" w:rsidR="00C02192" w:rsidRDefault="00C02192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02C0F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40D71AC2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172A601E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4FB617FE" w14:textId="77777777" w:rsidR="00C02192" w:rsidRDefault="00C0219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17C354DA" w14:textId="77777777" w:rsidR="00C02192" w:rsidRDefault="00C02192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C02192" w14:paraId="2122F88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216AF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D07BF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72581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F11DC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-746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D1F34" w14:textId="77777777" w:rsidR="00C02192" w:rsidRDefault="00C02192">
            <w:pPr>
              <w:snapToGrid w:val="0"/>
              <w:jc w:val="center"/>
            </w:pPr>
            <w:r>
              <w:rPr>
                <w:sz w:val="22"/>
                <w:lang w:val="sk-SK"/>
              </w:rPr>
              <w:t>71835</w:t>
            </w:r>
          </w:p>
        </w:tc>
      </w:tr>
      <w:tr w:rsidR="00C02192" w14:paraId="090F338B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4A5B6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61514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37190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7E39" w14:textId="77777777" w:rsidR="00C02192" w:rsidRDefault="00C02192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C02192" w14:paraId="4ABC8563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8FF04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BF3AD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008AC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95345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C02192" w14:paraId="3DB209BC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6029A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EAD68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F31FD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DB47D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C02192" w14:paraId="7DD29E8F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C4178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88012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60688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58100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C02192" w14:paraId="5A0310C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9D1AF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DD242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803D9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85575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C02192" w14:paraId="500383A0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70FF0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B30C6" w14:textId="77777777" w:rsidR="00C02192" w:rsidRDefault="00B13B8B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70112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AD374" w14:textId="77777777" w:rsidR="00C02192" w:rsidRDefault="00B13B8B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793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ED378" w14:textId="77777777" w:rsidR="00C02192" w:rsidRDefault="00B13B8B">
            <w:pPr>
              <w:snapToGrid w:val="0"/>
              <w:jc w:val="center"/>
            </w:pPr>
            <w:r>
              <w:rPr>
                <w:sz w:val="22"/>
                <w:lang w:val="sk-SK"/>
              </w:rPr>
              <w:t>70905</w:t>
            </w:r>
          </w:p>
        </w:tc>
      </w:tr>
      <w:tr w:rsidR="00C02192" w14:paraId="68C2C2C8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D7395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7E888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0753C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EE51BF" w14:textId="77777777" w:rsidR="00C02192" w:rsidRDefault="00C02192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  <w:tr w:rsidR="00C02192" w14:paraId="6B5811F3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76DEB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07C22" w14:textId="77777777" w:rsidR="00C02192" w:rsidRDefault="00B13B8B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793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6DAD4" w14:textId="77777777" w:rsidR="00C02192" w:rsidRDefault="00B13B8B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1162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5AC84" w14:textId="77777777" w:rsidR="00C02192" w:rsidRDefault="00B13B8B">
            <w:pPr>
              <w:snapToGrid w:val="0"/>
              <w:jc w:val="center"/>
            </w:pPr>
            <w:r>
              <w:rPr>
                <w:sz w:val="22"/>
                <w:lang w:val="sk-SK"/>
              </w:rPr>
              <w:t>1955</w:t>
            </w:r>
          </w:p>
        </w:tc>
      </w:tr>
      <w:tr w:rsidR="00C02192" w14:paraId="0FAD52B9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59ADA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27589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3E887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DC6220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C02192" w14:paraId="423D3C7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B48AB" w14:textId="77777777" w:rsidR="00C02192" w:rsidRDefault="00C0219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imanie fyzickej osoby – podnikateľa</w:t>
            </w:r>
          </w:p>
          <w:p w14:paraId="6E2F8A35" w14:textId="77777777" w:rsidR="00C02192" w:rsidRDefault="00C0219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(491)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5F509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35C2" w14:textId="77777777" w:rsidR="00C02192" w:rsidRDefault="00C0219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92500" w14:textId="77777777" w:rsidR="00C02192" w:rsidRDefault="00C02192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4245049C" w14:textId="77777777" w:rsidR="00C02192" w:rsidRDefault="00C02192">
      <w:pPr>
        <w:jc w:val="both"/>
      </w:pPr>
    </w:p>
    <w:p w14:paraId="6CCE9FAC" w14:textId="77777777" w:rsidR="00C02192" w:rsidRDefault="00C02192">
      <w:pPr>
        <w:ind w:left="360"/>
        <w:rPr>
          <w:sz w:val="22"/>
          <w:lang w:val="sk-SK"/>
        </w:rPr>
      </w:pPr>
    </w:p>
    <w:p w14:paraId="4DD082DE" w14:textId="77777777" w:rsidR="00C02192" w:rsidRDefault="00C02192">
      <w:pPr>
        <w:ind w:left="360"/>
        <w:rPr>
          <w:sz w:val="22"/>
          <w:lang w:val="sk-SK"/>
        </w:rPr>
      </w:pPr>
    </w:p>
    <w:p w14:paraId="53396261" w14:textId="77777777" w:rsidR="00C02192" w:rsidRDefault="00C0219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Brezová pod Bradlom </w:t>
      </w:r>
      <w:r w:rsidR="00083468">
        <w:rPr>
          <w:sz w:val="22"/>
          <w:lang w:val="sk-SK"/>
        </w:rPr>
        <w:t>17.0</w:t>
      </w:r>
      <w:r w:rsidR="00B13B8B">
        <w:rPr>
          <w:sz w:val="22"/>
          <w:lang w:val="sk-SK"/>
        </w:rPr>
        <w:t>6</w:t>
      </w:r>
      <w:r w:rsidR="00083468">
        <w:rPr>
          <w:sz w:val="22"/>
          <w:lang w:val="sk-SK"/>
        </w:rPr>
        <w:t>.20</w:t>
      </w:r>
      <w:r w:rsidR="00AF5AAE">
        <w:rPr>
          <w:sz w:val="22"/>
          <w:lang w:val="sk-SK"/>
        </w:rPr>
        <w:t>2</w:t>
      </w:r>
      <w:r w:rsidR="00B13B8B">
        <w:rPr>
          <w:sz w:val="22"/>
          <w:lang w:val="sk-SK"/>
        </w:rPr>
        <w:t>1</w:t>
      </w:r>
    </w:p>
    <w:p w14:paraId="5B7FF402" w14:textId="77777777" w:rsidR="00C02192" w:rsidRDefault="00C02192">
      <w:pPr>
        <w:ind w:left="360"/>
        <w:rPr>
          <w:sz w:val="22"/>
          <w:lang w:val="sk-SK"/>
        </w:rPr>
      </w:pPr>
    </w:p>
    <w:p w14:paraId="56C0E996" w14:textId="77777777" w:rsidR="00C02192" w:rsidRDefault="00C02192">
      <w:pPr>
        <w:ind w:left="360"/>
      </w:pPr>
      <w:r>
        <w:t xml:space="preserve">                                                                                                             Martin Slezák, konateľ</w:t>
      </w:r>
    </w:p>
    <w:p w14:paraId="41CDF8CF" w14:textId="77777777" w:rsidR="00C02192" w:rsidRDefault="00C02192">
      <w:pPr>
        <w:ind w:left="360"/>
      </w:pPr>
    </w:p>
    <w:p w14:paraId="15CEE475" w14:textId="77777777" w:rsidR="00C02192" w:rsidRDefault="00C02192">
      <w:pPr>
        <w:ind w:left="360"/>
      </w:pPr>
    </w:p>
    <w:sectPr w:rsidR="00C02192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4" w15:restartNumberingAfterBreak="0">
    <w:nsid w:val="00000005"/>
    <w:multiLevelType w:val="singleLevel"/>
    <w:tmpl w:val="00000005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3468"/>
    <w:rsid w:val="00083468"/>
    <w:rsid w:val="00151894"/>
    <w:rsid w:val="001F652B"/>
    <w:rsid w:val="00AF5AAE"/>
    <w:rsid w:val="00B13B8B"/>
    <w:rsid w:val="00C0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FF650D7"/>
  <w15:chartTrackingRefBased/>
  <w15:docId w15:val="{D2E472BD-815E-4ED4-8A3A-AABA2AB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StarSymbol" w:hAnsi="StarSymbol" w:cs="StarSymbol"/>
    </w:rPr>
  </w:style>
  <w:style w:type="character" w:customStyle="1" w:styleId="WW8Num5z0">
    <w:name w:val="WW8Num5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</w:style>
  <w:style w:type="character" w:customStyle="1" w:styleId="WW8Num13z0">
    <w:name w:val="WW8Num13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5z0">
    <w:name w:val="WW8Num15z0"/>
    <w:rPr>
      <w:rFonts w:ascii="Symbol" w:eastAsia="Times New Roman" w:hAnsi="Symbol" w:cs="Symbol"/>
      <w:color w:val="auto"/>
      <w:sz w:val="22"/>
      <w:szCs w:val="20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685</Words>
  <Characters>3906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>HP</Company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2010-03-30T08:33:00Z</cp:lastPrinted>
  <dcterms:created xsi:type="dcterms:W3CDTF">2021-06-21T20:48:00Z</dcterms:created>
  <dcterms:modified xsi:type="dcterms:W3CDTF">2021-06-21T20:48:00Z</dcterms:modified>
</cp:coreProperties>
</file>