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9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2090"/>
        <w:gridCol w:w="705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69"/>
        <w:gridCol w:w="3816"/>
        <w:gridCol w:w="2246"/>
        <w:gridCol w:w="564"/>
        <w:gridCol w:w="703"/>
        <w:gridCol w:w="842"/>
        <w:gridCol w:w="410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6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6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17.03.2020</w:t>
            </w:r>
          </w:p>
        </w:tc>
        <w:tc>
          <w:tcPr>
            <w:tcW w:w="12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71"/>
        <w:gridCol w:w="6508"/>
        <w:gridCol w:w="821"/>
        <w:gridCol w:w="290"/>
        <w:gridCol w:w="574"/>
        <w:gridCol w:w="385"/>
      </w:tblGrid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71"/>
        <w:gridCol w:w="8579"/>
      </w:tblGrid>
      <w:tr>
        <w:trPr>
          <w:trHeight w:val="340" w:hRule="exact"/>
          <w:cantSplit w:val="false"/>
        </w:trPr>
        <w:tc>
          <w:tcPr>
            <w:tcW w:w="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 w:ascii="Arial" w:hAnsi="Arial"/>
          <w:b/>
          <w:bCs/>
          <w:color w:val="000000"/>
          <w:sz w:val="20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2"/>
          <w:lang w:eastAsia="sk-SK"/>
        </w:rPr>
        <w:t>E.d) Spôsob zostavenia odpisového plánu dlhodobého majetku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7062"/>
        <w:gridCol w:w="1538"/>
        <w:gridCol w:w="4"/>
        <w:gridCol w:w="550"/>
      </w:tblGrid>
      <w:tr>
        <w:trPr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107"/>
        <w:gridCol w:w="973"/>
        <w:gridCol w:w="1160"/>
        <w:gridCol w:w="1179"/>
        <w:gridCol w:w="980"/>
        <w:gridCol w:w="1752"/>
      </w:tblGrid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22642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68772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91414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106246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74747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126407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370463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106526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214535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52799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56101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106246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4244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110490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53079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107067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160146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116592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294615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19339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103322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210317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509149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101406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209416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5120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106526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214535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121711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299734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116592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294615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3006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18652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3006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15646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18652</w:t>
            </w:r>
          </w:p>
        </w:tc>
      </w:tr>
    </w:tbl>
    <w:p>
      <w:pPr>
        <w:pStyle w:val="Nzov"/>
        <w:keepNext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9314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16133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10772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2018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18151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3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4486"/>
        <w:gridCol w:w="2209"/>
        <w:gridCol w:w="2775"/>
      </w:tblGrid>
      <w:tr>
        <w:trPr>
          <w:cantSplit w:val="false"/>
        </w:trPr>
        <w:tc>
          <w:tcPr>
            <w:tcW w:w="448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120" w:after="14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76935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59000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17935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153851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5197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2837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59977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733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17202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456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17658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33190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171994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8400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205184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59184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33190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50784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171994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8400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205184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59184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17637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12425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7782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7904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1758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13880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10527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2211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1251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11261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-26546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-46628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-20083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20083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11174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– 04</w:t>
          </w:r>
        </w:p>
        <w:p>
          <w:pPr>
            <w:pStyle w:val="Normal"/>
            <w:spacing w:before="0" w:after="2"/>
            <w:rPr/>
          </w:pPr>
          <w:r>
            <w:rPr/>
          </w:r>
        </w:p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